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First_Petition</w:t>
      </w:r>
    </w:p>
    <w:p>
      <w:pPr>
        <w:pStyle w:val="Heading1"/>
      </w:pPr>
      <w:r>
        <w:rPr>
          <w:sz w:val="24"/>
          <w:szCs w:val="24"/>
        </w:rPr>
        <w:t xml:space="preserve">主祷文的第一祈求 愿人尊你的名为圣</w:t>
      </w:r>
    </w:p>
    <w:p>
      <w:pPr>
        <w:pStyle w:val="Heading2"/>
      </w:pPr>
      <w:r>
        <w:rPr>
          <w:sz w:val="24"/>
          <w:szCs w:val="24"/>
        </w:rPr>
        <w:t xml:space="preserve">中文翻译</w:t>
      </w:r>
    </w:p>
    <w:p>
      <w:pPr>
        <w:spacing w:after="160" w:line="360"/>
        <w:ind w:firstLine="480"/>
      </w:pPr>
      <w:r>
        <w:rPr>
          <w:b/>
          <w:bCs/>
          <w:sz w:val="24"/>
          <w:szCs w:val="24"/>
        </w:rPr>
        <w:t xml:space="preserve">愿人尊你的名为圣</w:t>
      </w:r>
    </w:p>
    <w:p>
      <w:pPr>
        <w:spacing w:after="160" w:line="360"/>
        <w:ind w:firstLine="480"/>
      </w:pPr>
      <w:r>
        <w:rPr>
          <w:sz w:val="24"/>
          <w:szCs w:val="24"/>
        </w:rPr>
        <w:t xml:space="preserve">我们用各种方式对待名字。名字对我们来说可能意义重大，也可能微不足道，这取决于它所代表的人。名字受到尊重或厌恶，取决于这个人为我们做了什么或没做什么。名字被长久记忆或很快遗忘，取决于这个人对我们的意义。名字来了又去，但没有一个名字像神的名字一样。他的名字高于一切名字，我们对他名字的使用应该反映这一点。</w:t>
      </w:r>
    </w:p>
    <w:p>
      <w:pPr>
        <w:spacing w:after="160" w:line="360"/>
        <w:ind w:firstLine="480"/>
      </w:pPr>
      <w:r>
        <w:rPr>
          <w:b/>
          <w:bCs/>
          <w:sz w:val="24"/>
          <w:szCs w:val="24"/>
        </w:rPr>
        <w:t xml:space="preserve">愿你的话语被尊为圣</w:t>
      </w:r>
    </w:p>
    <w:p>
      <w:pPr>
        <w:spacing w:after="160" w:line="360"/>
        <w:ind w:firstLine="480"/>
      </w:pPr>
      <w:r>
        <w:rPr>
          <w:sz w:val="24"/>
          <w:szCs w:val="24"/>
        </w:rPr>
        <w:t xml:space="preserve">我们如何从"愿人尊你的名为圣"理解出"愿你的话语被尊为圣"呢？我们从理解名字的含义开始。让我们以亚伯拉罕·林肯这个名字为例。提到他的名字，我们想到这位曾是我国第16任总统的人，他所说的话（如盖茨堡演讲），他为保护我们的国家所做的事，他在冲突的艰难时刻如何坚定立场。他的名字代表了我们对他的所有了解——他是谁、他说了什么、他做了什么：他的整个人和个性。</w:t>
      </w:r>
    </w:p>
    <w:p>
      <w:pPr>
        <w:spacing w:after="160" w:line="360"/>
        <w:ind w:firstLine="480"/>
      </w:pPr>
      <w:r>
        <w:rPr>
          <w:sz w:val="24"/>
          <w:szCs w:val="24"/>
        </w:rPr>
        <w:t xml:space="preserve">当我们在第一祈求中祷告神的名字时尤其如此。神的名字就是我们对他的所有了解——他的人、他的话语和他的作为。这把我们带到神的话语。因为只有在他的话语中，神才向我们显示他的名字。在圣经这神圣的书页上，他告诉我们他是谁：三一神，父、子和圣灵。在同一本书中，他告诉我们他是什么：全能、全知、无所不在、永恒、有怜悯、充满爱。在这里他也告诉了我们他所说的——他如何在西奈山用雷鸣般的声音宣布他的律法来向我们显示我们是什么，以及他如何在加略山低声说出他的福音来向我们显示他对我们处境做了什么。谈论神的名字，我们同时也在谈论他的话语。</w:t>
      </w:r>
    </w:p>
    <w:p>
      <w:pPr>
        <w:spacing w:after="160" w:line="360"/>
        <w:ind w:firstLine="480"/>
      </w:pPr>
      <w:r>
        <w:rPr>
          <w:sz w:val="24"/>
          <w:szCs w:val="24"/>
        </w:rPr>
        <w:t xml:space="preserve">我从未见过纯金，但他们告诉我它是24克拉。不存在26克拉的黄金。你无法添加任何东西来使纯金更纯净。但是，通过与其他金属混合，你可以将其稀释成18或14克拉。所以神的名字"本身就是圣洁的"。神是圣洁的；他的人是圣洁的；他的作为是圣洁的；他的话语是圣洁的。我们无法使他的圣名变得更圣洁，正如无法让二十四克拉的黄金更纯。求"愿人尊你的名为圣"，不是请求他的话语变得圣洁，而是祈求它保持那个状态。</w:t>
      </w:r>
    </w:p>
    <w:p>
      <w:pPr>
        <w:spacing w:after="160" w:line="360"/>
        <w:ind w:firstLine="480"/>
      </w:pPr>
      <w:r>
        <w:rPr>
          <w:b/>
          <w:bCs/>
          <w:sz w:val="24"/>
          <w:szCs w:val="24"/>
        </w:rPr>
        <w:t xml:space="preserve">愿我们通过真实的教导和生活来尊你的话语为圣</w:t>
      </w:r>
    </w:p>
    <w:p>
      <w:pPr>
        <w:spacing w:after="160" w:line="360"/>
        <w:ind w:firstLine="480"/>
      </w:pPr>
      <w:r>
        <w:rPr>
          <w:sz w:val="24"/>
          <w:szCs w:val="24"/>
        </w:rPr>
        <w:t xml:space="preserve">神的话语本身是圣洁的，他本可以保持这样。然而，他把它放入了我们不稳定的手中——这正是这个祈求发挥作用的地方。当我们祷告"愿人尊你的名为圣"时，我们祈求神帮助我们通过真实的教导和生活来保持它为圣。我们对保持他话语纯洁的关注应该使环保主义者对地球资源的关注相形见绌。当人们曲解话语使其说出他们想说的，淡化话语使其听起来更柔和，修剪话语使其更现代时，他们对任何人都没有帮助。他们污染神的话语，对自己、周围的人和所有听他们的人都造成灾难性的后果。</w:t>
      </w:r>
    </w:p>
    <w:p>
      <w:pPr>
        <w:spacing w:after="160" w:line="360"/>
        <w:ind w:firstLine="480"/>
      </w:pPr>
      <w:r>
        <w:rPr>
          <w:sz w:val="24"/>
          <w:szCs w:val="24"/>
        </w:rPr>
        <w:t xml:space="preserve">同样，当人们嘴上说话语但生活中不践行时，神的名字就被贬低了。当不信的人在我们的家中看不到仁慈，在我们的交往中看不到正直，在我们的心中看不到喜乐，在我们生命的最后时刻看不到信心时，他们为什么要想像我们一样或与我们一起尊崇神的名字呢？路德的话是对的："求你保护我们远离这样做，亲爱的天父！"</w:t>
      </w:r>
    </w:p>
    <w:p>
      <w:pPr>
        <w:spacing w:after="160" w:line="360"/>
        <w:ind w:firstLine="480"/>
      </w:pPr>
      <w:r>
        <w:rPr>
          <w:sz w:val="24"/>
          <w:szCs w:val="24"/>
        </w:rPr>
        <w:t xml:space="preserve">"愿人尊你的名为圣"——让这些话成为我的祷告：我无数次把沾满泥土的脚踩在他的话语上，我的生活也只像罪暗中闪烁的火柴尖，求他神圣的宽恕。"愿人尊你的名为圣"——让这些话成为我的誓约祷告，我以此承诺更充分地研习他的话语，以便我能更清楚地传讲它。"愿人尊你的名为圣"——让这些话成为我祈求神圣帮助的祷告，使我在这个反基督教的社会中大声疾呼而不是沉默，以及用我的行动给我的话语加上力量，即使那些行动与世界的方式不符。路德的话再次击中要点："求你帮助我们这样做，亲爱的天父！"</w:t>
      </w:r>
    </w:p>
    <w:p>
      <w:pPr>
        <w:spacing w:after="160" w:line="360"/>
        <w:ind w:firstLine="480"/>
      </w:pPr>
      <w:r>
        <w:rPr>
          <w:sz w:val="24"/>
          <w:szCs w:val="24"/>
        </w:rPr>
        <w:t xml:space="preserve">耶稣，他本身就是神的名字，能够说："我是世界的光。看我，就认识了神。"现在我们这些承载他名字的人祈求他帮助我们让我们的光闪耀，以便他人能看见他是什么以及他能为他们做什么。</w:t>
      </w:r>
    </w:p>
    <w:p>
      <w:pPr>
        <w:pStyle w:val="Heading2"/>
      </w:pPr>
      <w:r>
        <w:rPr>
          <w:sz w:val="24"/>
          <w:szCs w:val="24"/>
        </w:rPr>
        <w:t xml:space="preserve">应用思考</w:t>
      </w:r>
    </w:p>
    <w:p>
      <w:pPr>
        <w:spacing w:after="160" w:line="360"/>
        <w:ind w:firstLine="480"/>
      </w:pPr>
      <w:r>
        <w:rPr>
          <w:sz w:val="24"/>
          <w:szCs w:val="24"/>
        </w:rPr>
        <w:t xml:space="preserve">第一祈求"愿人尊你的名为圣"是整个主祷文的基础。路德通过一个巧妙的类比帮助我们理解这个祈求的深意：神的名字不仅仅是他被称呼的方式，而是他整个人的代表——他的身份、他的作为、他的话语和他的本质。</w:t>
      </w:r>
    </w:p>
    <w:p>
      <w:pPr>
        <w:spacing w:after="160" w:line="360"/>
        <w:ind w:firstLine="480"/>
      </w:pPr>
      <w:r>
        <w:rPr>
          <w:sz w:val="24"/>
          <w:szCs w:val="24"/>
        </w:rPr>
        <w:t xml:space="preserve">关键的洞察在于理解"尊为圣"不是使神的名字变得更圣洁（因为神的名字本身已经是完全圣洁的，就像24克拉的纯金不能变得更纯），而是保护和维持它的圣洁状态。这个责任已经交在了我们——有罪、软弱的人手中。</w:t>
      </w:r>
    </w:p>
    <w:p>
      <w:pPr>
        <w:spacing w:after="160" w:line="360"/>
        <w:ind w:firstLine="480"/>
      </w:pPr>
      <w:r>
        <w:rPr>
          <w:sz w:val="24"/>
          <w:szCs w:val="24"/>
        </w:rPr>
        <w:t xml:space="preserve">路德强调了两个维度的"尊名为圣"：</w:t>
      </w:r>
    </w:p>
    <w:p>
      <w:pPr>
        <w:pStyle w:val="ListParagraph"/>
        <w:numPr>
          <w:ilvl w:val="0"/>
          <w:numId w:val="2"/>
        </w:numPr>
        <w:spacing w:after="160" w:line="360"/>
      </w:pPr>
      <w:r>
        <w:rPr>
          <w:b/>
          <w:bCs/>
          <w:sz w:val="24"/>
          <w:szCs w:val="24"/>
        </w:rPr>
        <w:t xml:space="preserve">正确的教导</w:t>
      </w:r>
      <w:r>
        <w:rPr>
          <w:sz w:val="24"/>
          <w:szCs w:val="24"/>
        </w:rPr>
        <w:t xml:space="preserve">：通过真理和纯净传讲神的话语，不歪曲、不淡化、不修改以适应时代</w:t>
      </w:r>
    </w:p>
    <w:p>
      <w:pPr>
        <w:pStyle w:val="ListParagraph"/>
        <w:numPr>
          <w:ilvl w:val="0"/>
          <w:numId w:val="2"/>
        </w:numPr>
        <w:spacing w:after="160" w:line="360"/>
      </w:pPr>
      <w:r>
        <w:rPr>
          <w:b/>
          <w:bCs/>
          <w:sz w:val="24"/>
          <w:szCs w:val="24"/>
        </w:rPr>
        <w:t xml:space="preserve">正确的生活</w:t>
      </w:r>
      <w:r>
        <w:rPr>
          <w:sz w:val="24"/>
          <w:szCs w:val="24"/>
        </w:rPr>
        <w:t xml:space="preserve">：不仅用嘴说，更要用行为践行，使非信徒能看到神是什么</w:t>
      </w:r>
    </w:p>
    <w:p>
      <w:pPr>
        <w:spacing w:after="160" w:line="360"/>
        <w:ind w:firstLine="480"/>
      </w:pPr>
      <w:r>
        <w:rPr>
          <w:sz w:val="24"/>
          <w:szCs w:val="24"/>
        </w:rPr>
        <w:t xml:space="preserve">这个祈求对现代信徒有深刻的意义。在一个容易曲解圣经、削弱真理、将基督教改造成社会和谐工具的时代，信徒被呼召成为神真理的守护者和活见证。每一次我们选择说真话而非谎言，活出基督的教导而非屈从于世俗的方式，我们就是在回应这个祈求——"愿人尊你的名为圣"。</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2026-10-19T01:10:25.947Z</dcterms:created>
  <dcterms:modified xsi:type="dcterms:W3CDTF">2026-10-19T01:10:25.950Z</dcterms:modified>
</cp:coreProperties>
</file>

<file path=docProps/custom.xml><?xml version="1.0" encoding="utf-8"?>
<Properties xmlns="http://schemas.openxmlformats.org/officeDocument/2006/custom-properties" xmlns:vt="http://schemas.openxmlformats.org/officeDocument/2006/docPropsVTypes"/>
</file>