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Third_Petition</w:t>
      </w:r>
    </w:p>
    <w:p>
      <w:pPr>
        <w:pStyle w:val="Heading1"/>
      </w:pPr>
      <w:r>
        <w:rPr>
          <w:sz w:val="24"/>
          <w:szCs w:val="24"/>
        </w:rPr>
        <w:t xml:space="preserve">主祷文的第三祈求 愿你的旨意行在地上如同行在天上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愿你的旨意行在地上，如同行在天上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你已经立好你的遗嘱了吗？当我开始为世界传教事工旅行时，我和妻子去了律师那里，让他给我们起草了遗嘱。在其中，我们列出了我们希望如何处理我们的财产，包括我们最珍贵的财产——我们的小孩。随着我们人生环境的变化，我们定期更新这份遗嘱。它就摆在那里，等着他人有一天去执行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神有旨意。有他想要的事情。他在圣经中把它们写了下来。他的旨意从不需要更新，因为他永远不改变心意。尽管有些人装作神没有旨意，或不断地反对他的旨意，但它必定会被执行。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神想要什么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人们对神想要什么有许多奇怪的想法。他们喋喋不休地谈论这个那个，忘记了神想要什么，他已经写下来了。我们需要温习一下吗？听听耶稣说的："我的父的意思是叫一切看见子而信的人得永生"（约翰福音6:40）。听听保罗如何阐述这个思想："他愿意万人得救，明白真道"（提摩太前书2:3,4）。神对你、对我、对每个人想要的是，他们相信耶稣并得到永恒的救赎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还有更多。"你们要成为圣洁，这是神的旨意，"保罗提醒帖撒罗尼迦的基督徒（帖撒罗尼迦前书4:3）。神希望那些属于他家族的人像家族成员一样生活。他希望他们作为他的孩子，做他所喜悦的，避开他所不喜悦的。我们能理解这一点，因为在我们的世俗家庭中，难道我们不也期望同样的事吗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全能的神想要什么，他就使之成就。不像某场足球比赛，两队在球场上来回争夺，直到最后哨声才分出胜负，神是掌控一切的。虽然我们不总能看到，但他的大能在他拣选的人的心中和生活中工作。通过这第三祈求，我们不是暗示自己能使他圣洁、拯救的旨意成就，而是祈求他也在我们中间成就它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其他人想要什么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并不是每个人都想要神想要的。如果我们最近还没注意到的话，三个主要的敌人已经排成一线，反对他的旨意。有魔鬼。他的失败已经发生了，但他不是蜷缩在地狱里，舔舐他的伤口。失败的苦涩刺痛着他的心，他便更加猛烈地发怒，特别是针对神的孩子。那些已经行了魔鬼旨意的人需要偶尔的关注；那些行神旨意的人需要他特别的攻击。有这个世界，它与魔鬼结盟。就像我们在家里放出来消灭老鼠的鼠药包一样，世界在人生的每一个季节，都在我们面前散布美味的食物，来削弱甚至消灭我们的信心。还有那个我们永远无法摆脱的敌人，因为我们无论走到哪里都把它带在身上。就像某个汽油罐，我们的罪性本质就在那里，随时准备在最轻微的火焰下爆炸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是的，我们注意到了这三个敌人。他们的所作所为不仅是攻击我们。他们从我们身上咬下大块，让我们流血。我们靠自己无法阻止他们，如果不被阻止，他们会杀死我们。这就是为什么我们向我们全能、慈爱的天父祈求这个祈求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我们想要什么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那么，通过这个祈求我们要求什么？首先，我们为神的拯救之力而祈求。通过他在加略山的十字架，他打败了撒旦，把世界放回了它应有的位置，也为我们罪性的心灵上了锁。神并没有在加略山耗尽他的拯救之力，而是每天都在运用它，持续彰显他的胜利。但愿我们能看到神多么经常地挡开魔鬼、世界和我们肉体的恶毒攻击，那样我们就会更恳切地用这个祈求来祈求他继续这样做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其次，我们为神的加强之力而祈求。只有他能增强信心的肌肉，为基督徒的生活建立耐力。但愿我们会记得他如何做到这一点，我们就会更频繁地转向他的话语。福音是他的拯救之力，不仅把我们带入信心，而且保持我们在耶稣的信心中。福音是他的大能，使他的旨意成为我们的旨意，促使我们在我们的生活中更多地遵循那个旨意。当我们祈求这个祈求时，我们也承诺为了他的能力而转向那个福音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总有一天，我们会与圣人和天使一起在天堂完美地行神的旨意。直到那时来临，我们需要祈求"愿你的旨意行在地上，如同行在天上。"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祷告：主啊，谢谢你使我们相信耶稣。求你在魔鬼、世界和我们肉体的攻击之中，仍保守这信心在我们里面，也在我们的生活中。阿们。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第三祈求是主祷文中最直接面对灵性争战的祈求。它承认一个现实：在我们当前的处境中，许多力量都与神的旨意相对抗——撒旦的诡计、世界的诱惑、以及我们内心的肉体欲望。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这个祈求教导我们：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神的旨意是良善和恩慈的</w:t>
      </w:r>
      <w:r>
        <w:rPr>
          <w:sz w:val="24"/>
          <w:szCs w:val="24"/>
        </w:rPr>
        <w:t xml:space="preserve">——虽然它可能需要我们的牺牲或服从，但其最终的意图总是为了我们的属灵福祉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神的旨意必须被明确寻求和应用</w:t>
      </w:r>
      <w:r>
        <w:rPr>
          <w:sz w:val="24"/>
          <w:szCs w:val="24"/>
        </w:rPr>
        <w:t xml:space="preserve">——它不会自动在我们的生活中发生，除非我们在祷告中恳求神的圣灵来工作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顺从是一个过程</w:t>
      </w:r>
      <w:r>
        <w:rPr>
          <w:sz w:val="24"/>
          <w:szCs w:val="24"/>
        </w:rPr>
        <w:t xml:space="preserve">——我们需要圣灵的持续加强"只要我们活着"来保持对神旨意的忠诚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对基督徒来说，这意味着我们不能消极被动地接受环境。相反，我们应当积极祷告，求神打败环绕我们的邪恶，并加强我们去完成他良善旨意的决心。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60" w:line="360"/>
        <w:ind w:firstLine="480"/>
      </w:pPr>
      <w:r>
        <w:rPr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▪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2026-10-19T01:10:27.614Z</dcterms:created>
  <dcterms:modified xsi:type="dcterms:W3CDTF">2026-10-19T01:10:27.617Z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