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为你</w:t>
      </w:r>
    </w:p>
    <w:p>
      <w:pPr>
        <w:pStyle w:val="Heading1"/>
      </w:pPr>
      <w:r>
        <w:rPr>
          <w:sz w:val="24"/>
          <w:szCs w:val="24"/>
        </w:rPr>
        <w:t xml:space="preserve">“为你”：圣餐的个人性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主在他的晚餐中为我所提供的祝福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我站在圣餐桌前时，耶稣的话“为你”变成了单数形式。“为你”变成了“为我”。是为我，他受苦而死。是为我，他摆设了他的筵席。这就是圣餐迷人的美妙之处。在福音中，当牧师宣讲时，神的赦免向众人宣告。但在他的晚餐中，他来到我这里，是个人性的。与我一同站在他祭坛前的其他人固然重要。他们是我信仰中的弟兄姐妹，我们在祭坛前“共同一致”地站立在同一信仰中。但他那被祝福的话“为了赦罪而给出和倾流”是为我说的。我需要这些话。正是我的罪让我疲倦且担子沉重。正是我的罪让我用悔改的泪水带到祭坛前。我需要感受到救主的手臂环绕我的肩膀，看到他慈爱的眼睛对着我说：“这里，我的身体，我为你而给出。这里，我的血，我为你而倾流。你可以心平气和地回家了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“我需要它，”那位垂危的妇女说。我们也需要。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赦罪是我们活着时不能没有、死的时候也不能没有的东西。在试探和诱惑的时刻，在困窘和失望的日子里，他赦罪的应许是我们的力量和安慰。在死亡的时刻，那应许是我们可以在其上平安安全地头枕的枕头。耶稣啊，谢谢你为我给出你的身体，为我倾流你的血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祷告：亲爱的主耶稣，感谢你这为罪人而设的晚餐，感谢你愿意接纳和赦免我。阿们。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灵修中“为你”的转变——从广义的“你们”到狭义的“我”——揭示了信仰的最内层真理。神的救赎虽然是宇宙性的、历史性的，但它最终的落脚点永远是个人。没有抽象的救恩，只有个人与基督的相遇。这种个人性不是自私的，而是亲密的——救主的眼睛锁住我的眼睛，他的手臂环绕我的肩膀。现代宗教有时会陷入集体主义的陷阱，忽视了这个关键的个人性维度。但路德提醒我们，即使有数千人与我们同站在祭坛前，主对每一个人都有这样的个人性呼唤。赦罪、生命、救恩这些伟大的属灵事实，必须转化为“我被爱”、“我被赦免”、“我被拯救”的个人体悟，这样才能真正成为我们生死关头的安慰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主啊，虽然你的爱是为全世界的，但求你帮助我在每一次领圣餐时都深深感受：这爱也是为我的。当我被众人簇拥时，不要让我迷失在群体中，而要让我听见你特别针对我的声音。当我孤独绝望时，让我回想起在你的筵席上，你如何个人性地向我说“为你”。让这两个字——“为你”——成为我生命和死亡时刻的最深安慰。阿们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2026-10-19T01:10:21.836Z</dcterms:created>
  <dcterms:modified xsi:type="dcterms:W3CDTF">2026-10-19T01:10:21.840Z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