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可见与不可见的教会</w:t>
      </w:r>
    </w:p>
    <w:p>
      <w:pPr>
        <w:pStyle w:val="Heading2"/>
        <w:spacing w:after="180" w:before="280"/>
      </w:pPr>
      <w:r>
        <w:rPr>
          <w:rFonts w:ascii="Microsoft YaHei" w:cs="Microsoft YaHei" w:eastAsia="Microsoft YaHei" w:hAnsi="Microsoft YaHei"/>
          <w:b/>
          <w:bCs/>
          <w:sz w:val="28"/>
          <w:szCs w:val="28"/>
        </w:rPr>
        <w:t xml:space="preserve">中文翻译</w:t>
      </w:r>
    </w:p>
    <w:p>
      <w:pPr>
        <w:pStyle w:val="Heading3"/>
        <w:spacing w:after="180" w:before="280"/>
      </w:pPr>
      <w:r>
        <w:rPr>
          <w:rFonts w:ascii="Microsoft YaHei" w:cs="Microsoft YaHei" w:eastAsia="Microsoft YaHei" w:hAnsi="Microsoft YaHei"/>
          <w:b/>
          <w:bCs/>
          <w:sz w:val="25"/>
          <w:szCs w:val="25"/>
        </w:rPr>
        <w:t xml:space="preserve">圣灵的四重工作</w:t>
      </w:r>
    </w:p>
    <w:p>
      <w:pPr>
        <w:spacing w:after="160"/>
      </w:pPr>
      <w:r>
        <w:rPr>
          <w:rFonts w:ascii="Microsoft YaHei" w:cs="Microsoft YaHei" w:eastAsia="Microsoft YaHei" w:hAnsi="Microsoft YaHei"/>
          <w:sz w:val="24"/>
          <w:szCs w:val="24"/>
        </w:rPr>
        <w:t xml:space="preserve">"祂用同样的方式召集、聚集、光照并圣化整个在地上的基督教会，并使它与耶稣基督一同保守在这唯一真实的信心中。"</w:t>
      </w:r>
    </w:p>
    <w:p>
      <w:pPr>
        <w:spacing w:after="160"/>
      </w:pPr>
      <w:r>
        <w:rPr>
          <w:rFonts w:ascii="Microsoft YaHei" w:cs="Microsoft YaHei" w:eastAsia="Microsoft YaHei" w:hAnsi="Microsoft YaHei"/>
          <w:sz w:val="24"/>
          <w:szCs w:val="24"/>
        </w:rPr>
        <w:t xml:space="preserve">圣灵的这四重工作——召集、聚集、光照、圣化——描绘了一个完整的属灵过程。祂从无所知的人群中召集那些要听真理的人，将他们聚集成一个属灵的共同体，用信心的光照亮他们的心，最后通过逐渐圣化来完善他们的属灵生命。</w:t>
      </w:r>
    </w:p>
    <w:p>
      <w:pPr>
        <w:pStyle w:val="Heading3"/>
        <w:spacing w:after="180" w:before="280"/>
      </w:pPr>
      <w:r>
        <w:rPr>
          <w:rFonts w:ascii="Microsoft YaHei" w:cs="Microsoft YaHei" w:eastAsia="Microsoft YaHei" w:hAnsi="Microsoft YaHei"/>
          <w:b/>
          <w:bCs/>
          <w:sz w:val="25"/>
          <w:szCs w:val="25"/>
        </w:rPr>
        <w:t xml:space="preserve">不可见与可见的教会</w:t>
      </w:r>
    </w:p>
    <w:p>
      <w:pPr>
        <w:pStyle w:val="Heading4"/>
        <w:spacing w:after="180" w:before="280"/>
      </w:pPr>
      <w:r>
        <w:rPr>
          <w:rFonts w:ascii="Microsoft YaHei" w:cs="Microsoft YaHei" w:eastAsia="Microsoft YaHei" w:hAnsi="Microsoft YaHei"/>
          <w:b/>
          <w:bCs/>
          <w:sz w:val="24"/>
          <w:szCs w:val="24"/>
        </w:rPr>
        <w:t xml:space="preserve">一个比喻</w:t>
      </w:r>
    </w:p>
    <w:p>
      <w:pPr>
        <w:spacing w:after="160"/>
      </w:pPr>
      <w:r>
        <w:rPr>
          <w:rFonts w:ascii="Microsoft YaHei" w:cs="Microsoft YaHei" w:eastAsia="Microsoft YaHei" w:hAnsi="Microsoft YaHei"/>
          <w:sz w:val="24"/>
          <w:szCs w:val="24"/>
        </w:rPr>
        <w:t xml:space="preserve">我是家中四个孩子里唯一的男孩。当我怎么也说服不了姐妹们陪我打球时，就一个人对着谷仓的墙壁投网球。球弹回来时，我就成了接球的游击手；接着我又变成一垒手，接住游击手从墙上反弹回来的传球。可是当邻里的孩子们聚在一起组队时，这一切就变得更加精彩、更加完整了。</w:t>
      </w:r>
    </w:p>
    <w:p>
      <w:pPr>
        <w:pStyle w:val="Heading4"/>
        <w:spacing w:after="180" w:before="280"/>
      </w:pPr>
      <w:r>
        <w:rPr>
          <w:rFonts w:ascii="Microsoft YaHei" w:cs="Microsoft YaHei" w:eastAsia="Microsoft YaHei" w:hAnsi="Microsoft YaHei"/>
          <w:b/>
          <w:bCs/>
          <w:sz w:val="24"/>
          <w:szCs w:val="24"/>
        </w:rPr>
        <w:t xml:space="preserve">不可见教会的属灵现实</w:t>
      </w:r>
    </w:p>
    <w:p>
      <w:pPr>
        <w:spacing w:after="160"/>
      </w:pPr>
      <w:r>
        <w:rPr>
          <w:rFonts w:ascii="Microsoft YaHei" w:cs="Microsoft YaHei" w:eastAsia="Microsoft YaHei" w:hAnsi="Microsoft YaHei"/>
          <w:sz w:val="24"/>
          <w:szCs w:val="24"/>
        </w:rPr>
        <w:t xml:space="preserve">圣灵所领到基督面前的个别信徒组成了上帝的不可见教会。在天堂，他们会在一起站立，被显明为祂特别的产业。但在地上，他们寻求其他像他们一样的人。他们形成可见的教会，以通过分享他们的喜乐来增强这喜乐，并更好地一起承担他们的工作。</w:t>
      </w:r>
    </w:p>
    <w:p>
      <w:pPr>
        <w:pStyle w:val="Heading4"/>
        <w:spacing w:after="180" w:before="280"/>
      </w:pPr>
      <w:r>
        <w:rPr>
          <w:rFonts w:ascii="Microsoft YaHei" w:cs="Microsoft YaHei" w:eastAsia="Microsoft YaHei" w:hAnsi="Microsoft YaHei"/>
          <w:b/>
          <w:bCs/>
          <w:sz w:val="24"/>
          <w:szCs w:val="24"/>
        </w:rPr>
        <w:t xml:space="preserve">可见教会的实际形式</w:t>
      </w:r>
    </w:p>
    <w:p>
      <w:pPr>
        <w:spacing w:after="160"/>
      </w:pPr>
      <w:r>
        <w:rPr>
          <w:rFonts w:ascii="Microsoft YaHei" w:cs="Microsoft YaHei" w:eastAsia="Microsoft YaHei" w:hAnsi="Microsoft YaHei"/>
          <w:sz w:val="24"/>
          <w:szCs w:val="24"/>
        </w:rPr>
        <w:t xml:space="preserve">这样的可见教会是由那些自称是基督信徒的人组成的。只有真正的信徒属于上帝的不可见教会。但我们会让上帝分辨出其中的差别。</w:t>
      </w:r>
    </w:p>
    <w:p>
      <w:pPr>
        <w:spacing w:after="160"/>
      </w:pPr>
      <w:r>
        <w:rPr>
          <w:rFonts w:ascii="Microsoft YaHei" w:cs="Microsoft YaHei" w:eastAsia="Microsoft YaHei" w:hAnsi="Microsoft YaHei"/>
          <w:sz w:val="24"/>
          <w:szCs w:val="24"/>
        </w:rPr>
        <w:t xml:space="preserve">我们为什么要加入地上的教会呢？如果不存在地上的教会，我会是一个信徒吗？当然，我的父母可能已经把我介绍给那位爱羊羔的主。也许他们也已经为我施洗，并通过这个奇迹，将我的名字记录在生命的册子上。他们甚至可能已经教导我，教我年轻时的真道之言。但当父母有一个教会，有人们和属灵的领导者在他们周围，帮助他们从事这些重要工作，会好得多。</w:t>
      </w:r>
    </w:p>
    <w:p>
      <w:pPr>
        <w:pStyle w:val="Heading3"/>
        <w:spacing w:after="180" w:before="280"/>
      </w:pPr>
      <w:r>
        <w:rPr>
          <w:rFonts w:ascii="Microsoft YaHei" w:cs="Microsoft YaHei" w:eastAsia="Microsoft YaHei" w:hAnsi="Microsoft YaHei"/>
          <w:b/>
          <w:bCs/>
          <w:sz w:val="25"/>
          <w:szCs w:val="25"/>
        </w:rPr>
        <w:t xml:space="preserve">地上教会的实际必要</w:t>
      </w:r>
    </w:p>
    <w:p>
      <w:pPr>
        <w:pStyle w:val="Heading4"/>
        <w:spacing w:after="180" w:before="280"/>
      </w:pPr>
      <w:r>
        <w:rPr>
          <w:rFonts w:ascii="Microsoft YaHei" w:cs="Microsoft YaHei" w:eastAsia="Microsoft YaHei" w:hAnsi="Microsoft YaHei"/>
          <w:b/>
          <w:bCs/>
          <w:sz w:val="24"/>
          <w:szCs w:val="24"/>
        </w:rPr>
        <w:t xml:space="preserve">属灵的相互支持</w:t>
      </w:r>
    </w:p>
    <w:p>
      <w:pPr>
        <w:spacing w:after="160"/>
      </w:pPr>
      <w:r>
        <w:rPr>
          <w:rFonts w:ascii="Microsoft YaHei" w:cs="Microsoft YaHei" w:eastAsia="Microsoft YaHei" w:hAnsi="Microsoft YaHei"/>
          <w:sz w:val="24"/>
          <w:szCs w:val="24"/>
        </w:rPr>
        <w:t xml:space="preserve">当信徒们因生活的重担而需要肩膀承载时，个别的信徒会做什么？当他们的信心需要加强、他们的路线需要矫正时？当他们属灵的饮食需要比乳汁更浓厚的食物时？他们怎样"彼此鼓励向爱心与善行进发"（希伯来书10:24）？他们怎样"用各样的智慧把基督的话语丰丰富富地存在心里，也以诗章、颂歌、灵歌彼此教导，互相劝戒"（歌罗西书3:16）？他们怎样能"因对方的信心而彼此鼓励"（罗马书1:12）？</w:t>
      </w:r>
    </w:p>
    <w:p>
      <w:pPr>
        <w:pStyle w:val="Heading4"/>
        <w:spacing w:after="180" w:before="280"/>
      </w:pPr>
      <w:r>
        <w:rPr>
          <w:rFonts w:ascii="Microsoft YaHei" w:cs="Microsoft YaHei" w:eastAsia="Microsoft YaHei" w:hAnsi="Microsoft YaHei"/>
          <w:b/>
          <w:bCs/>
          <w:sz w:val="24"/>
          <w:szCs w:val="24"/>
        </w:rPr>
        <w:t xml:space="preserve">传福音的使命</w:t>
      </w:r>
    </w:p>
    <w:p>
      <w:pPr>
        <w:spacing w:after="160"/>
      </w:pPr>
      <w:r>
        <w:rPr>
          <w:rFonts w:ascii="Microsoft YaHei" w:cs="Microsoft YaHei" w:eastAsia="Microsoft YaHei" w:hAnsi="Microsoft YaHei"/>
          <w:sz w:val="24"/>
          <w:szCs w:val="24"/>
        </w:rPr>
        <w:t xml:space="preserve">单独的信徒能在多大程度上承担基督"往普天下去，传福音给万民听"的命令呢（马可福音16:15）？他们能接触到他们自己社区中的多少市民，他们自己州中的多少县——更不用说他们世界中的国家呢？他们能训练、差遣并支持多少位传教士来帮助他们从事这项工作呢？</w:t>
      </w:r>
    </w:p>
    <w:p>
      <w:pPr>
        <w:pStyle w:val="Heading4"/>
        <w:spacing w:after="180" w:before="280"/>
      </w:pPr>
      <w:r>
        <w:rPr>
          <w:rFonts w:ascii="Microsoft YaHei" w:cs="Microsoft YaHei" w:eastAsia="Microsoft YaHei" w:hAnsi="Microsoft YaHei"/>
          <w:b/>
          <w:bCs/>
          <w:sz w:val="24"/>
          <w:szCs w:val="24"/>
        </w:rPr>
        <w:t xml:space="preserve">选择共同行动的理由</w:t>
      </w:r>
    </w:p>
    <w:p>
      <w:pPr>
        <w:spacing w:after="160"/>
      </w:pPr>
      <w:r>
        <w:rPr>
          <w:rFonts w:ascii="Microsoft YaHei" w:cs="Microsoft YaHei" w:eastAsia="Microsoft YaHei" w:hAnsi="Microsoft YaHei"/>
          <w:sz w:val="24"/>
          <w:szCs w:val="24"/>
        </w:rPr>
        <w:t xml:space="preserve">信徒对于只是独自一人对着谷仓墙壁投掷网球并不感兴趣。这就是为什么他们遵循新约圣经中早期基督徒的榜样，并与他人一起联合起来。</w:t>
      </w:r>
    </w:p>
    <w:p>
      <w:pPr>
        <w:pStyle w:val="Heading3"/>
        <w:spacing w:after="180" w:before="280"/>
      </w:pPr>
      <w:r>
        <w:rPr>
          <w:rFonts w:ascii="Microsoft YaHei" w:cs="Microsoft YaHei" w:eastAsia="Microsoft YaHei" w:hAnsi="Microsoft YaHei"/>
          <w:b/>
          <w:bCs/>
          <w:sz w:val="25"/>
          <w:szCs w:val="25"/>
        </w:rPr>
        <w:t xml:space="preserve">路德所教导的：选择纯正的可见教会</w:t>
      </w:r>
    </w:p>
    <w:p>
      <w:pPr>
        <w:pStyle w:val="Heading4"/>
        <w:spacing w:after="180" w:before="280"/>
      </w:pPr>
      <w:r>
        <w:rPr>
          <w:rFonts w:ascii="Microsoft YaHei" w:cs="Microsoft YaHei" w:eastAsia="Microsoft YaHei" w:hAnsi="Microsoft YaHei"/>
          <w:b/>
          <w:bCs/>
          <w:sz w:val="24"/>
          <w:szCs w:val="24"/>
        </w:rPr>
        <w:t xml:space="preserve">圣言的纯正性</w:t>
      </w:r>
    </w:p>
    <w:p>
      <w:pPr>
        <w:spacing w:after="160"/>
      </w:pPr>
      <w:r>
        <w:rPr>
          <w:rFonts w:ascii="Microsoft YaHei" w:cs="Microsoft YaHei" w:eastAsia="Microsoft YaHei" w:hAnsi="Microsoft YaHei"/>
          <w:sz w:val="24"/>
          <w:szCs w:val="24"/>
        </w:rPr>
        <w:t xml:space="preserve">然而，信徒对于他们参加的地上教会类型是谨慎的。没有一个有思想的人想喝受隐孢子虫细菌污染的水，或者吃染有大肠杆菌细菌的汉堡包。他们不想生病，更不想死亡。关切的基督徒也想要纯正的属灵粮食。他们意识到对上帝圣言的任何掺假，无论是通过减少还是增加，都会对他们的信心构成危险。整个圣经都围绕着其核心信息——上帝通过基督的救赎工作宣告罪人为圣洁。对任何教导的任何削弱最终都会导致那个至关重要的中心真理的污染。</w:t>
      </w:r>
    </w:p>
    <w:p>
      <w:pPr>
        <w:spacing w:after="160"/>
      </w:pPr>
      <w:r>
        <w:rPr>
          <w:rFonts w:ascii="Microsoft YaHei" w:cs="Microsoft YaHei" w:eastAsia="Microsoft YaHei" w:hAnsi="Microsoft YaHei"/>
          <w:sz w:val="24"/>
          <w:szCs w:val="24"/>
        </w:rPr>
        <w:t xml:space="preserve">认识到这种危险，基督徒寻求一个可见的教会，它教导他们"我吩咐你们的一切事"（马太福音28:20）。他们听到救主的命令"要远离他们"——那些会宣讲"与你们所学之道不符"的东西的人（罗马书16:17）。他们知道祂这样说的原因。这出于一个深切的关切，即我们的灵魂不会生病，那些接触到虚假教导的人能认识到他们的危险。</w:t>
      </w:r>
    </w:p>
    <w:p>
      <w:pPr>
        <w:pStyle w:val="Heading4"/>
        <w:spacing w:after="180" w:before="280"/>
      </w:pPr>
      <w:r>
        <w:rPr>
          <w:rFonts w:ascii="Microsoft YaHei" w:cs="Microsoft YaHei" w:eastAsia="Microsoft YaHei" w:hAnsi="Microsoft YaHei"/>
          <w:b/>
          <w:bCs/>
          <w:sz w:val="24"/>
          <w:szCs w:val="24"/>
        </w:rPr>
        <w:t xml:space="preserve">爱而非傲慢的动机</w:t>
      </w:r>
    </w:p>
    <w:p>
      <w:pPr>
        <w:spacing w:after="160"/>
      </w:pPr>
      <w:r>
        <w:rPr>
          <w:rFonts w:ascii="Microsoft YaHei" w:cs="Microsoft YaHei" w:eastAsia="Microsoft YaHei" w:hAnsi="Microsoft YaHei"/>
          <w:sz w:val="24"/>
          <w:szCs w:val="24"/>
        </w:rPr>
        <w:t xml:space="preserve">当基督徒寻找一个教导纯正圣言的可见教会时，这不是出于傲慢，仿佛在其他教会中就没有真实的基督信徒。只要福音以某种形式被传讲，圣灵就会在动工。与其说是出于傲慢，不如说是出于大写字母的爱——对上帝圣言真理的爱，对我们自己灵魂的爱，对他人灵魂的爱——这促使我们如此行动。</w:t>
      </w:r>
    </w:p>
    <w:p>
      <w:pPr>
        <w:pStyle w:val="Heading2"/>
        <w:spacing w:after="180" w:before="280"/>
      </w:pPr>
      <w:r>
        <w:rPr>
          <w:rFonts w:ascii="Microsoft YaHei" w:cs="Microsoft YaHei" w:eastAsia="Microsoft YaHei" w:hAnsi="Microsoft YaHei"/>
          <w:b/>
          <w:bCs/>
          <w:sz w:val="28"/>
          <w:szCs w:val="28"/>
        </w:rPr>
        <w:t xml:space="preserve">应用思考</w:t>
      </w:r>
    </w:p>
    <w:p>
      <w:pPr>
        <w:pStyle w:val="ListParagraph"/>
        <w:numPr>
          <w:ilvl w:val="0"/>
          <w:numId w:val="2"/>
        </w:numPr>
        <w:spacing w:after="100"/>
      </w:pPr>
      <w:r>
        <w:rPr>
          <w:rFonts w:ascii="Microsoft YaHei" w:cs="Microsoft YaHei" w:eastAsia="Microsoft YaHei" w:hAnsi="Microsoft YaHei"/>
          <w:b/>
          <w:bCs/>
          <w:sz w:val="24"/>
          <w:szCs w:val="24"/>
        </w:rPr>
        <w:t xml:space="preserve">不可见与可见的统一</w:t>
      </w:r>
      <w:r>
        <w:rPr>
          <w:rFonts w:ascii="Microsoft YaHei" w:cs="Microsoft YaHei" w:eastAsia="Microsoft YaHei" w:hAnsi="Microsoft YaHei"/>
          <w:sz w:val="24"/>
          <w:szCs w:val="24"/>
        </w:rPr>
        <w:t xml:space="preserve">：不可见教会是属灵的现实，可见教会是这个现实在地上的表现。两者都重要——我们需要属灵的真实性，也需要地上的属灵共同体。</w:t>
      </w:r>
    </w:p>
    <w:p>
      <w:pPr>
        <w:pStyle w:val="ListParagraph"/>
        <w:numPr>
          <w:ilvl w:val="0"/>
          <w:numId w:val="2"/>
        </w:numPr>
        <w:spacing w:after="100"/>
      </w:pPr>
      <w:r>
        <w:rPr>
          <w:rFonts w:ascii="Microsoft YaHei" w:cs="Microsoft YaHei" w:eastAsia="Microsoft YaHei" w:hAnsi="Microsoft YaHei"/>
          <w:b/>
          <w:bCs/>
          <w:sz w:val="24"/>
          <w:szCs w:val="24"/>
        </w:rPr>
        <w:t xml:space="preserve">选择教会的标准</w:t>
      </w:r>
      <w:r>
        <w:rPr>
          <w:rFonts w:ascii="Microsoft YaHei" w:cs="Microsoft YaHei" w:eastAsia="Microsoft YaHei" w:hAnsi="Microsoft YaHei"/>
          <w:sz w:val="24"/>
          <w:szCs w:val="24"/>
        </w:rPr>
        <w:t xml:space="preserve">：选择教会不应基于建筑的美观或规模的大小，而应基于是否传讲纯正的福音和施行真实的圣礼。</w:t>
      </w:r>
    </w:p>
    <w:p>
      <w:pPr>
        <w:pStyle w:val="ListParagraph"/>
        <w:numPr>
          <w:ilvl w:val="0"/>
          <w:numId w:val="2"/>
        </w:numPr>
        <w:spacing w:after="100"/>
      </w:pPr>
      <w:r>
        <w:rPr>
          <w:rFonts w:ascii="Microsoft YaHei" w:cs="Microsoft YaHei" w:eastAsia="Microsoft YaHei" w:hAnsi="Microsoft YaHei"/>
          <w:b/>
          <w:bCs/>
          <w:sz w:val="24"/>
          <w:szCs w:val="24"/>
        </w:rPr>
        <w:t xml:space="preserve">相互责任的意义</w:t>
      </w:r>
      <w:r>
        <w:rPr>
          <w:rFonts w:ascii="Microsoft YaHei" w:cs="Microsoft YaHei" w:eastAsia="Microsoft YaHei" w:hAnsi="Microsoft YaHei"/>
          <w:sz w:val="24"/>
          <w:szCs w:val="24"/>
        </w:rPr>
        <w:t xml:space="preserve">：我们参加教会不仅是为了自己的属灵成长，也是为了帮助他人、一起承担传福音的大使命。</w:t>
      </w:r>
    </w:p>
    <w:p>
      <w:pPr>
        <w:pStyle w:val="ListParagraph"/>
        <w:numPr>
          <w:ilvl w:val="0"/>
          <w:numId w:val="2"/>
        </w:numPr>
        <w:spacing w:after="100"/>
      </w:pPr>
      <w:r>
        <w:rPr>
          <w:rFonts w:ascii="Microsoft YaHei" w:cs="Microsoft YaHei" w:eastAsia="Microsoft YaHei" w:hAnsi="Microsoft YaHei"/>
          <w:b/>
          <w:bCs/>
          <w:sz w:val="24"/>
          <w:szCs w:val="24"/>
        </w:rPr>
        <w:t xml:space="preserve">爱而非论断</w:t>
      </w:r>
      <w:r>
        <w:rPr>
          <w:rFonts w:ascii="Microsoft YaHei" w:cs="Microsoft YaHei" w:eastAsia="Microsoft YaHei" w:hAnsi="Microsoft YaHei"/>
          <w:sz w:val="24"/>
          <w:szCs w:val="24"/>
        </w:rPr>
        <w:t xml:space="preserve">：虽然我们要警觉虚假的教导，但这出于爱，而不是傲慢。我们要相信圣灵在各种地方动工，但同时也要寻求纯正教导的教会。</w:t>
      </w:r>
    </w:p>
    <w:p>
      <w:pPr>
        <w:spacing w:after="160"/>
      </w:pPr>
      <w:r>
        <w:rPr>
          <w:rFonts w:ascii="Microsoft YaHei" w:cs="Microsoft YaHei" w:eastAsia="Microsoft YaHei" w:hAnsi="Microsoft YaHei"/>
          <w:b/>
          <w:bCs/>
          <w:sz w:val="24"/>
          <w:szCs w:val="24"/>
        </w:rPr>
        <w:t xml:space="preserve">Prayer: 主啊，感谢祢将我加入祢的圣教会。帮助我与众圣徒一起在地上建立祢的教会，分享祢的圣言。阿们。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2026-10-03T01:07:33.621Z</dcterms:created>
  <dcterms:modified xsi:type="dcterms:W3CDTF">2026-10-03T01:07:33.621Z</dcterms:modified>
</cp:coreProperties>
</file>

<file path=docProps/custom.xml><?xml version="1.0" encoding="utf-8"?>
<Properties xmlns="http://schemas.openxmlformats.org/officeDocument/2006/custom-properties" xmlns:vt="http://schemas.openxmlformats.org/officeDocument/2006/docPropsVTypes"/>
</file>