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6E2882" w:rsidP="006E2882">
      <w:pPr>
        <w:jc w:val="center"/>
        <w:rPr>
          <w:sz w:val="48"/>
          <w:szCs w:val="48"/>
        </w:rPr>
      </w:pPr>
      <w:r w:rsidRPr="006E2882">
        <w:rPr>
          <w:sz w:val="48"/>
          <w:szCs w:val="48"/>
        </w:rPr>
        <w:t>Manual do usuário contador de caracteres</w:t>
      </w:r>
    </w:p>
    <w:p w:rsidR="006E2882" w:rsidRDefault="006E2882" w:rsidP="006E2882">
      <w:pPr>
        <w:jc w:val="center"/>
        <w:rPr>
          <w:sz w:val="48"/>
          <w:szCs w:val="48"/>
        </w:rPr>
      </w:pPr>
    </w:p>
    <w:p w:rsidR="006E2882" w:rsidRDefault="006E2882" w:rsidP="006E2882">
      <w:pPr>
        <w:rPr>
          <w:sz w:val="28"/>
          <w:szCs w:val="28"/>
        </w:rPr>
      </w:pPr>
      <w:r>
        <w:rPr>
          <w:sz w:val="28"/>
          <w:szCs w:val="28"/>
        </w:rPr>
        <w:t>Passo a passo:</w:t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Abrir o Sistema</w:t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Após abrir o sistema poderá escolher a opção “1” para contar caracteres ou “2” para fechar o sistema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515547"/>
            <wp:effectExtent l="0" t="0" r="0" b="0"/>
            <wp:docPr id="1" name="Imagem 1" descr="C:\Users\Thomaz Faria\Desktop\pr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prin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Feito a escolha da opção 2 o sistema aguardara você digitar o parágrafo que será utilizado na contagem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493622"/>
            <wp:effectExtent l="0" t="0" r="0" b="2540"/>
            <wp:docPr id="2" name="Imagem 2" descr="C:\Users\Thomaz Faria\Desktop\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z Faria\Desktop\prin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termino do parágrafo deve digitar “FIM” (em letras maiúsculas), para que seja iniciado a operação de contagem.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483528"/>
            <wp:effectExtent l="0" t="0" r="0" b="0"/>
            <wp:docPr id="3" name="Imagem 3" descr="C:\Users\Thomaz Faria\Desktop\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z Faria\Desktop\prin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programa mostrará os resultados na tela até que aperte uma tecla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4753379"/>
            <wp:effectExtent l="0" t="0" r="0" b="9525"/>
            <wp:docPr id="4" name="Imagem 4" descr="C:\Users\Thomaz Faria\Desktop\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z Faria\Desktop\prin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Depois disso você terá a opção de fazer uma nova contagem “1”, ou de sair </w:t>
      </w:r>
      <w:r w:rsidR="00235A53">
        <w:rPr>
          <w:sz w:val="28"/>
          <w:szCs w:val="28"/>
        </w:rPr>
        <w:t>“2”</w:t>
      </w:r>
      <w:r w:rsidR="00027C1B" w:rsidRPr="00027C1B">
        <w:rPr>
          <w:noProof/>
          <w:sz w:val="28"/>
          <w:szCs w:val="28"/>
          <w:lang w:eastAsia="pt-BR"/>
        </w:rPr>
        <w:t xml:space="preserve"> </w:t>
      </w:r>
      <w:r w:rsidR="00027C1B" w:rsidRPr="00D05D49">
        <w:rPr>
          <w:noProof/>
          <w:sz w:val="28"/>
          <w:szCs w:val="28"/>
          <w:lang w:eastAsia="pt-BR"/>
        </w:rPr>
        <w:drawing>
          <wp:inline distT="0" distB="0" distL="0" distR="0" wp14:anchorId="66264791" wp14:editId="65947744">
            <wp:extent cx="5400040" cy="2552065"/>
            <wp:effectExtent l="0" t="0" r="0" b="635"/>
            <wp:docPr id="5" name="Imagem 5" descr="C:\Users\Thomaz Faria\Desktop\pri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z Faria\Desktop\prin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1B" w:rsidRPr="00027C1B" w:rsidRDefault="00027C1B" w:rsidP="00027C1B">
      <w:pPr>
        <w:rPr>
          <w:sz w:val="28"/>
          <w:szCs w:val="28"/>
        </w:rPr>
      </w:pPr>
    </w:p>
    <w:p w:rsidR="00027C1B" w:rsidRDefault="00027C1B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se desejar Sair em qualquer parte do programa basta usar o atalho “</w:t>
      </w:r>
      <w:proofErr w:type="spellStart"/>
      <w:r>
        <w:rPr>
          <w:sz w:val="28"/>
          <w:szCs w:val="28"/>
        </w:rPr>
        <w:t>Ctrl+c</w:t>
      </w:r>
      <w:proofErr w:type="spellEnd"/>
      <w:r>
        <w:rPr>
          <w:sz w:val="28"/>
          <w:szCs w:val="28"/>
        </w:rPr>
        <w:t>”</w:t>
      </w:r>
    </w:p>
    <w:p w:rsidR="00D05D49" w:rsidRDefault="00D05D49" w:rsidP="00D05D49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027C1B" w:rsidRDefault="00027C1B" w:rsidP="00027C1B">
      <w:pPr>
        <w:pStyle w:val="PargrafodaLista"/>
        <w:ind w:left="1440"/>
        <w:rPr>
          <w:sz w:val="28"/>
          <w:szCs w:val="28"/>
        </w:rPr>
      </w:pPr>
    </w:p>
    <w:p w:rsidR="00027C1B" w:rsidRDefault="00027C1B" w:rsidP="00D05D49">
      <w:pPr>
        <w:pStyle w:val="PargrafodaLista"/>
        <w:rPr>
          <w:sz w:val="28"/>
          <w:szCs w:val="28"/>
        </w:rPr>
      </w:pPr>
    </w:p>
    <w:p w:rsidR="00027C1B" w:rsidRPr="006E2882" w:rsidRDefault="00027C1B" w:rsidP="00D05D49">
      <w:pPr>
        <w:pStyle w:val="PargrafodaLista"/>
        <w:rPr>
          <w:sz w:val="28"/>
          <w:szCs w:val="28"/>
        </w:rPr>
      </w:pPr>
    </w:p>
    <w:sectPr w:rsidR="00027C1B" w:rsidRPr="006E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672C"/>
    <w:multiLevelType w:val="hybridMultilevel"/>
    <w:tmpl w:val="1B8E948E"/>
    <w:lvl w:ilvl="0" w:tplc="AF863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84681"/>
    <w:multiLevelType w:val="hybridMultilevel"/>
    <w:tmpl w:val="1020F3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2"/>
    <w:rsid w:val="00027C1B"/>
    <w:rsid w:val="00046E39"/>
    <w:rsid w:val="00176578"/>
    <w:rsid w:val="00235A53"/>
    <w:rsid w:val="004179F4"/>
    <w:rsid w:val="005A04BC"/>
    <w:rsid w:val="006E2882"/>
    <w:rsid w:val="009B5338"/>
    <w:rsid w:val="00D05D49"/>
    <w:rsid w:val="00E7690A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1E47-26C0-477C-A059-EE9466E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6</cp:revision>
  <dcterms:created xsi:type="dcterms:W3CDTF">2016-05-24T19:01:00Z</dcterms:created>
  <dcterms:modified xsi:type="dcterms:W3CDTF">2016-06-02T19:20:00Z</dcterms:modified>
</cp:coreProperties>
</file>