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BCB6C" w14:textId="77777777" w:rsidR="001D6DB9" w:rsidRPr="00671564" w:rsidRDefault="001D6DB9" w:rsidP="00671564">
      <w:pPr>
        <w:ind w:left="-1134"/>
        <w:jc w:val="right"/>
        <w:rPr>
          <w:rFonts w:ascii="Calibri" w:hAnsi="Calibri"/>
          <w:b/>
          <w:color w:val="0D0D0D" w:themeColor="text1" w:themeTint="F2"/>
          <w:sz w:val="48"/>
          <w:szCs w:val="48"/>
        </w:rPr>
      </w:pPr>
      <w:r w:rsidRPr="00671564">
        <w:rPr>
          <w:rFonts w:ascii="Calibri" w:hAnsi="Calibri"/>
          <w:b/>
          <w:color w:val="0D0D0D" w:themeColor="text1" w:themeTint="F2"/>
          <w:sz w:val="48"/>
          <w:szCs w:val="48"/>
        </w:rPr>
        <w:t>Thomas Benjamin Yuill</w:t>
      </w:r>
    </w:p>
    <w:p w14:paraId="1A47F230" w14:textId="3F06255D" w:rsidR="001D6DB9" w:rsidRPr="001D6DB9" w:rsidRDefault="001D6DB9" w:rsidP="004D459D">
      <w:pPr>
        <w:jc w:val="right"/>
        <w:rPr>
          <w:rFonts w:ascii="Calibri" w:hAnsi="Calibri"/>
          <w:b/>
        </w:rPr>
      </w:pPr>
      <w:r w:rsidRPr="001D6DB9">
        <w:rPr>
          <w:rFonts w:ascii="Calibri" w:hAnsi="Calibri"/>
          <w:b/>
        </w:rPr>
        <w:t xml:space="preserve">Front End </w:t>
      </w:r>
      <w:r w:rsidR="00192C8A">
        <w:rPr>
          <w:rFonts w:ascii="Calibri" w:hAnsi="Calibri"/>
          <w:b/>
        </w:rPr>
        <w:t xml:space="preserve">&amp; </w:t>
      </w:r>
      <w:r w:rsidRPr="001D6DB9">
        <w:rPr>
          <w:rFonts w:ascii="Calibri" w:hAnsi="Calibri"/>
          <w:b/>
        </w:rPr>
        <w:t>Web Development Specialist</w:t>
      </w:r>
    </w:p>
    <w:p w14:paraId="32AB0137" w14:textId="6EBC9B00" w:rsidR="00671564" w:rsidRDefault="00505336" w:rsidP="00A75456">
      <w:pPr>
        <w:jc w:val="right"/>
        <w:rPr>
          <w:rStyle w:val="Hyperlink"/>
          <w:rFonts w:ascii="Calibri" w:hAnsi="Calibri"/>
          <w:b/>
          <w:color w:val="FF0000"/>
        </w:rPr>
      </w:pPr>
      <w:hyperlink r:id="rId6" w:history="1">
        <w:r w:rsidR="001D6DB9" w:rsidRPr="001D6DB9">
          <w:rPr>
            <w:rStyle w:val="Hyperlink"/>
            <w:rFonts w:ascii="Calibri" w:hAnsi="Calibri"/>
            <w:b/>
            <w:color w:val="FF0000"/>
          </w:rPr>
          <w:t>http://www.thom-foolery.com/</w:t>
        </w:r>
      </w:hyperlink>
    </w:p>
    <w:p w14:paraId="34D03AF2" w14:textId="77777777" w:rsidR="00183E88" w:rsidRDefault="00183E88" w:rsidP="00A75456">
      <w:pPr>
        <w:jc w:val="right"/>
        <w:rPr>
          <w:rFonts w:ascii="Calibri" w:hAnsi="Calibri"/>
          <w:b/>
          <w:color w:val="FF0000"/>
        </w:rPr>
      </w:pPr>
    </w:p>
    <w:p w14:paraId="7EBEB502" w14:textId="77777777" w:rsidR="00786DBA" w:rsidRPr="00A75456" w:rsidRDefault="00786DBA" w:rsidP="00A75456">
      <w:pPr>
        <w:jc w:val="right"/>
        <w:rPr>
          <w:rFonts w:ascii="Calibri" w:hAnsi="Calibri"/>
          <w:b/>
          <w:color w:val="FF0000"/>
        </w:rPr>
      </w:pPr>
    </w:p>
    <w:p w14:paraId="354A8D5B" w14:textId="77427C71" w:rsidR="00236856" w:rsidRPr="00363375" w:rsidRDefault="00236856" w:rsidP="00236856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  <w:u w:val="single"/>
        </w:rPr>
        <w:t>Current</w:t>
      </w:r>
      <w:r w:rsidRPr="00363375">
        <w:rPr>
          <w:rFonts w:ascii="Calibri" w:hAnsi="Calibri"/>
          <w:b/>
          <w:sz w:val="32"/>
          <w:szCs w:val="32"/>
          <w:u w:val="single"/>
        </w:rPr>
        <w:t xml:space="preserve"> Employment</w:t>
      </w:r>
      <w:r w:rsidRPr="00363375">
        <w:rPr>
          <w:rFonts w:ascii="Calibri" w:hAnsi="Calibri"/>
          <w:b/>
          <w:sz w:val="32"/>
          <w:szCs w:val="32"/>
        </w:rPr>
        <w:t>:</w:t>
      </w:r>
    </w:p>
    <w:p w14:paraId="01F529A0" w14:textId="77777777" w:rsidR="00236856" w:rsidRDefault="00236856" w:rsidP="00671564">
      <w:pPr>
        <w:rPr>
          <w:rFonts w:ascii="Calibri" w:hAnsi="Calibri"/>
          <w:b/>
          <w:u w:val="single"/>
        </w:rPr>
      </w:pPr>
    </w:p>
    <w:p w14:paraId="02F0FDE8" w14:textId="72495836" w:rsidR="004A12B6" w:rsidRPr="00484919" w:rsidRDefault="004A12B6" w:rsidP="00671564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TheRedPin.com</w:t>
      </w:r>
    </w:p>
    <w:p w14:paraId="1CD87CAE" w14:textId="77777777" w:rsidR="004A12B6" w:rsidRDefault="00505336" w:rsidP="00671564">
      <w:pPr>
        <w:rPr>
          <w:rFonts w:ascii="Calibri" w:hAnsi="Calibri"/>
          <w:color w:val="FF0000"/>
        </w:rPr>
      </w:pPr>
      <w:hyperlink r:id="rId7" w:history="1">
        <w:r w:rsidR="004A12B6" w:rsidRPr="004A12B6">
          <w:rPr>
            <w:rStyle w:val="Hyperlink"/>
            <w:rFonts w:ascii="Calibri" w:hAnsi="Calibri"/>
            <w:color w:val="FF0000"/>
          </w:rPr>
          <w:t>http://theredpin.com</w:t>
        </w:r>
      </w:hyperlink>
    </w:p>
    <w:p w14:paraId="14E50043" w14:textId="3047D5DE" w:rsidR="004A12B6" w:rsidRDefault="004A12B6" w:rsidP="0092635E">
      <w:pPr>
        <w:rPr>
          <w:rFonts w:ascii="Calibri" w:hAnsi="Calibri"/>
          <w:i/>
          <w:color w:val="000000" w:themeColor="text1"/>
        </w:rPr>
      </w:pPr>
      <w:r w:rsidRPr="004A12B6">
        <w:rPr>
          <w:rFonts w:ascii="Calibri" w:hAnsi="Calibri"/>
          <w:i/>
          <w:color w:val="000000" w:themeColor="text1"/>
        </w:rPr>
        <w:t>Lead User Interface Developer</w:t>
      </w:r>
    </w:p>
    <w:p w14:paraId="35D2C9C5" w14:textId="4DF96F21" w:rsidR="004A12B6" w:rsidRDefault="004A12B6" w:rsidP="004A12B6">
      <w:pPr>
        <w:rPr>
          <w:rFonts w:ascii="Calibri" w:hAnsi="Calibri"/>
          <w:sz w:val="20"/>
          <w:szCs w:val="20"/>
        </w:rPr>
      </w:pPr>
      <w:r w:rsidRPr="00363375">
        <w:rPr>
          <w:rFonts w:ascii="Calibri" w:hAnsi="Calibri"/>
          <w:sz w:val="20"/>
          <w:szCs w:val="20"/>
        </w:rPr>
        <w:t>(</w:t>
      </w:r>
      <w:r w:rsidR="00921C73">
        <w:rPr>
          <w:rFonts w:ascii="Calibri" w:hAnsi="Calibri"/>
          <w:sz w:val="20"/>
          <w:szCs w:val="20"/>
        </w:rPr>
        <w:t>August 2012</w:t>
      </w:r>
      <w:r w:rsidRPr="00363375">
        <w:rPr>
          <w:rFonts w:ascii="Calibri" w:hAnsi="Calibri"/>
          <w:sz w:val="20"/>
          <w:szCs w:val="20"/>
        </w:rPr>
        <w:t xml:space="preserve"> – </w:t>
      </w:r>
      <w:r w:rsidR="00921C73">
        <w:rPr>
          <w:rFonts w:ascii="Calibri" w:hAnsi="Calibri"/>
          <w:sz w:val="20"/>
          <w:szCs w:val="20"/>
        </w:rPr>
        <w:t>Present</w:t>
      </w:r>
      <w:r w:rsidRPr="00363375">
        <w:rPr>
          <w:rFonts w:ascii="Calibri" w:hAnsi="Calibri"/>
          <w:sz w:val="20"/>
          <w:szCs w:val="20"/>
        </w:rPr>
        <w:t>)</w:t>
      </w:r>
    </w:p>
    <w:p w14:paraId="2F85A9E0" w14:textId="77777777" w:rsidR="004A12B6" w:rsidRPr="001E0AEB" w:rsidRDefault="004A12B6" w:rsidP="00671564">
      <w:pPr>
        <w:rPr>
          <w:rFonts w:ascii="Calibri" w:hAnsi="Calibri"/>
          <w:color w:val="000000" w:themeColor="text1"/>
          <w:sz w:val="20"/>
          <w:szCs w:val="20"/>
        </w:rPr>
      </w:pPr>
    </w:p>
    <w:p w14:paraId="239F6DB8" w14:textId="77777777" w:rsidR="00802269" w:rsidRDefault="00672FBE" w:rsidP="004D459D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C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>omplet</w:t>
      </w:r>
      <w:r w:rsidR="001A6FDB" w:rsidRPr="00164148">
        <w:rPr>
          <w:rFonts w:ascii="Calibri" w:hAnsi="Calibri"/>
          <w:color w:val="000000" w:themeColor="text1"/>
          <w:sz w:val="22"/>
          <w:szCs w:val="22"/>
        </w:rPr>
        <w:t>ely rebuilt and consolidated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 the property maps across the site</w:t>
      </w:r>
      <w:r w:rsidR="001A6FDB" w:rsidRPr="00164148">
        <w:rPr>
          <w:rFonts w:ascii="Calibri" w:hAnsi="Calibri"/>
          <w:color w:val="000000" w:themeColor="text1"/>
          <w:sz w:val="22"/>
          <w:szCs w:val="22"/>
        </w:rPr>
        <w:t xml:space="preserve"> to u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>se a front-end MVC architecture</w:t>
      </w:r>
      <w:r w:rsidR="001E0AEB">
        <w:rPr>
          <w:rFonts w:ascii="Calibri" w:hAnsi="Calibri"/>
          <w:color w:val="000000" w:themeColor="text1"/>
          <w:sz w:val="22"/>
          <w:szCs w:val="22"/>
        </w:rPr>
        <w:t xml:space="preserve"> and</w:t>
      </w:r>
      <w:r>
        <w:rPr>
          <w:rFonts w:ascii="Calibri" w:hAnsi="Calibri"/>
          <w:color w:val="000000" w:themeColor="text1"/>
          <w:sz w:val="22"/>
          <w:szCs w:val="22"/>
        </w:rPr>
        <w:t xml:space="preserve"> to utilize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 xml:space="preserve">the 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Google Maps </w:t>
      </w:r>
      <w:r>
        <w:rPr>
          <w:rFonts w:ascii="Calibri" w:hAnsi="Calibri"/>
          <w:color w:val="000000" w:themeColor="text1"/>
          <w:sz w:val="22"/>
          <w:szCs w:val="22"/>
        </w:rPr>
        <w:t>v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3 API. </w:t>
      </w:r>
      <w:r w:rsidR="00F93BAF" w:rsidRPr="00164148">
        <w:rPr>
          <w:rFonts w:ascii="Calibri" w:hAnsi="Calibri"/>
          <w:color w:val="000000" w:themeColor="text1"/>
          <w:sz w:val="22"/>
          <w:szCs w:val="22"/>
        </w:rPr>
        <w:t>I work very closely with the b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ack-end and feature developers to coordinate the </w:t>
      </w:r>
      <w:r>
        <w:rPr>
          <w:rFonts w:ascii="Calibri" w:hAnsi="Calibri"/>
          <w:color w:val="000000" w:themeColor="text1"/>
          <w:sz w:val="22"/>
          <w:szCs w:val="22"/>
        </w:rPr>
        <w:t xml:space="preserve">successful 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creation of a RESTful </w:t>
      </w:r>
      <w:r w:rsidR="001A6FDB" w:rsidRPr="00164148">
        <w:rPr>
          <w:rFonts w:ascii="Calibri" w:hAnsi="Calibri"/>
          <w:color w:val="000000" w:themeColor="text1"/>
          <w:sz w:val="22"/>
          <w:szCs w:val="22"/>
        </w:rPr>
        <w:t xml:space="preserve">JSON 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>web</w:t>
      </w:r>
      <w:r w:rsidR="001A6FDB" w:rsidRPr="00164148">
        <w:rPr>
          <w:rFonts w:ascii="Calibri" w:hAnsi="Calibri"/>
          <w:color w:val="000000" w:themeColor="text1"/>
          <w:sz w:val="22"/>
          <w:szCs w:val="22"/>
        </w:rPr>
        <w:t xml:space="preserve"> service API. </w:t>
      </w:r>
      <w:r w:rsidR="00802269">
        <w:rPr>
          <w:rFonts w:ascii="Calibri" w:hAnsi="Calibri"/>
          <w:color w:val="000000" w:themeColor="text1"/>
          <w:sz w:val="22"/>
          <w:szCs w:val="22"/>
        </w:rPr>
        <w:t xml:space="preserve">Additionally </w:t>
      </w:r>
      <w:r w:rsidR="001A6FDB" w:rsidRPr="00164148">
        <w:rPr>
          <w:rFonts w:ascii="Calibri" w:hAnsi="Calibri"/>
          <w:color w:val="000000" w:themeColor="text1"/>
          <w:sz w:val="22"/>
          <w:szCs w:val="22"/>
        </w:rPr>
        <w:t>I</w:t>
      </w:r>
      <w:r w:rsidR="00F93BAF" w:rsidRPr="00164148">
        <w:rPr>
          <w:rFonts w:ascii="Calibri" w:hAnsi="Calibri"/>
          <w:color w:val="000000" w:themeColor="text1"/>
          <w:sz w:val="22"/>
          <w:szCs w:val="22"/>
        </w:rPr>
        <w:t xml:space="preserve"> w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orked closely with </w:t>
      </w:r>
      <w:r w:rsidR="00F93BAF" w:rsidRPr="00164148">
        <w:rPr>
          <w:rFonts w:ascii="Calibri" w:hAnsi="Calibri"/>
          <w:color w:val="000000" w:themeColor="text1"/>
          <w:sz w:val="22"/>
          <w:szCs w:val="22"/>
        </w:rPr>
        <w:t>the designer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 to prototype, style and implement a responsive</w:t>
      </w:r>
      <w:r w:rsidR="00802269">
        <w:rPr>
          <w:rFonts w:ascii="Calibri" w:hAnsi="Calibri"/>
          <w:color w:val="000000" w:themeColor="text1"/>
          <w:sz w:val="22"/>
          <w:szCs w:val="22"/>
        </w:rPr>
        <w:t>,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F93BAF" w:rsidRPr="00164148">
        <w:rPr>
          <w:rFonts w:ascii="Calibri" w:hAnsi="Calibri"/>
          <w:color w:val="000000" w:themeColor="text1"/>
          <w:sz w:val="22"/>
          <w:szCs w:val="22"/>
        </w:rPr>
        <w:t>global site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 xml:space="preserve"> layout along with various </w:t>
      </w:r>
      <w:r w:rsidR="00802269">
        <w:rPr>
          <w:rFonts w:ascii="Calibri" w:hAnsi="Calibri"/>
          <w:color w:val="000000" w:themeColor="text1"/>
          <w:sz w:val="22"/>
          <w:szCs w:val="22"/>
        </w:rPr>
        <w:t xml:space="preserve">reusable </w:t>
      </w:r>
      <w:r w:rsidR="00921C73" w:rsidRPr="00164148">
        <w:rPr>
          <w:rFonts w:ascii="Calibri" w:hAnsi="Calibri"/>
          <w:color w:val="000000" w:themeColor="text1"/>
          <w:sz w:val="22"/>
          <w:szCs w:val="22"/>
        </w:rPr>
        <w:t>UI components.</w:t>
      </w:r>
      <w:r w:rsidR="00802269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14:paraId="7211BAF7" w14:textId="77777777" w:rsidR="00802269" w:rsidRDefault="00802269" w:rsidP="004D459D">
      <w:pPr>
        <w:ind w:firstLine="720"/>
        <w:rPr>
          <w:rFonts w:ascii="Calibri" w:hAnsi="Calibri"/>
          <w:color w:val="000000" w:themeColor="text1"/>
          <w:sz w:val="22"/>
          <w:szCs w:val="22"/>
        </w:rPr>
      </w:pPr>
    </w:p>
    <w:p w14:paraId="3A84D4D0" w14:textId="0E57E810" w:rsidR="004A12B6" w:rsidRPr="00802269" w:rsidRDefault="00802269" w:rsidP="00802269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Si</w:t>
      </w:r>
      <w:r w:rsidR="006507D6">
        <w:rPr>
          <w:rFonts w:ascii="Calibri" w:hAnsi="Calibri"/>
          <w:color w:val="000000" w:themeColor="text1"/>
          <w:sz w:val="22"/>
          <w:szCs w:val="22"/>
        </w:rPr>
        <w:t>nce my hiring I</w:t>
      </w:r>
      <w:r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6507D6">
        <w:rPr>
          <w:rFonts w:ascii="Calibri" w:hAnsi="Calibri"/>
          <w:color w:val="000000" w:themeColor="text1"/>
          <w:sz w:val="22"/>
          <w:szCs w:val="22"/>
        </w:rPr>
        <w:t>have been able to rai</w:t>
      </w:r>
      <w:r>
        <w:rPr>
          <w:rFonts w:ascii="Calibri" w:hAnsi="Calibri"/>
          <w:color w:val="000000" w:themeColor="text1"/>
          <w:sz w:val="22"/>
          <w:szCs w:val="22"/>
        </w:rPr>
        <w:t>se</w:t>
      </w:r>
      <w:r w:rsidR="007E11D5">
        <w:rPr>
          <w:rFonts w:ascii="Calibri" w:hAnsi="Calibri"/>
          <w:color w:val="000000" w:themeColor="text1"/>
          <w:sz w:val="22"/>
          <w:szCs w:val="22"/>
        </w:rPr>
        <w:t xml:space="preserve"> page load times across the site by upwards of 25%.</w:t>
      </w:r>
      <w:r>
        <w:rPr>
          <w:rFonts w:ascii="Calibri" w:hAnsi="Calibri"/>
          <w:color w:val="000000" w:themeColor="text1"/>
          <w:sz w:val="22"/>
          <w:szCs w:val="22"/>
        </w:rPr>
        <w:t xml:space="preserve"> I </w:t>
      </w:r>
      <w:r w:rsidR="006507D6">
        <w:rPr>
          <w:rFonts w:ascii="Calibri" w:hAnsi="Calibri"/>
          <w:color w:val="000000" w:themeColor="text1"/>
          <w:sz w:val="22"/>
          <w:szCs w:val="22"/>
        </w:rPr>
        <w:t xml:space="preserve">have created a modular and maintainable JS framework to facilitate the constant growth of the product. </w:t>
      </w:r>
      <w:r w:rsidR="00CA684F">
        <w:rPr>
          <w:rFonts w:ascii="Calibri" w:hAnsi="Calibri"/>
          <w:color w:val="000000" w:themeColor="text1"/>
          <w:sz w:val="22"/>
          <w:szCs w:val="22"/>
        </w:rPr>
        <w:t xml:space="preserve">I have devised a style framework to ensure </w:t>
      </w:r>
      <w:r w:rsidR="00573367">
        <w:rPr>
          <w:rFonts w:ascii="Calibri" w:hAnsi="Calibri"/>
          <w:color w:val="000000" w:themeColor="text1"/>
          <w:sz w:val="22"/>
          <w:szCs w:val="22"/>
        </w:rPr>
        <w:t>a</w:t>
      </w:r>
      <w:r w:rsidR="00CA684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73367">
        <w:rPr>
          <w:rFonts w:ascii="Calibri" w:hAnsi="Calibri"/>
          <w:color w:val="000000" w:themeColor="text1"/>
          <w:sz w:val="22"/>
          <w:szCs w:val="22"/>
        </w:rPr>
        <w:t>consistent</w:t>
      </w:r>
      <w:r w:rsidR="00256A5E">
        <w:rPr>
          <w:rFonts w:ascii="Calibri" w:hAnsi="Calibri"/>
          <w:color w:val="000000" w:themeColor="text1"/>
          <w:sz w:val="22"/>
          <w:szCs w:val="22"/>
        </w:rPr>
        <w:t xml:space="preserve"> look and feel</w:t>
      </w:r>
      <w:r w:rsidR="00CA684F">
        <w:rPr>
          <w:rFonts w:ascii="Calibri" w:hAnsi="Calibri"/>
          <w:color w:val="000000" w:themeColor="text1"/>
          <w:sz w:val="22"/>
          <w:szCs w:val="22"/>
        </w:rPr>
        <w:t xml:space="preserve"> across the rebuilt site while maintaining </w:t>
      </w:r>
      <w:r w:rsidR="00256A5E">
        <w:rPr>
          <w:rFonts w:ascii="Calibri" w:hAnsi="Calibri"/>
          <w:color w:val="000000" w:themeColor="text1"/>
          <w:sz w:val="22"/>
          <w:szCs w:val="22"/>
        </w:rPr>
        <w:t xml:space="preserve">the </w:t>
      </w:r>
      <w:r w:rsidR="00CA684F">
        <w:rPr>
          <w:rFonts w:ascii="Calibri" w:hAnsi="Calibri"/>
          <w:color w:val="000000" w:themeColor="text1"/>
          <w:sz w:val="22"/>
          <w:szCs w:val="22"/>
        </w:rPr>
        <w:t>older out of date pages.</w:t>
      </w:r>
      <w:r w:rsidR="002F5EA0">
        <w:rPr>
          <w:rFonts w:ascii="Calibri" w:hAnsi="Calibri"/>
          <w:color w:val="000000" w:themeColor="text1"/>
          <w:sz w:val="22"/>
          <w:szCs w:val="22"/>
        </w:rPr>
        <w:t xml:space="preserve"> The agile methodology we apply to projects here  at theRedPin has kept my work flow steady and manageable.</w:t>
      </w:r>
    </w:p>
    <w:p w14:paraId="49DCBC3A" w14:textId="77777777" w:rsidR="00786DBA" w:rsidRDefault="00786DBA" w:rsidP="00671564">
      <w:pPr>
        <w:rPr>
          <w:rFonts w:ascii="Calibri" w:hAnsi="Calibri"/>
        </w:rPr>
      </w:pPr>
    </w:p>
    <w:p w14:paraId="342DE958" w14:textId="77777777" w:rsidR="00786DBA" w:rsidRDefault="00786DBA" w:rsidP="00671564">
      <w:pPr>
        <w:rPr>
          <w:rFonts w:ascii="Calibri" w:hAnsi="Calibri"/>
        </w:rPr>
      </w:pPr>
    </w:p>
    <w:p w14:paraId="655A77D1" w14:textId="3833E92A" w:rsidR="00671564" w:rsidRPr="00363375" w:rsidRDefault="00671564" w:rsidP="00671564">
      <w:pPr>
        <w:rPr>
          <w:rFonts w:ascii="Calibri" w:hAnsi="Calibri"/>
          <w:b/>
          <w:sz w:val="32"/>
          <w:szCs w:val="32"/>
        </w:rPr>
      </w:pPr>
      <w:r w:rsidRPr="00363375">
        <w:rPr>
          <w:rFonts w:ascii="Calibri" w:hAnsi="Calibri"/>
          <w:b/>
          <w:sz w:val="32"/>
          <w:szCs w:val="32"/>
          <w:u w:val="single"/>
        </w:rPr>
        <w:t>Previous Employment</w:t>
      </w:r>
      <w:r w:rsidRPr="00363375">
        <w:rPr>
          <w:rFonts w:ascii="Calibri" w:hAnsi="Calibri"/>
          <w:b/>
          <w:sz w:val="32"/>
          <w:szCs w:val="32"/>
        </w:rPr>
        <w:t>:</w:t>
      </w:r>
    </w:p>
    <w:p w14:paraId="5AB368C9" w14:textId="77777777" w:rsidR="00671564" w:rsidRPr="00363375" w:rsidRDefault="00671564" w:rsidP="00671564">
      <w:pPr>
        <w:rPr>
          <w:rFonts w:ascii="Calibri" w:hAnsi="Calibri"/>
          <w:sz w:val="20"/>
          <w:szCs w:val="20"/>
        </w:rPr>
      </w:pPr>
    </w:p>
    <w:p w14:paraId="7770BD3D" w14:textId="77777777" w:rsidR="00921C73" w:rsidRPr="00484919" w:rsidRDefault="00921C73" w:rsidP="00671564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Critical Mass</w:t>
      </w:r>
    </w:p>
    <w:p w14:paraId="4FB3C443" w14:textId="58536368" w:rsidR="00921C73" w:rsidRDefault="00505336" w:rsidP="00671564">
      <w:pPr>
        <w:rPr>
          <w:rFonts w:ascii="Calibri" w:hAnsi="Calibri"/>
          <w:color w:val="FF0000"/>
        </w:rPr>
      </w:pPr>
      <w:hyperlink r:id="rId8" w:history="1">
        <w:r w:rsidR="00921C73" w:rsidRPr="00921C73">
          <w:rPr>
            <w:rStyle w:val="Hyperlink"/>
            <w:rFonts w:ascii="Calibri" w:hAnsi="Calibri"/>
            <w:color w:val="FF0000"/>
          </w:rPr>
          <w:t>http://www.criticalmass.com/</w:t>
        </w:r>
      </w:hyperlink>
    </w:p>
    <w:p w14:paraId="1219693F" w14:textId="0BCAFCE4" w:rsidR="00921C73" w:rsidRPr="00942ACF" w:rsidRDefault="00921C73" w:rsidP="00671564">
      <w:pPr>
        <w:rPr>
          <w:rFonts w:ascii="Calibri" w:hAnsi="Calibri"/>
          <w:i/>
          <w:color w:val="000000" w:themeColor="text1"/>
        </w:rPr>
      </w:pPr>
      <w:r w:rsidRPr="00942ACF">
        <w:rPr>
          <w:rFonts w:ascii="Calibri" w:hAnsi="Calibri"/>
          <w:i/>
          <w:color w:val="000000" w:themeColor="text1"/>
        </w:rPr>
        <w:t>Senior Developer</w:t>
      </w:r>
    </w:p>
    <w:p w14:paraId="6C20832D" w14:textId="78679892" w:rsidR="00921C73" w:rsidRPr="00363375" w:rsidRDefault="00921C73" w:rsidP="00921C73">
      <w:pPr>
        <w:rPr>
          <w:rFonts w:ascii="Calibri" w:hAnsi="Calibri"/>
          <w:sz w:val="20"/>
          <w:szCs w:val="20"/>
        </w:rPr>
      </w:pPr>
      <w:r w:rsidRPr="00363375">
        <w:rPr>
          <w:rFonts w:ascii="Calibri" w:hAnsi="Calibri"/>
          <w:sz w:val="20"/>
          <w:szCs w:val="20"/>
        </w:rPr>
        <w:t>(</w:t>
      </w:r>
      <w:r w:rsidR="001A6FDB" w:rsidRPr="00363375">
        <w:rPr>
          <w:rFonts w:ascii="Calibri" w:hAnsi="Calibri"/>
          <w:sz w:val="20"/>
          <w:szCs w:val="20"/>
        </w:rPr>
        <w:t>November 2010</w:t>
      </w:r>
      <w:r w:rsidR="001A6FDB">
        <w:rPr>
          <w:rFonts w:ascii="Calibri" w:hAnsi="Calibri"/>
          <w:sz w:val="20"/>
          <w:szCs w:val="20"/>
        </w:rPr>
        <w:t xml:space="preserve"> </w:t>
      </w:r>
      <w:r w:rsidRPr="00363375">
        <w:rPr>
          <w:rFonts w:ascii="Calibri" w:hAnsi="Calibri"/>
          <w:sz w:val="20"/>
          <w:szCs w:val="20"/>
        </w:rPr>
        <w:t xml:space="preserve">– </w:t>
      </w:r>
      <w:r w:rsidR="001A6FDB">
        <w:rPr>
          <w:rFonts w:ascii="Calibri" w:hAnsi="Calibri"/>
          <w:sz w:val="20"/>
          <w:szCs w:val="20"/>
        </w:rPr>
        <w:t>August 2012</w:t>
      </w:r>
      <w:r w:rsidRPr="00363375">
        <w:rPr>
          <w:rFonts w:ascii="Calibri" w:hAnsi="Calibri"/>
          <w:sz w:val="20"/>
          <w:szCs w:val="20"/>
        </w:rPr>
        <w:t>)</w:t>
      </w:r>
    </w:p>
    <w:p w14:paraId="4B49DFEE" w14:textId="77777777" w:rsidR="00921C73" w:rsidRDefault="00921C73" w:rsidP="00671564">
      <w:pPr>
        <w:rPr>
          <w:rFonts w:ascii="Calibri" w:hAnsi="Calibri"/>
          <w:color w:val="000000" w:themeColor="text1"/>
        </w:rPr>
      </w:pPr>
    </w:p>
    <w:p w14:paraId="45A231AB" w14:textId="34C1299E" w:rsidR="00A75456" w:rsidRDefault="00672FBE" w:rsidP="007E11D5">
      <w:pPr>
        <w:pStyle w:val="NormalWeb"/>
        <w:spacing w:before="0" w:beforeAutospacing="0" w:after="0" w:afterAutospacing="0"/>
        <w:ind w:right="147" w:firstLine="567"/>
        <w:textAlignment w:val="baseline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R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>esponsible for directi</w:t>
      </w:r>
      <w:r w:rsidR="00942ACF" w:rsidRPr="00164148">
        <w:rPr>
          <w:rFonts w:ascii="Calibri" w:hAnsi="Calibri"/>
          <w:color w:val="000000" w:themeColor="text1"/>
          <w:sz w:val="22"/>
          <w:szCs w:val="22"/>
        </w:rPr>
        <w:t>ng my team members in the front-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end development and maintenance of high profile commercial web sites. </w:t>
      </w:r>
      <w:r w:rsidR="00BA23CA">
        <w:rPr>
          <w:rFonts w:ascii="Calibri" w:hAnsi="Calibri"/>
          <w:color w:val="000000" w:themeColor="text1"/>
          <w:sz w:val="22"/>
          <w:szCs w:val="22"/>
        </w:rPr>
        <w:t>T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>he high volume of</w:t>
      </w:r>
      <w:r w:rsidR="00A75456">
        <w:rPr>
          <w:rFonts w:ascii="Calibri" w:hAnsi="Calibri"/>
          <w:color w:val="000000" w:themeColor="text1"/>
          <w:sz w:val="22"/>
          <w:szCs w:val="22"/>
        </w:rPr>
        <w:t xml:space="preserve"> traffic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BA23CA">
        <w:rPr>
          <w:rFonts w:ascii="Calibri" w:hAnsi="Calibri"/>
          <w:color w:val="000000" w:themeColor="text1"/>
          <w:sz w:val="22"/>
          <w:szCs w:val="22"/>
        </w:rPr>
        <w:t xml:space="preserve">required 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the </w:t>
      </w:r>
      <w:r w:rsidR="00A75456" w:rsidRPr="00164148">
        <w:rPr>
          <w:rFonts w:ascii="Calibri" w:hAnsi="Calibri"/>
          <w:color w:val="000000" w:themeColor="text1"/>
          <w:sz w:val="22"/>
          <w:szCs w:val="22"/>
        </w:rPr>
        <w:t xml:space="preserve">thoughtful 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>use of</w:t>
      </w:r>
      <w:r w:rsidR="00BA23CA">
        <w:rPr>
          <w:rFonts w:ascii="Calibri" w:hAnsi="Calibri"/>
          <w:color w:val="000000" w:themeColor="text1"/>
          <w:sz w:val="22"/>
          <w:szCs w:val="22"/>
        </w:rPr>
        <w:t xml:space="preserve"> proven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 design and development practices to ensure the smooth and timely delivery of project milestones. I ensure</w:t>
      </w:r>
      <w:r w:rsidR="00942ACF" w:rsidRPr="00164148">
        <w:rPr>
          <w:rFonts w:ascii="Calibri" w:hAnsi="Calibri"/>
          <w:color w:val="000000" w:themeColor="text1"/>
          <w:sz w:val="22"/>
          <w:szCs w:val="22"/>
        </w:rPr>
        <w:t>d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 my team members adhere</w:t>
      </w:r>
      <w:r w:rsidR="00942ACF" w:rsidRPr="00164148">
        <w:rPr>
          <w:rFonts w:ascii="Calibri" w:hAnsi="Calibri"/>
          <w:color w:val="000000" w:themeColor="text1"/>
          <w:sz w:val="22"/>
          <w:szCs w:val="22"/>
        </w:rPr>
        <w:t>d</w:t>
      </w:r>
      <w:r w:rsidR="00AE475E" w:rsidRPr="00164148">
        <w:rPr>
          <w:rFonts w:ascii="Calibri" w:hAnsi="Calibri"/>
          <w:color w:val="000000" w:themeColor="text1"/>
          <w:sz w:val="22"/>
          <w:szCs w:val="22"/>
        </w:rPr>
        <w:t xml:space="preserve"> to currently accepted web standards as closely as possible to satisfy the widest range of user agents and devices.</w:t>
      </w:r>
      <w:r w:rsidR="00BA23CA">
        <w:rPr>
          <w:rFonts w:ascii="Calibri" w:hAnsi="Calibri"/>
          <w:color w:val="000000" w:themeColor="text1"/>
          <w:sz w:val="22"/>
          <w:szCs w:val="22"/>
        </w:rPr>
        <w:t xml:space="preserve">  Also worked closely with design teams to help them realize their visions and expectations within time and on budget restraints.</w:t>
      </w:r>
    </w:p>
    <w:p w14:paraId="2A642F56" w14:textId="77777777" w:rsidR="00152305" w:rsidRPr="007E11D5" w:rsidRDefault="00152305" w:rsidP="00755F66">
      <w:pPr>
        <w:pStyle w:val="NormalWeb"/>
        <w:spacing w:before="0" w:beforeAutospacing="0" w:after="0" w:afterAutospacing="0"/>
        <w:ind w:right="147"/>
        <w:textAlignment w:val="baseline"/>
        <w:rPr>
          <w:rFonts w:ascii="Calibri" w:hAnsi="Calibri"/>
          <w:color w:val="000000" w:themeColor="text1"/>
          <w:sz w:val="22"/>
          <w:szCs w:val="22"/>
        </w:rPr>
      </w:pPr>
    </w:p>
    <w:p w14:paraId="25E3E859" w14:textId="6CAB1D88" w:rsidR="00A75456" w:rsidRPr="00422373" w:rsidRDefault="00A75456" w:rsidP="00A75456">
      <w:pPr>
        <w:rPr>
          <w:rFonts w:ascii="Calibri" w:hAnsi="Calibri"/>
          <w:i/>
        </w:rPr>
      </w:pPr>
      <w:r w:rsidRPr="007E11D5">
        <w:rPr>
          <w:rFonts w:ascii="Calibri" w:hAnsi="Calibri"/>
          <w:b/>
          <w:i/>
        </w:rPr>
        <w:t>Clients Included:</w:t>
      </w:r>
      <w:r w:rsidRPr="00422373">
        <w:rPr>
          <w:rFonts w:ascii="Calibri" w:hAnsi="Calibri"/>
          <w:i/>
        </w:rPr>
        <w:t xml:space="preserve"> </w:t>
      </w:r>
      <w:r w:rsidR="00D2019F" w:rsidRPr="00422373">
        <w:rPr>
          <w:rFonts w:ascii="Calibri" w:hAnsi="Calibri"/>
          <w:i/>
        </w:rPr>
        <w:t>Citi bank, Adidas, Infiniti</w:t>
      </w:r>
      <w:r w:rsidR="003661BA" w:rsidRPr="00422373">
        <w:rPr>
          <w:rFonts w:ascii="Calibri" w:hAnsi="Calibri"/>
          <w:i/>
        </w:rPr>
        <w:t xml:space="preserve"> (Global </w:t>
      </w:r>
      <w:r w:rsidR="00524591" w:rsidRPr="00422373">
        <w:rPr>
          <w:rFonts w:ascii="Calibri" w:hAnsi="Calibri"/>
          <w:i/>
        </w:rPr>
        <w:t>account</w:t>
      </w:r>
      <w:r w:rsidR="003661BA" w:rsidRPr="00422373">
        <w:rPr>
          <w:rFonts w:ascii="Calibri" w:hAnsi="Calibri"/>
          <w:i/>
        </w:rPr>
        <w:t>)</w:t>
      </w:r>
      <w:r w:rsidR="00524591" w:rsidRPr="00422373">
        <w:rPr>
          <w:rFonts w:ascii="Calibri" w:hAnsi="Calibri"/>
          <w:i/>
        </w:rPr>
        <w:t>, and more</w:t>
      </w:r>
    </w:p>
    <w:p w14:paraId="3355697C" w14:textId="77777777" w:rsidR="00A75456" w:rsidRDefault="00A75456" w:rsidP="00A75456">
      <w:pPr>
        <w:pStyle w:val="NormalWeb"/>
        <w:spacing w:before="0" w:beforeAutospacing="0" w:after="0" w:afterAutospacing="0"/>
        <w:ind w:right="147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2FC7DB62" w14:textId="3B18C486" w:rsidR="00671564" w:rsidRPr="00484919" w:rsidRDefault="00671564" w:rsidP="00671564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CBC</w:t>
      </w:r>
    </w:p>
    <w:p w14:paraId="21381BD1" w14:textId="77777777" w:rsidR="00363375" w:rsidRPr="00363375" w:rsidRDefault="00505336" w:rsidP="00671564">
      <w:pPr>
        <w:rPr>
          <w:rFonts w:ascii="Calibri" w:hAnsi="Calibri"/>
          <w:color w:val="FF0000"/>
        </w:rPr>
      </w:pPr>
      <w:hyperlink r:id="rId9" w:history="1">
        <w:r w:rsidR="00363375" w:rsidRPr="00363375">
          <w:rPr>
            <w:rStyle w:val="Hyperlink"/>
            <w:rFonts w:ascii="Calibri" w:hAnsi="Calibri"/>
            <w:color w:val="FF0000"/>
          </w:rPr>
          <w:t>http://www.cbc.ca</w:t>
        </w:r>
      </w:hyperlink>
    </w:p>
    <w:p w14:paraId="008FD2E8" w14:textId="77777777" w:rsidR="00671564" w:rsidRPr="00363375" w:rsidRDefault="00671564" w:rsidP="00671564">
      <w:pPr>
        <w:rPr>
          <w:rFonts w:ascii="Calibri" w:hAnsi="Calibri"/>
          <w:i/>
        </w:rPr>
      </w:pPr>
      <w:r w:rsidRPr="00363375">
        <w:rPr>
          <w:rFonts w:ascii="Calibri" w:hAnsi="Calibri"/>
          <w:i/>
        </w:rPr>
        <w:t>User Interface Developer</w:t>
      </w:r>
    </w:p>
    <w:p w14:paraId="289AC7AE" w14:textId="77777777" w:rsidR="00671564" w:rsidRPr="00363375" w:rsidRDefault="00671564" w:rsidP="00671564">
      <w:pPr>
        <w:rPr>
          <w:rFonts w:ascii="Calibri" w:hAnsi="Calibri"/>
          <w:sz w:val="20"/>
          <w:szCs w:val="20"/>
        </w:rPr>
      </w:pPr>
      <w:r w:rsidRPr="00363375">
        <w:rPr>
          <w:rFonts w:ascii="Calibri" w:hAnsi="Calibri"/>
          <w:sz w:val="20"/>
          <w:szCs w:val="20"/>
        </w:rPr>
        <w:t>(September 2009 – November 2010)</w:t>
      </w:r>
    </w:p>
    <w:p w14:paraId="54EB16EF" w14:textId="77777777" w:rsidR="00671564" w:rsidRPr="00363375" w:rsidRDefault="00671564" w:rsidP="00671564">
      <w:pPr>
        <w:rPr>
          <w:rFonts w:ascii="Calibri" w:hAnsi="Calibri"/>
          <w:sz w:val="20"/>
          <w:szCs w:val="20"/>
        </w:rPr>
      </w:pPr>
    </w:p>
    <w:p w14:paraId="59DBA10F" w14:textId="08A476B5" w:rsidR="00671564" w:rsidRPr="00164148" w:rsidRDefault="00755F66" w:rsidP="00CA7D5C">
      <w:pPr>
        <w:ind w:firstLine="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was r</w:t>
      </w:r>
      <w:r w:rsidR="00671564" w:rsidRPr="00164148">
        <w:rPr>
          <w:rFonts w:ascii="Calibri" w:hAnsi="Calibri"/>
          <w:sz w:val="22"/>
          <w:szCs w:val="22"/>
        </w:rPr>
        <w:t>esponsible for the</w:t>
      </w:r>
      <w:r w:rsidR="00363375" w:rsidRPr="00164148">
        <w:rPr>
          <w:rFonts w:ascii="Calibri" w:hAnsi="Calibri"/>
          <w:sz w:val="22"/>
          <w:szCs w:val="22"/>
        </w:rPr>
        <w:t xml:space="preserve"> front-</w:t>
      </w:r>
      <w:r w:rsidR="00671564" w:rsidRPr="00164148">
        <w:rPr>
          <w:rFonts w:ascii="Calibri" w:hAnsi="Calibri"/>
          <w:sz w:val="22"/>
          <w:szCs w:val="22"/>
        </w:rPr>
        <w:t>end d</w:t>
      </w:r>
      <w:r>
        <w:rPr>
          <w:rFonts w:ascii="Calibri" w:hAnsi="Calibri"/>
          <w:sz w:val="22"/>
          <w:szCs w:val="22"/>
        </w:rPr>
        <w:t>evelopment and maintenance of a l</w:t>
      </w:r>
      <w:r w:rsidR="00671564" w:rsidRPr="00164148">
        <w:rPr>
          <w:rFonts w:ascii="Calibri" w:hAnsi="Calibri"/>
          <w:sz w:val="22"/>
          <w:szCs w:val="22"/>
        </w:rPr>
        <w:t xml:space="preserve">arge multimedia publication system. Working with my team members we instituted web standards and guidelines for </w:t>
      </w:r>
      <w:r w:rsidR="00363375" w:rsidRPr="00164148">
        <w:rPr>
          <w:rFonts w:ascii="Calibri" w:hAnsi="Calibri"/>
          <w:sz w:val="22"/>
          <w:szCs w:val="22"/>
        </w:rPr>
        <w:t>satellite</w:t>
      </w:r>
      <w:r w:rsidR="00671564" w:rsidRPr="00164148">
        <w:rPr>
          <w:rFonts w:ascii="Calibri" w:hAnsi="Calibri"/>
          <w:sz w:val="22"/>
          <w:szCs w:val="22"/>
        </w:rPr>
        <w:t xml:space="preserve"> web teams</w:t>
      </w:r>
      <w:r w:rsidRPr="00164148">
        <w:rPr>
          <w:rFonts w:ascii="Calibri" w:hAnsi="Calibri"/>
          <w:sz w:val="22"/>
          <w:szCs w:val="22"/>
        </w:rPr>
        <w:t xml:space="preserve"> to adhere to</w:t>
      </w:r>
      <w:r w:rsidR="00671564" w:rsidRPr="00164148">
        <w:rPr>
          <w:rFonts w:ascii="Calibri" w:hAnsi="Calibri"/>
          <w:sz w:val="22"/>
          <w:szCs w:val="22"/>
        </w:rPr>
        <w:t xml:space="preserve"> across the </w:t>
      </w:r>
      <w:r w:rsidR="009E7658" w:rsidRPr="00164148">
        <w:rPr>
          <w:rFonts w:ascii="Calibri" w:hAnsi="Calibri"/>
          <w:sz w:val="22"/>
          <w:szCs w:val="22"/>
        </w:rPr>
        <w:t>country</w:t>
      </w:r>
      <w:r w:rsidR="00671564" w:rsidRPr="00164148">
        <w:rPr>
          <w:rFonts w:ascii="Calibri" w:hAnsi="Calibri"/>
          <w:sz w:val="22"/>
          <w:szCs w:val="22"/>
        </w:rPr>
        <w:t xml:space="preserve">. Responsibilities included writing semantic HTML, progressive CSS, re-usable user interface components, </w:t>
      </w:r>
      <w:r>
        <w:rPr>
          <w:rFonts w:ascii="Calibri" w:hAnsi="Calibri"/>
          <w:sz w:val="22"/>
          <w:szCs w:val="22"/>
        </w:rPr>
        <w:t xml:space="preserve">implement </w:t>
      </w:r>
      <w:r w:rsidR="00671564" w:rsidRPr="00164148">
        <w:rPr>
          <w:rFonts w:ascii="Calibri" w:hAnsi="Calibri"/>
          <w:sz w:val="22"/>
          <w:szCs w:val="22"/>
        </w:rPr>
        <w:t>accessibility</w:t>
      </w:r>
      <w:r w:rsidR="00363375" w:rsidRPr="00164148">
        <w:rPr>
          <w:rFonts w:ascii="Calibri" w:hAnsi="Calibri"/>
          <w:sz w:val="22"/>
          <w:szCs w:val="22"/>
        </w:rPr>
        <w:t xml:space="preserve"> requirements</w:t>
      </w:r>
      <w:r w:rsidR="00671564" w:rsidRPr="00164148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utilizing</w:t>
      </w:r>
      <w:r w:rsidR="00671564" w:rsidRPr="00164148">
        <w:rPr>
          <w:rFonts w:ascii="Calibri" w:hAnsi="Calibri"/>
          <w:sz w:val="22"/>
          <w:szCs w:val="22"/>
        </w:rPr>
        <w:t xml:space="preserve"> object oriented JavaScript and</w:t>
      </w:r>
      <w:r w:rsidR="00363375" w:rsidRPr="00164148">
        <w:rPr>
          <w:rFonts w:ascii="Calibri" w:hAnsi="Calibri"/>
          <w:sz w:val="22"/>
          <w:szCs w:val="22"/>
        </w:rPr>
        <w:t xml:space="preserve"> </w:t>
      </w:r>
      <w:r w:rsidR="00671564" w:rsidRPr="00164148">
        <w:rPr>
          <w:rFonts w:ascii="Calibri" w:hAnsi="Calibri"/>
          <w:sz w:val="22"/>
          <w:szCs w:val="22"/>
        </w:rPr>
        <w:t>the YUI 3 framework, cross browser compatibility</w:t>
      </w:r>
      <w:r w:rsidR="00363375" w:rsidRPr="00164148">
        <w:rPr>
          <w:rFonts w:ascii="Calibri" w:hAnsi="Calibri"/>
          <w:sz w:val="22"/>
          <w:szCs w:val="22"/>
        </w:rPr>
        <w:t xml:space="preserve"> </w:t>
      </w:r>
      <w:r w:rsidR="00671564" w:rsidRPr="00164148">
        <w:rPr>
          <w:rFonts w:ascii="Calibri" w:hAnsi="Calibri"/>
          <w:sz w:val="22"/>
          <w:szCs w:val="22"/>
        </w:rPr>
        <w:t>testing and functional backend knowledge of SSI,</w:t>
      </w:r>
      <w:r w:rsidR="00363375" w:rsidRPr="00164148">
        <w:rPr>
          <w:rFonts w:ascii="Calibri" w:hAnsi="Calibri"/>
          <w:sz w:val="22"/>
          <w:szCs w:val="22"/>
        </w:rPr>
        <w:t xml:space="preserve"> </w:t>
      </w:r>
      <w:r w:rsidR="00671564" w:rsidRPr="00164148">
        <w:rPr>
          <w:rFonts w:ascii="Calibri" w:hAnsi="Calibri"/>
          <w:sz w:val="22"/>
          <w:szCs w:val="22"/>
        </w:rPr>
        <w:t>PHP and Java</w:t>
      </w:r>
      <w:r>
        <w:rPr>
          <w:rFonts w:ascii="Calibri" w:hAnsi="Calibri"/>
          <w:sz w:val="22"/>
          <w:szCs w:val="22"/>
        </w:rPr>
        <w:t>.</w:t>
      </w:r>
      <w:r w:rsidR="00671564" w:rsidRPr="0016414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 keen</w:t>
      </w:r>
      <w:r w:rsidR="00671564" w:rsidRPr="00164148">
        <w:rPr>
          <w:rFonts w:ascii="Calibri" w:hAnsi="Calibri"/>
          <w:sz w:val="22"/>
          <w:szCs w:val="22"/>
        </w:rPr>
        <w:t xml:space="preserve"> understanding </w:t>
      </w:r>
      <w:r>
        <w:rPr>
          <w:rFonts w:ascii="Calibri" w:hAnsi="Calibri"/>
          <w:sz w:val="22"/>
          <w:szCs w:val="22"/>
        </w:rPr>
        <w:t xml:space="preserve">of </w:t>
      </w:r>
      <w:r w:rsidR="00671564" w:rsidRPr="00164148">
        <w:rPr>
          <w:rFonts w:ascii="Calibri" w:hAnsi="Calibri"/>
          <w:sz w:val="22"/>
          <w:szCs w:val="22"/>
        </w:rPr>
        <w:t xml:space="preserve">Unix Web Server </w:t>
      </w:r>
      <w:r>
        <w:rPr>
          <w:rFonts w:ascii="Calibri" w:hAnsi="Calibri"/>
          <w:sz w:val="22"/>
          <w:szCs w:val="22"/>
        </w:rPr>
        <w:t xml:space="preserve">environments and bash scripting </w:t>
      </w:r>
      <w:r w:rsidR="00E0364D">
        <w:rPr>
          <w:rFonts w:ascii="Calibri" w:hAnsi="Calibri"/>
          <w:sz w:val="22"/>
          <w:szCs w:val="22"/>
        </w:rPr>
        <w:t>was</w:t>
      </w:r>
      <w:r>
        <w:rPr>
          <w:rFonts w:ascii="Calibri" w:hAnsi="Calibri"/>
          <w:sz w:val="22"/>
          <w:szCs w:val="22"/>
        </w:rPr>
        <w:t xml:space="preserve"> an asset.</w:t>
      </w:r>
    </w:p>
    <w:p w14:paraId="59BE9084" w14:textId="77777777" w:rsidR="00363375" w:rsidRDefault="00363375" w:rsidP="00363375">
      <w:pPr>
        <w:ind w:firstLine="720"/>
        <w:rPr>
          <w:rFonts w:ascii="Calibri" w:hAnsi="Calibri"/>
        </w:rPr>
      </w:pPr>
    </w:p>
    <w:p w14:paraId="08CF4E33" w14:textId="77777777" w:rsidR="00484919" w:rsidRDefault="00484919" w:rsidP="00363375">
      <w:pPr>
        <w:ind w:firstLine="720"/>
        <w:rPr>
          <w:rFonts w:ascii="Calibri" w:hAnsi="Calibri"/>
        </w:rPr>
      </w:pPr>
    </w:p>
    <w:p w14:paraId="13F7B114" w14:textId="77777777" w:rsidR="00484919" w:rsidRDefault="00484919" w:rsidP="00363375">
      <w:pPr>
        <w:ind w:firstLine="720"/>
        <w:rPr>
          <w:rFonts w:ascii="Calibri" w:hAnsi="Calibri"/>
        </w:rPr>
      </w:pPr>
    </w:p>
    <w:p w14:paraId="205108BC" w14:textId="77777777" w:rsidR="00484919" w:rsidRDefault="00484919" w:rsidP="00363375">
      <w:pPr>
        <w:ind w:firstLine="720"/>
        <w:rPr>
          <w:rFonts w:ascii="Calibri" w:hAnsi="Calibri"/>
        </w:rPr>
      </w:pPr>
    </w:p>
    <w:p w14:paraId="5FC8DE2D" w14:textId="77777777" w:rsidR="00484919" w:rsidRDefault="00484919" w:rsidP="00363375">
      <w:pPr>
        <w:ind w:firstLine="720"/>
        <w:rPr>
          <w:rFonts w:ascii="Calibri" w:hAnsi="Calibri"/>
        </w:rPr>
      </w:pPr>
    </w:p>
    <w:p w14:paraId="380041EF" w14:textId="77777777" w:rsidR="00484919" w:rsidRDefault="00484919" w:rsidP="00363375">
      <w:pPr>
        <w:ind w:firstLine="720"/>
        <w:rPr>
          <w:rFonts w:ascii="Calibri" w:hAnsi="Calibri"/>
        </w:rPr>
      </w:pPr>
    </w:p>
    <w:p w14:paraId="444B0261" w14:textId="77777777" w:rsidR="00786DBA" w:rsidRDefault="00786DBA" w:rsidP="00484919">
      <w:pPr>
        <w:rPr>
          <w:rFonts w:ascii="Calibri" w:hAnsi="Calibri"/>
        </w:rPr>
      </w:pPr>
    </w:p>
    <w:p w14:paraId="0CA72CF7" w14:textId="77777777" w:rsidR="00786DBA" w:rsidRDefault="00786DBA" w:rsidP="00484919">
      <w:pPr>
        <w:rPr>
          <w:rFonts w:ascii="Calibri" w:hAnsi="Calibri"/>
        </w:rPr>
      </w:pPr>
    </w:p>
    <w:p w14:paraId="7EBB1082" w14:textId="77777777" w:rsidR="00363375" w:rsidRPr="00484919" w:rsidRDefault="00363375" w:rsidP="00363375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henderson bas</w:t>
      </w:r>
    </w:p>
    <w:p w14:paraId="69755564" w14:textId="77777777" w:rsidR="00363375" w:rsidRPr="00363375" w:rsidRDefault="00505336" w:rsidP="00363375">
      <w:pPr>
        <w:rPr>
          <w:rFonts w:ascii="Calibri" w:hAnsi="Calibri"/>
          <w:color w:val="FF0000"/>
        </w:rPr>
      </w:pPr>
      <w:hyperlink r:id="rId10" w:history="1">
        <w:r w:rsidR="00363375" w:rsidRPr="00363375">
          <w:rPr>
            <w:rStyle w:val="Hyperlink"/>
            <w:rFonts w:ascii="Calibri" w:hAnsi="Calibri"/>
            <w:color w:val="FF0000"/>
          </w:rPr>
          <w:t>http://www.theniceagency.com</w:t>
        </w:r>
      </w:hyperlink>
    </w:p>
    <w:p w14:paraId="5559DB6E" w14:textId="77777777" w:rsidR="00363375" w:rsidRPr="00363375" w:rsidRDefault="00363375" w:rsidP="00363375">
      <w:pPr>
        <w:rPr>
          <w:rFonts w:ascii="Calibri" w:hAnsi="Calibri"/>
          <w:i/>
        </w:rPr>
      </w:pPr>
      <w:r w:rsidRPr="00363375">
        <w:rPr>
          <w:rFonts w:ascii="Calibri" w:hAnsi="Calibri"/>
          <w:i/>
        </w:rPr>
        <w:t>Senior Interface Developer</w:t>
      </w:r>
    </w:p>
    <w:p w14:paraId="7343FFB2" w14:textId="77777777" w:rsidR="00363375" w:rsidRPr="00363375" w:rsidRDefault="00363375" w:rsidP="00363375">
      <w:pPr>
        <w:rPr>
          <w:rFonts w:ascii="Calibri" w:hAnsi="Calibri"/>
          <w:sz w:val="20"/>
          <w:szCs w:val="20"/>
        </w:rPr>
      </w:pPr>
      <w:r w:rsidRPr="00363375">
        <w:rPr>
          <w:rFonts w:ascii="Calibri" w:hAnsi="Calibri"/>
          <w:sz w:val="20"/>
          <w:szCs w:val="20"/>
        </w:rPr>
        <w:t>(June 2008 – September 2009)</w:t>
      </w:r>
    </w:p>
    <w:p w14:paraId="12B54FB8" w14:textId="77777777" w:rsidR="00363375" w:rsidRPr="00363375" w:rsidRDefault="00363375" w:rsidP="00363375">
      <w:pPr>
        <w:ind w:firstLine="720"/>
        <w:rPr>
          <w:rFonts w:ascii="Calibri" w:hAnsi="Calibri"/>
        </w:rPr>
      </w:pPr>
    </w:p>
    <w:p w14:paraId="723F3444" w14:textId="16EC73D1" w:rsidR="00363375" w:rsidRDefault="00363375" w:rsidP="007E11D5">
      <w:pPr>
        <w:ind w:firstLine="567"/>
        <w:rPr>
          <w:rFonts w:ascii="Calibri" w:hAnsi="Calibri"/>
          <w:sz w:val="22"/>
          <w:szCs w:val="22"/>
        </w:rPr>
      </w:pPr>
      <w:r w:rsidRPr="00164148">
        <w:rPr>
          <w:rFonts w:ascii="Calibri" w:hAnsi="Calibri"/>
          <w:sz w:val="22"/>
          <w:szCs w:val="22"/>
        </w:rPr>
        <w:t>Responsible for the front-end development and maintenance of many</w:t>
      </w:r>
      <w:r w:rsidR="00DC0332">
        <w:rPr>
          <w:rFonts w:ascii="Calibri" w:hAnsi="Calibri"/>
          <w:sz w:val="22"/>
          <w:szCs w:val="22"/>
        </w:rPr>
        <w:t xml:space="preserve">, </w:t>
      </w:r>
      <w:r w:rsidRPr="00164148">
        <w:rPr>
          <w:rFonts w:ascii="Calibri" w:hAnsi="Calibri"/>
          <w:sz w:val="22"/>
          <w:szCs w:val="22"/>
        </w:rPr>
        <w:t xml:space="preserve">large, high traffic, commercial websites. Daily activities include HTML, CSS, JavaScript, and Cross browser compatibility testing. </w:t>
      </w:r>
      <w:r w:rsidR="00DC0332">
        <w:rPr>
          <w:rFonts w:ascii="Calibri" w:hAnsi="Calibri"/>
          <w:sz w:val="22"/>
          <w:szCs w:val="22"/>
        </w:rPr>
        <w:t>The position r</w:t>
      </w:r>
      <w:r w:rsidRPr="00164148">
        <w:rPr>
          <w:rFonts w:ascii="Calibri" w:hAnsi="Calibri"/>
          <w:sz w:val="22"/>
          <w:szCs w:val="22"/>
        </w:rPr>
        <w:t>equired PHP, .NET, ASP and JSP knowledge. I was also the lead f</w:t>
      </w:r>
      <w:r w:rsidR="009E7658" w:rsidRPr="00164148">
        <w:rPr>
          <w:rFonts w:ascii="Calibri" w:hAnsi="Calibri"/>
          <w:sz w:val="22"/>
          <w:szCs w:val="22"/>
        </w:rPr>
        <w:t>ront-</w:t>
      </w:r>
      <w:r w:rsidRPr="00164148">
        <w:rPr>
          <w:rFonts w:ascii="Calibri" w:hAnsi="Calibri"/>
          <w:sz w:val="22"/>
          <w:szCs w:val="22"/>
        </w:rPr>
        <w:t>end developer for all iCoke.ca projects.</w:t>
      </w:r>
    </w:p>
    <w:p w14:paraId="6078BEC5" w14:textId="77777777" w:rsidR="00152305" w:rsidRPr="007E11D5" w:rsidRDefault="00152305" w:rsidP="007E11D5">
      <w:pPr>
        <w:ind w:firstLine="567"/>
        <w:rPr>
          <w:rFonts w:ascii="Calibri" w:hAnsi="Calibri"/>
          <w:sz w:val="22"/>
          <w:szCs w:val="22"/>
        </w:rPr>
      </w:pPr>
    </w:p>
    <w:p w14:paraId="3AD8FC3D" w14:textId="2DA4B584" w:rsidR="00183E88" w:rsidRDefault="00A75456" w:rsidP="00363375">
      <w:pPr>
        <w:rPr>
          <w:rFonts w:ascii="Calibri" w:hAnsi="Calibri"/>
          <w:i/>
        </w:rPr>
      </w:pPr>
      <w:r w:rsidRPr="007E11D5">
        <w:rPr>
          <w:rFonts w:ascii="Calibri" w:hAnsi="Calibri"/>
          <w:b/>
          <w:i/>
        </w:rPr>
        <w:t>Clients Included:</w:t>
      </w:r>
      <w:r w:rsidRPr="00422373">
        <w:rPr>
          <w:rFonts w:ascii="Calibri" w:hAnsi="Calibri"/>
          <w:i/>
        </w:rPr>
        <w:t xml:space="preserve"> Coca-Cola, Nintendo, Molson, Tim Hortons, Joe Fresh</w:t>
      </w:r>
      <w:r w:rsidR="00524591" w:rsidRPr="00422373">
        <w:rPr>
          <w:rFonts w:ascii="Calibri" w:hAnsi="Calibri"/>
          <w:i/>
        </w:rPr>
        <w:t>, and more</w:t>
      </w:r>
    </w:p>
    <w:p w14:paraId="32598A44" w14:textId="77777777" w:rsidR="00DD497C" w:rsidRDefault="00DD497C" w:rsidP="00363375">
      <w:pPr>
        <w:rPr>
          <w:rFonts w:ascii="Calibri" w:hAnsi="Calibri"/>
          <w:i/>
        </w:rPr>
      </w:pPr>
    </w:p>
    <w:p w14:paraId="08AC4CAF" w14:textId="77777777" w:rsidR="00152305" w:rsidRPr="00484919" w:rsidRDefault="00152305" w:rsidP="00152305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henderson bas</w:t>
      </w:r>
    </w:p>
    <w:p w14:paraId="1E8C552C" w14:textId="550684EE" w:rsidR="00152305" w:rsidRDefault="00152305" w:rsidP="00152305">
      <w:pPr>
        <w:rPr>
          <w:rFonts w:ascii="Calibri" w:hAnsi="Calibri"/>
          <w:i/>
        </w:rPr>
      </w:pPr>
      <w:hyperlink r:id="rId11" w:history="1">
        <w:r w:rsidRPr="00363375">
          <w:rPr>
            <w:rStyle w:val="Hyperlink"/>
            <w:rFonts w:ascii="Calibri" w:hAnsi="Calibri"/>
            <w:color w:val="FF0000"/>
          </w:rPr>
          <w:t>http://www.theniceagency.com</w:t>
        </w:r>
      </w:hyperlink>
    </w:p>
    <w:p w14:paraId="7DC5046B" w14:textId="37456354" w:rsidR="00363375" w:rsidRPr="00363375" w:rsidRDefault="00363375" w:rsidP="00363375">
      <w:pPr>
        <w:rPr>
          <w:rFonts w:ascii="Calibri" w:hAnsi="Calibri"/>
          <w:i/>
        </w:rPr>
      </w:pPr>
      <w:r w:rsidRPr="00363375">
        <w:rPr>
          <w:rFonts w:ascii="Calibri" w:hAnsi="Calibri"/>
          <w:i/>
        </w:rPr>
        <w:t>Quality Assurance</w:t>
      </w:r>
      <w:r w:rsidR="00422373">
        <w:rPr>
          <w:rFonts w:ascii="Calibri" w:hAnsi="Calibri"/>
          <w:i/>
        </w:rPr>
        <w:t xml:space="preserve"> Analyst</w:t>
      </w:r>
    </w:p>
    <w:p w14:paraId="0A47767C" w14:textId="77777777" w:rsidR="00363375" w:rsidRDefault="00363375" w:rsidP="00363375">
      <w:pPr>
        <w:rPr>
          <w:rFonts w:ascii="Calibri" w:hAnsi="Calibri"/>
        </w:rPr>
      </w:pPr>
      <w:r w:rsidRPr="00363375">
        <w:rPr>
          <w:rFonts w:ascii="Calibri" w:hAnsi="Calibri"/>
        </w:rPr>
        <w:t>(September 2007 - June 2008)</w:t>
      </w:r>
      <w:r>
        <w:rPr>
          <w:rFonts w:ascii="Calibri" w:hAnsi="Calibri"/>
        </w:rPr>
        <w:t xml:space="preserve"> </w:t>
      </w:r>
    </w:p>
    <w:p w14:paraId="72991F07" w14:textId="77777777" w:rsidR="00363375" w:rsidRDefault="00363375" w:rsidP="00363375">
      <w:pPr>
        <w:rPr>
          <w:rFonts w:ascii="Calibri" w:hAnsi="Calibri"/>
        </w:rPr>
      </w:pPr>
    </w:p>
    <w:p w14:paraId="77484148" w14:textId="0823E954" w:rsidR="00363375" w:rsidRPr="00164148" w:rsidRDefault="009E7658" w:rsidP="00CA7D5C">
      <w:pPr>
        <w:ind w:firstLine="567"/>
        <w:rPr>
          <w:rFonts w:ascii="Calibri" w:hAnsi="Calibri"/>
          <w:sz w:val="22"/>
          <w:szCs w:val="22"/>
        </w:rPr>
      </w:pPr>
      <w:r w:rsidRPr="00164148">
        <w:rPr>
          <w:rFonts w:ascii="Calibri" w:hAnsi="Calibri"/>
          <w:sz w:val="22"/>
          <w:szCs w:val="22"/>
        </w:rPr>
        <w:t>Provided f</w:t>
      </w:r>
      <w:r w:rsidR="00363375" w:rsidRPr="00164148">
        <w:rPr>
          <w:rFonts w:ascii="Calibri" w:hAnsi="Calibri"/>
          <w:sz w:val="22"/>
          <w:szCs w:val="22"/>
        </w:rPr>
        <w:t>ull cross-browser project testing of all digital deployments.</w:t>
      </w:r>
      <w:r w:rsidRPr="00164148">
        <w:rPr>
          <w:rFonts w:ascii="Calibri" w:hAnsi="Calibri"/>
          <w:sz w:val="22"/>
          <w:szCs w:val="22"/>
        </w:rPr>
        <w:t xml:space="preserve"> </w:t>
      </w:r>
      <w:r w:rsidR="006A24E8" w:rsidRPr="00164148">
        <w:rPr>
          <w:rFonts w:ascii="Calibri" w:hAnsi="Calibri"/>
          <w:sz w:val="22"/>
          <w:szCs w:val="22"/>
        </w:rPr>
        <w:t xml:space="preserve">Required </w:t>
      </w:r>
      <w:r w:rsidR="00FB2B4F" w:rsidRPr="00164148">
        <w:rPr>
          <w:rFonts w:ascii="Calibri" w:hAnsi="Calibri"/>
          <w:sz w:val="22"/>
          <w:szCs w:val="22"/>
        </w:rPr>
        <w:t>writing test c</w:t>
      </w:r>
      <w:r w:rsidR="00420E56">
        <w:rPr>
          <w:rFonts w:ascii="Calibri" w:hAnsi="Calibri"/>
          <w:sz w:val="22"/>
          <w:szCs w:val="22"/>
        </w:rPr>
        <w:t xml:space="preserve">ases and requirements documents as well as working closely with </w:t>
      </w:r>
      <w:r w:rsidR="00DC0332">
        <w:rPr>
          <w:rFonts w:ascii="Calibri" w:hAnsi="Calibri"/>
          <w:sz w:val="22"/>
          <w:szCs w:val="22"/>
        </w:rPr>
        <w:t xml:space="preserve">the </w:t>
      </w:r>
      <w:r w:rsidR="00420E56">
        <w:rPr>
          <w:rFonts w:ascii="Calibri" w:hAnsi="Calibri"/>
          <w:sz w:val="22"/>
          <w:szCs w:val="22"/>
        </w:rPr>
        <w:t>project managers and the development team.</w:t>
      </w:r>
    </w:p>
    <w:p w14:paraId="29FD5D2C" w14:textId="77777777" w:rsidR="00D75A26" w:rsidRDefault="00D75A26" w:rsidP="00363375">
      <w:pPr>
        <w:rPr>
          <w:rFonts w:ascii="Calibri" w:hAnsi="Calibri"/>
        </w:rPr>
      </w:pPr>
    </w:p>
    <w:p w14:paraId="081039BE" w14:textId="77777777" w:rsidR="00484919" w:rsidRDefault="00484919" w:rsidP="00363375">
      <w:pPr>
        <w:rPr>
          <w:rFonts w:ascii="Calibri" w:hAnsi="Calibri"/>
        </w:rPr>
      </w:pPr>
    </w:p>
    <w:p w14:paraId="77EC17C1" w14:textId="77777777" w:rsidR="00D75A26" w:rsidRDefault="00D75A26" w:rsidP="00D75A26">
      <w:pPr>
        <w:rPr>
          <w:rFonts w:ascii="Calibri" w:hAnsi="Calibri"/>
          <w:b/>
          <w:sz w:val="32"/>
          <w:szCs w:val="32"/>
        </w:rPr>
      </w:pPr>
      <w:r w:rsidRPr="00363375">
        <w:rPr>
          <w:rFonts w:ascii="Calibri" w:hAnsi="Calibri"/>
          <w:b/>
          <w:sz w:val="32"/>
          <w:szCs w:val="32"/>
          <w:u w:val="single"/>
        </w:rPr>
        <w:t xml:space="preserve">Previous </w:t>
      </w:r>
      <w:r>
        <w:rPr>
          <w:rFonts w:ascii="Calibri" w:hAnsi="Calibri"/>
          <w:b/>
          <w:sz w:val="32"/>
          <w:szCs w:val="32"/>
          <w:u w:val="single"/>
        </w:rPr>
        <w:t>Projects</w:t>
      </w:r>
      <w:r w:rsidRPr="00363375">
        <w:rPr>
          <w:rFonts w:ascii="Calibri" w:hAnsi="Calibri"/>
          <w:b/>
          <w:sz w:val="32"/>
          <w:szCs w:val="32"/>
        </w:rPr>
        <w:t>:</w:t>
      </w:r>
    </w:p>
    <w:p w14:paraId="6C4AC844" w14:textId="77777777" w:rsidR="006568D1" w:rsidRDefault="006568D1" w:rsidP="00D75A26">
      <w:pPr>
        <w:rPr>
          <w:rFonts w:ascii="Calibri" w:hAnsi="Calibri"/>
          <w:b/>
          <w:sz w:val="32"/>
          <w:szCs w:val="32"/>
        </w:rPr>
      </w:pPr>
    </w:p>
    <w:p w14:paraId="0BF1CB46" w14:textId="560FE590" w:rsidR="006568D1" w:rsidRPr="00484919" w:rsidRDefault="006568D1" w:rsidP="00D75A26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Infiniti Global Redesign</w:t>
      </w:r>
    </w:p>
    <w:p w14:paraId="37583ED9" w14:textId="74373BB1" w:rsidR="00D75A26" w:rsidRDefault="00505336" w:rsidP="00D75A26">
      <w:pPr>
        <w:rPr>
          <w:rFonts w:ascii="Calibri" w:hAnsi="Calibri"/>
          <w:color w:val="FF0000"/>
        </w:rPr>
      </w:pPr>
      <w:hyperlink r:id="rId12" w:history="1">
        <w:r w:rsidR="006568D1" w:rsidRPr="006568D1">
          <w:rPr>
            <w:rStyle w:val="Hyperlink"/>
            <w:rFonts w:ascii="Calibri" w:hAnsi="Calibri"/>
            <w:color w:val="FF0000"/>
          </w:rPr>
          <w:t>http://www.infiniti.com</w:t>
        </w:r>
      </w:hyperlink>
    </w:p>
    <w:p w14:paraId="05F9F342" w14:textId="77777777" w:rsidR="006568D1" w:rsidRDefault="006568D1" w:rsidP="00D75A26">
      <w:pPr>
        <w:rPr>
          <w:rFonts w:ascii="Calibri" w:hAnsi="Calibri"/>
          <w:color w:val="FF0000"/>
        </w:rPr>
      </w:pPr>
    </w:p>
    <w:p w14:paraId="5558034F" w14:textId="7E208A2D" w:rsidR="006568D1" w:rsidRPr="00164148" w:rsidRDefault="006568D1" w:rsidP="00CA7D5C">
      <w:pPr>
        <w:ind w:firstLine="567"/>
        <w:rPr>
          <w:rFonts w:ascii="Calibri" w:hAnsi="Calibri"/>
          <w:color w:val="000000" w:themeColor="text1"/>
          <w:sz w:val="22"/>
          <w:szCs w:val="22"/>
        </w:rPr>
      </w:pPr>
      <w:r w:rsidRPr="00164148">
        <w:rPr>
          <w:rFonts w:ascii="Calibri" w:hAnsi="Calibri"/>
          <w:color w:val="000000" w:themeColor="text1"/>
          <w:sz w:val="22"/>
          <w:szCs w:val="22"/>
        </w:rPr>
        <w:t>Rebuilt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 xml:space="preserve"> the front-</w:t>
      </w:r>
      <w:r w:rsidRPr="00164148">
        <w:rPr>
          <w:rFonts w:ascii="Calibri" w:hAnsi="Calibri"/>
          <w:color w:val="000000" w:themeColor="text1"/>
          <w:sz w:val="22"/>
          <w:szCs w:val="22"/>
        </w:rPr>
        <w:t xml:space="preserve">end 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 xml:space="preserve">desktop and mobile interfaces </w:t>
      </w:r>
      <w:r w:rsidRPr="00164148">
        <w:rPr>
          <w:rFonts w:ascii="Calibri" w:hAnsi="Calibri"/>
          <w:color w:val="000000" w:themeColor="text1"/>
          <w:sz w:val="22"/>
          <w:szCs w:val="22"/>
        </w:rPr>
        <w:t>of Infiniti.com’s global facing site. Cross browser compatibility from IE7+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>,</w:t>
      </w:r>
      <w:r w:rsidRPr="00164148">
        <w:rPr>
          <w:rFonts w:ascii="Calibri" w:hAnsi="Calibri"/>
          <w:color w:val="000000" w:themeColor="text1"/>
          <w:sz w:val="22"/>
          <w:szCs w:val="22"/>
        </w:rPr>
        <w:t xml:space="preserve"> with full screen responsive background media (images and </w:t>
      </w:r>
      <w:r w:rsidR="006A24E8" w:rsidRPr="00164148">
        <w:rPr>
          <w:rFonts w:ascii="Calibri" w:hAnsi="Calibri"/>
          <w:color w:val="000000" w:themeColor="text1"/>
          <w:sz w:val="22"/>
          <w:szCs w:val="22"/>
        </w:rPr>
        <w:t xml:space="preserve">HTML 5 </w:t>
      </w:r>
      <w:r w:rsidRPr="00164148">
        <w:rPr>
          <w:rFonts w:ascii="Calibri" w:hAnsi="Calibri"/>
          <w:color w:val="000000" w:themeColor="text1"/>
          <w:sz w:val="22"/>
          <w:szCs w:val="22"/>
        </w:rPr>
        <w:t xml:space="preserve">video). 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>I</w:t>
      </w:r>
      <w:r w:rsidR="006A24E8" w:rsidRPr="00164148">
        <w:rPr>
          <w:rFonts w:ascii="Calibri" w:hAnsi="Calibri"/>
          <w:color w:val="000000" w:themeColor="text1"/>
          <w:sz w:val="22"/>
          <w:szCs w:val="22"/>
        </w:rPr>
        <w:t>ncluding AJAX page transitions. Interface components were built with a m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>odular architecture</w:t>
      </w:r>
      <w:r w:rsidR="006A24E8" w:rsidRPr="00164148">
        <w:rPr>
          <w:rFonts w:ascii="Calibri" w:hAnsi="Calibri"/>
          <w:color w:val="000000" w:themeColor="text1"/>
          <w:sz w:val="22"/>
          <w:szCs w:val="22"/>
        </w:rPr>
        <w:t xml:space="preserve"> to provide drag and drop CMS usability. Included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 xml:space="preserve"> image galleries and video players, time li</w:t>
      </w:r>
      <w:r w:rsidR="008613B0">
        <w:rPr>
          <w:rFonts w:ascii="Calibri" w:hAnsi="Calibri"/>
          <w:color w:val="000000" w:themeColor="text1"/>
          <w:sz w:val="22"/>
          <w:szCs w:val="22"/>
        </w:rPr>
        <w:t xml:space="preserve">nes, and social sharing widgets and 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 xml:space="preserve">feeds. The site makes heavy use of progressive enhancement using HTML5, CSS3 </w:t>
      </w:r>
      <w:r w:rsidR="006A24E8" w:rsidRPr="00164148">
        <w:rPr>
          <w:rFonts w:ascii="Calibri" w:hAnsi="Calibri"/>
          <w:color w:val="000000" w:themeColor="text1"/>
          <w:sz w:val="22"/>
          <w:szCs w:val="22"/>
        </w:rPr>
        <w:t>while adhe</w:t>
      </w:r>
      <w:r w:rsidR="00FA1DF0">
        <w:rPr>
          <w:rFonts w:ascii="Calibri" w:hAnsi="Calibri"/>
          <w:color w:val="000000" w:themeColor="text1"/>
          <w:sz w:val="22"/>
          <w:szCs w:val="22"/>
        </w:rPr>
        <w:t xml:space="preserve">ring to </w:t>
      </w:r>
      <w:r w:rsidR="008613B0">
        <w:rPr>
          <w:rFonts w:ascii="Calibri" w:hAnsi="Calibri"/>
          <w:color w:val="000000" w:themeColor="text1"/>
          <w:sz w:val="22"/>
          <w:szCs w:val="22"/>
        </w:rPr>
        <w:t>best practices</w:t>
      </w:r>
      <w:r w:rsidR="00696A07" w:rsidRPr="00164148">
        <w:rPr>
          <w:rFonts w:ascii="Calibri" w:hAnsi="Calibri"/>
          <w:color w:val="000000" w:themeColor="text1"/>
          <w:sz w:val="22"/>
          <w:szCs w:val="22"/>
        </w:rPr>
        <w:t>.</w:t>
      </w:r>
    </w:p>
    <w:p w14:paraId="3F7CF124" w14:textId="77777777" w:rsidR="00CB5A32" w:rsidRDefault="00CB5A32" w:rsidP="001A6FDB">
      <w:pPr>
        <w:rPr>
          <w:rFonts w:ascii="Calibri" w:hAnsi="Calibri"/>
          <w:color w:val="000000" w:themeColor="text1"/>
        </w:rPr>
      </w:pPr>
    </w:p>
    <w:p w14:paraId="7A219B8A" w14:textId="7658FA8F" w:rsidR="00CB5A32" w:rsidRPr="00484919" w:rsidRDefault="00CB5A32" w:rsidP="00CB5A32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484919">
        <w:rPr>
          <w:rFonts w:ascii="Calibri" w:hAnsi="Calibri"/>
          <w:b/>
          <w:color w:val="000000" w:themeColor="text1"/>
          <w:sz w:val="28"/>
          <w:szCs w:val="28"/>
        </w:rPr>
        <w:t>Adidas miteam</w:t>
      </w:r>
    </w:p>
    <w:p w14:paraId="4E9142D9" w14:textId="4BD675C8" w:rsidR="00CB5A32" w:rsidRPr="00CB5A32" w:rsidRDefault="00505336" w:rsidP="00D75A26">
      <w:pPr>
        <w:rPr>
          <w:rFonts w:ascii="Calibri" w:hAnsi="Calibri"/>
          <w:color w:val="FF0000"/>
          <w:sz w:val="32"/>
          <w:szCs w:val="32"/>
        </w:rPr>
      </w:pPr>
      <w:hyperlink r:id="rId13" w:history="1">
        <w:r w:rsidR="00CB5A32" w:rsidRPr="00CB5A32">
          <w:rPr>
            <w:rStyle w:val="Hyperlink"/>
            <w:rFonts w:ascii="Calibri" w:hAnsi="Calibri"/>
            <w:color w:val="FF0000"/>
          </w:rPr>
          <w:t>http://www.miteam.adidas.com/</w:t>
        </w:r>
      </w:hyperlink>
    </w:p>
    <w:p w14:paraId="7D71531E" w14:textId="77777777" w:rsidR="00CB5A32" w:rsidRDefault="00CB5A32" w:rsidP="00EE2802">
      <w:pPr>
        <w:rPr>
          <w:rFonts w:ascii="Calibri" w:hAnsi="Calibri"/>
          <w:b/>
        </w:rPr>
      </w:pPr>
    </w:p>
    <w:p w14:paraId="7F8EA174" w14:textId="56206325" w:rsidR="00CB5A32" w:rsidRPr="00164148" w:rsidRDefault="00CB5A32" w:rsidP="00CB5A32">
      <w:pPr>
        <w:ind w:firstLine="720"/>
        <w:rPr>
          <w:rFonts w:ascii="Calibri" w:hAnsi="Calibri"/>
          <w:sz w:val="22"/>
          <w:szCs w:val="22"/>
        </w:rPr>
      </w:pPr>
      <w:r w:rsidRPr="00164148">
        <w:rPr>
          <w:rFonts w:ascii="Calibri" w:hAnsi="Calibri"/>
          <w:sz w:val="22"/>
          <w:szCs w:val="22"/>
        </w:rPr>
        <w:t>Collaborated with a large team across 3 major cities to complete a</w:t>
      </w:r>
      <w:r w:rsidR="00236856" w:rsidRPr="00164148">
        <w:rPr>
          <w:rFonts w:ascii="Calibri" w:hAnsi="Calibri"/>
          <w:sz w:val="22"/>
          <w:szCs w:val="22"/>
        </w:rPr>
        <w:t>n extremely complex</w:t>
      </w:r>
      <w:r w:rsidR="000B16CF">
        <w:rPr>
          <w:rFonts w:ascii="Calibri" w:hAnsi="Calibri"/>
          <w:sz w:val="22"/>
          <w:szCs w:val="22"/>
        </w:rPr>
        <w:t>,</w:t>
      </w:r>
      <w:r w:rsidRPr="00164148">
        <w:rPr>
          <w:rFonts w:ascii="Calibri" w:hAnsi="Calibri"/>
          <w:sz w:val="22"/>
          <w:szCs w:val="22"/>
        </w:rPr>
        <w:t xml:space="preserve"> dynamic product configurator. Included writing modular JavaScript components and accompanying unit test cases written </w:t>
      </w:r>
      <w:r w:rsidR="000B16CF">
        <w:rPr>
          <w:rFonts w:ascii="Calibri" w:hAnsi="Calibri"/>
          <w:sz w:val="22"/>
          <w:szCs w:val="22"/>
        </w:rPr>
        <w:t>with</w:t>
      </w:r>
      <w:r w:rsidRPr="00164148">
        <w:rPr>
          <w:rFonts w:ascii="Calibri" w:hAnsi="Calibri"/>
          <w:sz w:val="22"/>
          <w:szCs w:val="22"/>
        </w:rPr>
        <w:t xml:space="preserve"> the Jasmine </w:t>
      </w:r>
      <w:r w:rsidR="000B16CF">
        <w:rPr>
          <w:rFonts w:ascii="Calibri" w:hAnsi="Calibri"/>
          <w:sz w:val="22"/>
          <w:szCs w:val="22"/>
        </w:rPr>
        <w:t xml:space="preserve">JS </w:t>
      </w:r>
      <w:r w:rsidRPr="00164148">
        <w:rPr>
          <w:rFonts w:ascii="Calibri" w:hAnsi="Calibri"/>
          <w:sz w:val="22"/>
          <w:szCs w:val="22"/>
        </w:rPr>
        <w:t>test framework. I was specifically tasked with creating a rule parsing system capable of enabling and disabling product parts and attributes depending on a series of patterned rules sets</w:t>
      </w:r>
      <w:r w:rsidR="000B16CF">
        <w:rPr>
          <w:rFonts w:ascii="Calibri" w:hAnsi="Calibri"/>
          <w:sz w:val="22"/>
          <w:szCs w:val="22"/>
        </w:rPr>
        <w:t xml:space="preserve"> that would be</w:t>
      </w:r>
      <w:r w:rsidR="00A20F7E">
        <w:rPr>
          <w:rFonts w:ascii="Calibri" w:hAnsi="Calibri"/>
          <w:sz w:val="22"/>
          <w:szCs w:val="22"/>
        </w:rPr>
        <w:t xml:space="preserve"> defined within</w:t>
      </w:r>
      <w:r w:rsidRPr="00164148">
        <w:rPr>
          <w:rFonts w:ascii="Calibri" w:hAnsi="Calibri"/>
          <w:sz w:val="22"/>
          <w:szCs w:val="22"/>
        </w:rPr>
        <w:t xml:space="preserve"> JSON</w:t>
      </w:r>
      <w:r w:rsidR="000B16CF">
        <w:rPr>
          <w:rFonts w:ascii="Calibri" w:hAnsi="Calibri"/>
          <w:sz w:val="22"/>
          <w:szCs w:val="22"/>
        </w:rPr>
        <w:t xml:space="preserve"> objects</w:t>
      </w:r>
      <w:r w:rsidRPr="00164148">
        <w:rPr>
          <w:rFonts w:ascii="Calibri" w:hAnsi="Calibri"/>
          <w:sz w:val="22"/>
          <w:szCs w:val="22"/>
        </w:rPr>
        <w:t>.</w:t>
      </w:r>
    </w:p>
    <w:p w14:paraId="373BC673" w14:textId="77777777" w:rsidR="00CB5A32" w:rsidRDefault="00CB5A32" w:rsidP="00EE2802">
      <w:pPr>
        <w:rPr>
          <w:rFonts w:ascii="Calibri" w:hAnsi="Calibri"/>
          <w:b/>
        </w:rPr>
      </w:pPr>
    </w:p>
    <w:p w14:paraId="357E6FCC" w14:textId="7FDA4B70" w:rsidR="00EE2802" w:rsidRPr="00484919" w:rsidRDefault="00EE2802" w:rsidP="00EE2802">
      <w:pPr>
        <w:rPr>
          <w:rFonts w:ascii="Calibri" w:hAnsi="Calibri"/>
          <w:b/>
          <w:sz w:val="28"/>
          <w:szCs w:val="28"/>
        </w:rPr>
      </w:pPr>
      <w:r w:rsidRPr="00484919">
        <w:rPr>
          <w:rFonts w:ascii="Calibri" w:hAnsi="Calibri"/>
          <w:b/>
          <w:sz w:val="28"/>
          <w:szCs w:val="28"/>
        </w:rPr>
        <w:t>CBC Consolidated Media Player</w:t>
      </w:r>
    </w:p>
    <w:p w14:paraId="1641F43E" w14:textId="107E5D71" w:rsidR="00EE2802" w:rsidRPr="006568D1" w:rsidRDefault="00505336" w:rsidP="00EE2802">
      <w:pPr>
        <w:rPr>
          <w:rFonts w:ascii="Calibri" w:hAnsi="Calibri"/>
          <w:color w:val="FF0000"/>
        </w:rPr>
      </w:pPr>
      <w:hyperlink r:id="rId14" w:history="1">
        <w:r w:rsidR="00EE2802" w:rsidRPr="006568D1">
          <w:rPr>
            <w:rStyle w:val="Hyperlink"/>
            <w:rFonts w:ascii="Calibri" w:hAnsi="Calibri"/>
            <w:color w:val="FF0000"/>
          </w:rPr>
          <w:t>http:</w:t>
        </w:r>
        <w:r w:rsidR="00EE2802" w:rsidRPr="006568D1">
          <w:rPr>
            <w:rStyle w:val="Hyperlink"/>
            <w:rFonts w:ascii="Calibri" w:hAnsi="Calibri"/>
            <w:color w:val="FF0000"/>
          </w:rPr>
          <w:t>/</w:t>
        </w:r>
        <w:r w:rsidR="00EE2802" w:rsidRPr="006568D1">
          <w:rPr>
            <w:rStyle w:val="Hyperlink"/>
            <w:rFonts w:ascii="Calibri" w:hAnsi="Calibri"/>
            <w:color w:val="FF0000"/>
          </w:rPr>
          <w:t>/www.cbc.ca/video</w:t>
        </w:r>
      </w:hyperlink>
    </w:p>
    <w:p w14:paraId="5AD372A5" w14:textId="77777777" w:rsidR="00EE2802" w:rsidRDefault="00EE2802" w:rsidP="00EE2802">
      <w:pPr>
        <w:rPr>
          <w:rFonts w:ascii="Calibri" w:hAnsi="Calibri"/>
        </w:rPr>
      </w:pPr>
    </w:p>
    <w:p w14:paraId="6B5DBFA4" w14:textId="1807E709" w:rsidR="00EE2802" w:rsidRDefault="00EE2802" w:rsidP="00CA7D5C">
      <w:pPr>
        <w:ind w:firstLine="567"/>
        <w:rPr>
          <w:rFonts w:ascii="Calibri" w:hAnsi="Calibri"/>
        </w:rPr>
      </w:pPr>
      <w:r w:rsidRPr="00EE2802">
        <w:rPr>
          <w:rFonts w:ascii="Calibri" w:hAnsi="Calibri"/>
        </w:rPr>
        <w:t>Cooperated with flash developers to add new functionality and improve overall efficiency of the</w:t>
      </w:r>
      <w:r>
        <w:rPr>
          <w:rFonts w:ascii="Calibri" w:hAnsi="Calibri"/>
        </w:rPr>
        <w:t xml:space="preserve"> </w:t>
      </w:r>
      <w:r w:rsidRPr="00EE2802">
        <w:rPr>
          <w:rFonts w:ascii="Calibri" w:hAnsi="Calibri"/>
        </w:rPr>
        <w:t>media portal of cbc.ca. I was brought onboard after the initial release in 2010. I instituted the pop-up player, radio player and pr</w:t>
      </w:r>
      <w:r w:rsidR="0049090E">
        <w:rPr>
          <w:rFonts w:ascii="Calibri" w:hAnsi="Calibri"/>
        </w:rPr>
        <w:t>ogram guide overlay menus. I re</w:t>
      </w:r>
      <w:r w:rsidRPr="00EE2802">
        <w:rPr>
          <w:rFonts w:ascii="Calibri" w:hAnsi="Calibri"/>
        </w:rPr>
        <w:t>factored much of the core JavaScript</w:t>
      </w:r>
      <w:r>
        <w:rPr>
          <w:rFonts w:ascii="Calibri" w:hAnsi="Calibri"/>
        </w:rPr>
        <w:t xml:space="preserve"> </w:t>
      </w:r>
      <w:r w:rsidR="0049090E">
        <w:rPr>
          <w:rFonts w:ascii="Calibri" w:hAnsi="Calibri"/>
        </w:rPr>
        <w:t>framework</w:t>
      </w:r>
      <w:r w:rsidRPr="00EE2802">
        <w:rPr>
          <w:rFonts w:ascii="Calibri" w:hAnsi="Calibri"/>
        </w:rPr>
        <w:t xml:space="preserve"> in order </w:t>
      </w:r>
      <w:r w:rsidR="00881493">
        <w:rPr>
          <w:rFonts w:ascii="Calibri" w:hAnsi="Calibri"/>
        </w:rPr>
        <w:t xml:space="preserve">to architect a true MVC pattern to facilitate </w:t>
      </w:r>
      <w:r w:rsidR="00881493">
        <w:rPr>
          <w:rFonts w:ascii="Calibri" w:hAnsi="Calibri"/>
        </w:rPr>
        <w:t>maintenance</w:t>
      </w:r>
      <w:r w:rsidR="00881493">
        <w:rPr>
          <w:rFonts w:ascii="Calibri" w:hAnsi="Calibri"/>
        </w:rPr>
        <w:t xml:space="preserve"> and</w:t>
      </w:r>
      <w:r w:rsidR="00881493" w:rsidRPr="00881493">
        <w:rPr>
          <w:rFonts w:ascii="Calibri" w:hAnsi="Calibri"/>
        </w:rPr>
        <w:t xml:space="preserve"> </w:t>
      </w:r>
      <w:r w:rsidR="00881493">
        <w:rPr>
          <w:rFonts w:ascii="Calibri" w:hAnsi="Calibri"/>
        </w:rPr>
        <w:t>reusability</w:t>
      </w:r>
      <w:r w:rsidR="00881493">
        <w:rPr>
          <w:rFonts w:ascii="Calibri" w:hAnsi="Calibri"/>
        </w:rPr>
        <w:t>.</w:t>
      </w:r>
    </w:p>
    <w:p w14:paraId="7183E1DF" w14:textId="77777777" w:rsidR="00484919" w:rsidRDefault="00484919" w:rsidP="00CA7D5C">
      <w:pPr>
        <w:ind w:firstLine="567"/>
        <w:rPr>
          <w:rFonts w:ascii="Calibri" w:hAnsi="Calibri"/>
        </w:rPr>
      </w:pPr>
    </w:p>
    <w:p w14:paraId="6B7D1C86" w14:textId="77777777" w:rsidR="00484919" w:rsidRDefault="00484919" w:rsidP="00CA7D5C">
      <w:pPr>
        <w:ind w:firstLine="567"/>
        <w:rPr>
          <w:rFonts w:ascii="Calibri" w:hAnsi="Calibri"/>
        </w:rPr>
      </w:pPr>
    </w:p>
    <w:p w14:paraId="39BC2BE7" w14:textId="77777777" w:rsidR="00484919" w:rsidRDefault="00484919" w:rsidP="00CA7D5C">
      <w:pPr>
        <w:ind w:firstLine="567"/>
        <w:rPr>
          <w:rFonts w:ascii="Calibri" w:hAnsi="Calibri"/>
        </w:rPr>
      </w:pPr>
    </w:p>
    <w:p w14:paraId="02ED1410" w14:textId="77777777" w:rsidR="00484919" w:rsidRDefault="00484919" w:rsidP="00CA7D5C">
      <w:pPr>
        <w:ind w:firstLine="567"/>
        <w:rPr>
          <w:rFonts w:ascii="Calibri" w:hAnsi="Calibri"/>
        </w:rPr>
      </w:pPr>
    </w:p>
    <w:p w14:paraId="5C2766CE" w14:textId="77777777" w:rsidR="00484919" w:rsidRDefault="00484919" w:rsidP="00CA7D5C">
      <w:pPr>
        <w:ind w:firstLine="567"/>
        <w:rPr>
          <w:rFonts w:ascii="Calibri" w:hAnsi="Calibri"/>
        </w:rPr>
      </w:pPr>
    </w:p>
    <w:p w14:paraId="335C28B9" w14:textId="77777777" w:rsidR="008D5742" w:rsidRDefault="008D5742" w:rsidP="00D56013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</w:p>
    <w:p w14:paraId="7F1687B7" w14:textId="3D11DFAC" w:rsidR="00D56013" w:rsidRDefault="00D56013" w:rsidP="00D56013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  <w:r w:rsidRPr="00D56013">
        <w:rPr>
          <w:rFonts w:asciiTheme="majorHAnsi" w:hAnsiTheme="majorHAnsi" w:cs="Arial"/>
          <w:b/>
          <w:bCs/>
        </w:rPr>
        <w:t xml:space="preserve">CBC Home Page Redesign - Technical Specifications </w:t>
      </w:r>
    </w:p>
    <w:p w14:paraId="366E6AFC" w14:textId="77777777" w:rsidR="00D56013" w:rsidRPr="00D56013" w:rsidRDefault="00D56013" w:rsidP="00D56013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FF0000"/>
        </w:rPr>
      </w:pPr>
      <w:hyperlink r:id="rId15" w:history="1">
        <w:r w:rsidRPr="00D56013">
          <w:rPr>
            <w:rStyle w:val="Hyperlink"/>
            <w:rFonts w:asciiTheme="majorHAnsi" w:hAnsiTheme="majorHAnsi" w:cs="Arial"/>
            <w:bCs/>
            <w:color w:val="FF0000"/>
          </w:rPr>
          <w:t>http://www.cbc.ca</w:t>
        </w:r>
      </w:hyperlink>
    </w:p>
    <w:p w14:paraId="22DC922B" w14:textId="77777777" w:rsidR="00D56013" w:rsidRPr="00D56013" w:rsidRDefault="00D56013" w:rsidP="00D56013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</w:rPr>
      </w:pPr>
    </w:p>
    <w:p w14:paraId="142B5A92" w14:textId="392D9D18" w:rsidR="00D75A26" w:rsidRDefault="00D56013" w:rsidP="006E6B1E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 w</w:t>
      </w:r>
      <w:r w:rsidRPr="00D56013">
        <w:rPr>
          <w:rFonts w:asciiTheme="majorHAnsi" w:hAnsiTheme="majorHAnsi" w:cs="Arial"/>
        </w:rPr>
        <w:t xml:space="preserve">rote the technical specification and implementation guide for the CBC homepage redesign project. Documentation focused on the use of HTML, CSS 3 and object oriented JavaScript to reach the largest range of user devices while improving the overall design and usability of the </w:t>
      </w:r>
      <w:r w:rsidRPr="00D56013">
        <w:rPr>
          <w:rFonts w:asciiTheme="majorHAnsi" w:hAnsiTheme="majorHAnsi" w:cs="Arial"/>
          <w:b/>
          <w:bCs/>
        </w:rPr>
        <w:t>cbc.ca</w:t>
      </w:r>
      <w:r>
        <w:rPr>
          <w:rFonts w:asciiTheme="majorHAnsi" w:hAnsiTheme="majorHAnsi" w:cs="Arial"/>
        </w:rPr>
        <w:t>’s main home page.</w:t>
      </w:r>
    </w:p>
    <w:p w14:paraId="770E3187" w14:textId="77777777" w:rsidR="00B238F2" w:rsidRDefault="00B238F2" w:rsidP="006E6B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u w:val="single"/>
        </w:rPr>
      </w:pPr>
    </w:p>
    <w:p w14:paraId="64EA9204" w14:textId="77777777" w:rsidR="006E6B1E" w:rsidRPr="006E6B1E" w:rsidRDefault="006E6B1E" w:rsidP="006E6B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u w:val="single"/>
        </w:rPr>
      </w:pPr>
    </w:p>
    <w:p w14:paraId="0F87BD89" w14:textId="776E3AC0" w:rsidR="00B238F2" w:rsidRPr="00B238F2" w:rsidRDefault="00B238F2" w:rsidP="0048491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32"/>
          <w:szCs w:val="32"/>
          <w:u w:val="single"/>
        </w:rPr>
      </w:pPr>
      <w:r w:rsidRPr="00B238F2">
        <w:rPr>
          <w:rFonts w:asciiTheme="majorHAnsi" w:hAnsiTheme="majorHAnsi" w:cs="Arial"/>
          <w:b/>
          <w:sz w:val="32"/>
          <w:szCs w:val="32"/>
          <w:u w:val="single"/>
        </w:rPr>
        <w:t>Other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3544"/>
        <w:gridCol w:w="3402"/>
      </w:tblGrid>
      <w:tr w:rsidR="00594276" w14:paraId="22A4A2B4" w14:textId="77777777" w:rsidTr="00594276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FD5A6DF" w14:textId="77777777" w:rsidR="00484919" w:rsidRDefault="00484919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  <w:p w14:paraId="6C022A24" w14:textId="77777777" w:rsidR="00594276" w:rsidRPr="00B238F2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B238F2">
              <w:rPr>
                <w:rFonts w:asciiTheme="majorHAnsi" w:hAnsiTheme="majorHAnsi" w:cs="Arial"/>
                <w:b/>
                <w:bCs/>
              </w:rPr>
              <w:t>CBC Radio Player</w:t>
            </w:r>
          </w:p>
          <w:p w14:paraId="2A1793CD" w14:textId="467BCB47" w:rsidR="00594276" w:rsidRPr="00594276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  <w:color w:val="FF0000"/>
              </w:rPr>
            </w:pPr>
            <w:hyperlink r:id="rId16" w:history="1">
              <w:r w:rsidRPr="00594276">
                <w:rPr>
                  <w:rStyle w:val="Hyperlink"/>
                  <w:rFonts w:asciiTheme="majorHAnsi" w:hAnsiTheme="majorHAnsi" w:cs="Arial"/>
                  <w:bCs/>
                  <w:color w:val="FF0000"/>
                </w:rPr>
                <w:t>www.cbc.ca/video/radio/popup</w:t>
              </w:r>
            </w:hyperlink>
          </w:p>
          <w:p w14:paraId="32179B46" w14:textId="77777777" w:rsidR="00594276" w:rsidRPr="00B238F2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</w:p>
          <w:p w14:paraId="658DE887" w14:textId="77777777" w:rsidR="00594276" w:rsidRPr="00B238F2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B238F2">
              <w:rPr>
                <w:rFonts w:asciiTheme="majorHAnsi" w:hAnsiTheme="majorHAnsi" w:cs="Arial"/>
                <w:b/>
                <w:bCs/>
              </w:rPr>
              <w:t>CBC: the National</w:t>
            </w:r>
          </w:p>
          <w:p w14:paraId="4A0F9649" w14:textId="1BD452F3" w:rsidR="00594276" w:rsidRPr="00594276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  <w:color w:val="FF0000"/>
              </w:rPr>
            </w:pPr>
            <w:hyperlink r:id="rId17" w:history="1">
              <w:r w:rsidRPr="00594276">
                <w:rPr>
                  <w:rStyle w:val="Hyperlink"/>
                  <w:rFonts w:asciiTheme="majorHAnsi" w:hAnsiTheme="majorHAnsi" w:cs="Arial"/>
                  <w:bCs/>
                  <w:color w:val="FF0000"/>
                </w:rPr>
                <w:t>http://www.cbc.ca/thenational</w:t>
              </w:r>
            </w:hyperlink>
          </w:p>
          <w:p w14:paraId="10D1720C" w14:textId="77777777" w:rsidR="00594276" w:rsidRPr="00B238F2" w:rsidRDefault="00594276" w:rsidP="0059427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B8FBEC8" w14:textId="77777777" w:rsidR="001A5D6B" w:rsidRDefault="001A5D6B" w:rsidP="0059427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  <w:p w14:paraId="468AC990" w14:textId="77777777" w:rsidR="00594276" w:rsidRPr="00B238F2" w:rsidRDefault="00594276" w:rsidP="0059427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Arial"/>
                <w:b/>
                <w:bCs/>
              </w:rPr>
              <w:t>Coca-cola</w:t>
            </w:r>
          </w:p>
          <w:p w14:paraId="5563728D" w14:textId="77777777" w:rsidR="00594276" w:rsidRPr="00594276" w:rsidRDefault="00594276" w:rsidP="0059427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  <w:color w:val="FF0000"/>
              </w:rPr>
            </w:pPr>
            <w:hyperlink r:id="rId18" w:history="1">
              <w:r w:rsidRPr="00594276">
                <w:rPr>
                  <w:rStyle w:val="Hyperlink"/>
                  <w:rFonts w:asciiTheme="majorHAnsi" w:hAnsiTheme="majorHAnsi" w:cs="Arial"/>
                  <w:bCs/>
                  <w:color w:val="FF0000"/>
                </w:rPr>
                <w:t>www.icoke.ca</w:t>
              </w:r>
            </w:hyperlink>
          </w:p>
          <w:p w14:paraId="385240C0" w14:textId="77777777" w:rsidR="00594276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  <w:p w14:paraId="15A720CF" w14:textId="4A18C17F" w:rsidR="00594276" w:rsidRPr="00B238F2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  <w:r w:rsidRPr="00B238F2">
              <w:rPr>
                <w:rFonts w:asciiTheme="majorHAnsi" w:hAnsiTheme="majorHAnsi" w:cs="Arial"/>
                <w:b/>
                <w:bCs/>
              </w:rPr>
              <w:t>Molson Canadian Redesign</w:t>
            </w:r>
          </w:p>
          <w:p w14:paraId="47A26A82" w14:textId="3673F208" w:rsidR="00594276" w:rsidRPr="00594276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  <w:color w:val="FF0000"/>
              </w:rPr>
            </w:pPr>
            <w:hyperlink r:id="rId19" w:history="1">
              <w:r w:rsidRPr="00594276">
                <w:rPr>
                  <w:rStyle w:val="Hyperlink"/>
                  <w:rFonts w:asciiTheme="majorHAnsi" w:hAnsiTheme="majorHAnsi" w:cs="Arial"/>
                  <w:bCs/>
                  <w:color w:val="FF0000"/>
                </w:rPr>
                <w:t>www.molsoncanadian.ca</w:t>
              </w:r>
            </w:hyperlink>
          </w:p>
          <w:p w14:paraId="41A299AF" w14:textId="77777777" w:rsidR="00594276" w:rsidRPr="00B238F2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96CB28" w14:textId="77777777" w:rsidR="001A5D6B" w:rsidRDefault="001A5D6B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</w:p>
          <w:p w14:paraId="53055CBD" w14:textId="77777777" w:rsidR="00594276" w:rsidRDefault="00594276" w:rsidP="00B238F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B238F2">
              <w:rPr>
                <w:rFonts w:asciiTheme="majorHAnsi" w:hAnsiTheme="majorHAnsi" w:cs="Arial"/>
                <w:b/>
                <w:bCs/>
              </w:rPr>
              <w:t xml:space="preserve">Nintendo </w:t>
            </w:r>
          </w:p>
          <w:p w14:paraId="4E10F440" w14:textId="318CB2A6" w:rsidR="00594276" w:rsidRPr="00594276" w:rsidRDefault="00594276" w:rsidP="00D75A26">
            <w:pPr>
              <w:tabs>
                <w:tab w:val="left" w:pos="4253"/>
              </w:tabs>
              <w:rPr>
                <w:rFonts w:asciiTheme="majorHAnsi" w:hAnsiTheme="majorHAnsi"/>
                <w:color w:val="FF0000"/>
                <w:u w:val="single"/>
              </w:rPr>
            </w:pPr>
            <w:hyperlink r:id="rId20" w:history="1">
              <w:r w:rsidRPr="00594276">
                <w:rPr>
                  <w:rStyle w:val="Hyperlink"/>
                  <w:rFonts w:asciiTheme="majorHAnsi" w:hAnsiTheme="majorHAnsi" w:cs="Arial"/>
                  <w:bCs/>
                  <w:color w:val="FF0000"/>
                </w:rPr>
                <w:t>http://www.nintendo.ca</w:t>
              </w:r>
            </w:hyperlink>
          </w:p>
        </w:tc>
      </w:tr>
    </w:tbl>
    <w:p w14:paraId="5A391F3A" w14:textId="77777777" w:rsidR="00505336" w:rsidRPr="006E6B1E" w:rsidRDefault="00505336" w:rsidP="00D75A26">
      <w:pPr>
        <w:tabs>
          <w:tab w:val="left" w:pos="4253"/>
        </w:tabs>
        <w:rPr>
          <w:rFonts w:ascii="Calibri" w:hAnsi="Calibri"/>
          <w:b/>
          <w:u w:val="single"/>
        </w:rPr>
      </w:pPr>
    </w:p>
    <w:p w14:paraId="36D604C8" w14:textId="2A08A156" w:rsidR="00236856" w:rsidRDefault="00236856" w:rsidP="00D75A26">
      <w:pPr>
        <w:tabs>
          <w:tab w:val="left" w:pos="4253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  <w:u w:val="single"/>
        </w:rPr>
        <w:t>Education</w:t>
      </w:r>
      <w:r w:rsidRPr="00363375">
        <w:rPr>
          <w:rFonts w:ascii="Calibri" w:hAnsi="Calibri"/>
          <w:b/>
          <w:sz w:val="32"/>
          <w:szCs w:val="32"/>
        </w:rPr>
        <w:t>:</w:t>
      </w:r>
    </w:p>
    <w:p w14:paraId="28222268" w14:textId="77777777" w:rsidR="00236856" w:rsidRDefault="00236856" w:rsidP="00236856">
      <w:pPr>
        <w:tabs>
          <w:tab w:val="left" w:pos="4253"/>
        </w:tabs>
        <w:rPr>
          <w:rFonts w:ascii="Calibri" w:hAnsi="Calibri"/>
          <w:b/>
        </w:rPr>
      </w:pPr>
    </w:p>
    <w:p w14:paraId="2526FA09" w14:textId="14741C07" w:rsidR="00236856" w:rsidRPr="00236856" w:rsidRDefault="00236856" w:rsidP="00236856">
      <w:pPr>
        <w:tabs>
          <w:tab w:val="left" w:pos="4253"/>
        </w:tabs>
        <w:rPr>
          <w:rFonts w:ascii="Calibri" w:hAnsi="Calibri"/>
          <w:b/>
        </w:rPr>
      </w:pPr>
      <w:r w:rsidRPr="00236856">
        <w:rPr>
          <w:rFonts w:ascii="Calibri" w:hAnsi="Calibri"/>
          <w:b/>
        </w:rPr>
        <w:t>York University</w:t>
      </w:r>
    </w:p>
    <w:p w14:paraId="768F0C23" w14:textId="46BB6FA4" w:rsidR="00B238F2" w:rsidRDefault="00236856" w:rsidP="00505336">
      <w:pPr>
        <w:tabs>
          <w:tab w:val="left" w:pos="4253"/>
        </w:tabs>
        <w:rPr>
          <w:rFonts w:ascii="Calibri" w:hAnsi="Calibri"/>
        </w:rPr>
      </w:pPr>
      <w:r>
        <w:rPr>
          <w:rFonts w:ascii="Calibri" w:hAnsi="Calibri"/>
        </w:rPr>
        <w:t xml:space="preserve">4 year </w:t>
      </w:r>
      <w:r w:rsidRPr="00236856">
        <w:rPr>
          <w:rFonts w:ascii="Calibri" w:hAnsi="Calibri"/>
        </w:rPr>
        <w:t>Bachelor of Arts in Information Technology (Social Stream)</w:t>
      </w:r>
    </w:p>
    <w:p w14:paraId="1FB6C4C4" w14:textId="77777777" w:rsidR="006E6B1E" w:rsidRDefault="006E6B1E" w:rsidP="00505336">
      <w:pPr>
        <w:tabs>
          <w:tab w:val="left" w:pos="4253"/>
        </w:tabs>
        <w:rPr>
          <w:rFonts w:ascii="Calibri" w:hAnsi="Calibri"/>
        </w:rPr>
      </w:pPr>
    </w:p>
    <w:p w14:paraId="2237213C" w14:textId="77777777" w:rsidR="00DF1C20" w:rsidRPr="006E6B1E" w:rsidRDefault="00DF1C20" w:rsidP="00505336">
      <w:pPr>
        <w:tabs>
          <w:tab w:val="left" w:pos="4253"/>
        </w:tabs>
        <w:rPr>
          <w:rFonts w:ascii="Calibri" w:hAnsi="Calibri"/>
        </w:rPr>
      </w:pPr>
    </w:p>
    <w:p w14:paraId="4B2E1B93" w14:textId="77777777" w:rsidR="00505336" w:rsidRDefault="00505336" w:rsidP="00505336">
      <w:pPr>
        <w:tabs>
          <w:tab w:val="left" w:pos="4253"/>
        </w:tabs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  <w:u w:val="single"/>
        </w:rPr>
        <w:t>Skills</w:t>
      </w:r>
      <w:r w:rsidRPr="00363375">
        <w:rPr>
          <w:rFonts w:ascii="Calibri" w:hAnsi="Calibri"/>
          <w:b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977"/>
        <w:gridCol w:w="4643"/>
      </w:tblGrid>
      <w:tr w:rsidR="00505336" w14:paraId="74DE912B" w14:textId="77777777" w:rsidTr="00505336">
        <w:tc>
          <w:tcPr>
            <w:tcW w:w="3227" w:type="dxa"/>
          </w:tcPr>
          <w:p w14:paraId="42E4AAFF" w14:textId="2EEEDF88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</w:p>
          <w:p w14:paraId="5980D53F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  <w:r w:rsidRPr="00236856">
              <w:rPr>
                <w:rFonts w:ascii="Calibri" w:hAnsi="Calibri"/>
                <w:b/>
              </w:rPr>
              <w:t>Technical</w:t>
            </w:r>
          </w:p>
          <w:p w14:paraId="3E81BF35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</w:p>
          <w:p w14:paraId="08D3B4FC" w14:textId="77777777" w:rsidR="00F305E7" w:rsidRDefault="00F305E7" w:rsidP="00F305E7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 xml:space="preserve">HTML5 </w:t>
            </w:r>
            <w:r w:rsidRPr="00236856">
              <w:rPr>
                <w:rFonts w:ascii="Calibri" w:hAnsi="Calibri"/>
              </w:rPr>
              <w:t>API</w:t>
            </w:r>
          </w:p>
          <w:p w14:paraId="08869AD7" w14:textId="17B7DC9E" w:rsidR="003170B5" w:rsidRDefault="00F305E7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Semantic HTML</w:t>
            </w:r>
          </w:p>
          <w:p w14:paraId="66B63F7C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Responsive Layouts</w:t>
            </w:r>
          </w:p>
          <w:p w14:paraId="78AE5AF3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Rapid Prototyping</w:t>
            </w:r>
          </w:p>
          <w:p w14:paraId="53E4137D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PHP</w:t>
            </w:r>
            <w:r>
              <w:rPr>
                <w:rFonts w:ascii="Calibri" w:hAnsi="Calibri"/>
              </w:rPr>
              <w:t xml:space="preserve">, </w:t>
            </w:r>
            <w:r w:rsidRPr="00236856">
              <w:rPr>
                <w:rFonts w:ascii="Calibri" w:hAnsi="Calibri"/>
              </w:rPr>
              <w:t>JAVA</w:t>
            </w:r>
            <w:r>
              <w:rPr>
                <w:rFonts w:ascii="Calibri" w:hAnsi="Calibri"/>
              </w:rPr>
              <w:t>, .NET</w:t>
            </w:r>
          </w:p>
          <w:p w14:paraId="6FCC7BF2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Accessibility</w:t>
            </w:r>
          </w:p>
          <w:p w14:paraId="12BBF571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YUI &amp; jQuery</w:t>
            </w:r>
          </w:p>
          <w:p w14:paraId="4FC3B3B6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XML &amp; JSON</w:t>
            </w:r>
          </w:p>
          <w:p w14:paraId="21D227C8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CSS 2 &amp; 3</w:t>
            </w:r>
          </w:p>
          <w:p w14:paraId="164CF542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JavaScript </w:t>
            </w:r>
          </w:p>
          <w:p w14:paraId="21699109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SVN &amp; GIT</w:t>
            </w:r>
          </w:p>
          <w:p w14:paraId="4D70D1CB" w14:textId="19740234" w:rsidR="00505336" w:rsidRP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UNIX</w:t>
            </w:r>
          </w:p>
        </w:tc>
        <w:tc>
          <w:tcPr>
            <w:tcW w:w="2977" w:type="dxa"/>
          </w:tcPr>
          <w:p w14:paraId="7C2D27DE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</w:p>
          <w:p w14:paraId="6B5F68A8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  <w:r w:rsidRPr="00236856">
              <w:rPr>
                <w:rFonts w:ascii="Calibri" w:hAnsi="Calibri"/>
                <w:b/>
              </w:rPr>
              <w:t>Aesthetic</w:t>
            </w:r>
          </w:p>
          <w:p w14:paraId="463EDC5B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</w:p>
          <w:p w14:paraId="74987B7A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User Interface </w:t>
            </w:r>
            <w:r w:rsidRPr="00236856">
              <w:rPr>
                <w:rFonts w:ascii="Calibri" w:hAnsi="Calibri"/>
              </w:rPr>
              <w:t>Design</w:t>
            </w:r>
          </w:p>
          <w:p w14:paraId="18C5F128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</w:t>
            </w:r>
            <w:r>
              <w:rPr>
                <w:rFonts w:ascii="Calibri" w:hAnsi="Calibri"/>
              </w:rPr>
              <w:t>Mobile Design</w:t>
            </w:r>
          </w:p>
          <w:p w14:paraId="7CC14C7E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Form Design</w:t>
            </w:r>
          </w:p>
          <w:p w14:paraId="1EA06A1F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Photoshop </w:t>
            </w:r>
          </w:p>
          <w:p w14:paraId="0B13F3EB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Illustrator</w:t>
            </w:r>
          </w:p>
          <w:p w14:paraId="17812AE2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Sketching</w:t>
            </w:r>
          </w:p>
          <w:p w14:paraId="5156CF88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Doodling</w:t>
            </w:r>
          </w:p>
        </w:tc>
        <w:tc>
          <w:tcPr>
            <w:tcW w:w="4643" w:type="dxa"/>
          </w:tcPr>
          <w:p w14:paraId="0A646D6D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</w:p>
          <w:p w14:paraId="49C699FB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  <w:r w:rsidRPr="00236856">
              <w:rPr>
                <w:rFonts w:ascii="Calibri" w:hAnsi="Calibri"/>
                <w:b/>
              </w:rPr>
              <w:t>rchitecture</w:t>
            </w:r>
          </w:p>
          <w:p w14:paraId="630E128A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  <w:b/>
              </w:rPr>
            </w:pPr>
          </w:p>
          <w:p w14:paraId="2DEA289A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User Experience and </w:t>
            </w:r>
            <w:r>
              <w:rPr>
                <w:rFonts w:ascii="Calibri" w:hAnsi="Calibri"/>
              </w:rPr>
              <w:t>Interaction Design</w:t>
            </w:r>
          </w:p>
          <w:p w14:paraId="0B246813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Object Oriented </w:t>
            </w:r>
            <w:r>
              <w:rPr>
                <w:rFonts w:ascii="Calibri" w:hAnsi="Calibri"/>
              </w:rPr>
              <w:t>Design Patterns</w:t>
            </w:r>
          </w:p>
          <w:p w14:paraId="0EB9695D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 Technical Documentation</w:t>
            </w:r>
          </w:p>
          <w:p w14:paraId="7A0BBAB2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Information architecture</w:t>
            </w:r>
          </w:p>
          <w:p w14:paraId="78DED630" w14:textId="16E2EA6A" w:rsidR="00CF6F94" w:rsidRDefault="00CF6F94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 xml:space="preserve">• </w:t>
            </w:r>
            <w:r w:rsidR="00314344">
              <w:rPr>
                <w:rFonts w:ascii="Calibri" w:hAnsi="Calibri"/>
              </w:rPr>
              <w:t>User Interface D</w:t>
            </w:r>
            <w:bookmarkStart w:id="0" w:name="_GoBack"/>
            <w:bookmarkEnd w:id="0"/>
            <w:r>
              <w:rPr>
                <w:rFonts w:ascii="Calibri" w:hAnsi="Calibri"/>
              </w:rPr>
              <w:t>esign</w:t>
            </w:r>
          </w:p>
          <w:p w14:paraId="2F063B6C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 w:rsidRPr="00236856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236856">
              <w:rPr>
                <w:rFonts w:ascii="Calibri" w:hAnsi="Calibri"/>
              </w:rPr>
              <w:t>Wire</w:t>
            </w:r>
            <w:r>
              <w:rPr>
                <w:rFonts w:ascii="Calibri" w:hAnsi="Calibri"/>
              </w:rPr>
              <w:t xml:space="preserve"> </w:t>
            </w:r>
            <w:r w:rsidRPr="00236856">
              <w:rPr>
                <w:rFonts w:ascii="Calibri" w:hAnsi="Calibri"/>
              </w:rPr>
              <w:t>framing</w:t>
            </w:r>
          </w:p>
          <w:p w14:paraId="1D226259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User Testing</w:t>
            </w:r>
          </w:p>
          <w:p w14:paraId="4B23A814" w14:textId="77777777" w:rsidR="0050533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</w:p>
          <w:p w14:paraId="31F3E680" w14:textId="77777777" w:rsidR="00505336" w:rsidRPr="00236856" w:rsidRDefault="00505336" w:rsidP="00505336">
            <w:pPr>
              <w:tabs>
                <w:tab w:val="left" w:pos="4253"/>
              </w:tabs>
              <w:rPr>
                <w:rFonts w:ascii="Calibri" w:hAnsi="Calibri"/>
              </w:rPr>
            </w:pPr>
          </w:p>
        </w:tc>
      </w:tr>
    </w:tbl>
    <w:p w14:paraId="75133997" w14:textId="77777777" w:rsidR="0049090E" w:rsidRDefault="0049090E" w:rsidP="00236856">
      <w:pPr>
        <w:tabs>
          <w:tab w:val="left" w:pos="4253"/>
        </w:tabs>
        <w:rPr>
          <w:rFonts w:ascii="Calibri" w:hAnsi="Calibri"/>
        </w:rPr>
      </w:pPr>
    </w:p>
    <w:p w14:paraId="3802C128" w14:textId="77777777" w:rsidR="00DF1C20" w:rsidRDefault="00DF1C20" w:rsidP="00236856">
      <w:pPr>
        <w:tabs>
          <w:tab w:val="left" w:pos="4253"/>
        </w:tabs>
        <w:rPr>
          <w:rFonts w:ascii="Calibri" w:hAnsi="Calibri"/>
        </w:rPr>
      </w:pPr>
    </w:p>
    <w:p w14:paraId="27ACC5F4" w14:textId="77777777" w:rsidR="00660C98" w:rsidRPr="00236856" w:rsidRDefault="00660C98" w:rsidP="00660C98">
      <w:pPr>
        <w:tabs>
          <w:tab w:val="left" w:pos="4253"/>
        </w:tabs>
        <w:jc w:val="center"/>
        <w:rPr>
          <w:rFonts w:ascii="Calibri" w:hAnsi="Calibri"/>
          <w:b/>
          <w:sz w:val="28"/>
          <w:szCs w:val="28"/>
        </w:rPr>
      </w:pPr>
      <w:r w:rsidRPr="00236856">
        <w:rPr>
          <w:rFonts w:ascii="Calibri" w:hAnsi="Calibri"/>
          <w:b/>
          <w:sz w:val="28"/>
          <w:szCs w:val="28"/>
        </w:rPr>
        <w:t>References and additional project information can be supplied upon request.</w:t>
      </w:r>
    </w:p>
    <w:p w14:paraId="2A32EFCB" w14:textId="77777777" w:rsidR="00660C98" w:rsidRDefault="00660C98" w:rsidP="00660C98">
      <w:pPr>
        <w:jc w:val="center"/>
      </w:pPr>
    </w:p>
    <w:tbl>
      <w:tblPr>
        <w:tblStyle w:val="TableGrid"/>
        <w:tblW w:w="16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2333"/>
      </w:tblGrid>
      <w:tr w:rsidR="00660C98" w14:paraId="456790A2" w14:textId="77777777" w:rsidTr="00192C8A">
        <w:tc>
          <w:tcPr>
            <w:tcW w:w="4644" w:type="dxa"/>
          </w:tcPr>
          <w:p w14:paraId="7F260387" w14:textId="77777777" w:rsidR="00660C98" w:rsidRDefault="00660C98" w:rsidP="00164148">
            <w:r>
              <w:t>25 Elsie Lane Unit 138</w:t>
            </w:r>
          </w:p>
          <w:p w14:paraId="70624881" w14:textId="77777777" w:rsidR="00660C98" w:rsidRDefault="00660C98" w:rsidP="00164148">
            <w:r>
              <w:t>Toronto Ontario, M6P 3N3</w:t>
            </w:r>
          </w:p>
          <w:p w14:paraId="05845D73" w14:textId="77777777" w:rsidR="00660C98" w:rsidRDefault="00660C98" w:rsidP="00164148">
            <w:r>
              <w:t>Canada</w:t>
            </w:r>
          </w:p>
          <w:p w14:paraId="4201BD80" w14:textId="77777777" w:rsidR="00660C98" w:rsidRDefault="00660C98" w:rsidP="00164148">
            <w:pPr>
              <w:jc w:val="center"/>
            </w:pPr>
          </w:p>
        </w:tc>
        <w:tc>
          <w:tcPr>
            <w:tcW w:w="12333" w:type="dxa"/>
          </w:tcPr>
          <w:p w14:paraId="57CF9E3B" w14:textId="77777777" w:rsidR="00660C98" w:rsidRDefault="00660C98" w:rsidP="00164148">
            <w:r w:rsidRPr="00236856">
              <w:rPr>
                <w:b/>
              </w:rPr>
              <w:t>Email</w:t>
            </w:r>
            <w:r>
              <w:t>: thomas.yuill@gmail.com</w:t>
            </w:r>
          </w:p>
          <w:p w14:paraId="52F62941" w14:textId="77777777" w:rsidR="00660C98" w:rsidRDefault="00660C98" w:rsidP="00164148">
            <w:r w:rsidRPr="00236856">
              <w:rPr>
                <w:b/>
              </w:rPr>
              <w:t>Linked In</w:t>
            </w:r>
            <w:r>
              <w:t xml:space="preserve">: </w:t>
            </w:r>
            <w:hyperlink r:id="rId21" w:history="1">
              <w:r w:rsidRPr="00236856">
                <w:rPr>
                  <w:rStyle w:val="Hyperlink"/>
                  <w:color w:val="FF0000"/>
                </w:rPr>
                <w:t>http://www.linkedin.com/pub/b/902/bb6</w:t>
              </w:r>
            </w:hyperlink>
          </w:p>
          <w:p w14:paraId="48998B10" w14:textId="77777777" w:rsidR="00660C98" w:rsidRDefault="00660C98" w:rsidP="00164148">
            <w:r w:rsidRPr="00236856">
              <w:rPr>
                <w:b/>
              </w:rPr>
              <w:t>Phone</w:t>
            </w:r>
            <w:r>
              <w:t>: 647.406.7056</w:t>
            </w:r>
          </w:p>
          <w:p w14:paraId="4578C698" w14:textId="77777777" w:rsidR="00660C98" w:rsidRDefault="00660C98" w:rsidP="00164148">
            <w:pPr>
              <w:jc w:val="center"/>
            </w:pPr>
          </w:p>
        </w:tc>
      </w:tr>
    </w:tbl>
    <w:p w14:paraId="39295C4D" w14:textId="77777777" w:rsidR="00660C98" w:rsidRDefault="00660C98" w:rsidP="00236856">
      <w:pPr>
        <w:tabs>
          <w:tab w:val="left" w:pos="4253"/>
        </w:tabs>
        <w:rPr>
          <w:rFonts w:ascii="Calibri" w:hAnsi="Calibri"/>
        </w:rPr>
      </w:pPr>
    </w:p>
    <w:p w14:paraId="552E6AEE" w14:textId="77777777" w:rsidR="00236856" w:rsidRDefault="00236856" w:rsidP="00236856">
      <w:pPr>
        <w:sectPr w:rsidR="00236856" w:rsidSect="00B238F2">
          <w:pgSz w:w="12240" w:h="15840"/>
          <w:pgMar w:top="284" w:right="616" w:bottom="0" w:left="567" w:header="708" w:footer="708" w:gutter="0"/>
          <w:cols w:space="708"/>
          <w:docGrid w:linePitch="360"/>
        </w:sectPr>
      </w:pPr>
    </w:p>
    <w:p w14:paraId="563F799E" w14:textId="7F7A9679" w:rsidR="00236856" w:rsidRDefault="00236856" w:rsidP="00236856"/>
    <w:sectPr w:rsidR="00236856" w:rsidSect="0092635E">
      <w:type w:val="continuous"/>
      <w:pgSz w:w="12240" w:h="15840"/>
      <w:pgMar w:top="284" w:right="900" w:bottom="568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B9"/>
    <w:rsid w:val="000026DF"/>
    <w:rsid w:val="000671A5"/>
    <w:rsid w:val="000B16CF"/>
    <w:rsid w:val="00152305"/>
    <w:rsid w:val="00164148"/>
    <w:rsid w:val="00183E88"/>
    <w:rsid w:val="00192C8A"/>
    <w:rsid w:val="001A5D6B"/>
    <w:rsid w:val="001A6FDB"/>
    <w:rsid w:val="001D6DB9"/>
    <w:rsid w:val="001E0AEB"/>
    <w:rsid w:val="001F5109"/>
    <w:rsid w:val="00236856"/>
    <w:rsid w:val="00256A5E"/>
    <w:rsid w:val="00281774"/>
    <w:rsid w:val="002F5EA0"/>
    <w:rsid w:val="00314344"/>
    <w:rsid w:val="003170B5"/>
    <w:rsid w:val="003461FC"/>
    <w:rsid w:val="00363375"/>
    <w:rsid w:val="003661BA"/>
    <w:rsid w:val="00420E56"/>
    <w:rsid w:val="00422373"/>
    <w:rsid w:val="00484919"/>
    <w:rsid w:val="0049090E"/>
    <w:rsid w:val="004A12B6"/>
    <w:rsid w:val="004D459D"/>
    <w:rsid w:val="00505336"/>
    <w:rsid w:val="00524591"/>
    <w:rsid w:val="00573367"/>
    <w:rsid w:val="00594276"/>
    <w:rsid w:val="00595924"/>
    <w:rsid w:val="00640D7E"/>
    <w:rsid w:val="006507D6"/>
    <w:rsid w:val="00652B58"/>
    <w:rsid w:val="006568D1"/>
    <w:rsid w:val="00660C98"/>
    <w:rsid w:val="00671564"/>
    <w:rsid w:val="00672FBE"/>
    <w:rsid w:val="00696A07"/>
    <w:rsid w:val="006A24E8"/>
    <w:rsid w:val="006E6B1E"/>
    <w:rsid w:val="006F6790"/>
    <w:rsid w:val="00755F66"/>
    <w:rsid w:val="00786DBA"/>
    <w:rsid w:val="007D5E44"/>
    <w:rsid w:val="007E11D5"/>
    <w:rsid w:val="00802269"/>
    <w:rsid w:val="008146DA"/>
    <w:rsid w:val="008613B0"/>
    <w:rsid w:val="00881493"/>
    <w:rsid w:val="008C4216"/>
    <w:rsid w:val="008D5742"/>
    <w:rsid w:val="00921C73"/>
    <w:rsid w:val="0092635E"/>
    <w:rsid w:val="00942ACF"/>
    <w:rsid w:val="009A4E58"/>
    <w:rsid w:val="009E7658"/>
    <w:rsid w:val="00A20F7E"/>
    <w:rsid w:val="00A40966"/>
    <w:rsid w:val="00A75456"/>
    <w:rsid w:val="00AA01DD"/>
    <w:rsid w:val="00AE475E"/>
    <w:rsid w:val="00B01F65"/>
    <w:rsid w:val="00B238F2"/>
    <w:rsid w:val="00BA23CA"/>
    <w:rsid w:val="00C46045"/>
    <w:rsid w:val="00CA684F"/>
    <w:rsid w:val="00CA7D5C"/>
    <w:rsid w:val="00CB5A32"/>
    <w:rsid w:val="00CF6F94"/>
    <w:rsid w:val="00D2019F"/>
    <w:rsid w:val="00D56013"/>
    <w:rsid w:val="00D64532"/>
    <w:rsid w:val="00D75A26"/>
    <w:rsid w:val="00D77974"/>
    <w:rsid w:val="00DB745B"/>
    <w:rsid w:val="00DC0332"/>
    <w:rsid w:val="00DD497C"/>
    <w:rsid w:val="00DF1C20"/>
    <w:rsid w:val="00E0364D"/>
    <w:rsid w:val="00EA6BB7"/>
    <w:rsid w:val="00EE2802"/>
    <w:rsid w:val="00F305E7"/>
    <w:rsid w:val="00F93BAF"/>
    <w:rsid w:val="00FA1DF0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1A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6D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1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633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47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6D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1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633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47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bc.ca" TargetMode="External"/><Relationship Id="rId20" Type="http://schemas.openxmlformats.org/officeDocument/2006/relationships/hyperlink" Target="http://www.nintendo.ca" TargetMode="External"/><Relationship Id="rId21" Type="http://schemas.openxmlformats.org/officeDocument/2006/relationships/hyperlink" Target="http://www.linkedin.com/pub/b/902/bb6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heniceagency.com" TargetMode="External"/><Relationship Id="rId11" Type="http://schemas.openxmlformats.org/officeDocument/2006/relationships/hyperlink" Target="http://www.theniceagency.com" TargetMode="External"/><Relationship Id="rId12" Type="http://schemas.openxmlformats.org/officeDocument/2006/relationships/hyperlink" Target="http://www.infiniti.com" TargetMode="External"/><Relationship Id="rId13" Type="http://schemas.openxmlformats.org/officeDocument/2006/relationships/hyperlink" Target="http://www.miteam.adidas.com/" TargetMode="External"/><Relationship Id="rId14" Type="http://schemas.openxmlformats.org/officeDocument/2006/relationships/hyperlink" Target="http://www.cbc.ca/video" TargetMode="External"/><Relationship Id="rId15" Type="http://schemas.openxmlformats.org/officeDocument/2006/relationships/hyperlink" Target="http://www.cbc.ca" TargetMode="External"/><Relationship Id="rId16" Type="http://schemas.openxmlformats.org/officeDocument/2006/relationships/hyperlink" Target="http://www.cbc.ca/video/radio/popup" TargetMode="External"/><Relationship Id="rId17" Type="http://schemas.openxmlformats.org/officeDocument/2006/relationships/hyperlink" Target="http://www.cbc.ca/thenational" TargetMode="External"/><Relationship Id="rId18" Type="http://schemas.openxmlformats.org/officeDocument/2006/relationships/hyperlink" Target="http://www.icoke.ca" TargetMode="External"/><Relationship Id="rId19" Type="http://schemas.openxmlformats.org/officeDocument/2006/relationships/hyperlink" Target="http://www.molsoncanadian.ca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om-foolery.com/" TargetMode="External"/><Relationship Id="rId7" Type="http://schemas.openxmlformats.org/officeDocument/2006/relationships/hyperlink" Target="http://theredpin.com" TargetMode="External"/><Relationship Id="rId8" Type="http://schemas.openxmlformats.org/officeDocument/2006/relationships/hyperlink" Target="http://www.criticalma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D3A890-B2F0-E84E-AC58-C17E0B6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1051</Words>
  <Characters>5995</Characters>
  <Application>Microsoft Macintosh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37</cp:revision>
  <cp:lastPrinted>2013-05-17T19:12:00Z</cp:lastPrinted>
  <dcterms:created xsi:type="dcterms:W3CDTF">2013-05-17T19:12:00Z</dcterms:created>
  <dcterms:modified xsi:type="dcterms:W3CDTF">2013-05-21T14:44:00Z</dcterms:modified>
</cp:coreProperties>
</file>