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50" w:rsidRDefault="00FA0224" w:rsidP="00FA0224">
      <w:pPr>
        <w:jc w:val="center"/>
        <w:rPr>
          <w:b/>
          <w:sz w:val="36"/>
          <w:szCs w:val="36"/>
        </w:rPr>
      </w:pPr>
      <w:r w:rsidRPr="00FA0224">
        <w:rPr>
          <w:b/>
          <w:sz w:val="36"/>
          <w:szCs w:val="36"/>
        </w:rPr>
        <w:t>Comment organiseriez-vous votre gestion de projet ?</w:t>
      </w:r>
    </w:p>
    <w:p w:rsidR="00FA0224" w:rsidRDefault="00FA0224" w:rsidP="00FA0224">
      <w:pPr>
        <w:jc w:val="center"/>
        <w:rPr>
          <w:b/>
          <w:sz w:val="36"/>
          <w:szCs w:val="36"/>
        </w:rPr>
      </w:pPr>
    </w:p>
    <w:p w:rsidR="00FA0224" w:rsidRDefault="00FA0224" w:rsidP="00FA0224">
      <w:pPr>
        <w:rPr>
          <w:i/>
          <w:sz w:val="24"/>
          <w:szCs w:val="24"/>
        </w:rPr>
      </w:pPr>
      <w:r>
        <w:rPr>
          <w:i/>
          <w:sz w:val="24"/>
          <w:szCs w:val="24"/>
        </w:rPr>
        <w:t>Quelques exemples de questions sur lesquelles vous pouvez vous interroger pour définir la manière dont vous géreriez un projet. N’hésitez pas à réfléchir aussi à d’autres problématiques.</w:t>
      </w:r>
    </w:p>
    <w:p w:rsidR="00FA0224" w:rsidRDefault="00FA0224" w:rsidP="00FA0224">
      <w:pPr>
        <w:rPr>
          <w:i/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  <w:r>
        <w:rPr>
          <w:sz w:val="24"/>
          <w:szCs w:val="24"/>
        </w:rPr>
        <w:t>Comment organiser de manière fiable et sereine la relation avec le client ?</w:t>
      </w: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  <w:r>
        <w:rPr>
          <w:sz w:val="24"/>
          <w:szCs w:val="24"/>
        </w:rPr>
        <w:t>Comment définir les attentes du client et s’assurer que le développeur et le client voient le projet de la même manière ?</w:t>
      </w: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  <w:r>
        <w:rPr>
          <w:sz w:val="24"/>
          <w:szCs w:val="24"/>
        </w:rPr>
        <w:t>Dans un projet quel est le rôle du client et quel est le rôle du ou des développeurs ?</w:t>
      </w: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Si un porteur de projet vient voir notre agence, de quoi faudrait-il discuter avec lui et que faudrait-il clarifier avant de mettre en œuvre son projet ?</w:t>
      </w: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  <w:r>
        <w:rPr>
          <w:sz w:val="24"/>
          <w:szCs w:val="24"/>
        </w:rPr>
        <w:t>Une fois le projet démarré comment organiser vous les relations/la hiérarchie au sein de l’équipe ?</w:t>
      </w: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FA0224" w:rsidRDefault="00FA0224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  <w:r>
        <w:rPr>
          <w:sz w:val="24"/>
          <w:szCs w:val="24"/>
        </w:rPr>
        <w:t>Au cours du développement du projet comment gérer le temps et s’assurer de livrer dans le temps imparti ? Utiliseriez-vous des outils spécifiques ?</w:t>
      </w: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  <w:r>
        <w:rPr>
          <w:sz w:val="24"/>
          <w:szCs w:val="24"/>
        </w:rPr>
        <w:t>Comment répartir la charge de travail entre les développeurs ?</w:t>
      </w: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Comment s’assurer que le chemin pris par le projet est le bon ?</w:t>
      </w: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</w:p>
    <w:p w:rsidR="0000670F" w:rsidRDefault="0000670F" w:rsidP="00FA0224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Comment s’assurer que le projet réalisé respecte la demande client et prend en compte l’utilisateur final ?</w:t>
      </w:r>
    </w:p>
    <w:p w:rsidR="00FA0224" w:rsidRPr="00FA0224" w:rsidRDefault="00FA0224" w:rsidP="00FA0224">
      <w:pPr>
        <w:rPr>
          <w:sz w:val="24"/>
          <w:szCs w:val="24"/>
        </w:rPr>
      </w:pPr>
    </w:p>
    <w:sectPr w:rsidR="00FA0224" w:rsidRPr="00FA0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24"/>
    <w:rsid w:val="0000670F"/>
    <w:rsid w:val="000C7C50"/>
    <w:rsid w:val="00FA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21CEE"/>
  <w15:chartTrackingRefBased/>
  <w15:docId w15:val="{710CA605-B23F-440D-9572-27631520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Gossart Thomas</dc:creator>
  <cp:keywords/>
  <dc:description/>
  <cp:lastModifiedBy>Gossart Thomas</cp:lastModifiedBy>
  <cp:revision>1</cp:revision>
  <dcterms:created xsi:type="dcterms:W3CDTF">2021-09-23T07:09:00Z</dcterms:created>
  <dcterms:modified xsi:type="dcterms:W3CDTF">2021-09-23T07:50:00Z</dcterms:modified>
</cp:coreProperties>
</file>