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202E" w14:textId="77777777" w:rsidR="00BA48B8" w:rsidRDefault="00FB5E56">
      <w:pPr>
        <w:pStyle w:val="BodyText"/>
        <w:spacing w:before="49" w:line="420" w:lineRule="auto"/>
        <w:ind w:right="5673"/>
      </w:pPr>
      <w:r>
        <w:rPr>
          <w:w w:val="95"/>
        </w:rPr>
        <w:t xml:space="preserve">Brandon Thompson </w:t>
      </w:r>
      <w:r>
        <w:t>HUM2020.01</w:t>
      </w:r>
    </w:p>
    <w:p w14:paraId="67244E70" w14:textId="77777777" w:rsidR="00BA48B8" w:rsidRDefault="00FB5E56">
      <w:pPr>
        <w:pStyle w:val="BodyText"/>
        <w:spacing w:before="2" w:line="420" w:lineRule="auto"/>
        <w:ind w:right="7394"/>
      </w:pPr>
      <w:r>
        <w:t xml:space="preserve">Dr. Lenz </w:t>
      </w:r>
      <w:r>
        <w:rPr>
          <w:w w:val="95"/>
        </w:rPr>
        <w:t>October 14,</w:t>
      </w:r>
      <w:r>
        <w:rPr>
          <w:spacing w:val="13"/>
          <w:w w:val="95"/>
        </w:rPr>
        <w:t xml:space="preserve"> </w:t>
      </w:r>
      <w:r>
        <w:rPr>
          <w:spacing w:val="-4"/>
          <w:w w:val="95"/>
        </w:rPr>
        <w:t>2020</w:t>
      </w:r>
    </w:p>
    <w:p w14:paraId="76E214B2" w14:textId="77777777" w:rsidR="00BA48B8" w:rsidRDefault="00BA48B8">
      <w:pPr>
        <w:pStyle w:val="BodyText"/>
        <w:ind w:left="0"/>
        <w:rPr>
          <w:sz w:val="20"/>
        </w:rPr>
      </w:pPr>
    </w:p>
    <w:p w14:paraId="5A40F416" w14:textId="77777777" w:rsidR="00BA48B8" w:rsidRDefault="00BA48B8">
      <w:pPr>
        <w:pStyle w:val="BodyText"/>
        <w:ind w:left="0"/>
        <w:rPr>
          <w:sz w:val="20"/>
        </w:rPr>
      </w:pPr>
    </w:p>
    <w:p w14:paraId="08E0E0EA" w14:textId="77777777" w:rsidR="00BA48B8" w:rsidRDefault="00FB5E56">
      <w:pPr>
        <w:pStyle w:val="BodyText"/>
        <w:spacing w:before="191"/>
        <w:ind w:left="2650" w:right="2650"/>
        <w:jc w:val="center"/>
      </w:pPr>
      <w:r>
        <w:t>Reading Response 4: Oryx and Crake</w:t>
      </w:r>
    </w:p>
    <w:p w14:paraId="36211A38" w14:textId="77777777" w:rsidR="00BA48B8" w:rsidRDefault="00BA48B8">
      <w:pPr>
        <w:pStyle w:val="BodyText"/>
        <w:spacing w:before="2"/>
        <w:ind w:left="0"/>
        <w:rPr>
          <w:sz w:val="32"/>
        </w:rPr>
      </w:pPr>
    </w:p>
    <w:p w14:paraId="2EF7AC70" w14:textId="3796AE91" w:rsidR="00BA48B8" w:rsidRDefault="00FB5E56">
      <w:pPr>
        <w:pStyle w:val="BodyText"/>
        <w:spacing w:before="1" w:line="420" w:lineRule="auto"/>
        <w:ind w:right="115" w:firstLine="351"/>
        <w:jc w:val="both"/>
      </w:pPr>
      <w:r>
        <w:rPr>
          <w:rFonts w:ascii="Times New Roman"/>
          <w:i/>
        </w:rPr>
        <w:t xml:space="preserve">Oryx and </w:t>
      </w:r>
      <w:r>
        <w:rPr>
          <w:rFonts w:ascii="Times New Roman"/>
          <w:i/>
          <w:spacing w:val="-3"/>
        </w:rPr>
        <w:t xml:space="preserve">Crake </w:t>
      </w:r>
      <w:r>
        <w:t xml:space="preserve">is a science fiction </w:t>
      </w:r>
      <w:r>
        <w:rPr>
          <w:spacing w:val="-3"/>
        </w:rPr>
        <w:t xml:space="preserve">novel </w:t>
      </w:r>
      <w:r>
        <w:rPr>
          <w:spacing w:val="-4"/>
        </w:rPr>
        <w:t xml:space="preserve">by </w:t>
      </w:r>
      <w:r>
        <w:t xml:space="preserve">Margaret Atwood. The </w:t>
      </w:r>
      <w:r>
        <w:rPr>
          <w:spacing w:val="3"/>
        </w:rPr>
        <w:t xml:space="preserve">book </w:t>
      </w:r>
      <w:r w:rsidR="00455F8D">
        <w:t>describes a</w:t>
      </w:r>
      <w:r>
        <w:rPr>
          <w:spacing w:val="-6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Snowman/Jimmy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genetic</w:t>
      </w:r>
      <w:r>
        <w:rPr>
          <w:spacing w:val="-6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 xml:space="preserve">developed to far and toppled </w:t>
      </w:r>
      <w:proofErr w:type="gramStart"/>
      <w:r>
        <w:t>the human race</w:t>
      </w:r>
      <w:proofErr w:type="gramEnd"/>
      <w:r>
        <w:t>. Atwood uses imagery to describe the horrors that Snowman/Jimmy</w:t>
      </w:r>
      <w:r>
        <w:rPr>
          <w:spacing w:val="-23"/>
        </w:rPr>
        <w:t xml:space="preserve"> </w:t>
      </w:r>
      <w:r>
        <w:t>has</w:t>
      </w:r>
      <w:r>
        <w:rPr>
          <w:spacing w:val="-23"/>
        </w:rPr>
        <w:t xml:space="preserve"> </w:t>
      </w:r>
      <w:r>
        <w:t>seen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forms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experiments</w:t>
      </w:r>
      <w:r>
        <w:rPr>
          <w:spacing w:val="-23"/>
        </w:rPr>
        <w:t xml:space="preserve"> </w:t>
      </w:r>
      <w:r>
        <w:t>gone</w:t>
      </w:r>
      <w:r>
        <w:rPr>
          <w:spacing w:val="-23"/>
        </w:rPr>
        <w:t xml:space="preserve"> </w:t>
      </w:r>
      <w:r>
        <w:t>wrong,</w:t>
      </w:r>
      <w:r>
        <w:rPr>
          <w:spacing w:val="-22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his</w:t>
      </w:r>
      <w:r>
        <w:rPr>
          <w:spacing w:val="-23"/>
        </w:rPr>
        <w:t xml:space="preserve"> </w:t>
      </w:r>
      <w:r>
        <w:t>fairly</w:t>
      </w:r>
      <w:r>
        <w:rPr>
          <w:spacing w:val="-22"/>
        </w:rPr>
        <w:t xml:space="preserve"> </w:t>
      </w:r>
      <w:r>
        <w:t>messed up childhood in the</w:t>
      </w:r>
      <w:r>
        <w:rPr>
          <w:spacing w:val="12"/>
        </w:rPr>
        <w:t xml:space="preserve"> </w:t>
      </w:r>
      <w:r>
        <w:t>Compounds.</w:t>
      </w:r>
    </w:p>
    <w:p w14:paraId="6E9F1336" w14:textId="619AFA51" w:rsidR="00BA48B8" w:rsidRDefault="00FB5E56">
      <w:pPr>
        <w:pStyle w:val="BodyText"/>
        <w:spacing w:before="2" w:line="420" w:lineRule="auto"/>
        <w:ind w:right="119" w:firstLine="351"/>
        <w:jc w:val="both"/>
      </w:pPr>
      <w:r>
        <w:t>The</w:t>
      </w:r>
      <w:r>
        <w:rPr>
          <w:spacing w:val="-38"/>
        </w:rPr>
        <w:t xml:space="preserve"> </w:t>
      </w:r>
      <w:r>
        <w:rPr>
          <w:spacing w:val="-3"/>
        </w:rPr>
        <w:t>novel</w:t>
      </w:r>
      <w:r>
        <w:rPr>
          <w:spacing w:val="-38"/>
        </w:rPr>
        <w:t xml:space="preserve"> </w:t>
      </w:r>
      <w:r>
        <w:t>begins</w:t>
      </w:r>
      <w:r>
        <w:rPr>
          <w:spacing w:val="-37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last</w:t>
      </w:r>
      <w:r>
        <w:rPr>
          <w:spacing w:val="-37"/>
        </w:rPr>
        <w:t xml:space="preserve"> </w:t>
      </w:r>
      <w:r>
        <w:t>known</w:t>
      </w:r>
      <w:r>
        <w:rPr>
          <w:spacing w:val="-37"/>
        </w:rPr>
        <w:t xml:space="preserve"> </w:t>
      </w:r>
      <w:r>
        <w:t>human</w:t>
      </w:r>
      <w:r>
        <w:rPr>
          <w:spacing w:val="-38"/>
        </w:rPr>
        <w:t xml:space="preserve"> </w:t>
      </w:r>
      <w:r>
        <w:t>waking</w:t>
      </w:r>
      <w:r>
        <w:rPr>
          <w:spacing w:val="-37"/>
        </w:rPr>
        <w:t xml:space="preserve"> </w:t>
      </w:r>
      <w:r>
        <w:t>up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describing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situation</w:t>
      </w:r>
      <w:r>
        <w:rPr>
          <w:spacing w:val="-37"/>
        </w:rPr>
        <w:t xml:space="preserve"> </w:t>
      </w:r>
      <w:r>
        <w:t>he is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apocalypse.</w:t>
      </w:r>
      <w:r>
        <w:rPr>
          <w:spacing w:val="7"/>
        </w:rPr>
        <w:t xml:space="preserve"> </w:t>
      </w:r>
      <w:r w:rsidR="00455F8D">
        <w:t>“</w:t>
      </w:r>
      <w:r>
        <w:t>Out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habit</w:t>
      </w:r>
      <w:r>
        <w:rPr>
          <w:spacing w:val="-14"/>
        </w:rPr>
        <w:t xml:space="preserve"> </w:t>
      </w:r>
      <w:r>
        <w:t>he</w:t>
      </w:r>
      <w:r>
        <w:rPr>
          <w:spacing w:val="-14"/>
        </w:rPr>
        <w:t xml:space="preserve"> </w:t>
      </w:r>
      <w:r>
        <w:t>looks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his</w:t>
      </w:r>
      <w:r>
        <w:rPr>
          <w:spacing w:val="-14"/>
        </w:rPr>
        <w:t xml:space="preserve"> </w:t>
      </w:r>
      <w:r>
        <w:rPr>
          <w:spacing w:val="-3"/>
        </w:rPr>
        <w:t>watch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stainless-steel case,</w:t>
      </w:r>
      <w:r>
        <w:rPr>
          <w:spacing w:val="-32"/>
        </w:rPr>
        <w:t xml:space="preserve"> </w:t>
      </w:r>
      <w:r>
        <w:t>burnished</w:t>
      </w:r>
      <w:r>
        <w:rPr>
          <w:spacing w:val="-33"/>
        </w:rPr>
        <w:t xml:space="preserve"> </w:t>
      </w:r>
      <w:r>
        <w:t>aluminum</w:t>
      </w:r>
      <w:r>
        <w:rPr>
          <w:spacing w:val="-34"/>
        </w:rPr>
        <w:t xml:space="preserve"> </w:t>
      </w:r>
      <w:r>
        <w:t>band,</w:t>
      </w:r>
      <w:r>
        <w:rPr>
          <w:spacing w:val="-31"/>
        </w:rPr>
        <w:t xml:space="preserve"> </w:t>
      </w:r>
      <w:r>
        <w:t>still</w:t>
      </w:r>
      <w:r>
        <w:rPr>
          <w:spacing w:val="-34"/>
        </w:rPr>
        <w:t xml:space="preserve"> </w:t>
      </w:r>
      <w:r>
        <w:t>shiny</w:t>
      </w:r>
      <w:r>
        <w:rPr>
          <w:spacing w:val="-33"/>
        </w:rPr>
        <w:t xml:space="preserve"> </w:t>
      </w:r>
      <w:r>
        <w:t>although</w:t>
      </w:r>
      <w:r>
        <w:rPr>
          <w:spacing w:val="-33"/>
        </w:rPr>
        <w:t xml:space="preserve"> </w:t>
      </w:r>
      <w:r>
        <w:t>it</w:t>
      </w:r>
      <w:r>
        <w:rPr>
          <w:spacing w:val="-34"/>
        </w:rPr>
        <w:t xml:space="preserve"> </w:t>
      </w:r>
      <w:r>
        <w:t>no</w:t>
      </w:r>
      <w:r>
        <w:rPr>
          <w:spacing w:val="-33"/>
        </w:rPr>
        <w:t xml:space="preserve"> </w:t>
      </w:r>
      <w:r>
        <w:t>longer</w:t>
      </w:r>
      <w:r>
        <w:rPr>
          <w:spacing w:val="-33"/>
        </w:rPr>
        <w:t xml:space="preserve"> </w:t>
      </w:r>
      <w:r>
        <w:t>works.”</w:t>
      </w:r>
      <w:r>
        <w:rPr>
          <w:spacing w:val="-33"/>
        </w:rPr>
        <w:t xml:space="preserve"> </w:t>
      </w:r>
      <w:r>
        <w:t>(A</w:t>
      </w:r>
      <w:hyperlink w:anchor="_bookmark0" w:history="1">
        <w:r>
          <w:t>twood</w:t>
        </w:r>
        <w:r>
          <w:rPr>
            <w:spacing w:val="-34"/>
          </w:rPr>
          <w:t xml:space="preserve"> </w:t>
        </w:r>
      </w:hyperlink>
      <w:r>
        <w:t>3)</w:t>
      </w:r>
      <w:r>
        <w:rPr>
          <w:spacing w:val="-33"/>
        </w:rPr>
        <w:t xml:space="preserve"> </w:t>
      </w:r>
      <w:r>
        <w:t>This shows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whatever</w:t>
      </w:r>
      <w:r>
        <w:rPr>
          <w:spacing w:val="-12"/>
        </w:rPr>
        <w:t xml:space="preserve"> </w:t>
      </w:r>
      <w:r>
        <w:t>apocalyptic</w:t>
      </w:r>
      <w:r>
        <w:rPr>
          <w:spacing w:val="-12"/>
        </w:rPr>
        <w:t xml:space="preserve"> </w:t>
      </w:r>
      <w:r>
        <w:rPr>
          <w:spacing w:val="-3"/>
        </w:rPr>
        <w:t>event</w:t>
      </w:r>
      <w:r>
        <w:rPr>
          <w:spacing w:val="-12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happen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ago,</w:t>
      </w:r>
      <w:r>
        <w:rPr>
          <w:spacing w:val="-12"/>
        </w:rPr>
        <w:t xml:space="preserve"> </w:t>
      </w:r>
      <w:r>
        <w:t>Snowman’s</w:t>
      </w:r>
      <w:r>
        <w:rPr>
          <w:spacing w:val="-12"/>
        </w:rPr>
        <w:t xml:space="preserve"> </w:t>
      </w:r>
      <w:r>
        <w:rPr>
          <w:spacing w:val="-3"/>
        </w:rPr>
        <w:t>watch</w:t>
      </w:r>
      <w:r>
        <w:rPr>
          <w:spacing w:val="-12"/>
        </w:rPr>
        <w:t xml:space="preserve"> </w:t>
      </w:r>
      <w:r>
        <w:t>is still shiny and he still has the habit of checking it, even though it gives him</w:t>
      </w:r>
      <w:r>
        <w:rPr>
          <w:spacing w:val="5"/>
        </w:rPr>
        <w:t xml:space="preserve"> </w:t>
      </w:r>
      <w:r>
        <w:rPr>
          <w:spacing w:val="-4"/>
        </w:rPr>
        <w:t>anxiety.</w:t>
      </w:r>
    </w:p>
    <w:p w14:paraId="67B0E63E" w14:textId="65A9758A" w:rsidR="00BA48B8" w:rsidRDefault="00FB5E56">
      <w:pPr>
        <w:pStyle w:val="BodyText"/>
        <w:spacing w:before="5" w:line="420" w:lineRule="auto"/>
        <w:ind w:right="116" w:firstLine="351"/>
        <w:jc w:val="both"/>
      </w:pPr>
      <w:r>
        <w:t>Atwood</w:t>
      </w:r>
      <w:r>
        <w:rPr>
          <w:spacing w:val="-12"/>
        </w:rPr>
        <w:t xml:space="preserve"> </w:t>
      </w:r>
      <w:r>
        <w:t>utilizes</w:t>
      </w:r>
      <w:r>
        <w:rPr>
          <w:spacing w:val="-12"/>
        </w:rPr>
        <w:t xml:space="preserve"> </w:t>
      </w:r>
      <w:r>
        <w:t>flashbacks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Snowman’s</w:t>
      </w:r>
      <w:r>
        <w:rPr>
          <w:spacing w:val="-11"/>
        </w:rPr>
        <w:t xml:space="preserve"> </w:t>
      </w:r>
      <w:r>
        <w:t>perspective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rPr>
          <w:spacing w:val="-3"/>
        </w:rPr>
        <w:t>how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world</w:t>
      </w:r>
      <w:r>
        <w:rPr>
          <w:spacing w:val="-12"/>
        </w:rPr>
        <w:t xml:space="preserve"> </w:t>
      </w:r>
      <w:r>
        <w:rPr>
          <w:spacing w:val="-3"/>
        </w:rPr>
        <w:t>w</w:t>
      </w:r>
      <w:r>
        <w:rPr>
          <w:spacing w:val="-3"/>
        </w:rPr>
        <w:t xml:space="preserve">as </w:t>
      </w:r>
      <w:r>
        <w:t xml:space="preserve">before the disaster, and </w:t>
      </w:r>
      <w:r>
        <w:rPr>
          <w:spacing w:val="-3"/>
        </w:rPr>
        <w:t xml:space="preserve">how </w:t>
      </w:r>
      <w:r>
        <w:t xml:space="preserve">the disaster came to pass. Jimmy used to live in various compounds, which </w:t>
      </w:r>
      <w:r>
        <w:rPr>
          <w:spacing w:val="-3"/>
        </w:rPr>
        <w:t xml:space="preserve">was </w:t>
      </w:r>
      <w:r>
        <w:t xml:space="preserve">were the smarter people lived and </w:t>
      </w:r>
      <w:r>
        <w:rPr>
          <w:spacing w:val="-3"/>
        </w:rPr>
        <w:t xml:space="preserve">worked </w:t>
      </w:r>
      <w:r>
        <w:t xml:space="preserve">for genetic-related corporations. Jimmy’s dad relates the compounds to castles, saying </w:t>
      </w:r>
      <w:r w:rsidR="00455F8D">
        <w:t>“</w:t>
      </w:r>
      <w:r>
        <w:t xml:space="preserve">Castles were for </w:t>
      </w:r>
      <w:r>
        <w:t>keeping</w:t>
      </w:r>
      <w:r>
        <w:rPr>
          <w:spacing w:val="-12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buddies</w:t>
      </w:r>
      <w:r>
        <w:rPr>
          <w:spacing w:val="-12"/>
        </w:rPr>
        <w:t xml:space="preserve"> </w:t>
      </w:r>
      <w:r>
        <w:t>safe</w:t>
      </w:r>
      <w:r>
        <w:rPr>
          <w:spacing w:val="-12"/>
        </w:rPr>
        <w:t xml:space="preserve"> </w:t>
      </w:r>
      <w:r>
        <w:t>inside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keeping</w:t>
      </w:r>
      <w:r>
        <w:rPr>
          <w:spacing w:val="-12"/>
        </w:rPr>
        <w:t xml:space="preserve"> </w:t>
      </w:r>
      <w:r>
        <w:t>everybody</w:t>
      </w:r>
      <w:r>
        <w:rPr>
          <w:spacing w:val="-12"/>
        </w:rPr>
        <w:t xml:space="preserve"> </w:t>
      </w:r>
      <w:r>
        <w:t>else</w:t>
      </w:r>
      <w:r>
        <w:rPr>
          <w:spacing w:val="-12"/>
        </w:rPr>
        <w:t xml:space="preserve"> </w:t>
      </w:r>
      <w:r>
        <w:t>outside.”</w:t>
      </w:r>
      <w:r>
        <w:rPr>
          <w:spacing w:val="-12"/>
        </w:rPr>
        <w:t xml:space="preserve"> </w:t>
      </w:r>
      <w:hyperlink w:anchor="_bookmark0" w:history="1">
        <w:r>
          <w:t>(28)</w:t>
        </w:r>
      </w:hyperlink>
      <w:r>
        <w:t xml:space="preserve"> This</w:t>
      </w:r>
      <w:r>
        <w:rPr>
          <w:spacing w:val="-18"/>
        </w:rPr>
        <w:t xml:space="preserve"> </w:t>
      </w:r>
      <w:r>
        <w:t>idea</w:t>
      </w:r>
      <w:r>
        <w:rPr>
          <w:spacing w:val="-17"/>
        </w:rPr>
        <w:t xml:space="preserve"> </w:t>
      </w:r>
      <w:r>
        <w:t>forms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dichotomy</w:t>
      </w:r>
      <w:r>
        <w:rPr>
          <w:spacing w:val="-17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compounds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rest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3"/>
        </w:rPr>
        <w:t>society,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they refer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as</w:t>
      </w:r>
      <w:r w:rsidR="00455F8D">
        <w:rPr>
          <w:spacing w:val="-16"/>
        </w:rPr>
        <w:t xml:space="preserve"> “</w:t>
      </w:r>
      <w:proofErr w:type="spellStart"/>
      <w:r>
        <w:t>pleeblands</w:t>
      </w:r>
      <w:proofErr w:type="spellEnd"/>
      <w:r>
        <w:t>.”</w:t>
      </w:r>
      <w:r>
        <w:rPr>
          <w:spacing w:val="-16"/>
        </w:rPr>
        <w:t xml:space="preserve"> </w:t>
      </w:r>
      <w:r>
        <w:t>Outside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compounds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seen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lawless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wild,</w:t>
      </w:r>
      <w:r>
        <w:rPr>
          <w:spacing w:val="-16"/>
        </w:rPr>
        <w:t xml:space="preserve"> </w:t>
      </w:r>
      <w:r>
        <w:t>where</w:t>
      </w:r>
      <w:r>
        <w:rPr>
          <w:spacing w:val="-17"/>
        </w:rPr>
        <w:t xml:space="preserve"> </w:t>
      </w:r>
      <w:r w:rsidR="00455F8D">
        <w:t>“</w:t>
      </w:r>
      <w:r>
        <w:t>you could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rPr>
          <w:spacing w:val="-3"/>
        </w:rPr>
        <w:t xml:space="preserve">you </w:t>
      </w:r>
      <w:r>
        <w:t>couldn’t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here.”</w:t>
      </w:r>
      <w:r>
        <w:rPr>
          <w:spacing w:val="-3"/>
        </w:rPr>
        <w:t xml:space="preserve"> </w:t>
      </w:r>
      <w:hyperlink w:anchor="_bookmark0" w:history="1">
        <w:r>
          <w:t>(64)</w:t>
        </w:r>
        <w:r>
          <w:rPr>
            <w:spacing w:val="-3"/>
          </w:rPr>
          <w:t xml:space="preserve"> </w:t>
        </w:r>
      </w:hyperlink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 in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manner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sexual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nature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usually</w:t>
      </w:r>
      <w:r>
        <w:rPr>
          <w:spacing w:val="12"/>
        </w:rPr>
        <w:t xml:space="preserve"> </w:t>
      </w:r>
      <w:r>
        <w:t>highly</w:t>
      </w:r>
      <w:r>
        <w:rPr>
          <w:spacing w:val="12"/>
        </w:rPr>
        <w:t xml:space="preserve"> </w:t>
      </w:r>
      <w:r>
        <w:t>graphic.</w:t>
      </w:r>
    </w:p>
    <w:p w14:paraId="087DBA75" w14:textId="3C85D9D4" w:rsidR="00BA48B8" w:rsidRDefault="00FB5E56">
      <w:pPr>
        <w:pStyle w:val="BodyText"/>
        <w:spacing w:before="8" w:line="420" w:lineRule="auto"/>
        <w:ind w:right="118" w:firstLine="351"/>
        <w:jc w:val="both"/>
      </w:pPr>
      <w:r>
        <w:t xml:space="preserve">After Jimmy meets his friend Greg, later Crake, they would play video games in Crakes room that were strategic in nature but had villainous undertones. In the game </w:t>
      </w:r>
      <w:r>
        <w:rPr>
          <w:spacing w:val="2"/>
        </w:rPr>
        <w:t xml:space="preserve">Blood </w:t>
      </w:r>
      <w:r>
        <w:t xml:space="preserve">and Roses, the goal </w:t>
      </w:r>
      <w:r>
        <w:rPr>
          <w:spacing w:val="-3"/>
        </w:rPr>
        <w:t xml:space="preserve">was </w:t>
      </w:r>
      <w:r>
        <w:t xml:space="preserve">to trade atrocities for human achievements. </w:t>
      </w:r>
      <w:r w:rsidR="00455F8D">
        <w:rPr>
          <w:spacing w:val="-7"/>
        </w:rPr>
        <w:t>“</w:t>
      </w:r>
      <w:r>
        <w:rPr>
          <w:spacing w:val="-7"/>
        </w:rPr>
        <w:t xml:space="preserve">To </w:t>
      </w:r>
      <w:r>
        <w:t>do</w:t>
      </w:r>
      <w:r>
        <w:rPr>
          <w:spacing w:val="-21"/>
        </w:rPr>
        <w:t xml:space="preserve"> </w:t>
      </w:r>
      <w:r>
        <w:t xml:space="preserve">this </w:t>
      </w:r>
      <w:r>
        <w:rPr>
          <w:spacing w:val="-3"/>
        </w:rPr>
        <w:t>you</w:t>
      </w:r>
      <w:r>
        <w:rPr>
          <w:spacing w:val="-35"/>
        </w:rPr>
        <w:t xml:space="preserve"> </w:t>
      </w:r>
      <w:r>
        <w:t>ne</w:t>
      </w:r>
      <w:r>
        <w:t>eded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know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numbers</w:t>
      </w:r>
      <w:r>
        <w:rPr>
          <w:spacing w:val="-35"/>
        </w:rPr>
        <w:t xml:space="preserve"> </w:t>
      </w:r>
      <w:r>
        <w:t>–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total</w:t>
      </w:r>
      <w:r>
        <w:rPr>
          <w:spacing w:val="-34"/>
        </w:rPr>
        <w:t xml:space="preserve"> </w:t>
      </w:r>
      <w:r>
        <w:t>number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corpses</w:t>
      </w:r>
      <w:r>
        <w:rPr>
          <w:spacing w:val="-35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atrocities,</w:t>
      </w:r>
      <w:r>
        <w:rPr>
          <w:spacing w:val="-32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latest</w:t>
      </w:r>
    </w:p>
    <w:p w14:paraId="5A66DD7D" w14:textId="77777777" w:rsidR="00BA48B8" w:rsidRDefault="00BA48B8">
      <w:pPr>
        <w:spacing w:line="420" w:lineRule="auto"/>
        <w:jc w:val="both"/>
        <w:sectPr w:rsidR="00BA48B8">
          <w:headerReference w:type="default" r:id="rId6"/>
          <w:type w:val="continuous"/>
          <w:pgSz w:w="11910" w:h="16840"/>
          <w:pgMar w:top="1380" w:right="1320" w:bottom="280" w:left="1320" w:header="726" w:footer="720" w:gutter="0"/>
          <w:pgNumType w:start="1"/>
          <w:cols w:space="720"/>
        </w:sectPr>
      </w:pPr>
    </w:p>
    <w:p w14:paraId="374BED16" w14:textId="76027041" w:rsidR="00BA48B8" w:rsidRDefault="00FB5E56">
      <w:pPr>
        <w:pStyle w:val="BodyText"/>
        <w:spacing w:before="99" w:line="420" w:lineRule="auto"/>
        <w:ind w:right="118"/>
        <w:jc w:val="both"/>
      </w:pPr>
      <w:r>
        <w:lastRenderedPageBreak/>
        <w:t>open-market</w:t>
      </w:r>
      <w:r>
        <w:rPr>
          <w:spacing w:val="-23"/>
        </w:rPr>
        <w:t xml:space="preserve"> </w:t>
      </w:r>
      <w:r>
        <w:t>price</w:t>
      </w:r>
      <w:r>
        <w:rPr>
          <w:spacing w:val="-23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artworks;</w:t>
      </w:r>
      <w:r>
        <w:rPr>
          <w:spacing w:val="-22"/>
        </w:rPr>
        <w:t xml:space="preserve"> </w:t>
      </w:r>
      <w:r>
        <w:t>or,</w:t>
      </w:r>
      <w:r>
        <w:rPr>
          <w:spacing w:val="-22"/>
        </w:rPr>
        <w:t xml:space="preserve"> </w:t>
      </w:r>
      <w:r>
        <w:t>if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artworks</w:t>
      </w:r>
      <w:r>
        <w:rPr>
          <w:spacing w:val="-22"/>
        </w:rPr>
        <w:t xml:space="preserve"> </w:t>
      </w:r>
      <w:r>
        <w:t>had</w:t>
      </w:r>
      <w:r>
        <w:rPr>
          <w:spacing w:val="-23"/>
        </w:rPr>
        <w:t xml:space="preserve"> </w:t>
      </w:r>
      <w:r>
        <w:t>been</w:t>
      </w:r>
      <w:r>
        <w:rPr>
          <w:spacing w:val="-23"/>
        </w:rPr>
        <w:t xml:space="preserve"> </w:t>
      </w:r>
      <w:r>
        <w:t>stolen,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amount</w:t>
      </w:r>
      <w:r>
        <w:rPr>
          <w:spacing w:val="-23"/>
        </w:rPr>
        <w:t xml:space="preserve"> </w:t>
      </w:r>
      <w:r>
        <w:t>paid out</w:t>
      </w:r>
      <w:r>
        <w:rPr>
          <w:spacing w:val="-13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insurance</w:t>
      </w:r>
      <w:r>
        <w:rPr>
          <w:spacing w:val="-13"/>
        </w:rPr>
        <w:t xml:space="preserve"> </w:t>
      </w:r>
      <w:r>
        <w:t>policy.</w:t>
      </w:r>
      <w:r>
        <w:rPr>
          <w:spacing w:val="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rPr>
          <w:spacing w:val="-3"/>
        </w:rPr>
        <w:t>was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3"/>
        </w:rPr>
        <w:t>wicked</w:t>
      </w:r>
      <w:r>
        <w:rPr>
          <w:spacing w:val="-13"/>
        </w:rPr>
        <w:t xml:space="preserve"> </w:t>
      </w:r>
      <w:r>
        <w:t>game.”</w:t>
      </w:r>
      <w:r>
        <w:rPr>
          <w:spacing w:val="-13"/>
        </w:rPr>
        <w:t xml:space="preserve"> </w:t>
      </w:r>
      <w:hyperlink w:anchor="_bookmark0" w:history="1">
        <w:r>
          <w:t>(79)</w:t>
        </w:r>
        <w:r>
          <w:rPr>
            <w:spacing w:val="-13"/>
          </w:rPr>
          <w:t xml:space="preserve"> </w:t>
        </w:r>
      </w:hyperlink>
      <w:r>
        <w:t>This</w:t>
      </w:r>
      <w:r>
        <w:rPr>
          <w:spacing w:val="-13"/>
        </w:rPr>
        <w:t xml:space="preserve"> </w:t>
      </w:r>
      <w:r>
        <w:t>gives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foreshadowing into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story</w:t>
      </w:r>
      <w:r>
        <w:rPr>
          <w:spacing w:val="-7"/>
        </w:rPr>
        <w:t xml:space="preserve"> </w:t>
      </w:r>
      <w:r>
        <w:t>later,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Crake</w:t>
      </w:r>
      <w:r>
        <w:rPr>
          <w:spacing w:val="-7"/>
        </w:rPr>
        <w:t xml:space="preserve"> </w:t>
      </w:r>
      <w:r>
        <w:t>creates</w:t>
      </w:r>
      <w:r>
        <w:rPr>
          <w:spacing w:val="-8"/>
        </w:rPr>
        <w:t xml:space="preserve"> </w:t>
      </w:r>
      <w:r>
        <w:t>his</w:t>
      </w:r>
      <w:r>
        <w:rPr>
          <w:spacing w:val="-7"/>
        </w:rPr>
        <w:t xml:space="preserve"> </w:t>
      </w:r>
      <w:r w:rsidR="00455F8D">
        <w:t>“</w:t>
      </w:r>
      <w:r>
        <w:t>children.”</w:t>
      </w:r>
      <w:r>
        <w:rPr>
          <w:spacing w:val="-7"/>
        </w:rPr>
        <w:t xml:space="preserve"> </w:t>
      </w:r>
      <w:r>
        <w:t>Crake’s</w:t>
      </w:r>
      <w:r>
        <w:rPr>
          <w:spacing w:val="-8"/>
        </w:rPr>
        <w:t xml:space="preserve"> </w:t>
      </w:r>
      <w:r>
        <w:t>children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supposed to</w:t>
      </w:r>
      <w:r>
        <w:rPr>
          <w:spacing w:val="-7"/>
        </w:rPr>
        <w:t xml:space="preserve"> </w:t>
      </w:r>
      <w:r>
        <w:t>fix</w:t>
      </w:r>
      <w:r>
        <w:rPr>
          <w:spacing w:val="-6"/>
        </w:rPr>
        <w:t xml:space="preserve"> </w:t>
      </w:r>
      <w:proofErr w:type="gramStart"/>
      <w:r>
        <w:t>all</w:t>
      </w:r>
      <w:r>
        <w:rPr>
          <w:spacing w:val="-6"/>
        </w:rPr>
        <w:t xml:space="preserve"> </w:t>
      </w:r>
      <w:r>
        <w:t>of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 w:rsidR="00455F8D">
        <w:t>humans,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caused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plague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wiped</w:t>
      </w:r>
      <w:r>
        <w:rPr>
          <w:spacing w:val="-7"/>
        </w:rPr>
        <w:t xml:space="preserve"> </w:t>
      </w:r>
      <w:r>
        <w:t>out the population. So</w:t>
      </w:r>
      <w:r w:rsidR="00455F8D">
        <w:t>,</w:t>
      </w:r>
      <w:r>
        <w:t xml:space="preserve"> Crake’s chi</w:t>
      </w:r>
      <w:bookmarkStart w:id="0" w:name="_GoBack"/>
      <w:bookmarkEnd w:id="0"/>
      <w:r>
        <w:t>ldren are both the best of humanities achievements and the worst of its</w:t>
      </w:r>
      <w:r>
        <w:rPr>
          <w:spacing w:val="16"/>
        </w:rPr>
        <w:t xml:space="preserve"> </w:t>
      </w:r>
      <w:r>
        <w:t>atrocities.</w:t>
      </w:r>
    </w:p>
    <w:p w14:paraId="76D33550" w14:textId="77777777" w:rsidR="00BA48B8" w:rsidRDefault="00BA48B8">
      <w:pPr>
        <w:spacing w:line="420" w:lineRule="auto"/>
        <w:jc w:val="both"/>
        <w:sectPr w:rsidR="00BA48B8">
          <w:pgSz w:w="11910" w:h="16840"/>
          <w:pgMar w:top="1380" w:right="1320" w:bottom="280" w:left="1320" w:header="726" w:footer="0" w:gutter="0"/>
          <w:cols w:space="720"/>
        </w:sectPr>
      </w:pPr>
    </w:p>
    <w:p w14:paraId="1FB1337A" w14:textId="77777777" w:rsidR="00BA48B8" w:rsidRDefault="00FB5E56">
      <w:pPr>
        <w:pStyle w:val="BodyText"/>
        <w:spacing w:before="99"/>
        <w:ind w:left="2650" w:right="2650"/>
        <w:jc w:val="center"/>
      </w:pPr>
      <w:r>
        <w:lastRenderedPageBreak/>
        <w:t>Works Cited</w:t>
      </w:r>
    </w:p>
    <w:p w14:paraId="6C109B12" w14:textId="77777777" w:rsidR="00BA48B8" w:rsidRDefault="00BA48B8">
      <w:pPr>
        <w:pStyle w:val="BodyText"/>
        <w:ind w:left="0"/>
      </w:pPr>
    </w:p>
    <w:p w14:paraId="5419F3E1" w14:textId="77777777" w:rsidR="00BA48B8" w:rsidRDefault="00FB5E56">
      <w:pPr>
        <w:spacing w:before="188"/>
        <w:ind w:left="119"/>
        <w:rPr>
          <w:sz w:val="24"/>
        </w:rPr>
      </w:pPr>
      <w:bookmarkStart w:id="1" w:name="_bookmark0"/>
      <w:bookmarkEnd w:id="1"/>
      <w:r>
        <w:rPr>
          <w:sz w:val="24"/>
        </w:rPr>
        <w:t xml:space="preserve">Atwood, Margaret. </w:t>
      </w:r>
      <w:r>
        <w:rPr>
          <w:rFonts w:ascii="Times New Roman"/>
          <w:i/>
          <w:sz w:val="24"/>
        </w:rPr>
        <w:t>Oryx and Crake</w:t>
      </w:r>
      <w:r>
        <w:rPr>
          <w:sz w:val="24"/>
        </w:rPr>
        <w:t xml:space="preserve">. New York: Nan A. </w:t>
      </w:r>
      <w:proofErr w:type="spellStart"/>
      <w:r>
        <w:rPr>
          <w:sz w:val="24"/>
        </w:rPr>
        <w:t>Talese</w:t>
      </w:r>
      <w:proofErr w:type="spellEnd"/>
      <w:r>
        <w:rPr>
          <w:sz w:val="24"/>
        </w:rPr>
        <w:t>, 2003.</w:t>
      </w:r>
    </w:p>
    <w:sectPr w:rsidR="00BA48B8">
      <w:pgSz w:w="11910" w:h="16840"/>
      <w:pgMar w:top="1380" w:right="1320" w:bottom="280" w:left="132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37CBA" w14:textId="77777777" w:rsidR="00FB5E56" w:rsidRDefault="00FB5E56">
      <w:r>
        <w:separator/>
      </w:r>
    </w:p>
  </w:endnote>
  <w:endnote w:type="continuationSeparator" w:id="0">
    <w:p w14:paraId="53EA79F9" w14:textId="77777777" w:rsidR="00FB5E56" w:rsidRDefault="00FB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05CE0" w14:textId="77777777" w:rsidR="00FB5E56" w:rsidRDefault="00FB5E56">
      <w:r>
        <w:separator/>
      </w:r>
    </w:p>
  </w:footnote>
  <w:footnote w:type="continuationSeparator" w:id="0">
    <w:p w14:paraId="40ACF1A3" w14:textId="77777777" w:rsidR="00FB5E56" w:rsidRDefault="00FB5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FAC43" w14:textId="77777777" w:rsidR="00BA48B8" w:rsidRDefault="00FB5E56">
    <w:pPr>
      <w:pStyle w:val="BodyText"/>
      <w:spacing w:line="14" w:lineRule="auto"/>
      <w:ind w:left="0"/>
      <w:rPr>
        <w:sz w:val="20"/>
      </w:rPr>
    </w:pPr>
    <w:r>
      <w:pict w14:anchorId="4DF1321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8.5pt;margin-top:35.3pt;width:67.75pt;height:14pt;z-index:-251658752;mso-position-horizontal-relative:page;mso-position-vertical-relative:page" filled="f" stroked="f">
          <v:textbox inset="0,0,0,0">
            <w:txbxContent>
              <w:p w14:paraId="391C61D8" w14:textId="77777777" w:rsidR="00BA48B8" w:rsidRDefault="00FB5E56">
                <w:pPr>
                  <w:pStyle w:val="BodyText"/>
                  <w:spacing w:line="252" w:lineRule="exact"/>
                  <w:ind w:left="20"/>
                </w:pPr>
                <w:r>
                  <w:t xml:space="preserve">Thompson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8B8"/>
    <w:rsid w:val="00455F8D"/>
    <w:rsid w:val="00BA48B8"/>
    <w:rsid w:val="00F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83C302"/>
  <w15:docId w15:val="{EF888F06-B141-45E7-9FB7-1D4D5336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</cp:lastModifiedBy>
  <cp:revision>2</cp:revision>
  <dcterms:created xsi:type="dcterms:W3CDTF">2020-10-14T15:56:00Z</dcterms:created>
  <dcterms:modified xsi:type="dcterms:W3CDTF">2020-10-14T15:57:00Z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2020-10-14T00:00:00Z</vt:filetime>
  </property>
</Properties>
</file>