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0F" w:rsidRPr="00EE00CE" w:rsidRDefault="00837C4D" w:rsidP="00EE00CE">
      <w:pPr>
        <w:jc w:val="both"/>
        <w:rPr>
          <w:sz w:val="28"/>
          <w:szCs w:val="28"/>
        </w:rPr>
      </w:pPr>
      <w:r>
        <w:rPr>
          <w:sz w:val="28"/>
          <w:szCs w:val="28"/>
        </w:rPr>
        <w:t>Switching Monitoring Protection Module</w:t>
      </w:r>
    </w:p>
    <w:p w:rsidR="002D7F0F" w:rsidRDefault="002D7F0F" w:rsidP="00EE00CE">
      <w:pPr>
        <w:jc w:val="both"/>
      </w:pPr>
    </w:p>
    <w:p w:rsidR="006F7F9C" w:rsidRPr="00EE00CE" w:rsidRDefault="006F7F9C" w:rsidP="00EE00CE">
      <w:pPr>
        <w:jc w:val="both"/>
        <w:rPr>
          <w:b/>
        </w:rPr>
      </w:pPr>
      <w:r w:rsidRPr="00EE00CE">
        <w:rPr>
          <w:b/>
        </w:rPr>
        <w:t>Introduction</w:t>
      </w:r>
    </w:p>
    <w:p w:rsidR="001C3EE8" w:rsidRDefault="00837C4D" w:rsidP="00EE00CE">
      <w:pPr>
        <w:ind w:firstLine="720"/>
        <w:jc w:val="both"/>
      </w:pPr>
      <w:r>
        <w:t xml:space="preserve">Switching Monitoring Protection module is a device to switch load &amp; data monitoring. There are 3 data that can be monitored. They are voltage, current and power. </w:t>
      </w:r>
      <w:r w:rsidR="002D7F0F">
        <w:t xml:space="preserve">In this document we will refer </w:t>
      </w:r>
      <w:r>
        <w:t>switching monitoring protection module</w:t>
      </w:r>
      <w:r w:rsidR="002D7F0F">
        <w:t xml:space="preserve"> as </w:t>
      </w:r>
      <w:r>
        <w:t>SMP</w:t>
      </w:r>
      <w:r w:rsidR="002D7F0F">
        <w:t xml:space="preserve">. </w:t>
      </w:r>
      <w:r>
        <w:t xml:space="preserve">SMP </w:t>
      </w:r>
      <w:r w:rsidR="002D7F0F">
        <w:t>implement a REST API as an interface to exchange data</w:t>
      </w:r>
      <w:r w:rsidR="002F6EF3">
        <w:t xml:space="preserve"> thus easily integrate into systems</w:t>
      </w:r>
      <w:r>
        <w:t>.</w:t>
      </w:r>
    </w:p>
    <w:p w:rsidR="002F6EF3" w:rsidRDefault="002F6EF3" w:rsidP="00EE00CE">
      <w:pPr>
        <w:jc w:val="both"/>
      </w:pPr>
    </w:p>
    <w:p w:rsidR="00837C4D" w:rsidRPr="00837C4D" w:rsidRDefault="00007BD2" w:rsidP="00837C4D">
      <w:pPr>
        <w:jc w:val="both"/>
        <w:rPr>
          <w:b/>
        </w:rPr>
      </w:pPr>
      <w:r w:rsidRPr="00EE00CE">
        <w:rPr>
          <w:b/>
        </w:rPr>
        <w:t>How it works</w:t>
      </w:r>
    </w:p>
    <w:p w:rsidR="002A3A8F" w:rsidRDefault="00007BD2" w:rsidP="00837C4D">
      <w:pPr>
        <w:ind w:firstLine="720"/>
        <w:jc w:val="both"/>
      </w:pPr>
      <w:r>
        <w:t xml:space="preserve">When </w:t>
      </w:r>
      <w:r w:rsidR="00837C4D">
        <w:t>SMP</w:t>
      </w:r>
      <w:r>
        <w:t xml:space="preserve"> powered up, it </w:t>
      </w:r>
      <w:r w:rsidR="00837C4D">
        <w:t>attempts</w:t>
      </w:r>
      <w:r>
        <w:t xml:space="preserve"> </w:t>
      </w:r>
      <w:r w:rsidR="00837C4D">
        <w:t xml:space="preserve">to </w:t>
      </w:r>
      <w:r w:rsidR="0046769E">
        <w:t>connect into</w:t>
      </w:r>
      <w:r>
        <w:t xml:space="preserve"> access point with predefined SSID. Once it is connected, </w:t>
      </w:r>
      <w:r w:rsidR="000718E7">
        <w:t>SMP</w:t>
      </w:r>
      <w:r>
        <w:t xml:space="preserve"> will setting up a webserver as a way for other devices to </w:t>
      </w:r>
      <w:r w:rsidR="002A3A8F">
        <w:t>communicate</w:t>
      </w:r>
      <w:r>
        <w:t xml:space="preserve"> using REST API. There are many features which is provided and each feature has its own endpoint. The usage of each end</w:t>
      </w:r>
      <w:r w:rsidR="00837C4D">
        <w:t>points will be explained later.</w:t>
      </w:r>
      <w:r w:rsidR="000718E7">
        <w:t xml:space="preserve"> Once webserver is ready, SMP begin capture and process data from sensor so it can be served.</w:t>
      </w:r>
    </w:p>
    <w:p w:rsidR="002A3A8F" w:rsidRDefault="000718E7" w:rsidP="00EE00CE">
      <w:pPr>
        <w:keepNext/>
        <w:jc w:val="center"/>
      </w:pPr>
      <w:r>
        <w:rPr>
          <w:noProof/>
          <w:lang w:eastAsia="en-ID"/>
        </w:rPr>
        <w:lastRenderedPageBreak/>
        <w:drawing>
          <wp:inline distT="0" distB="0" distL="0" distR="0">
            <wp:extent cx="1524000" cy="639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P 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E8" w:rsidRDefault="002A3A8F" w:rsidP="00EE00CE">
      <w:pPr>
        <w:pStyle w:val="Caption"/>
        <w:jc w:val="center"/>
      </w:pPr>
      <w:r>
        <w:t xml:space="preserve">Figure </w:t>
      </w:r>
      <w:fldSimple w:instr=" SEQ Figure \* ARABIC ">
        <w:r w:rsidR="003C3BF7">
          <w:rPr>
            <w:noProof/>
          </w:rPr>
          <w:t>1</w:t>
        </w:r>
      </w:fldSimple>
      <w:r>
        <w:t xml:space="preserve">. </w:t>
      </w:r>
      <w:r w:rsidR="00653F2F">
        <w:t>SMP</w:t>
      </w:r>
      <w:r>
        <w:t xml:space="preserve"> Flowchart</w:t>
      </w:r>
    </w:p>
    <w:p w:rsidR="002D7F0F" w:rsidRPr="00EE00CE" w:rsidRDefault="006F7F9C" w:rsidP="00EE00CE">
      <w:pPr>
        <w:jc w:val="both"/>
        <w:rPr>
          <w:b/>
        </w:rPr>
      </w:pPr>
      <w:r w:rsidRPr="00EE00CE">
        <w:rPr>
          <w:b/>
        </w:rPr>
        <w:t>REST API</w:t>
      </w:r>
    </w:p>
    <w:p w:rsidR="006F7F9C" w:rsidRDefault="006F7F9C" w:rsidP="00EE00CE">
      <w:pPr>
        <w:jc w:val="both"/>
      </w:pPr>
      <w:r>
        <w:tab/>
      </w:r>
      <w:r w:rsidR="000718E7">
        <w:t>SMP</w:t>
      </w:r>
      <w:r>
        <w:t xml:space="preserve"> implements a REST API to exchange data. This will make user could easily integrate it into their own systems. </w:t>
      </w:r>
      <w:r w:rsidR="000718E7">
        <w:t>SMP</w:t>
      </w:r>
      <w:r>
        <w:t xml:space="preserve"> implements a HTTP POST and HTTP GET method, and doesn’t support HTTPS right now, make sure to send a request using HTTP and not the later. The list of each endpoints of POST and GET method are described below</w:t>
      </w:r>
    </w:p>
    <w:p w:rsidR="006F7F9C" w:rsidRDefault="006F7F9C" w:rsidP="00EE00CE">
      <w:pPr>
        <w:jc w:val="both"/>
      </w:pPr>
    </w:p>
    <w:p w:rsidR="002D7F0F" w:rsidRPr="00EE00CE" w:rsidRDefault="004C3E79" w:rsidP="00EE00CE">
      <w:pPr>
        <w:jc w:val="both"/>
        <w:rPr>
          <w:b/>
        </w:rPr>
      </w:pPr>
      <w:r w:rsidRPr="00EE00CE">
        <w:rPr>
          <w:b/>
        </w:rPr>
        <w:t>GET Method</w:t>
      </w:r>
    </w:p>
    <w:bookmarkStart w:id="0" w:name="_MON_1739949595"/>
    <w:bookmarkEnd w:id="0"/>
    <w:p w:rsidR="002D7F0F" w:rsidRDefault="001101AE" w:rsidP="00EE00CE">
      <w:pPr>
        <w:jc w:val="both"/>
      </w:pPr>
      <w:r>
        <w:object w:dxaOrig="9705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5.25pt;height:88.5pt" o:ole="">
            <v:imagedata r:id="rId6" o:title=""/>
          </v:shape>
          <o:OLEObject Type="Embed" ProgID="Excel.Sheet.12" ShapeID="_x0000_i1026" DrawAspect="Content" ObjectID="_1741610577" r:id="rId7"/>
        </w:object>
      </w:r>
      <w:proofErr w:type="gramStart"/>
      <w:r w:rsidR="004C3E79">
        <w:t>Note :</w:t>
      </w:r>
      <w:proofErr w:type="gramEnd"/>
      <w:r w:rsidR="004C3E79">
        <w:t xml:space="preserve"> fill the “.” With </w:t>
      </w:r>
      <w:proofErr w:type="spellStart"/>
      <w:r w:rsidR="00DF5282">
        <w:t>ip</w:t>
      </w:r>
      <w:proofErr w:type="spellEnd"/>
      <w:r w:rsidR="00DF5282">
        <w:t xml:space="preserve"> of device (</w:t>
      </w:r>
      <w:proofErr w:type="gramStart"/>
      <w:r w:rsidR="00B00502">
        <w:t>ex :</w:t>
      </w:r>
      <w:proofErr w:type="gramEnd"/>
      <w:r w:rsidR="00B00502">
        <w:t xml:space="preserve"> http://192.168.2.143</w:t>
      </w:r>
      <w:r w:rsidR="00EE00CE">
        <w:t>/get-</w:t>
      </w:r>
      <w:r w:rsidR="00B00502">
        <w:t>line</w:t>
      </w:r>
      <w:r w:rsidR="00EE00CE">
        <w:t>-data</w:t>
      </w:r>
      <w:r w:rsidR="004C3E79">
        <w:t>)</w:t>
      </w:r>
    </w:p>
    <w:p w:rsidR="007246B1" w:rsidRDefault="007246B1" w:rsidP="00EE00CE">
      <w:pPr>
        <w:jc w:val="both"/>
      </w:pPr>
      <w:r>
        <w:t>Endpoint usage and explanation</w:t>
      </w:r>
      <w:r w:rsidR="00DF5282">
        <w:t xml:space="preserve"> for GET </w:t>
      </w:r>
      <w:proofErr w:type="gramStart"/>
      <w:r w:rsidR="00DF5282">
        <w:t>Method</w:t>
      </w:r>
      <w:r>
        <w:t xml:space="preserve"> :</w:t>
      </w:r>
      <w:proofErr w:type="gramEnd"/>
    </w:p>
    <w:p w:rsidR="007246B1" w:rsidRDefault="007246B1" w:rsidP="00EE00CE">
      <w:pPr>
        <w:pStyle w:val="ListParagraph"/>
        <w:numPr>
          <w:ilvl w:val="0"/>
          <w:numId w:val="2"/>
        </w:numPr>
        <w:jc w:val="both"/>
      </w:pPr>
      <w:proofErr w:type="spellStart"/>
      <w:r>
        <w:t>get-</w:t>
      </w:r>
      <w:r w:rsidR="0067225E">
        <w:t>line</w:t>
      </w:r>
      <w:r>
        <w:t>-data</w:t>
      </w:r>
      <w:r w:rsidR="00AF715E">
        <w:t>?line</w:t>
      </w:r>
      <w:proofErr w:type="spellEnd"/>
      <w:r w:rsidR="00AF715E">
        <w:t>=$,$,$,$</w:t>
      </w:r>
      <w:r w:rsidR="0046769E">
        <w:t>,$,$</w:t>
      </w:r>
    </w:p>
    <w:p w:rsidR="00AF715E" w:rsidRDefault="00AF715E" w:rsidP="00EE00CE">
      <w:pPr>
        <w:pStyle w:val="ListParagraph"/>
        <w:numPr>
          <w:ilvl w:val="1"/>
          <w:numId w:val="2"/>
        </w:numPr>
        <w:jc w:val="both"/>
      </w:pPr>
      <w:r>
        <w:t>To request multiple line data, append each $ with line number each separated with comma. Support up to 6 lines data per request</w:t>
      </w:r>
      <w:bookmarkStart w:id="1" w:name="_GoBack"/>
      <w:bookmarkEnd w:id="1"/>
    </w:p>
    <w:p w:rsidR="007246B1" w:rsidRDefault="00F16E4A" w:rsidP="00EE00CE">
      <w:pPr>
        <w:pStyle w:val="ListParagraph"/>
        <w:numPr>
          <w:ilvl w:val="1"/>
          <w:numId w:val="2"/>
        </w:numPr>
        <w:jc w:val="both"/>
      </w:pPr>
      <w:r>
        <w:t>Send a</w:t>
      </w:r>
      <w:r w:rsidR="007246B1">
        <w:t xml:space="preserve"> HTTP GET request with parameter </w:t>
      </w:r>
      <w:r w:rsidR="0067225E">
        <w:t>line</w:t>
      </w:r>
      <w:r w:rsidR="007246B1">
        <w:t xml:space="preserve"> (ex : 192.168.2.</w:t>
      </w:r>
      <w:r w:rsidR="00AF715E">
        <w:t>143</w:t>
      </w:r>
      <w:r w:rsidR="007246B1">
        <w:t>/</w:t>
      </w:r>
      <w:proofErr w:type="spellStart"/>
      <w:r w:rsidR="007246B1">
        <w:t>get-</w:t>
      </w:r>
      <w:r w:rsidR="00B00502">
        <w:t>line-data?line</w:t>
      </w:r>
      <w:proofErr w:type="spellEnd"/>
      <w:r w:rsidR="007246B1">
        <w:t>=1</w:t>
      </w:r>
      <w:r w:rsidR="00B00502">
        <w:t>,2,3</w:t>
      </w:r>
      <w:r w:rsidR="00AF715E">
        <w:t>,4</w:t>
      </w:r>
      <w:r w:rsidR="007246B1">
        <w:t>)</w:t>
      </w:r>
    </w:p>
    <w:p w:rsidR="007246B1" w:rsidRDefault="000718E7" w:rsidP="00EE00CE">
      <w:pPr>
        <w:pStyle w:val="ListParagraph"/>
        <w:numPr>
          <w:ilvl w:val="1"/>
          <w:numId w:val="2"/>
        </w:numPr>
        <w:jc w:val="both"/>
      </w:pPr>
      <w:r>
        <w:t>SMP</w:t>
      </w:r>
      <w:r w:rsidR="007246B1">
        <w:t xml:space="preserve"> will respond with formatted </w:t>
      </w:r>
      <w:r w:rsidR="00B30B3F">
        <w:t>JSON</w:t>
      </w:r>
      <w:r w:rsidR="007246B1">
        <w:t xml:space="preserve">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246B1" w:rsidTr="007246B1">
        <w:tc>
          <w:tcPr>
            <w:tcW w:w="9016" w:type="dxa"/>
          </w:tcPr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"line-data": [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"line": 1,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"voltage":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"current": 0,</w:t>
            </w:r>
          </w:p>
          <w:p w:rsidR="0067225E" w:rsidRPr="0067225E" w:rsidRDefault="0067225E" w:rsidP="00AF715E">
            <w:pPr>
              <w:tabs>
                <w:tab w:val="left" w:pos="5145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"power": 0</w:t>
            </w:r>
            <w:r w:rsidR="00AF71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},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"line": 2,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"voltage":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"current":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"power": 0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},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"line": 3,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"voltage":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"current":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"power": 0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},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"line": 4,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"voltage":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"current":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"power": 0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]</w:t>
            </w:r>
          </w:p>
          <w:p w:rsidR="007246B1" w:rsidRDefault="0067225E" w:rsidP="0067225E">
            <w:pPr>
              <w:ind w:left="360"/>
              <w:jc w:val="both"/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246B1" w:rsidRDefault="00AF715E" w:rsidP="00EE00CE">
      <w:pPr>
        <w:pStyle w:val="ListParagraph"/>
        <w:numPr>
          <w:ilvl w:val="0"/>
          <w:numId w:val="10"/>
        </w:numPr>
        <w:jc w:val="both"/>
      </w:pPr>
      <w:r>
        <w:t>“</w:t>
      </w:r>
      <w:r w:rsidR="0067225E">
        <w:t>line</w:t>
      </w:r>
      <w:r>
        <w:t>”</w:t>
      </w:r>
      <w:r w:rsidR="002F6EF3">
        <w:t xml:space="preserve"> : </w:t>
      </w:r>
      <w:r w:rsidR="0067225E">
        <w:t>line number, support up to 64 line</w:t>
      </w:r>
      <w:r>
        <w:t>(s)</w:t>
      </w:r>
    </w:p>
    <w:p w:rsidR="002F6EF3" w:rsidRDefault="00AF715E" w:rsidP="00EE00CE">
      <w:pPr>
        <w:pStyle w:val="ListParagraph"/>
        <w:numPr>
          <w:ilvl w:val="0"/>
          <w:numId w:val="10"/>
        </w:numPr>
        <w:jc w:val="both"/>
      </w:pPr>
      <w:r>
        <w:t>“</w:t>
      </w:r>
      <w:r w:rsidR="0067225E">
        <w:t>voltage</w:t>
      </w:r>
      <w:r>
        <w:t>”</w:t>
      </w:r>
      <w:r w:rsidR="0067225E">
        <w:t xml:space="preserve"> </w:t>
      </w:r>
      <w:r w:rsidR="002F6EF3">
        <w:t xml:space="preserve">: </w:t>
      </w:r>
      <w:r w:rsidR="0067225E">
        <w:t>voltage data in millivolt(s) (mV)</w:t>
      </w:r>
    </w:p>
    <w:p w:rsidR="002F6EF3" w:rsidRDefault="00AF715E" w:rsidP="00EE00CE">
      <w:pPr>
        <w:pStyle w:val="ListParagraph"/>
        <w:numPr>
          <w:ilvl w:val="0"/>
          <w:numId w:val="10"/>
        </w:numPr>
        <w:jc w:val="both"/>
      </w:pPr>
      <w:r>
        <w:t>“</w:t>
      </w:r>
      <w:r w:rsidR="0067225E">
        <w:t>current</w:t>
      </w:r>
      <w:r>
        <w:t>”</w:t>
      </w:r>
      <w:r w:rsidR="002F6EF3">
        <w:t xml:space="preserve"> : </w:t>
      </w:r>
      <w:r w:rsidR="0067225E">
        <w:t>current data in milliamp(s) (mA)</w:t>
      </w:r>
    </w:p>
    <w:p w:rsidR="007246B1" w:rsidRDefault="00AF715E" w:rsidP="00EE00CE">
      <w:pPr>
        <w:pStyle w:val="ListParagraph"/>
        <w:numPr>
          <w:ilvl w:val="0"/>
          <w:numId w:val="10"/>
        </w:numPr>
        <w:jc w:val="both"/>
      </w:pPr>
      <w:r>
        <w:t>“</w:t>
      </w:r>
      <w:r w:rsidR="0067225E">
        <w:t>power</w:t>
      </w:r>
      <w:r>
        <w:t>”</w:t>
      </w:r>
      <w:r w:rsidR="002F6EF3">
        <w:t xml:space="preserve"> : </w:t>
      </w:r>
      <w:r w:rsidR="0067225E">
        <w:t>power data in watt(s) (W)</w:t>
      </w:r>
      <w:r w:rsidR="007246B1">
        <w:br w:type="page"/>
      </w:r>
    </w:p>
    <w:p w:rsidR="004C3E79" w:rsidRPr="00EE00CE" w:rsidRDefault="004C3E79" w:rsidP="00EE00CE">
      <w:pPr>
        <w:jc w:val="both"/>
        <w:rPr>
          <w:b/>
        </w:rPr>
      </w:pPr>
      <w:r w:rsidRPr="00EE00CE">
        <w:rPr>
          <w:b/>
        </w:rPr>
        <w:lastRenderedPageBreak/>
        <w:t>POST Method</w:t>
      </w:r>
    </w:p>
    <w:bookmarkStart w:id="2" w:name="_MON_1739950229"/>
    <w:bookmarkEnd w:id="2"/>
    <w:p w:rsidR="00EE00CE" w:rsidRDefault="0067225E" w:rsidP="00EE00CE">
      <w:pPr>
        <w:jc w:val="both"/>
      </w:pPr>
      <w:r>
        <w:object w:dxaOrig="8513" w:dyaOrig="2052">
          <v:shape id="_x0000_i1025" type="#_x0000_t75" style="width:394.5pt;height:93.75pt" o:ole="">
            <v:imagedata r:id="rId8" o:title=""/>
          </v:shape>
          <o:OLEObject Type="Embed" ProgID="Excel.Sheet.12" ShapeID="_x0000_i1025" DrawAspect="Content" ObjectID="_1741610578" r:id="rId9"/>
        </w:object>
      </w:r>
      <w:r w:rsidR="006F7F9C" w:rsidRPr="006F7F9C">
        <w:t xml:space="preserve"> </w:t>
      </w:r>
    </w:p>
    <w:p w:rsidR="004C3E79" w:rsidRDefault="006F7F9C" w:rsidP="00EE00CE">
      <w:pPr>
        <w:jc w:val="both"/>
      </w:pPr>
      <w:proofErr w:type="gramStart"/>
      <w:r>
        <w:t>Note :</w:t>
      </w:r>
      <w:proofErr w:type="gramEnd"/>
      <w:r>
        <w:t xml:space="preserve"> fill the “.” With </w:t>
      </w:r>
      <w:proofErr w:type="spellStart"/>
      <w:r>
        <w:t>ip</w:t>
      </w:r>
      <w:proofErr w:type="spellEnd"/>
      <w:r>
        <w:t xml:space="preserve"> of device (</w:t>
      </w:r>
      <w:proofErr w:type="gramStart"/>
      <w:r>
        <w:t>ex :</w:t>
      </w:r>
      <w:proofErr w:type="gramEnd"/>
      <w:r>
        <w:t xml:space="preserve"> </w:t>
      </w:r>
      <w:r w:rsidR="00EE00CE">
        <w:t>http://</w:t>
      </w:r>
      <w:r w:rsidR="0067225E">
        <w:t>192.168.2.143/relay</w:t>
      </w:r>
      <w:r>
        <w:t>)</w:t>
      </w:r>
    </w:p>
    <w:p w:rsidR="00DF5282" w:rsidRDefault="00DF5282" w:rsidP="00EE00CE">
      <w:pPr>
        <w:jc w:val="both"/>
      </w:pPr>
      <w:r>
        <w:t xml:space="preserve">Endpoint usage and explanation for POST </w:t>
      </w:r>
      <w:proofErr w:type="gramStart"/>
      <w:r>
        <w:t>Method :</w:t>
      </w:r>
      <w:proofErr w:type="gramEnd"/>
    </w:p>
    <w:p w:rsidR="00B30B3F" w:rsidRDefault="0067225E" w:rsidP="00EE00CE">
      <w:pPr>
        <w:pStyle w:val="ListParagraph"/>
        <w:numPr>
          <w:ilvl w:val="0"/>
          <w:numId w:val="4"/>
        </w:numPr>
        <w:jc w:val="both"/>
      </w:pPr>
      <w:r>
        <w:t>relay</w:t>
      </w:r>
    </w:p>
    <w:p w:rsidR="00DF5282" w:rsidRDefault="00720417" w:rsidP="00EE00CE">
      <w:pPr>
        <w:pStyle w:val="ListParagraph"/>
        <w:numPr>
          <w:ilvl w:val="1"/>
          <w:numId w:val="4"/>
        </w:numPr>
        <w:jc w:val="both"/>
      </w:pPr>
      <w:r>
        <w:t xml:space="preserve">To </w:t>
      </w:r>
      <w:r w:rsidR="0067225E">
        <w:t xml:space="preserve">control relay </w:t>
      </w:r>
      <w:r>
        <w:t xml:space="preserve">on </w:t>
      </w:r>
      <w:r w:rsidR="000718E7">
        <w:t>SMP</w:t>
      </w:r>
      <w:r>
        <w:t>, s</w:t>
      </w:r>
      <w:r w:rsidR="00DF5282">
        <w:t xml:space="preserve">end a HTTP </w:t>
      </w:r>
      <w:r>
        <w:t>POST with following JSON format</w:t>
      </w:r>
      <w:r w:rsidR="00DF5282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F5282" w:rsidTr="00DF5282">
        <w:tc>
          <w:tcPr>
            <w:tcW w:w="9016" w:type="dxa"/>
          </w:tcPr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"number": 4,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"line": [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1,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6,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7,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12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],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"value": [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1,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0,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1</w:t>
            </w:r>
          </w:p>
          <w:p w:rsidR="0067225E" w:rsidRPr="0067225E" w:rsidRDefault="0067225E" w:rsidP="0067225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]</w:t>
            </w:r>
          </w:p>
          <w:p w:rsidR="00DF5282" w:rsidRDefault="0067225E" w:rsidP="0067225E">
            <w:pPr>
              <w:ind w:left="360"/>
              <w:jc w:val="both"/>
            </w:pPr>
            <w:r w:rsidRPr="006722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DF5282" w:rsidRDefault="0067225E" w:rsidP="00EE00CE">
      <w:pPr>
        <w:pStyle w:val="ListParagraph"/>
        <w:numPr>
          <w:ilvl w:val="1"/>
          <w:numId w:val="4"/>
        </w:numPr>
        <w:jc w:val="both"/>
      </w:pPr>
      <w:r>
        <w:t xml:space="preserve">“number” </w:t>
      </w:r>
      <w:r w:rsidR="00AF715E">
        <w:t xml:space="preserve">: </w:t>
      </w:r>
      <w:r>
        <w:t>represent the quantity of relay that need to be controlled</w:t>
      </w:r>
    </w:p>
    <w:p w:rsidR="0067225E" w:rsidRDefault="0067225E" w:rsidP="00EE00CE">
      <w:pPr>
        <w:pStyle w:val="ListParagraph"/>
        <w:numPr>
          <w:ilvl w:val="1"/>
          <w:numId w:val="4"/>
        </w:numPr>
        <w:jc w:val="both"/>
      </w:pPr>
      <w:r>
        <w:t xml:space="preserve">“line” </w:t>
      </w:r>
      <w:r w:rsidR="00AF715E">
        <w:t>:</w:t>
      </w:r>
      <w:r>
        <w:t xml:space="preserve"> array that contain the line position</w:t>
      </w:r>
    </w:p>
    <w:p w:rsidR="0067225E" w:rsidRDefault="0067225E" w:rsidP="00EE00CE">
      <w:pPr>
        <w:pStyle w:val="ListParagraph"/>
        <w:numPr>
          <w:ilvl w:val="1"/>
          <w:numId w:val="4"/>
        </w:numPr>
        <w:jc w:val="both"/>
      </w:pPr>
      <w:r>
        <w:t>“</w:t>
      </w:r>
      <w:proofErr w:type="gramStart"/>
      <w:r>
        <w:t>value</w:t>
      </w:r>
      <w:proofErr w:type="gramEnd"/>
      <w:r>
        <w:t xml:space="preserve">” </w:t>
      </w:r>
      <w:r w:rsidR="00AF715E">
        <w:t>:</w:t>
      </w:r>
      <w:r>
        <w:t xml:space="preserve"> array that contain state of relay. Set 1 to activate relay, set 0 to deactivate relay</w:t>
      </w:r>
    </w:p>
    <w:p w:rsidR="0067225E" w:rsidRDefault="00AF715E" w:rsidP="00AF715E">
      <w:pPr>
        <w:pStyle w:val="ListParagraph"/>
        <w:numPr>
          <w:ilvl w:val="1"/>
          <w:numId w:val="4"/>
        </w:numPr>
        <w:jc w:val="both"/>
      </w:pPr>
      <w:r>
        <w:t>Example above is a POST request to control 4 relays, which activate relay on line 1 and 12, while deactivate relay on line 6 and 7</w:t>
      </w:r>
    </w:p>
    <w:p w:rsidR="00AF715E" w:rsidRDefault="00AF715E" w:rsidP="0067225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20417" w:rsidTr="00720417">
        <w:tc>
          <w:tcPr>
            <w:tcW w:w="9016" w:type="dxa"/>
          </w:tcPr>
          <w:p w:rsidR="00720417" w:rsidRPr="00720417" w:rsidRDefault="00720417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041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20417" w:rsidRPr="00720417" w:rsidRDefault="00720417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041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720417" w:rsidRDefault="00720417" w:rsidP="00EE00CE">
            <w:pPr>
              <w:jc w:val="both"/>
            </w:pPr>
            <w:r w:rsidRPr="0072041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20417" w:rsidRDefault="00720417" w:rsidP="00EE00CE">
      <w:pPr>
        <w:pStyle w:val="ListParagraph"/>
        <w:numPr>
          <w:ilvl w:val="0"/>
          <w:numId w:val="11"/>
        </w:numPr>
        <w:jc w:val="both"/>
      </w:pPr>
      <w:r>
        <w:t>Status 1 indicate that the request is successfully received, any other value indicate abnormality</w:t>
      </w:r>
    </w:p>
    <w:p w:rsidR="00EE00CE" w:rsidRDefault="00EE00CE" w:rsidP="00EE00CE">
      <w:pPr>
        <w:pStyle w:val="ListParagraph"/>
        <w:ind w:left="216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set-addressing</w:t>
      </w:r>
    </w:p>
    <w:p w:rsidR="00720417" w:rsidRDefault="00720417" w:rsidP="00EE00CE">
      <w:pPr>
        <w:pStyle w:val="ListParagraph"/>
        <w:numPr>
          <w:ilvl w:val="1"/>
          <w:numId w:val="4"/>
        </w:numPr>
        <w:jc w:val="both"/>
      </w:pPr>
      <w:r>
        <w:t>To begin addressing on BMS</w:t>
      </w:r>
      <w:r w:rsidR="002019FC">
        <w:t xml:space="preserve">, send the HTTP POST request to </w:t>
      </w:r>
      <w:r w:rsidR="000718E7">
        <w:t>SMP</w:t>
      </w:r>
      <w:r w:rsidR="002019FC"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019FC" w:rsidTr="002019FC">
        <w:tc>
          <w:tcPr>
            <w:tcW w:w="9016" w:type="dxa"/>
          </w:tcPr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1</w:t>
            </w:r>
          </w:p>
          <w:p w:rsidR="002019FC" w:rsidRDefault="002019FC" w:rsidP="00EE00CE">
            <w:pPr>
              <w:jc w:val="both"/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2019FC" w:rsidRDefault="002019FC" w:rsidP="00EE00CE">
      <w:pPr>
        <w:pStyle w:val="ListParagraph"/>
        <w:numPr>
          <w:ilvl w:val="1"/>
          <w:numId w:val="4"/>
        </w:numPr>
        <w:jc w:val="both"/>
      </w:pPr>
      <w:r>
        <w:lastRenderedPageBreak/>
        <w:t xml:space="preserve">Please wait a while, </w:t>
      </w:r>
      <w:proofErr w:type="spellStart"/>
      <w:r>
        <w:t>preferebaly</w:t>
      </w:r>
      <w:proofErr w:type="spellEnd"/>
      <w:r>
        <w:t xml:space="preserve"> around 2 – 3s before sending another request since the </w:t>
      </w:r>
      <w:r w:rsidR="000718E7">
        <w:t>SMP</w:t>
      </w:r>
      <w:r>
        <w:t xml:space="preserve"> need some time to do an addressing</w:t>
      </w:r>
    </w:p>
    <w:p w:rsidR="002019FC" w:rsidRDefault="002019FC" w:rsidP="00EE00CE">
      <w:pPr>
        <w:pStyle w:val="ListParagraph"/>
        <w:numPr>
          <w:ilvl w:val="1"/>
          <w:numId w:val="4"/>
        </w:numPr>
        <w:jc w:val="both"/>
      </w:pPr>
      <w:r>
        <w:t xml:space="preserve">The addressing status can be checked </w:t>
      </w:r>
      <w:proofErr w:type="gramStart"/>
      <w:r>
        <w:t>on ./</w:t>
      </w:r>
      <w:proofErr w:type="gramEnd"/>
      <w:r>
        <w:t xml:space="preserve">get-addressing-status. It lists all the detected device and field “status” represent whether the addressing process is finished(1) or still ongoing(0) </w:t>
      </w:r>
    </w:p>
    <w:p w:rsidR="002019FC" w:rsidRDefault="002019FC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019FC" w:rsidTr="002019FC">
        <w:tc>
          <w:tcPr>
            <w:tcW w:w="9016" w:type="dxa"/>
          </w:tcPr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2019FC" w:rsidRDefault="002019FC" w:rsidP="00EE00CE">
            <w:pPr>
              <w:jc w:val="both"/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2019FC" w:rsidRDefault="002019FC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set-alarm</w:t>
      </w:r>
    </w:p>
    <w:p w:rsidR="002019FC" w:rsidRDefault="002019FC" w:rsidP="00EE00CE">
      <w:pPr>
        <w:pStyle w:val="ListParagraph"/>
        <w:numPr>
          <w:ilvl w:val="1"/>
          <w:numId w:val="4"/>
        </w:numPr>
        <w:jc w:val="both"/>
      </w:pPr>
      <w:r>
        <w:t xml:space="preserve">To set the alarm output (buzzer, relay, </w:t>
      </w:r>
      <w:proofErr w:type="spellStart"/>
      <w:r>
        <w:t>etc</w:t>
      </w:r>
      <w:proofErr w:type="spellEnd"/>
      <w:r>
        <w:t xml:space="preserve">), send the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019FC" w:rsidTr="002019FC">
        <w:tc>
          <w:tcPr>
            <w:tcW w:w="7576" w:type="dxa"/>
          </w:tcPr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"alarm": {</w:t>
            </w:r>
          </w:p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"buzzer": 0,</w:t>
            </w:r>
          </w:p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"</w:t>
            </w:r>
            <w:proofErr w:type="spellStart"/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power_relay</w:t>
            </w:r>
            <w:proofErr w:type="spellEnd"/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": 0,</w:t>
            </w:r>
          </w:p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"</w:t>
            </w:r>
            <w:proofErr w:type="spellStart"/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batt_relay</w:t>
            </w:r>
            <w:proofErr w:type="spellEnd"/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": 0</w:t>
            </w:r>
          </w:p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2019FC" w:rsidRDefault="002019FC" w:rsidP="00EE00CE">
            <w:pPr>
              <w:jc w:val="both"/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2019FC" w:rsidRDefault="002019FC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</w:t>
      </w:r>
      <w:r w:rsidR="001C4FA9">
        <w:t xml:space="preserve">is </w:t>
      </w:r>
      <w:r>
        <w:t xml:space="preserve">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019FC" w:rsidTr="002019FC">
        <w:tc>
          <w:tcPr>
            <w:tcW w:w="9016" w:type="dxa"/>
          </w:tcPr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2019FC" w:rsidRPr="002019FC" w:rsidRDefault="002019F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2019FC" w:rsidRDefault="002019FC" w:rsidP="00EE00CE">
            <w:pPr>
              <w:pStyle w:val="ListParagraph"/>
              <w:ind w:left="0"/>
              <w:jc w:val="both"/>
            </w:pPr>
            <w:r w:rsidRPr="002019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2019FC" w:rsidRDefault="002019FC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set-data-collection</w:t>
      </w:r>
    </w:p>
    <w:p w:rsidR="007A1E29" w:rsidRDefault="007A1E29" w:rsidP="00EE00CE">
      <w:pPr>
        <w:pStyle w:val="ListParagraph"/>
        <w:numPr>
          <w:ilvl w:val="1"/>
          <w:numId w:val="4"/>
        </w:numPr>
        <w:jc w:val="both"/>
      </w:pPr>
      <w:r>
        <w:t xml:space="preserve">To begin data capture from BMS, send the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A1E29" w:rsidTr="007A1E29">
        <w:tc>
          <w:tcPr>
            <w:tcW w:w="7576" w:type="dxa"/>
          </w:tcPr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data_collection</w:t>
            </w:r>
            <w:proofErr w:type="spellEnd"/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1</w:t>
            </w:r>
          </w:p>
          <w:p w:rsidR="007A1E29" w:rsidRDefault="007A1E29" w:rsidP="00EE00CE">
            <w:pPr>
              <w:jc w:val="both"/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A1E29" w:rsidRDefault="007A1E29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</w:t>
      </w:r>
      <w:r w:rsidR="001C4FA9">
        <w:t xml:space="preserve">is </w:t>
      </w:r>
      <w:r>
        <w:t xml:space="preserve">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A1E29" w:rsidTr="007A1E29">
        <w:tc>
          <w:tcPr>
            <w:tcW w:w="9016" w:type="dxa"/>
          </w:tcPr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7A1E29" w:rsidRDefault="007A1E29" w:rsidP="00EE00CE">
            <w:pPr>
              <w:jc w:val="both"/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A1E29" w:rsidRDefault="007A1E29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set-led</w:t>
      </w:r>
    </w:p>
    <w:p w:rsidR="007A1E29" w:rsidRDefault="007A1E29" w:rsidP="00EE00CE">
      <w:pPr>
        <w:pStyle w:val="ListParagraph"/>
        <w:numPr>
          <w:ilvl w:val="1"/>
          <w:numId w:val="4"/>
        </w:numPr>
        <w:jc w:val="both"/>
      </w:pPr>
      <w:r>
        <w:t xml:space="preserve">To set the led on each BMS,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A1E29" w:rsidTr="007A1E29">
        <w:tc>
          <w:tcPr>
            <w:tcW w:w="9016" w:type="dxa"/>
          </w:tcPr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"bid": 1,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ledset</w:t>
            </w:r>
            <w:proofErr w:type="spellEnd"/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": 1,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num_of_led</w:t>
            </w:r>
            <w:proofErr w:type="spellEnd"/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8,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led_rgb</w:t>
            </w:r>
            <w:proofErr w:type="spellEnd"/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[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[0,0,0],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[0,0,0],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[0,0,0],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[0,0,0],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[0,0,0],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[0,0,0],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[0,0,0],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[0,0,0]</w:t>
            </w:r>
          </w:p>
          <w:p w:rsidR="007A1E29" w:rsidRPr="007A1E29" w:rsidRDefault="007A1E2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7A1E29" w:rsidRDefault="007A1E29" w:rsidP="00EE00CE">
            <w:pPr>
              <w:jc w:val="both"/>
            </w:pPr>
            <w:r w:rsidRPr="007A1E2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A1E29" w:rsidRDefault="001C4FA9" w:rsidP="00EE00CE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bid : determine </w:t>
      </w:r>
      <w:r w:rsidR="009164EB">
        <w:t>the pack number id</w:t>
      </w:r>
    </w:p>
    <w:p w:rsidR="001C4FA9" w:rsidRDefault="001C4FA9" w:rsidP="00EE00CE">
      <w:pPr>
        <w:pStyle w:val="ListParagraph"/>
        <w:numPr>
          <w:ilvl w:val="0"/>
          <w:numId w:val="8"/>
        </w:numPr>
        <w:jc w:val="both"/>
      </w:pPr>
      <w:proofErr w:type="spellStart"/>
      <w:r>
        <w:t>ledset</w:t>
      </w:r>
      <w:proofErr w:type="spellEnd"/>
      <w:r>
        <w:t xml:space="preserve"> : 1 to execute, 0 to cancel</w:t>
      </w:r>
    </w:p>
    <w:p w:rsidR="001C4FA9" w:rsidRDefault="001C4FA9" w:rsidP="00EE00CE">
      <w:pPr>
        <w:pStyle w:val="ListParagraph"/>
        <w:numPr>
          <w:ilvl w:val="0"/>
          <w:numId w:val="8"/>
        </w:numPr>
        <w:jc w:val="both"/>
      </w:pPr>
      <w:proofErr w:type="spellStart"/>
      <w:r>
        <w:t>num_of_led</w:t>
      </w:r>
      <w:proofErr w:type="spellEnd"/>
      <w:r>
        <w:t xml:space="preserve"> : number of led in </w:t>
      </w:r>
      <w:r w:rsidR="009164EB">
        <w:t>1 pack</w:t>
      </w:r>
    </w:p>
    <w:p w:rsidR="001C4FA9" w:rsidRDefault="001C4FA9" w:rsidP="00EE00CE">
      <w:pPr>
        <w:pStyle w:val="ListParagraph"/>
        <w:numPr>
          <w:ilvl w:val="0"/>
          <w:numId w:val="8"/>
        </w:numPr>
        <w:jc w:val="both"/>
      </w:pPr>
      <w:proofErr w:type="spellStart"/>
      <w:r>
        <w:t>led_rgb</w:t>
      </w:r>
      <w:proofErr w:type="spellEnd"/>
      <w:r>
        <w:t xml:space="preserve"> : array contains the RGB value, each array index represent the position of led</w:t>
      </w:r>
      <w:r w:rsidR="00323A1E">
        <w:t xml:space="preserve"> (ex : to set the first led into green, set the first array to [0, 255, 0])</w:t>
      </w:r>
    </w:p>
    <w:p w:rsidR="001C4FA9" w:rsidRDefault="001C4FA9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C4FA9" w:rsidTr="001C4FA9">
        <w:tc>
          <w:tcPr>
            <w:tcW w:w="9016" w:type="dxa"/>
          </w:tcPr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1C4FA9" w:rsidRDefault="001C4FA9" w:rsidP="00EE00CE">
            <w:pPr>
              <w:jc w:val="both"/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1C4FA9" w:rsidRDefault="001C4FA9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set-alarm-parameter</w:t>
      </w:r>
    </w:p>
    <w:p w:rsidR="001C4FA9" w:rsidRDefault="001C4FA9" w:rsidP="00EE00CE">
      <w:pPr>
        <w:pStyle w:val="ListParagraph"/>
        <w:numPr>
          <w:ilvl w:val="1"/>
          <w:numId w:val="4"/>
        </w:numPr>
        <w:jc w:val="both"/>
      </w:pPr>
      <w:r>
        <w:t xml:space="preserve">To set alarm parameter such as max – min voltage, max – min temperature, send HTTP POST request to </w:t>
      </w:r>
      <w:r w:rsidR="000718E7">
        <w:t>SMP</w:t>
      </w:r>
      <w:r>
        <w:t xml:space="preserve"> with following JSON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C4FA9" w:rsidTr="001C4FA9">
        <w:tc>
          <w:tcPr>
            <w:tcW w:w="7576" w:type="dxa"/>
          </w:tcPr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vcell_max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36</w:t>
            </w: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00,</w:t>
            </w:r>
          </w:p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vcell_min</w:t>
            </w:r>
            <w:proofErr w:type="spellEnd"/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3000,</w:t>
            </w:r>
          </w:p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temp_max</w:t>
            </w:r>
            <w:proofErr w:type="spellEnd"/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80000,</w:t>
            </w:r>
          </w:p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temp_min</w:t>
            </w:r>
            <w:proofErr w:type="spellEnd"/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20000</w:t>
            </w:r>
          </w:p>
          <w:p w:rsidR="001C4FA9" w:rsidRDefault="001C4FA9" w:rsidP="00EE00CE">
            <w:pPr>
              <w:jc w:val="both"/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1C4FA9" w:rsidRDefault="001C4FA9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C4FA9" w:rsidTr="001C4FA9">
        <w:tc>
          <w:tcPr>
            <w:tcW w:w="9016" w:type="dxa"/>
          </w:tcPr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1C4FA9" w:rsidRDefault="001C4FA9" w:rsidP="00EE00CE">
            <w:pPr>
              <w:jc w:val="both"/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1C4FA9" w:rsidRDefault="001C4FA9" w:rsidP="00EE00CE">
      <w:pPr>
        <w:pStyle w:val="ListParagraph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set-hardware-alarm</w:t>
      </w:r>
    </w:p>
    <w:p w:rsidR="001C4FA9" w:rsidRDefault="001C4FA9" w:rsidP="00EE00CE">
      <w:pPr>
        <w:pStyle w:val="ListParagraph"/>
        <w:numPr>
          <w:ilvl w:val="1"/>
          <w:numId w:val="4"/>
        </w:numPr>
        <w:jc w:val="both"/>
      </w:pPr>
      <w:r>
        <w:t xml:space="preserve">To enable / disable internal hardware alarm, send a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C4FA9" w:rsidTr="001C4FA9">
        <w:tc>
          <w:tcPr>
            <w:tcW w:w="7576" w:type="dxa"/>
          </w:tcPr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hardware_alarm</w:t>
            </w:r>
            <w:proofErr w:type="spellEnd"/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0</w:t>
            </w:r>
          </w:p>
          <w:p w:rsidR="001C4FA9" w:rsidRDefault="001C4FA9" w:rsidP="00EE00CE">
            <w:pPr>
              <w:jc w:val="both"/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1C4FA9" w:rsidRDefault="009164EB" w:rsidP="00EE00CE">
      <w:pPr>
        <w:pStyle w:val="ListParagraph"/>
        <w:numPr>
          <w:ilvl w:val="1"/>
          <w:numId w:val="4"/>
        </w:numPr>
        <w:jc w:val="both"/>
      </w:pPr>
      <w:r>
        <w:t xml:space="preserve">Hardware alarm feature is an internal abnormality checker, if it is enabled </w:t>
      </w:r>
      <w:r w:rsidR="000718E7">
        <w:t>SMP</w:t>
      </w:r>
      <w:r>
        <w:t xml:space="preserve"> will perform a routine check on cell abnormality (voltage and temperature). If an abnormality happens, the </w:t>
      </w:r>
      <w:r w:rsidR="000718E7">
        <w:t>SMP</w:t>
      </w:r>
      <w:r>
        <w:t xml:space="preserve"> will trigger output on </w:t>
      </w:r>
      <w:r w:rsidR="001C3EE8">
        <w:t>buzzer</w:t>
      </w:r>
      <w:r>
        <w:t xml:space="preserve"> pin</w:t>
      </w:r>
      <w:r w:rsidR="001C3EE8">
        <w:t>. Default value is 0 (disabled) and the value will not be retained when powered off</w:t>
      </w:r>
    </w:p>
    <w:p w:rsidR="001C4FA9" w:rsidRDefault="001C4FA9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C4FA9" w:rsidTr="001C4FA9">
        <w:tc>
          <w:tcPr>
            <w:tcW w:w="9016" w:type="dxa"/>
          </w:tcPr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1C4FA9" w:rsidRPr="001C4FA9" w:rsidRDefault="001C4FA9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1C4FA9" w:rsidRDefault="001C4FA9" w:rsidP="00EE00CE">
            <w:pPr>
              <w:jc w:val="both"/>
            </w:pPr>
            <w:r w:rsidRPr="001C4FA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1C4FA9" w:rsidRDefault="001C4FA9" w:rsidP="00EE00CE">
      <w:pPr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set-sleep</w:t>
      </w:r>
    </w:p>
    <w:p w:rsidR="00957DEC" w:rsidRDefault="00957DEC" w:rsidP="00EE00CE">
      <w:pPr>
        <w:pStyle w:val="ListParagraph"/>
        <w:numPr>
          <w:ilvl w:val="1"/>
          <w:numId w:val="4"/>
        </w:numPr>
        <w:jc w:val="both"/>
      </w:pPr>
      <w:r>
        <w:t xml:space="preserve">To make CMS sleep,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116D" w:rsidTr="007C116D">
        <w:tc>
          <w:tcPr>
            <w:tcW w:w="7576" w:type="dxa"/>
          </w:tcPr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"bid": 1,</w:t>
            </w:r>
          </w:p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"shutdown" : 1</w:t>
            </w:r>
          </w:p>
          <w:p w:rsidR="007C116D" w:rsidRDefault="007C116D" w:rsidP="00EE00CE">
            <w:pPr>
              <w:jc w:val="both"/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C116D" w:rsidRDefault="007C116D" w:rsidP="00EE00CE">
      <w:pPr>
        <w:pStyle w:val="ListParagraph"/>
        <w:numPr>
          <w:ilvl w:val="1"/>
          <w:numId w:val="4"/>
        </w:numPr>
        <w:jc w:val="both"/>
      </w:pPr>
      <w:r>
        <w:lastRenderedPageBreak/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116D" w:rsidTr="007C116D">
        <w:tc>
          <w:tcPr>
            <w:tcW w:w="9016" w:type="dxa"/>
          </w:tcPr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7C116D" w:rsidRDefault="007C116D" w:rsidP="00EE00CE">
            <w:pPr>
              <w:jc w:val="both"/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957DEC" w:rsidRDefault="00957DEC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set-wakeup</w:t>
      </w:r>
    </w:p>
    <w:p w:rsidR="007C116D" w:rsidRDefault="007C116D" w:rsidP="00EE00CE">
      <w:pPr>
        <w:pStyle w:val="ListParagraph"/>
        <w:numPr>
          <w:ilvl w:val="1"/>
          <w:numId w:val="4"/>
        </w:numPr>
        <w:jc w:val="both"/>
      </w:pPr>
      <w:r>
        <w:t xml:space="preserve">To wake CMS,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116D" w:rsidTr="007C116D">
        <w:tc>
          <w:tcPr>
            <w:tcW w:w="7576" w:type="dxa"/>
          </w:tcPr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"bid": 1,</w:t>
            </w:r>
          </w:p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"wakeup" : 1</w:t>
            </w:r>
          </w:p>
          <w:p w:rsidR="007C116D" w:rsidRDefault="007C116D" w:rsidP="00EE00CE">
            <w:pPr>
              <w:jc w:val="both"/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C116D" w:rsidRDefault="007C116D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116D" w:rsidTr="007C116D">
        <w:tc>
          <w:tcPr>
            <w:tcW w:w="9016" w:type="dxa"/>
          </w:tcPr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C116D" w:rsidRPr="007C116D" w:rsidRDefault="007C116D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7C116D" w:rsidRDefault="007C116D" w:rsidP="00EE00CE">
            <w:pPr>
              <w:jc w:val="both"/>
            </w:pPr>
            <w:r w:rsidRPr="007C116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C116D" w:rsidRDefault="007C116D" w:rsidP="00EE00CE">
      <w:pPr>
        <w:pStyle w:val="ListParagraph"/>
        <w:ind w:left="1440"/>
        <w:jc w:val="both"/>
      </w:pPr>
    </w:p>
    <w:p w:rsidR="007C116D" w:rsidRDefault="007C116D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restart-</w:t>
      </w:r>
      <w:proofErr w:type="spellStart"/>
      <w:r>
        <w:t>cms</w:t>
      </w:r>
      <w:proofErr w:type="spellEnd"/>
    </w:p>
    <w:p w:rsidR="0073480C" w:rsidRDefault="0073480C" w:rsidP="00EE00CE">
      <w:pPr>
        <w:pStyle w:val="ListParagraph"/>
        <w:numPr>
          <w:ilvl w:val="1"/>
          <w:numId w:val="4"/>
        </w:numPr>
        <w:jc w:val="both"/>
      </w:pPr>
      <w:r>
        <w:t xml:space="preserve">To restart CMS,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3480C" w:rsidTr="0073480C">
        <w:tc>
          <w:tcPr>
            <w:tcW w:w="7576" w:type="dxa"/>
          </w:tcPr>
          <w:p w:rsidR="0073480C" w:rsidRPr="0073480C" w:rsidRDefault="0073480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3480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3480C" w:rsidRPr="0073480C" w:rsidRDefault="0073480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3480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"bid": 1,</w:t>
            </w:r>
          </w:p>
          <w:p w:rsidR="0073480C" w:rsidRPr="0073480C" w:rsidRDefault="0073480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3480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"restart" : 1</w:t>
            </w:r>
          </w:p>
          <w:p w:rsidR="0073480C" w:rsidRDefault="0073480C" w:rsidP="00EE00CE">
            <w:pPr>
              <w:jc w:val="both"/>
            </w:pPr>
            <w:r w:rsidRPr="0073480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3480C" w:rsidRDefault="0073480C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3480C" w:rsidTr="0073480C">
        <w:tc>
          <w:tcPr>
            <w:tcW w:w="9016" w:type="dxa"/>
          </w:tcPr>
          <w:p w:rsidR="0073480C" w:rsidRPr="0073480C" w:rsidRDefault="0073480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3480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73480C" w:rsidRPr="0073480C" w:rsidRDefault="0073480C" w:rsidP="00EE00C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3480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73480C" w:rsidRDefault="0073480C" w:rsidP="00EE00CE">
            <w:pPr>
              <w:jc w:val="both"/>
            </w:pPr>
            <w:r w:rsidRPr="0073480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73480C" w:rsidRDefault="0073480C" w:rsidP="00EE00CE">
      <w:pPr>
        <w:jc w:val="both"/>
      </w:pPr>
    </w:p>
    <w:p w:rsidR="00720417" w:rsidRDefault="00323A1E" w:rsidP="00EE00CE">
      <w:pPr>
        <w:pStyle w:val="ListParagraph"/>
        <w:numPr>
          <w:ilvl w:val="0"/>
          <w:numId w:val="4"/>
        </w:numPr>
        <w:jc w:val="both"/>
      </w:pPr>
      <w:r>
        <w:t>R</w:t>
      </w:r>
      <w:r w:rsidR="00720417">
        <w:t>estart</w:t>
      </w:r>
    </w:p>
    <w:p w:rsidR="00323A1E" w:rsidRDefault="00323A1E" w:rsidP="00EE00CE">
      <w:pPr>
        <w:pStyle w:val="ListParagraph"/>
        <w:numPr>
          <w:ilvl w:val="1"/>
          <w:numId w:val="4"/>
        </w:numPr>
        <w:jc w:val="both"/>
      </w:pPr>
      <w:r>
        <w:t xml:space="preserve">To restart </w:t>
      </w:r>
      <w:r w:rsidR="000718E7">
        <w:t>SMP</w:t>
      </w:r>
      <w:r>
        <w:t xml:space="preserve">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3A1E" w:rsidTr="00323A1E">
        <w:tc>
          <w:tcPr>
            <w:tcW w:w="7576" w:type="dxa"/>
          </w:tcPr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"restart" : 1</w:t>
            </w:r>
          </w:p>
          <w:p w:rsidR="00323A1E" w:rsidRDefault="00323A1E" w:rsidP="00EE00CE">
            <w:pPr>
              <w:ind w:left="360"/>
              <w:jc w:val="both"/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323A1E" w:rsidRDefault="00323A1E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3A1E" w:rsidTr="00323A1E">
        <w:tc>
          <w:tcPr>
            <w:tcW w:w="9016" w:type="dxa"/>
          </w:tcPr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323A1E" w:rsidRDefault="00323A1E" w:rsidP="00EE00CE">
            <w:pPr>
              <w:ind w:left="360"/>
              <w:jc w:val="both"/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323A1E" w:rsidRDefault="00323A1E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</w:t>
      </w:r>
      <w:r w:rsidR="000718E7">
        <w:t>SMP</w:t>
      </w:r>
      <w:r>
        <w:t>-code</w:t>
      </w:r>
    </w:p>
    <w:p w:rsidR="00323A1E" w:rsidRDefault="00323A1E" w:rsidP="00EE00CE">
      <w:pPr>
        <w:pStyle w:val="ListParagraph"/>
        <w:numPr>
          <w:ilvl w:val="1"/>
          <w:numId w:val="4"/>
        </w:numPr>
        <w:jc w:val="both"/>
      </w:pPr>
      <w:r>
        <w:t xml:space="preserve">To set </w:t>
      </w:r>
      <w:r w:rsidR="000718E7">
        <w:t>SMP</w:t>
      </w:r>
      <w:r>
        <w:t xml:space="preserve"> code,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3A1E" w:rsidTr="00323A1E">
        <w:tc>
          <w:tcPr>
            <w:tcW w:w="9016" w:type="dxa"/>
          </w:tcPr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="000718E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SMP</w:t>
            </w: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_code_write</w:t>
            </w:r>
            <w:proofErr w:type="spellEnd"/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1,</w:t>
            </w:r>
          </w:p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="000718E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SMP</w:t>
            </w: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_code</w:t>
            </w:r>
            <w:proofErr w:type="spellEnd"/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"</w:t>
            </w:r>
            <w:r w:rsidR="000718E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SMP</w:t>
            </w: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-000000030"</w:t>
            </w:r>
          </w:p>
          <w:p w:rsidR="00323A1E" w:rsidRDefault="00323A1E" w:rsidP="00EE00CE">
            <w:pPr>
              <w:ind w:left="360"/>
              <w:jc w:val="both"/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323A1E" w:rsidRDefault="00323A1E" w:rsidP="00EE00CE">
      <w:pPr>
        <w:pStyle w:val="ListParagraph"/>
        <w:ind w:left="1440"/>
        <w:jc w:val="both"/>
      </w:pPr>
    </w:p>
    <w:p w:rsidR="00323A1E" w:rsidRDefault="00323A1E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3A1E" w:rsidTr="00323A1E">
        <w:tc>
          <w:tcPr>
            <w:tcW w:w="9016" w:type="dxa"/>
          </w:tcPr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323A1E" w:rsidRPr="00323A1E" w:rsidRDefault="00323A1E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"status": 1</w:t>
            </w:r>
          </w:p>
          <w:p w:rsidR="00323A1E" w:rsidRDefault="00323A1E" w:rsidP="00EE00CE">
            <w:pPr>
              <w:ind w:left="360"/>
              <w:jc w:val="both"/>
            </w:pPr>
            <w:r w:rsidRPr="00323A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323A1E" w:rsidRDefault="00323A1E" w:rsidP="00EE00CE">
      <w:pPr>
        <w:pStyle w:val="ListParagraph"/>
        <w:ind w:left="1440"/>
        <w:jc w:val="both"/>
      </w:pPr>
    </w:p>
    <w:p w:rsidR="00323A1E" w:rsidRDefault="00323A1E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set-frame</w:t>
      </w:r>
    </w:p>
    <w:p w:rsidR="00323A1E" w:rsidRDefault="00323A1E" w:rsidP="00EE00CE">
      <w:pPr>
        <w:pStyle w:val="ListParagraph"/>
        <w:numPr>
          <w:ilvl w:val="1"/>
          <w:numId w:val="4"/>
        </w:numPr>
        <w:jc w:val="both"/>
      </w:pPr>
      <w:r>
        <w:t xml:space="preserve">To set </w:t>
      </w:r>
      <w:r w:rsidR="00676F6A">
        <w:t>frame</w:t>
      </w:r>
      <w:r>
        <w:t xml:space="preserve"> code,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3A1E" w:rsidTr="00323A1E">
        <w:tc>
          <w:tcPr>
            <w:tcW w:w="9016" w:type="dxa"/>
          </w:tcPr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"bid" : 1,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frame_write</w:t>
            </w:r>
            <w:proofErr w:type="spellEnd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1,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frame_name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"6118000</w:t>
            </w: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16"</w:t>
            </w:r>
          </w:p>
          <w:p w:rsidR="00323A1E" w:rsidRDefault="00676F6A" w:rsidP="00EE00CE">
            <w:pPr>
              <w:ind w:left="360"/>
              <w:jc w:val="both"/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323A1E" w:rsidRDefault="00323A1E" w:rsidP="00EE00CE">
      <w:pPr>
        <w:pStyle w:val="ListParagraph"/>
        <w:ind w:left="1440"/>
        <w:jc w:val="both"/>
      </w:pPr>
    </w:p>
    <w:p w:rsidR="00323A1E" w:rsidRDefault="00323A1E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3A1E" w:rsidTr="00323A1E">
        <w:tc>
          <w:tcPr>
            <w:tcW w:w="9016" w:type="dxa"/>
          </w:tcPr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323A1E" w:rsidRDefault="00676F6A" w:rsidP="00EE00CE">
            <w:pPr>
              <w:ind w:left="360"/>
              <w:jc w:val="both"/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323A1E" w:rsidRDefault="00323A1E" w:rsidP="00EE00CE">
      <w:pPr>
        <w:pStyle w:val="ListParagraph"/>
        <w:ind w:left="1440"/>
        <w:jc w:val="both"/>
      </w:pPr>
    </w:p>
    <w:p w:rsidR="00323A1E" w:rsidRDefault="00323A1E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</w:t>
      </w:r>
      <w:proofErr w:type="spellStart"/>
      <w:r>
        <w:t>cms</w:t>
      </w:r>
      <w:proofErr w:type="spellEnd"/>
      <w:r>
        <w:t>-code</w:t>
      </w:r>
    </w:p>
    <w:p w:rsidR="00676F6A" w:rsidRDefault="00676F6A" w:rsidP="00EE00CE">
      <w:pPr>
        <w:pStyle w:val="ListParagraph"/>
        <w:numPr>
          <w:ilvl w:val="1"/>
          <w:numId w:val="4"/>
        </w:numPr>
        <w:jc w:val="both"/>
      </w:pPr>
      <w:r>
        <w:t xml:space="preserve">To set </w:t>
      </w:r>
      <w:proofErr w:type="spellStart"/>
      <w:r>
        <w:t>cms</w:t>
      </w:r>
      <w:proofErr w:type="spellEnd"/>
      <w:r>
        <w:t xml:space="preserve"> code,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76F6A" w:rsidTr="00676F6A">
        <w:tc>
          <w:tcPr>
            <w:tcW w:w="9016" w:type="dxa"/>
          </w:tcPr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"bid" : 1,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cms_write</w:t>
            </w:r>
            <w:proofErr w:type="spellEnd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1,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cms_code</w:t>
            </w:r>
            <w:proofErr w:type="spellEnd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"0622400013"</w:t>
            </w:r>
          </w:p>
          <w:p w:rsidR="00676F6A" w:rsidRDefault="00676F6A" w:rsidP="00EE00CE">
            <w:pPr>
              <w:ind w:left="360"/>
              <w:jc w:val="both"/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6F6A" w:rsidRDefault="00676F6A" w:rsidP="00EE00CE">
      <w:pPr>
        <w:pStyle w:val="ListParagraph"/>
        <w:ind w:left="1440"/>
        <w:jc w:val="both"/>
      </w:pPr>
    </w:p>
    <w:p w:rsidR="00676F6A" w:rsidRDefault="00676F6A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76F6A" w:rsidTr="00676F6A">
        <w:tc>
          <w:tcPr>
            <w:tcW w:w="9016" w:type="dxa"/>
          </w:tcPr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676F6A" w:rsidRDefault="00676F6A" w:rsidP="00EE00CE">
            <w:pPr>
              <w:ind w:left="360"/>
              <w:jc w:val="both"/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6F6A" w:rsidRDefault="00676F6A" w:rsidP="00EE00CE">
      <w:pPr>
        <w:pStyle w:val="ListParagraph"/>
        <w:ind w:left="1440"/>
        <w:jc w:val="both"/>
      </w:pPr>
    </w:p>
    <w:p w:rsidR="00676F6A" w:rsidRDefault="00676F6A" w:rsidP="00EE00CE">
      <w:pPr>
        <w:pStyle w:val="ListParagraph"/>
        <w:ind w:left="1440"/>
        <w:jc w:val="both"/>
      </w:pPr>
    </w:p>
    <w:p w:rsidR="00676F6A" w:rsidRDefault="00720417" w:rsidP="00EE00CE">
      <w:pPr>
        <w:pStyle w:val="ListParagraph"/>
        <w:numPr>
          <w:ilvl w:val="0"/>
          <w:numId w:val="4"/>
        </w:numPr>
        <w:jc w:val="both"/>
      </w:pPr>
      <w:r>
        <w:t>set-base-code</w:t>
      </w:r>
    </w:p>
    <w:p w:rsidR="00676F6A" w:rsidRDefault="00676F6A" w:rsidP="00EE00CE">
      <w:pPr>
        <w:pStyle w:val="ListParagraph"/>
        <w:numPr>
          <w:ilvl w:val="1"/>
          <w:numId w:val="4"/>
        </w:numPr>
        <w:jc w:val="both"/>
      </w:pPr>
      <w:r>
        <w:t xml:space="preserve">To set base code,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76F6A" w:rsidTr="00676F6A">
        <w:tc>
          <w:tcPr>
            <w:tcW w:w="9016" w:type="dxa"/>
          </w:tcPr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"bid" : 1,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base_write</w:t>
            </w:r>
            <w:proofErr w:type="spellEnd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1,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base_code</w:t>
            </w:r>
            <w:proofErr w:type="spellEnd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"b0622400013"</w:t>
            </w:r>
          </w:p>
          <w:p w:rsidR="00676F6A" w:rsidRDefault="00676F6A" w:rsidP="00EE00CE">
            <w:pPr>
              <w:ind w:left="360"/>
              <w:jc w:val="both"/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6F6A" w:rsidRDefault="00676F6A" w:rsidP="00EE00CE">
      <w:pPr>
        <w:pStyle w:val="ListParagraph"/>
        <w:ind w:left="1440"/>
        <w:jc w:val="both"/>
      </w:pPr>
    </w:p>
    <w:p w:rsidR="00676F6A" w:rsidRDefault="00676F6A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76F6A" w:rsidTr="00676F6A">
        <w:tc>
          <w:tcPr>
            <w:tcW w:w="9016" w:type="dxa"/>
          </w:tcPr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676F6A" w:rsidRDefault="00676F6A" w:rsidP="00EE00CE">
            <w:pPr>
              <w:ind w:left="360"/>
              <w:jc w:val="both"/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6F6A" w:rsidRDefault="00676F6A" w:rsidP="00EE00CE">
      <w:pPr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</w:t>
      </w:r>
      <w:proofErr w:type="spellStart"/>
      <w:r>
        <w:t>mcu</w:t>
      </w:r>
      <w:proofErr w:type="spellEnd"/>
      <w:r>
        <w:t>-code</w:t>
      </w:r>
    </w:p>
    <w:p w:rsidR="00676F6A" w:rsidRDefault="00676F6A" w:rsidP="00EE00CE">
      <w:pPr>
        <w:pStyle w:val="ListParagraph"/>
        <w:numPr>
          <w:ilvl w:val="1"/>
          <w:numId w:val="4"/>
        </w:numPr>
        <w:jc w:val="both"/>
      </w:pPr>
      <w:r>
        <w:t xml:space="preserve">To set base code,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76F6A" w:rsidTr="00676F6A">
        <w:tc>
          <w:tcPr>
            <w:tcW w:w="9016" w:type="dxa"/>
          </w:tcPr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"bid" : 1,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"</w:t>
            </w:r>
            <w:proofErr w:type="spellStart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mcu_write</w:t>
            </w:r>
            <w:proofErr w:type="spellEnd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1,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</w:t>
            </w:r>
            <w:proofErr w:type="spellStart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mcu_code</w:t>
            </w:r>
            <w:proofErr w:type="spellEnd"/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 : "m0622400013"</w:t>
            </w:r>
          </w:p>
          <w:p w:rsidR="00676F6A" w:rsidRDefault="00676F6A" w:rsidP="00EE00CE">
            <w:pPr>
              <w:ind w:left="360"/>
              <w:jc w:val="both"/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6F6A" w:rsidRDefault="00676F6A" w:rsidP="00EE00CE">
      <w:pPr>
        <w:pStyle w:val="ListParagraph"/>
        <w:ind w:left="1440"/>
        <w:jc w:val="both"/>
      </w:pPr>
    </w:p>
    <w:p w:rsidR="00676F6A" w:rsidRDefault="00676F6A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76F6A" w:rsidTr="00676F6A">
        <w:tc>
          <w:tcPr>
            <w:tcW w:w="9016" w:type="dxa"/>
          </w:tcPr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676F6A" w:rsidRPr="00676F6A" w:rsidRDefault="00676F6A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676F6A" w:rsidRDefault="00676F6A" w:rsidP="00EE00CE">
            <w:pPr>
              <w:ind w:left="360"/>
              <w:jc w:val="both"/>
            </w:pPr>
            <w:r w:rsidRPr="00676F6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6F6A" w:rsidRDefault="00676F6A" w:rsidP="00EE00CE">
      <w:pPr>
        <w:pStyle w:val="ListParagraph"/>
        <w:ind w:left="1440"/>
        <w:jc w:val="both"/>
      </w:pPr>
    </w:p>
    <w:p w:rsidR="00676F6A" w:rsidRDefault="00676F6A" w:rsidP="00EE00CE">
      <w:pPr>
        <w:pStyle w:val="ListParagraph"/>
        <w:ind w:left="1440"/>
        <w:jc w:val="both"/>
      </w:pPr>
    </w:p>
    <w:p w:rsidR="00720417" w:rsidRDefault="00720417" w:rsidP="00EE00CE">
      <w:pPr>
        <w:pStyle w:val="ListParagraph"/>
        <w:numPr>
          <w:ilvl w:val="0"/>
          <w:numId w:val="4"/>
        </w:numPr>
        <w:jc w:val="both"/>
      </w:pPr>
      <w:r>
        <w:t>set-site-location</w:t>
      </w:r>
    </w:p>
    <w:p w:rsidR="00676F6A" w:rsidRDefault="00676F6A" w:rsidP="00EE00CE">
      <w:pPr>
        <w:pStyle w:val="ListParagraph"/>
        <w:numPr>
          <w:ilvl w:val="1"/>
          <w:numId w:val="4"/>
        </w:numPr>
        <w:jc w:val="both"/>
      </w:pPr>
      <w:r>
        <w:t xml:space="preserve">To set base code, send HTTP POST request to </w:t>
      </w:r>
      <w:r w:rsidR="000718E7">
        <w:t>SMP</w:t>
      </w:r>
      <w:r>
        <w:t xml:space="preserve"> with following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76F6A" w:rsidTr="00676F6A">
        <w:tc>
          <w:tcPr>
            <w:tcW w:w="9016" w:type="dxa"/>
          </w:tcPr>
          <w:p w:rsidR="00F43325" w:rsidRPr="00F43325" w:rsidRDefault="00F43325" w:rsidP="00EE00CE">
            <w:pPr>
              <w:shd w:val="clear" w:color="auto" w:fill="FFFFFF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{</w:t>
            </w:r>
          </w:p>
          <w:p w:rsidR="00F43325" w:rsidRPr="00F43325" w:rsidRDefault="00F43325" w:rsidP="00EE00CE">
            <w:pPr>
              <w:shd w:val="clear" w:color="auto" w:fill="FFFFFF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 "bid" : 1,</w:t>
            </w:r>
          </w:p>
          <w:p w:rsidR="00F43325" w:rsidRPr="00F43325" w:rsidRDefault="00F43325" w:rsidP="00EE00CE">
            <w:pPr>
              <w:shd w:val="clear" w:color="auto" w:fill="FFFFFF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 "</w:t>
            </w:r>
            <w:proofErr w:type="spellStart"/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site_write</w:t>
            </w:r>
            <w:proofErr w:type="spellEnd"/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 : 1,</w:t>
            </w:r>
          </w:p>
          <w:p w:rsidR="00F43325" w:rsidRPr="00F43325" w:rsidRDefault="00F43325" w:rsidP="00EE00CE">
            <w:pPr>
              <w:shd w:val="clear" w:color="auto" w:fill="FFFFFF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 "</w:t>
            </w:r>
            <w:proofErr w:type="spellStart"/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site_location</w:t>
            </w:r>
            <w:proofErr w:type="spellEnd"/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 : "l0622400013"</w:t>
            </w:r>
          </w:p>
          <w:p w:rsidR="00676F6A" w:rsidRPr="00F43325" w:rsidRDefault="00F43325" w:rsidP="00EE00CE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433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</w:tbl>
    <w:p w:rsidR="00676F6A" w:rsidRDefault="00676F6A" w:rsidP="00EE00CE">
      <w:pPr>
        <w:pStyle w:val="ListParagraph"/>
        <w:ind w:left="1440"/>
        <w:jc w:val="both"/>
      </w:pPr>
    </w:p>
    <w:p w:rsidR="00676F6A" w:rsidRDefault="00676F6A" w:rsidP="00EE00CE">
      <w:pPr>
        <w:pStyle w:val="ListParagraph"/>
        <w:numPr>
          <w:ilvl w:val="1"/>
          <w:numId w:val="4"/>
        </w:numPr>
        <w:jc w:val="both"/>
      </w:pPr>
      <w:r>
        <w:t xml:space="preserve">When POST request is successfully received, </w:t>
      </w:r>
      <w:r w:rsidR="000718E7">
        <w:t>SMP</w:t>
      </w:r>
      <w:r>
        <w:t xml:space="preserve"> will respond with JSON format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76F6A" w:rsidTr="00676F6A">
        <w:tc>
          <w:tcPr>
            <w:tcW w:w="9016" w:type="dxa"/>
          </w:tcPr>
          <w:p w:rsidR="00F43325" w:rsidRPr="00F43325" w:rsidRDefault="00F43325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F4332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:rsidR="00F43325" w:rsidRPr="00F43325" w:rsidRDefault="00F43325" w:rsidP="00EE00CE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F4332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"status": 1</w:t>
            </w:r>
          </w:p>
          <w:p w:rsidR="00676F6A" w:rsidRDefault="00F43325" w:rsidP="00EE00CE">
            <w:pPr>
              <w:ind w:left="360"/>
              <w:jc w:val="both"/>
            </w:pPr>
            <w:r w:rsidRPr="00F4332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6F6A" w:rsidRDefault="00676F6A" w:rsidP="00EE00CE">
      <w:pPr>
        <w:pStyle w:val="ListParagraph"/>
        <w:ind w:left="1440"/>
        <w:jc w:val="both"/>
      </w:pPr>
    </w:p>
    <w:p w:rsidR="00676F6A" w:rsidRDefault="00676F6A" w:rsidP="00EE00CE">
      <w:pPr>
        <w:pStyle w:val="ListParagraph"/>
        <w:ind w:left="1440"/>
        <w:jc w:val="both"/>
      </w:pPr>
    </w:p>
    <w:sectPr w:rsidR="0067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F1DDA"/>
    <w:multiLevelType w:val="hybridMultilevel"/>
    <w:tmpl w:val="B8F8B512"/>
    <w:lvl w:ilvl="0" w:tplc="38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1F8E3395"/>
    <w:multiLevelType w:val="hybridMultilevel"/>
    <w:tmpl w:val="260E6A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958EF"/>
    <w:multiLevelType w:val="hybridMultilevel"/>
    <w:tmpl w:val="2438E2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04D1"/>
    <w:multiLevelType w:val="hybridMultilevel"/>
    <w:tmpl w:val="9E44FC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E7F2B"/>
    <w:multiLevelType w:val="hybridMultilevel"/>
    <w:tmpl w:val="65CEF0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D791C"/>
    <w:multiLevelType w:val="hybridMultilevel"/>
    <w:tmpl w:val="1F206D50"/>
    <w:lvl w:ilvl="0" w:tplc="38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66FE72B2"/>
    <w:multiLevelType w:val="hybridMultilevel"/>
    <w:tmpl w:val="CD0AB858"/>
    <w:lvl w:ilvl="0" w:tplc="38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6C2A66B7"/>
    <w:multiLevelType w:val="hybridMultilevel"/>
    <w:tmpl w:val="21704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67858"/>
    <w:multiLevelType w:val="hybridMultilevel"/>
    <w:tmpl w:val="581EE066"/>
    <w:lvl w:ilvl="0" w:tplc="38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9" w15:restartNumberingAfterBreak="0">
    <w:nsid w:val="754E7E59"/>
    <w:multiLevelType w:val="hybridMultilevel"/>
    <w:tmpl w:val="D9368F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43D27"/>
    <w:multiLevelType w:val="hybridMultilevel"/>
    <w:tmpl w:val="832A78E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0F"/>
    <w:rsid w:val="00007BD2"/>
    <w:rsid w:val="000718E7"/>
    <w:rsid w:val="001101AE"/>
    <w:rsid w:val="001C3EE8"/>
    <w:rsid w:val="001C4FA9"/>
    <w:rsid w:val="002019FC"/>
    <w:rsid w:val="002A3A8F"/>
    <w:rsid w:val="002D7F0F"/>
    <w:rsid w:val="002F3E2A"/>
    <w:rsid w:val="002F6EF3"/>
    <w:rsid w:val="00323A1E"/>
    <w:rsid w:val="003C3BF7"/>
    <w:rsid w:val="0046769E"/>
    <w:rsid w:val="004C3E79"/>
    <w:rsid w:val="004F747D"/>
    <w:rsid w:val="00653F2F"/>
    <w:rsid w:val="0067225E"/>
    <w:rsid w:val="00676F6A"/>
    <w:rsid w:val="006F7F9C"/>
    <w:rsid w:val="00720417"/>
    <w:rsid w:val="007246B1"/>
    <w:rsid w:val="00732983"/>
    <w:rsid w:val="0073480C"/>
    <w:rsid w:val="007A1E29"/>
    <w:rsid w:val="007C116D"/>
    <w:rsid w:val="00837C4D"/>
    <w:rsid w:val="009164EB"/>
    <w:rsid w:val="00957DEC"/>
    <w:rsid w:val="009D4921"/>
    <w:rsid w:val="00AF715E"/>
    <w:rsid w:val="00B00502"/>
    <w:rsid w:val="00B30B3F"/>
    <w:rsid w:val="00B80227"/>
    <w:rsid w:val="00DF5282"/>
    <w:rsid w:val="00E37F13"/>
    <w:rsid w:val="00E75E12"/>
    <w:rsid w:val="00EE00CE"/>
    <w:rsid w:val="00F16E4A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4952C-A1EC-42A6-BBC6-1B97ED2A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0F"/>
    <w:pPr>
      <w:ind w:left="720"/>
      <w:contextualSpacing/>
    </w:pPr>
  </w:style>
  <w:style w:type="table" w:styleId="TableGrid">
    <w:name w:val="Table Grid"/>
    <w:basedOn w:val="TableNormal"/>
    <w:uiPriority w:val="39"/>
    <w:rsid w:val="0072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F4332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A3A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PC -1861</dc:creator>
  <cp:keywords/>
  <dc:description/>
  <cp:lastModifiedBy>tom</cp:lastModifiedBy>
  <cp:revision>7</cp:revision>
  <cp:lastPrinted>2023-03-13T04:25:00Z</cp:lastPrinted>
  <dcterms:created xsi:type="dcterms:W3CDTF">2023-03-10T03:25:00Z</dcterms:created>
  <dcterms:modified xsi:type="dcterms:W3CDTF">2023-03-29T08:56:00Z</dcterms:modified>
</cp:coreProperties>
</file>