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400" w:firstLineChars="500"/>
        <w:rPr>
          <w:rFonts w:hint="eastAsia" w:asciiTheme="minorEastAsia" w:hAnsiTheme="minorEastAsia" w:eastAsiaTheme="minorEastAsia" w:cstheme="minorEastAsia"/>
          <w:sz w:val="48"/>
          <w:szCs w:val="48"/>
        </w:rPr>
      </w:pPr>
      <w:r>
        <w:rPr>
          <w:rFonts w:hint="eastAsia" w:asciiTheme="minorEastAsia" w:hAnsiTheme="minorEastAsia" w:cstheme="minorEastAsia"/>
          <w:sz w:val="48"/>
          <w:szCs w:val="48"/>
          <w:lang w:val="en-US" w:eastAsia="zh-CN"/>
        </w:rPr>
        <w:t>网关RS485</w:t>
      </w:r>
      <w:r>
        <w:rPr>
          <w:rFonts w:hint="eastAsia" w:asciiTheme="minorEastAsia" w:hAnsiTheme="minorEastAsia" w:eastAsiaTheme="minorEastAsia" w:cstheme="minorEastAsia"/>
          <w:sz w:val="48"/>
          <w:szCs w:val="48"/>
        </w:rPr>
        <w:t>协议</w:t>
      </w:r>
    </w:p>
    <w:p>
      <w:pPr>
        <w:ind w:firstLine="1440" w:firstLineChars="300"/>
        <w:rPr>
          <w:rFonts w:hint="eastAsia" w:asciiTheme="minorEastAsia" w:hAnsiTheme="minorEastAsia" w:eastAsiaTheme="minorEastAsia" w:cstheme="minorEastAsia"/>
          <w:sz w:val="48"/>
          <w:szCs w:val="48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3"/>
        <w:gridCol w:w="4965"/>
        <w:gridCol w:w="1049"/>
        <w:gridCol w:w="2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</w:rPr>
              <w:t>修订时间</w:t>
            </w:r>
          </w:p>
        </w:tc>
        <w:tc>
          <w:tcPr>
            <w:tcW w:w="8364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</w:rPr>
              <w:t>修订内容</w:t>
            </w:r>
          </w:p>
        </w:tc>
        <w:tc>
          <w:tcPr>
            <w:tcW w:w="1537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</w:rPr>
              <w:t>修订人</w:t>
            </w:r>
          </w:p>
        </w:tc>
        <w:tc>
          <w:tcPr>
            <w:tcW w:w="3904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auto"/>
            <w:noWrap w:val="0"/>
            <w:vAlign w:val="top"/>
          </w:tcPr>
          <w:p>
            <w:pPr>
              <w:rPr>
                <w:rFonts w:hint="default" w:asciiTheme="minorEastAsia" w:hAnsiTheme="minorEastAsia" w:eastAsiaTheme="minorEastAsia" w:cstheme="minor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sz w:val="21"/>
                <w:szCs w:val="21"/>
                <w:lang w:val="en-US" w:eastAsia="zh-CN"/>
              </w:rPr>
              <w:t>2022.10.14</w:t>
            </w:r>
          </w:p>
        </w:tc>
        <w:tc>
          <w:tcPr>
            <w:tcW w:w="8364" w:type="dxa"/>
            <w:shd w:val="clear" w:color="auto" w:fill="auto"/>
            <w:noWrap w:val="0"/>
            <w:vAlign w:val="top"/>
          </w:tcPr>
          <w:p>
            <w:pPr>
              <w:rPr>
                <w:rFonts w:hint="default" w:asciiTheme="minorEastAsia" w:hAnsiTheme="minorEastAsia" w:eastAsiaTheme="minorEastAsia" w:cstheme="minor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sz w:val="21"/>
                <w:szCs w:val="21"/>
                <w:lang w:val="en-US" w:eastAsia="zh-CN"/>
              </w:rPr>
              <w:t>初版</w:t>
            </w:r>
          </w:p>
        </w:tc>
        <w:tc>
          <w:tcPr>
            <w:tcW w:w="1537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sz w:val="21"/>
                <w:szCs w:val="21"/>
                <w:lang w:val="en-US" w:eastAsia="zh-CN"/>
              </w:rPr>
              <w:t>何东达</w:t>
            </w:r>
          </w:p>
        </w:tc>
        <w:tc>
          <w:tcPr>
            <w:tcW w:w="3904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auto"/>
            <w:noWrap w:val="0"/>
            <w:vAlign w:val="top"/>
          </w:tcPr>
          <w:p>
            <w:pPr>
              <w:rPr>
                <w:rFonts w:hint="default" w:asciiTheme="minorEastAsia" w:hAnsiTheme="minorEastAsia" w:eastAsiaTheme="minorEastAsia" w:cstheme="minor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sz w:val="21"/>
                <w:szCs w:val="21"/>
                <w:lang w:val="en-US" w:eastAsia="zh-CN"/>
              </w:rPr>
              <w:t>2023.1.9</w:t>
            </w:r>
          </w:p>
        </w:tc>
        <w:tc>
          <w:tcPr>
            <w:tcW w:w="8364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修改设备类型2个字节，删除“修改设备地址”功能</w:t>
            </w:r>
          </w:p>
        </w:tc>
        <w:tc>
          <w:tcPr>
            <w:tcW w:w="1537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 w:val="21"/>
                <w:szCs w:val="21"/>
                <w:lang w:val="en-US" w:eastAsia="zh-CN"/>
              </w:rPr>
              <w:t>何东达</w:t>
            </w:r>
          </w:p>
        </w:tc>
        <w:tc>
          <w:tcPr>
            <w:tcW w:w="3904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auto"/>
            <w:noWrap w:val="0"/>
            <w:vAlign w:val="top"/>
          </w:tcPr>
          <w:p>
            <w:pPr>
              <w:rPr>
                <w:rFonts w:hint="default" w:asciiTheme="minorEastAsia" w:hAnsiTheme="minorEastAsia" w:eastAsiaTheme="minorEastAsia" w:cstheme="minorEastAsia"/>
                <w:b/>
                <w:sz w:val="21"/>
                <w:szCs w:val="21"/>
                <w:lang w:val="en-US" w:eastAsia="zh-CN"/>
              </w:rPr>
            </w:pPr>
          </w:p>
        </w:tc>
        <w:tc>
          <w:tcPr>
            <w:tcW w:w="8364" w:type="dxa"/>
            <w:shd w:val="clear" w:color="auto" w:fill="auto"/>
            <w:noWrap w:val="0"/>
            <w:vAlign w:val="top"/>
          </w:tcPr>
          <w:p>
            <w:pPr>
              <w:rPr>
                <w:rFonts w:hint="default" w:asciiTheme="minorEastAsia" w:hAnsiTheme="minorEastAsia" w:eastAsiaTheme="minorEastAsia" w:cstheme="minorEastAsia"/>
                <w:b/>
                <w:sz w:val="21"/>
                <w:szCs w:val="21"/>
                <w:lang w:val="en-US" w:eastAsia="zh-CN"/>
              </w:rPr>
            </w:pPr>
          </w:p>
        </w:tc>
        <w:tc>
          <w:tcPr>
            <w:tcW w:w="1537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</w:rPr>
            </w:pPr>
          </w:p>
        </w:tc>
        <w:tc>
          <w:tcPr>
            <w:tcW w:w="3904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auto"/>
            <w:noWrap w:val="0"/>
            <w:vAlign w:val="top"/>
          </w:tcPr>
          <w:p>
            <w:pPr>
              <w:rPr>
                <w:rFonts w:hint="default" w:asciiTheme="minorEastAsia" w:hAnsiTheme="minorEastAsia" w:eastAsiaTheme="minorEastAsia" w:cstheme="minorEastAsia"/>
                <w:b/>
                <w:sz w:val="21"/>
                <w:szCs w:val="21"/>
                <w:lang w:val="en-US" w:eastAsia="zh-CN"/>
              </w:rPr>
            </w:pPr>
          </w:p>
        </w:tc>
        <w:tc>
          <w:tcPr>
            <w:tcW w:w="8364" w:type="dxa"/>
            <w:shd w:val="clear" w:color="auto" w:fill="auto"/>
            <w:noWrap w:val="0"/>
            <w:vAlign w:val="top"/>
          </w:tcPr>
          <w:p>
            <w:pPr>
              <w:rPr>
                <w:rFonts w:hint="default" w:asciiTheme="minorEastAsia" w:hAnsiTheme="minorEastAsia" w:eastAsiaTheme="minorEastAsia" w:cstheme="minorEastAsia"/>
                <w:b/>
                <w:sz w:val="21"/>
                <w:szCs w:val="21"/>
                <w:lang w:val="en-US" w:eastAsia="zh-CN"/>
              </w:rPr>
            </w:pPr>
          </w:p>
        </w:tc>
        <w:tc>
          <w:tcPr>
            <w:tcW w:w="1537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</w:rPr>
            </w:pPr>
          </w:p>
        </w:tc>
        <w:tc>
          <w:tcPr>
            <w:tcW w:w="3904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</w:rPr>
            </w:pPr>
          </w:p>
        </w:tc>
        <w:tc>
          <w:tcPr>
            <w:tcW w:w="8364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</w:rPr>
            </w:pPr>
          </w:p>
        </w:tc>
        <w:tc>
          <w:tcPr>
            <w:tcW w:w="1537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</w:rPr>
            </w:pPr>
          </w:p>
        </w:tc>
        <w:tc>
          <w:tcPr>
            <w:tcW w:w="3904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</w:rPr>
            </w:pPr>
          </w:p>
        </w:tc>
        <w:tc>
          <w:tcPr>
            <w:tcW w:w="8364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</w:rPr>
            </w:pPr>
          </w:p>
        </w:tc>
        <w:tc>
          <w:tcPr>
            <w:tcW w:w="1537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</w:rPr>
            </w:pPr>
          </w:p>
        </w:tc>
        <w:tc>
          <w:tcPr>
            <w:tcW w:w="3904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</w:rPr>
            </w:pPr>
          </w:p>
        </w:tc>
        <w:tc>
          <w:tcPr>
            <w:tcW w:w="8364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</w:rPr>
            </w:pPr>
          </w:p>
        </w:tc>
        <w:tc>
          <w:tcPr>
            <w:tcW w:w="1537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</w:rPr>
            </w:pPr>
          </w:p>
        </w:tc>
        <w:tc>
          <w:tcPr>
            <w:tcW w:w="3904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</w:rPr>
            </w:pPr>
          </w:p>
        </w:tc>
        <w:tc>
          <w:tcPr>
            <w:tcW w:w="8364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</w:rPr>
            </w:pPr>
          </w:p>
        </w:tc>
        <w:tc>
          <w:tcPr>
            <w:tcW w:w="1537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</w:rPr>
            </w:pPr>
          </w:p>
        </w:tc>
        <w:tc>
          <w:tcPr>
            <w:tcW w:w="3904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</w:rPr>
            </w:pPr>
          </w:p>
        </w:tc>
        <w:tc>
          <w:tcPr>
            <w:tcW w:w="8364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</w:rPr>
            </w:pPr>
          </w:p>
        </w:tc>
        <w:tc>
          <w:tcPr>
            <w:tcW w:w="1537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</w:rPr>
            </w:pPr>
          </w:p>
        </w:tc>
        <w:tc>
          <w:tcPr>
            <w:tcW w:w="3904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</w:rPr>
            </w:pPr>
          </w:p>
        </w:tc>
        <w:tc>
          <w:tcPr>
            <w:tcW w:w="8364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</w:rPr>
            </w:pPr>
          </w:p>
        </w:tc>
        <w:tc>
          <w:tcPr>
            <w:tcW w:w="1537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</w:rPr>
            </w:pPr>
          </w:p>
        </w:tc>
        <w:tc>
          <w:tcPr>
            <w:tcW w:w="3904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</w:rPr>
            </w:pPr>
          </w:p>
        </w:tc>
        <w:tc>
          <w:tcPr>
            <w:tcW w:w="8364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</w:rPr>
            </w:pPr>
          </w:p>
        </w:tc>
        <w:tc>
          <w:tcPr>
            <w:tcW w:w="1537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</w:rPr>
            </w:pPr>
          </w:p>
        </w:tc>
        <w:tc>
          <w:tcPr>
            <w:tcW w:w="3904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</w:rPr>
            </w:pPr>
          </w:p>
        </w:tc>
      </w:tr>
    </w:tbl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bookmarkStart w:id="24" w:name="_GoBack"/>
      <w:bookmarkEnd w:id="24"/>
    </w:p>
    <w:p>
      <w:pPr>
        <w:rPr>
          <w:rFonts w:hint="eastAsia" w:asciiTheme="minorEastAsia" w:hAnsiTheme="minorEastAsia" w:eastAsiaTheme="minorEastAsia" w:cstheme="minorEastAsia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457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EastAsia" w:hAnsiTheme="minorEastAsia" w:eastAsiaTheme="minorEastAsia" w:cstheme="minorEastAsia"/>
          <w:b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974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TOC \o "1-2" \h \u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_Toc21871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default" w:asciiTheme="minorEastAsia" w:hAnsiTheme="minorEastAsia" w:eastAsiaTheme="minorEastAsia" w:cstheme="minorEastAsia"/>
              <w:bCs w:val="0"/>
              <w:szCs w:val="28"/>
            </w:rPr>
            <w:t xml:space="preserve">一、 </w:t>
          </w:r>
          <w:r>
            <w:rPr>
              <w:rFonts w:hint="eastAsia" w:asciiTheme="minorEastAsia" w:hAnsiTheme="minorEastAsia" w:eastAsiaTheme="minorEastAsia" w:cstheme="minorEastAsia"/>
              <w:bCs w:val="0"/>
              <w:szCs w:val="28"/>
            </w:rPr>
            <w:t>命令格式</w:t>
          </w:r>
          <w:r>
            <w:tab/>
          </w:r>
          <w:r>
            <w:fldChar w:fldCharType="begin"/>
          </w:r>
          <w:r>
            <w:instrText xml:space="preserve"> PAGEREF _Toc21871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7"/>
            <w:tabs>
              <w:tab w:val="right" w:leader="dot" w:pos="974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_Toc14276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2"/>
              <w:lang w:val="en-US" w:eastAsia="zh-CN"/>
            </w:rPr>
            <w:t>1.帧总长</w:t>
          </w:r>
          <w:r>
            <w:tab/>
          </w:r>
          <w:r>
            <w:fldChar w:fldCharType="begin"/>
          </w:r>
          <w:r>
            <w:instrText xml:space="preserve"> PAGEREF _Toc14276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7"/>
            <w:tabs>
              <w:tab w:val="right" w:leader="dot" w:pos="974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_Toc3871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2"/>
              <w:lang w:val="en-US" w:eastAsia="zh-CN"/>
            </w:rPr>
            <w:t>2.CRC16</w:t>
          </w:r>
          <w:r>
            <w:tab/>
          </w:r>
          <w:r>
            <w:fldChar w:fldCharType="begin"/>
          </w:r>
          <w:r>
            <w:instrText xml:space="preserve"> PAGEREF _Toc3871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7"/>
            <w:tabs>
              <w:tab w:val="right" w:leader="dot" w:pos="974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_Toc14830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2"/>
              <w:lang w:val="en-US" w:eastAsia="zh-CN"/>
            </w:rPr>
            <w:t>3.功能码</w:t>
          </w:r>
          <w:r>
            <w:tab/>
          </w:r>
          <w:r>
            <w:fldChar w:fldCharType="begin"/>
          </w:r>
          <w:r>
            <w:instrText xml:space="preserve"> PAGEREF _Toc14830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7"/>
            <w:tabs>
              <w:tab w:val="right" w:leader="dot" w:pos="974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_Toc25356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2"/>
              <w:lang w:val="en-US" w:eastAsia="zh-CN"/>
            </w:rPr>
            <w:t>4.数据帧说明</w:t>
          </w:r>
          <w:r>
            <w:tab/>
          </w:r>
          <w:r>
            <w:fldChar w:fldCharType="begin"/>
          </w:r>
          <w:r>
            <w:instrText xml:space="preserve"> PAGEREF _Toc25356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7"/>
            <w:tabs>
              <w:tab w:val="right" w:leader="dot" w:pos="974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_Toc30334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1"/>
              <w:lang w:val="en-US" w:eastAsia="zh-CN"/>
            </w:rPr>
            <w:t>5.电源监控板继电器</w:t>
          </w:r>
          <w:r>
            <w:rPr>
              <w:rFonts w:hint="eastAsia" w:ascii="宋体" w:hAnsi="宋体" w:eastAsia="宋体" w:cs="宋体"/>
              <w:bCs/>
              <w:szCs w:val="22"/>
              <w:lang w:val="en-US" w:eastAsia="zh-CN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_Toc30334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7"/>
            <w:tabs>
              <w:tab w:val="right" w:leader="dot" w:pos="974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_Toc11638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2"/>
              <w:lang w:val="en-US" w:eastAsia="zh-CN"/>
            </w:rPr>
            <w:t>6.错误代码说明</w:t>
          </w:r>
          <w:r>
            <w:tab/>
          </w:r>
          <w:r>
            <w:fldChar w:fldCharType="begin"/>
          </w:r>
          <w:r>
            <w:instrText xml:space="preserve"> PAGEREF _Toc11638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6"/>
            <w:tabs>
              <w:tab w:val="right" w:leader="dot" w:pos="974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_Toc7062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default" w:asciiTheme="minorEastAsia" w:hAnsiTheme="minorEastAsia" w:eastAsiaTheme="minorEastAsia" w:cstheme="minorEastAsia"/>
              <w:bCs w:val="0"/>
              <w:szCs w:val="28"/>
            </w:rPr>
            <w:t xml:space="preserve">二、 </w:t>
          </w:r>
          <w:r>
            <w:rPr>
              <w:rFonts w:hint="eastAsia" w:asciiTheme="minorEastAsia" w:hAnsiTheme="minorEastAsia" w:cstheme="minorEastAsia"/>
              <w:bCs w:val="0"/>
              <w:szCs w:val="28"/>
              <w:lang w:val="en-US" w:eastAsia="zh-CN"/>
            </w:rPr>
            <w:t>数据类型发码说明</w:t>
          </w:r>
          <w:r>
            <w:tab/>
          </w:r>
          <w:r>
            <w:fldChar w:fldCharType="begin"/>
          </w:r>
          <w:r>
            <w:instrText xml:space="preserve"> PAGEREF _Toc7062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7"/>
            <w:tabs>
              <w:tab w:val="right" w:leader="dot" w:pos="974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_Toc9034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default" w:asciiTheme="minorEastAsia" w:hAnsiTheme="minorEastAsia" w:cstheme="minorEastAsia"/>
              <w:bCs/>
              <w:szCs w:val="22"/>
              <w:lang w:val="en-US" w:eastAsia="zh-CN"/>
            </w:rPr>
            <w:t xml:space="preserve">1. </w:t>
          </w:r>
          <w:r>
            <w:rPr>
              <w:rFonts w:hint="eastAsia" w:ascii="宋体" w:hAnsi="宋体"/>
              <w:bCs w:val="0"/>
              <w:szCs w:val="21"/>
            </w:rPr>
            <w:t>搜索在线从机</w:t>
          </w:r>
          <w:r>
            <w:tab/>
          </w:r>
          <w:r>
            <w:fldChar w:fldCharType="begin"/>
          </w:r>
          <w:r>
            <w:instrText xml:space="preserve"> PAGEREF _Toc9034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7"/>
            <w:tabs>
              <w:tab w:val="right" w:leader="dot" w:pos="974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_Toc13409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 w:asciiTheme="minorEastAsia" w:hAnsiTheme="minorEastAsia" w:cstheme="minorEastAsia"/>
              <w:bCs w:val="0"/>
              <w:szCs w:val="22"/>
              <w:lang w:val="en-US" w:eastAsia="zh-CN"/>
            </w:rPr>
            <w:t>2. 读电源板</w:t>
          </w:r>
          <w:r>
            <w:rPr>
              <w:rFonts w:hint="eastAsia" w:ascii="宋体" w:hAnsi="宋体" w:eastAsia="宋体" w:cs="宋体"/>
              <w:bCs w:val="0"/>
              <w:szCs w:val="21"/>
              <w:lang w:val="en-US" w:eastAsia="zh-CN"/>
            </w:rPr>
            <w:t>采集数据和继电器状态</w:t>
          </w:r>
          <w:r>
            <w:tab/>
          </w:r>
          <w:r>
            <w:fldChar w:fldCharType="begin"/>
          </w:r>
          <w:r>
            <w:instrText xml:space="preserve"> PAGEREF _Toc13409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7"/>
            <w:tabs>
              <w:tab w:val="right" w:leader="dot" w:pos="974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_Toc27961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 w:asciiTheme="minorEastAsia" w:hAnsiTheme="minorEastAsia" w:cstheme="minorEastAsia"/>
              <w:bCs w:val="0"/>
              <w:szCs w:val="22"/>
              <w:lang w:val="en-US" w:eastAsia="zh-CN"/>
            </w:rPr>
            <w:t>3. 写电源板</w:t>
          </w:r>
          <w:r>
            <w:rPr>
              <w:rFonts w:hint="eastAsia" w:ascii="宋体" w:hAnsi="宋体" w:eastAsia="宋体" w:cs="宋体"/>
              <w:bCs w:val="0"/>
              <w:szCs w:val="21"/>
              <w:lang w:val="en-US" w:eastAsia="zh-CN"/>
            </w:rPr>
            <w:t>继电器状态</w:t>
          </w:r>
          <w:r>
            <w:tab/>
          </w:r>
          <w:r>
            <w:fldChar w:fldCharType="begin"/>
          </w:r>
          <w:r>
            <w:instrText xml:space="preserve"> PAGEREF _Toc27961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6"/>
            <w:tabs>
              <w:tab w:val="right" w:leader="dot" w:pos="974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_Toc4173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default" w:ascii="宋体" w:hAnsi="宋体" w:eastAsia="宋体" w:cs="宋体"/>
              <w:bCs/>
              <w:i w:val="0"/>
              <w:iCs w:val="0"/>
              <w:caps w:val="0"/>
              <w:spacing w:val="0"/>
              <w:szCs w:val="28"/>
            </w:rPr>
            <w:t xml:space="preserve">三、 </w:t>
          </w:r>
          <w:r>
            <w:rPr>
              <w:rFonts w:hint="eastAsia" w:ascii="宋体" w:hAnsi="宋体" w:eastAsia="宋体" w:cs="宋体"/>
              <w:bCs/>
              <w:i w:val="0"/>
              <w:iCs w:val="0"/>
              <w:caps w:val="0"/>
              <w:spacing w:val="0"/>
              <w:szCs w:val="28"/>
              <w:shd w:val="clear" w:fill="FFFFFF"/>
            </w:rPr>
            <w:t>CRC-16 MODBUS原理</w:t>
          </w:r>
          <w:r>
            <w:rPr>
              <w:rFonts w:hint="eastAsia" w:ascii="宋体" w:hAnsi="宋体" w:eastAsia="宋体" w:cs="宋体"/>
              <w:bCs/>
              <w:szCs w:val="28"/>
              <w:lang w:val="en-US" w:eastAsia="zh-CN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_Toc4173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rPr>
              <w:rFonts w:hint="eastAsia" w:asciiTheme="minorEastAsia" w:hAnsiTheme="minorEastAsia" w:eastAsiaTheme="minorEastAsia" w:cstheme="minorEastAsia"/>
              <w:b/>
              <w:kern w:val="2"/>
              <w:sz w:val="21"/>
              <w:szCs w:val="24"/>
              <w:lang w:val="en-US" w:eastAsia="zh-CN" w:bidi="ar-SA"/>
            </w:rPr>
            <w:sectPr>
              <w:footerReference r:id="rId3" w:type="default"/>
              <w:pgSz w:w="11906" w:h="16838"/>
              <w:pgMar w:top="1440" w:right="1080" w:bottom="1440" w:left="108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</w:sdtContent>
    </w:sdt>
    <w:p>
      <w:pPr>
        <w:numPr>
          <w:ilvl w:val="0"/>
          <w:numId w:val="1"/>
        </w:numPr>
        <w:jc w:val="left"/>
        <w:outlineLvl w:val="0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</w:rPr>
      </w:pPr>
      <w:bookmarkStart w:id="0" w:name="_Toc21871"/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</w:rPr>
        <w:t>命令格式</w:t>
      </w:r>
      <w:bookmarkEnd w:id="0"/>
    </w:p>
    <w:p>
      <w:pPr>
        <w:ind w:firstLine="420" w:firstLineChars="200"/>
        <w:jc w:val="left"/>
        <w:rPr>
          <w:rFonts w:hint="default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波特率：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9600</w:t>
      </w:r>
    </w:p>
    <w:p>
      <w:pPr>
        <w:ind w:firstLine="420" w:firstLineChars="200"/>
        <w:jc w:val="left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数据位：8位</w:t>
      </w:r>
    </w:p>
    <w:p>
      <w:pPr>
        <w:ind w:firstLine="420" w:firstLineChars="200"/>
        <w:jc w:val="left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校验位：无</w:t>
      </w:r>
    </w:p>
    <w:p>
      <w:pPr>
        <w:pStyle w:val="12"/>
        <w:ind w:firstLine="420" w:firstLineChars="200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停止位：1位</w:t>
      </w:r>
    </w:p>
    <w:p>
      <w:pPr>
        <w:pStyle w:val="12"/>
        <w:ind w:firstLine="420" w:firstLineChars="200"/>
        <w:rPr>
          <w:rFonts w:hint="eastAsia" w:ascii="宋体" w:hAnsi="宋体" w:eastAsia="宋体" w:cs="宋体"/>
          <w:b w:val="0"/>
          <w:bCs/>
          <w:sz w:val="21"/>
          <w:szCs w:val="21"/>
        </w:rPr>
      </w:pPr>
    </w:p>
    <w:tbl>
      <w:tblPr>
        <w:tblStyle w:val="8"/>
        <w:tblpPr w:leftFromText="180" w:rightFromText="180" w:vertAnchor="text" w:horzAnchor="page" w:tblpX="1424" w:tblpY="1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426"/>
        <w:gridCol w:w="1056"/>
        <w:gridCol w:w="846"/>
        <w:gridCol w:w="846"/>
        <w:gridCol w:w="794"/>
        <w:gridCol w:w="1056"/>
        <w:gridCol w:w="1214"/>
        <w:gridCol w:w="426"/>
        <w:gridCol w:w="4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852" w:type="dxa"/>
            <w:gridSpan w:val="2"/>
            <w:vMerge w:val="restar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帧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头</w:t>
            </w:r>
          </w:p>
        </w:tc>
        <w:tc>
          <w:tcPr>
            <w:tcW w:w="1056" w:type="dxa"/>
            <w:vMerge w:val="restar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设备地址</w:t>
            </w:r>
          </w:p>
        </w:tc>
        <w:tc>
          <w:tcPr>
            <w:tcW w:w="0" w:type="auto"/>
            <w:vMerge w:val="restar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帧总长</w:t>
            </w:r>
          </w:p>
        </w:tc>
        <w:tc>
          <w:tcPr>
            <w:tcW w:w="0" w:type="auto"/>
            <w:vMerge w:val="restart"/>
            <w:shd w:val="clear" w:color="auto" w:fill="auto"/>
            <w:noWrap w:val="0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功能码</w:t>
            </w:r>
          </w:p>
        </w:tc>
        <w:tc>
          <w:tcPr>
            <w:tcW w:w="0" w:type="auto"/>
            <w:gridSpan w:val="2"/>
            <w:shd w:val="clear" w:color="auto" w:fill="auto"/>
            <w:noWrap w:val="0"/>
            <w:vAlign w:val="top"/>
          </w:tcPr>
          <w:p>
            <w:pPr>
              <w:bidi w:val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数据帧</w:t>
            </w:r>
          </w:p>
        </w:tc>
        <w:tc>
          <w:tcPr>
            <w:tcW w:w="0" w:type="auto"/>
            <w:vMerge w:val="restar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数据CRC16</w:t>
            </w:r>
          </w:p>
        </w:tc>
        <w:tc>
          <w:tcPr>
            <w:tcW w:w="0" w:type="auto"/>
            <w:gridSpan w:val="2"/>
            <w:vMerge w:val="restar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帧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852" w:type="dxa"/>
            <w:gridSpan w:val="2"/>
            <w:vMerge w:val="continue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</w:p>
        </w:tc>
        <w:tc>
          <w:tcPr>
            <w:tcW w:w="1056" w:type="dxa"/>
            <w:vMerge w:val="continue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</w:p>
        </w:tc>
        <w:tc>
          <w:tcPr>
            <w:tcW w:w="0" w:type="auto"/>
            <w:vMerge w:val="continue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</w:p>
        </w:tc>
        <w:tc>
          <w:tcPr>
            <w:tcW w:w="0" w:type="auto"/>
            <w:vMerge w:val="continue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地址</w:t>
            </w:r>
          </w:p>
        </w:tc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数据内容</w:t>
            </w:r>
          </w:p>
        </w:tc>
        <w:tc>
          <w:tcPr>
            <w:tcW w:w="0" w:type="auto"/>
            <w:vMerge w:val="continue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 w:val="continue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gridSpan w:val="2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字节</w:t>
            </w:r>
          </w:p>
        </w:tc>
        <w:tc>
          <w:tcPr>
            <w:tcW w:w="1056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字节</w:t>
            </w:r>
          </w:p>
        </w:tc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字节</w:t>
            </w:r>
          </w:p>
        </w:tc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字节</w:t>
            </w:r>
          </w:p>
        </w:tc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字节</w:t>
            </w:r>
          </w:p>
        </w:tc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字节</w:t>
            </w:r>
          </w:p>
        </w:tc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字节</w:t>
            </w:r>
          </w:p>
        </w:tc>
        <w:tc>
          <w:tcPr>
            <w:tcW w:w="0" w:type="auto"/>
            <w:gridSpan w:val="2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F5</w:t>
            </w:r>
          </w:p>
        </w:tc>
        <w:tc>
          <w:tcPr>
            <w:tcW w:w="426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5F</w:t>
            </w:r>
          </w:p>
        </w:tc>
        <w:tc>
          <w:tcPr>
            <w:tcW w:w="1056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0D</w:t>
            </w:r>
          </w:p>
        </w:tc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0A</w:t>
            </w:r>
          </w:p>
        </w:tc>
      </w:tr>
    </w:tbl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 w:rightChars="0"/>
        <w:outlineLvl w:val="1"/>
        <w:rPr>
          <w:rFonts w:hint="eastAsia" w:ascii="宋体" w:hAnsi="宋体" w:eastAsia="宋体" w:cs="宋体"/>
          <w:b/>
          <w:bCs/>
          <w:sz w:val="22"/>
          <w:szCs w:val="22"/>
          <w:lang w:val="en-US" w:eastAsia="zh-CN"/>
        </w:rPr>
      </w:pPr>
      <w:bookmarkStart w:id="1" w:name="_Toc20822"/>
      <w:bookmarkStart w:id="2" w:name="_Toc28046"/>
      <w:r>
        <w:rPr>
          <w:rFonts w:hint="eastAsia" w:ascii="宋体" w:hAnsi="宋体" w:eastAsia="宋体" w:cs="宋体"/>
          <w:b/>
          <w:bCs/>
          <w:sz w:val="22"/>
          <w:szCs w:val="22"/>
          <w:lang w:val="en-US" w:eastAsia="zh-CN"/>
        </w:rPr>
        <w:t xml:space="preserve"> </w:t>
      </w:r>
    </w:p>
    <w:p>
      <w:pPr>
        <w:rPr>
          <w:rFonts w:hint="eastAsia" w:ascii="宋体" w:hAnsi="宋体" w:eastAsia="宋体" w:cs="宋体"/>
          <w:b/>
          <w:bCs/>
          <w:sz w:val="22"/>
          <w:szCs w:val="22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2"/>
          <w:szCs w:val="22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2"/>
          <w:szCs w:val="22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sz w:val="22"/>
          <w:szCs w:val="22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 w:rightChars="0" w:firstLine="442" w:firstLineChars="200"/>
        <w:outlineLvl w:val="1"/>
        <w:rPr>
          <w:rFonts w:hint="eastAsia" w:ascii="宋体" w:hAnsi="宋体" w:eastAsia="宋体" w:cs="宋体"/>
          <w:b/>
          <w:bCs/>
          <w:sz w:val="22"/>
          <w:szCs w:val="22"/>
          <w:lang w:val="en-US" w:eastAsia="zh-CN"/>
        </w:rPr>
      </w:pPr>
      <w:bookmarkStart w:id="3" w:name="_Toc14276"/>
      <w:r>
        <w:rPr>
          <w:rFonts w:hint="eastAsia" w:ascii="宋体" w:hAnsi="宋体" w:eastAsia="宋体" w:cs="宋体"/>
          <w:b/>
          <w:bCs/>
          <w:sz w:val="22"/>
          <w:szCs w:val="22"/>
          <w:lang w:val="en-US" w:eastAsia="zh-CN"/>
        </w:rPr>
        <w:t>1.</w:t>
      </w:r>
      <w:bookmarkEnd w:id="1"/>
      <w:r>
        <w:rPr>
          <w:rFonts w:hint="eastAsia" w:ascii="宋体" w:hAnsi="宋体" w:eastAsia="宋体" w:cs="宋体"/>
          <w:b/>
          <w:bCs/>
          <w:sz w:val="22"/>
          <w:szCs w:val="22"/>
          <w:lang w:val="en-US" w:eastAsia="zh-CN"/>
        </w:rPr>
        <w:t>帧总长</w:t>
      </w:r>
      <w:bookmarkEnd w:id="2"/>
      <w:bookmarkEnd w:id="3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420" w:leftChars="0" w:right="0" w:rightChars="0" w:firstLine="420" w:firstLineChars="200"/>
        <w:outlineLvl w:val="9"/>
        <w:rPr>
          <w:rFonts w:hint="default" w:ascii="宋体" w:hAnsi="宋体" w:eastAsia="宋体" w:cs="宋体"/>
          <w:b w:val="0"/>
          <w:bCs/>
          <w:sz w:val="21"/>
          <w:szCs w:val="21"/>
          <w:lang w:val="en-US" w:eastAsia="zh-CN"/>
        </w:rPr>
      </w:pPr>
      <w:bookmarkStart w:id="4" w:name="_Toc10592"/>
      <w:bookmarkStart w:id="5" w:name="_Toc27565"/>
      <w:bookmarkStart w:id="6" w:name="_Toc9133"/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功能码+</w:t>
      </w:r>
      <w:r>
        <w:rPr>
          <w:rFonts w:hint="eastAsia" w:cs="宋体"/>
          <w:b w:val="0"/>
          <w:bCs/>
          <w:sz w:val="21"/>
          <w:szCs w:val="21"/>
          <w:lang w:val="en-US" w:eastAsia="zh-CN"/>
        </w:rPr>
        <w:t>n个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数据帧+数据CRC16</w:t>
      </w:r>
      <w:bookmarkEnd w:id="4"/>
      <w:bookmarkEnd w:id="5"/>
      <w:bookmarkEnd w:id="6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 w:firstLine="442" w:firstLineChars="200"/>
        <w:outlineLvl w:val="1"/>
        <w:rPr>
          <w:rFonts w:hint="eastAsia" w:ascii="宋体" w:hAnsi="宋体" w:eastAsia="宋体" w:cs="宋体"/>
          <w:b/>
          <w:bCs/>
          <w:sz w:val="22"/>
          <w:szCs w:val="22"/>
          <w:lang w:val="en-US" w:eastAsia="zh-CN"/>
        </w:rPr>
      </w:pPr>
      <w:bookmarkStart w:id="7" w:name="_Toc25785"/>
      <w:bookmarkStart w:id="8" w:name="_Toc7380"/>
      <w:bookmarkStart w:id="9" w:name="_Toc3871"/>
      <w:r>
        <w:rPr>
          <w:rFonts w:hint="eastAsia" w:ascii="宋体" w:hAnsi="宋体" w:eastAsia="宋体" w:cs="宋体"/>
          <w:b/>
          <w:bCs/>
          <w:sz w:val="22"/>
          <w:szCs w:val="22"/>
          <w:lang w:val="en-US" w:eastAsia="zh-CN"/>
        </w:rPr>
        <w:t>2.CRC16</w:t>
      </w:r>
      <w:bookmarkEnd w:id="7"/>
      <w:bookmarkEnd w:id="8"/>
      <w:bookmarkEnd w:id="9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840" w:firstLineChars="400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bookmarkStart w:id="10" w:name="_Toc22199"/>
      <w:bookmarkStart w:id="11" w:name="_Toc12463"/>
      <w:bookmarkStart w:id="12" w:name="_Toc2956"/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222226"/>
          <w:spacing w:val="0"/>
          <w:sz w:val="21"/>
          <w:szCs w:val="21"/>
          <w:shd w:val="clear" w:fill="FFFFFF"/>
        </w:rPr>
        <w:t>CRC-16</w:t>
      </w: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222226"/>
          <w:spacing w:val="0"/>
          <w:sz w:val="21"/>
          <w:szCs w:val="21"/>
          <w:shd w:val="clear" w:fill="FFFFFF"/>
          <w:lang w:val="en-US" w:eastAsia="zh-CN"/>
        </w:rPr>
        <w:t>/</w:t>
      </w: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222226"/>
          <w:spacing w:val="0"/>
          <w:sz w:val="21"/>
          <w:szCs w:val="21"/>
          <w:shd w:val="clear" w:fill="FFFFFF"/>
        </w:rPr>
        <w:t>MODBUS校验</w:t>
      </w: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222226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设备地址+帧总长+功能码+数据帧）</w:t>
      </w:r>
      <w:bookmarkEnd w:id="10"/>
      <w:bookmarkEnd w:id="11"/>
      <w:bookmarkEnd w:id="12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 w:firstLine="442" w:firstLineChars="200"/>
        <w:outlineLvl w:val="1"/>
        <w:rPr>
          <w:rFonts w:hint="eastAsia" w:ascii="宋体" w:hAnsi="宋体" w:eastAsia="宋体" w:cs="宋体"/>
          <w:b/>
          <w:bCs/>
          <w:sz w:val="22"/>
          <w:szCs w:val="22"/>
          <w:lang w:val="en-US" w:eastAsia="zh-CN"/>
        </w:rPr>
      </w:pPr>
      <w:bookmarkStart w:id="13" w:name="_Toc28872"/>
      <w:bookmarkStart w:id="14" w:name="_Toc13180"/>
      <w:bookmarkStart w:id="15" w:name="_Toc14830"/>
      <w:r>
        <w:rPr>
          <w:rFonts w:hint="eastAsia" w:ascii="宋体" w:hAnsi="宋体" w:eastAsia="宋体" w:cs="宋体"/>
          <w:b/>
          <w:bCs/>
          <w:sz w:val="22"/>
          <w:szCs w:val="22"/>
          <w:lang w:val="en-US" w:eastAsia="zh-CN"/>
        </w:rPr>
        <w:t>3.功能码</w:t>
      </w:r>
      <w:bookmarkEnd w:id="13"/>
      <w:bookmarkEnd w:id="14"/>
      <w:bookmarkEnd w:id="15"/>
    </w:p>
    <w:tbl>
      <w:tblPr>
        <w:tblStyle w:val="8"/>
        <w:tblpPr w:leftFromText="180" w:rightFromText="180" w:vertAnchor="text" w:horzAnchor="page" w:tblpX="2291" w:tblpY="12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"/>
        <w:gridCol w:w="42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936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功能码</w:t>
            </w:r>
          </w:p>
        </w:tc>
        <w:tc>
          <w:tcPr>
            <w:tcW w:w="4228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0x01</w:t>
            </w:r>
          </w:p>
        </w:tc>
        <w:tc>
          <w:tcPr>
            <w:tcW w:w="4228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szCs w:val="21"/>
              </w:rPr>
              <w:t>搜索在线从机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0x02</w:t>
            </w:r>
          </w:p>
        </w:tc>
        <w:tc>
          <w:tcPr>
            <w:tcW w:w="4228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读取采集数据和继电器状态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0x03</w:t>
            </w:r>
          </w:p>
        </w:tc>
        <w:tc>
          <w:tcPr>
            <w:tcW w:w="4228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写继电器状态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0x04</w:t>
            </w:r>
          </w:p>
        </w:tc>
        <w:tc>
          <w:tcPr>
            <w:tcW w:w="4228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0x05</w:t>
            </w:r>
          </w:p>
        </w:tc>
        <w:tc>
          <w:tcPr>
            <w:tcW w:w="4228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0x81</w:t>
            </w:r>
          </w:p>
        </w:tc>
        <w:tc>
          <w:tcPr>
            <w:tcW w:w="4228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0x82</w:t>
            </w:r>
          </w:p>
        </w:tc>
        <w:tc>
          <w:tcPr>
            <w:tcW w:w="4228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返回采集数据和继电器状态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0x83</w:t>
            </w:r>
          </w:p>
        </w:tc>
        <w:tc>
          <w:tcPr>
            <w:tcW w:w="4228" w:type="dxa"/>
            <w:shd w:val="clear" w:color="auto" w:fill="auto"/>
            <w:noWrap w:val="0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返回继电器状态</w:t>
            </w:r>
          </w:p>
        </w:tc>
      </w:tr>
    </w:tbl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42" w:firstLineChars="200"/>
        <w:outlineLvl w:val="1"/>
        <w:rPr>
          <w:rFonts w:hint="eastAsia" w:ascii="宋体" w:hAnsi="宋体" w:eastAsia="宋体" w:cs="宋体"/>
          <w:b/>
          <w:bCs/>
          <w:sz w:val="22"/>
          <w:szCs w:val="22"/>
          <w:lang w:val="en-US" w:eastAsia="zh-CN"/>
        </w:rPr>
      </w:pPr>
      <w:bookmarkStart w:id="16" w:name="_Toc25356"/>
      <w:r>
        <w:rPr>
          <w:rFonts w:hint="eastAsia" w:ascii="宋体" w:hAnsi="宋体" w:eastAsia="宋体" w:cs="宋体"/>
          <w:b/>
          <w:bCs/>
          <w:sz w:val="22"/>
          <w:szCs w:val="22"/>
          <w:lang w:val="en-US" w:eastAsia="zh-CN"/>
        </w:rPr>
        <w:t>4.数据帧说明</w:t>
      </w:r>
      <w:bookmarkEnd w:id="16"/>
    </w:p>
    <w:tbl>
      <w:tblPr>
        <w:tblStyle w:val="8"/>
        <w:tblpPr w:leftFromText="180" w:rightFromText="180" w:vertAnchor="text" w:horzAnchor="page" w:tblpX="2291" w:tblpY="12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6"/>
        <w:gridCol w:w="2514"/>
        <w:gridCol w:w="3517"/>
        <w:gridCol w:w="18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数据帧地址</w:t>
            </w:r>
          </w:p>
        </w:tc>
        <w:tc>
          <w:tcPr>
            <w:tcW w:w="2514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说明</w:t>
            </w:r>
          </w:p>
        </w:tc>
        <w:tc>
          <w:tcPr>
            <w:tcW w:w="3517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内容</w:t>
            </w:r>
          </w:p>
        </w:tc>
        <w:tc>
          <w:tcPr>
            <w:tcW w:w="188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0x0000</w:t>
            </w:r>
          </w:p>
        </w:tc>
        <w:tc>
          <w:tcPr>
            <w:tcW w:w="2514" w:type="dxa"/>
            <w:shd w:val="clear" w:color="auto" w:fill="auto"/>
            <w:noWrap w:val="0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单板继电器1~16状态</w:t>
            </w:r>
          </w:p>
        </w:tc>
        <w:tc>
          <w:tcPr>
            <w:tcW w:w="3517" w:type="dxa"/>
            <w:shd w:val="clear" w:color="auto" w:fill="auto"/>
            <w:noWrap w:val="0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电源监控板1~10</w:t>
            </w:r>
          </w:p>
        </w:tc>
        <w:tc>
          <w:tcPr>
            <w:tcW w:w="188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读写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0x0001</w:t>
            </w:r>
          </w:p>
        </w:tc>
        <w:tc>
          <w:tcPr>
            <w:tcW w:w="2514" w:type="dxa"/>
            <w:shd w:val="clear" w:color="auto" w:fill="auto"/>
            <w:noWrap w:val="0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单板继电器17~32状态</w:t>
            </w:r>
          </w:p>
        </w:tc>
        <w:tc>
          <w:tcPr>
            <w:tcW w:w="3517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</w:p>
        </w:tc>
        <w:tc>
          <w:tcPr>
            <w:tcW w:w="188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读写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0x0002</w:t>
            </w:r>
          </w:p>
        </w:tc>
        <w:tc>
          <w:tcPr>
            <w:tcW w:w="2514" w:type="dxa"/>
            <w:shd w:val="clear" w:color="auto" w:fill="auto"/>
            <w:noWrap w:val="0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单板AC1输出电压</w:t>
            </w:r>
          </w:p>
        </w:tc>
        <w:tc>
          <w:tcPr>
            <w:tcW w:w="3517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881" w:type="dxa"/>
            <w:shd w:val="clear" w:color="auto" w:fill="auto"/>
            <w:noWrap w:val="0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只读，放大100倍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0x0003</w:t>
            </w:r>
          </w:p>
        </w:tc>
        <w:tc>
          <w:tcPr>
            <w:tcW w:w="2514" w:type="dxa"/>
            <w:shd w:val="clear" w:color="auto" w:fill="auto"/>
            <w:noWrap w:val="0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单板AC1输出电流</w:t>
            </w:r>
          </w:p>
        </w:tc>
        <w:tc>
          <w:tcPr>
            <w:tcW w:w="3517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881" w:type="dxa"/>
            <w:shd w:val="clear" w:color="auto" w:fill="auto"/>
            <w:noWrap w:val="0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只读，放大100倍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0x0004</w:t>
            </w:r>
          </w:p>
        </w:tc>
        <w:tc>
          <w:tcPr>
            <w:tcW w:w="2514" w:type="dxa"/>
            <w:shd w:val="clear" w:color="auto" w:fill="auto"/>
            <w:noWrap w:val="0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单板AC2输出电压</w:t>
            </w:r>
          </w:p>
        </w:tc>
        <w:tc>
          <w:tcPr>
            <w:tcW w:w="3517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881" w:type="dxa"/>
            <w:shd w:val="clear" w:color="auto" w:fill="auto"/>
            <w:noWrap w:val="0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只读，放大100倍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0x0005</w:t>
            </w:r>
          </w:p>
        </w:tc>
        <w:tc>
          <w:tcPr>
            <w:tcW w:w="2514" w:type="dxa"/>
            <w:shd w:val="clear" w:color="auto" w:fill="auto"/>
            <w:noWrap w:val="0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单板AC2输出电流</w:t>
            </w:r>
          </w:p>
        </w:tc>
        <w:tc>
          <w:tcPr>
            <w:tcW w:w="3517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881" w:type="dxa"/>
            <w:shd w:val="clear" w:color="auto" w:fill="auto"/>
            <w:noWrap w:val="0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只读，放大100倍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0x0006</w:t>
            </w:r>
          </w:p>
        </w:tc>
        <w:tc>
          <w:tcPr>
            <w:tcW w:w="2514" w:type="dxa"/>
            <w:shd w:val="clear" w:color="auto" w:fill="auto"/>
            <w:noWrap w:val="0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单板AC3输出电压</w:t>
            </w:r>
          </w:p>
        </w:tc>
        <w:tc>
          <w:tcPr>
            <w:tcW w:w="3517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881" w:type="dxa"/>
            <w:shd w:val="clear" w:color="auto" w:fill="auto"/>
            <w:noWrap w:val="0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只读，放大100倍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0x0007</w:t>
            </w:r>
          </w:p>
        </w:tc>
        <w:tc>
          <w:tcPr>
            <w:tcW w:w="2514" w:type="dxa"/>
            <w:shd w:val="clear" w:color="auto" w:fill="auto"/>
            <w:noWrap w:val="0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单板AC3输出电流</w:t>
            </w:r>
          </w:p>
        </w:tc>
        <w:tc>
          <w:tcPr>
            <w:tcW w:w="3517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881" w:type="dxa"/>
            <w:shd w:val="clear" w:color="auto" w:fill="auto"/>
            <w:noWrap w:val="0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只读，放大100倍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0x0008</w:t>
            </w:r>
          </w:p>
        </w:tc>
        <w:tc>
          <w:tcPr>
            <w:tcW w:w="2514" w:type="dxa"/>
            <w:shd w:val="clear" w:color="auto" w:fill="auto"/>
            <w:noWrap w:val="0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单板DC1输出电压</w:t>
            </w:r>
          </w:p>
        </w:tc>
        <w:tc>
          <w:tcPr>
            <w:tcW w:w="3517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881" w:type="dxa"/>
            <w:shd w:val="clear" w:color="auto" w:fill="auto"/>
            <w:noWrap w:val="0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只读，放大100倍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0x0009</w:t>
            </w:r>
          </w:p>
        </w:tc>
        <w:tc>
          <w:tcPr>
            <w:tcW w:w="2514" w:type="dxa"/>
            <w:shd w:val="clear" w:color="auto" w:fill="auto"/>
            <w:noWrap w:val="0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单板DC1输出电流</w:t>
            </w:r>
          </w:p>
        </w:tc>
        <w:tc>
          <w:tcPr>
            <w:tcW w:w="3517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881" w:type="dxa"/>
            <w:shd w:val="clear" w:color="auto" w:fill="auto"/>
            <w:noWrap w:val="0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只读，放大100倍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6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0x000a</w:t>
            </w:r>
          </w:p>
        </w:tc>
        <w:tc>
          <w:tcPr>
            <w:tcW w:w="2514" w:type="dxa"/>
            <w:shd w:val="clear" w:color="auto" w:fill="auto"/>
            <w:noWrap w:val="0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单板DC2输出电压</w:t>
            </w:r>
          </w:p>
        </w:tc>
        <w:tc>
          <w:tcPr>
            <w:tcW w:w="3517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881" w:type="dxa"/>
            <w:shd w:val="clear" w:color="auto" w:fill="auto"/>
            <w:noWrap w:val="0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只读，放大100倍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0x000b</w:t>
            </w:r>
          </w:p>
        </w:tc>
        <w:tc>
          <w:tcPr>
            <w:tcW w:w="2514" w:type="dxa"/>
            <w:shd w:val="clear" w:color="auto" w:fill="auto"/>
            <w:noWrap w:val="0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单板DC2输出电流</w:t>
            </w:r>
          </w:p>
        </w:tc>
        <w:tc>
          <w:tcPr>
            <w:tcW w:w="3517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881" w:type="dxa"/>
            <w:shd w:val="clear" w:color="auto" w:fill="auto"/>
            <w:noWrap w:val="0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只读，放大100倍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6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0x000c</w:t>
            </w:r>
          </w:p>
        </w:tc>
        <w:tc>
          <w:tcPr>
            <w:tcW w:w="2514" w:type="dxa"/>
            <w:shd w:val="clear" w:color="auto" w:fill="auto"/>
            <w:noWrap w:val="0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单板DC3输出电压</w:t>
            </w:r>
          </w:p>
        </w:tc>
        <w:tc>
          <w:tcPr>
            <w:tcW w:w="3517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881" w:type="dxa"/>
            <w:shd w:val="clear" w:color="auto" w:fill="auto"/>
            <w:noWrap w:val="0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只读，放大100倍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6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0x000d</w:t>
            </w:r>
          </w:p>
        </w:tc>
        <w:tc>
          <w:tcPr>
            <w:tcW w:w="2514" w:type="dxa"/>
            <w:shd w:val="clear" w:color="auto" w:fill="auto"/>
            <w:noWrap w:val="0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单板DC3输出电流</w:t>
            </w:r>
          </w:p>
        </w:tc>
        <w:tc>
          <w:tcPr>
            <w:tcW w:w="3517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881" w:type="dxa"/>
            <w:shd w:val="clear" w:color="auto" w:fill="auto"/>
            <w:noWrap w:val="0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只读，放大100倍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6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0x000e</w:t>
            </w:r>
          </w:p>
        </w:tc>
        <w:tc>
          <w:tcPr>
            <w:tcW w:w="2514" w:type="dxa"/>
            <w:shd w:val="clear" w:color="auto" w:fill="auto"/>
            <w:noWrap w:val="0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单板DC4输出电压</w:t>
            </w:r>
          </w:p>
        </w:tc>
        <w:tc>
          <w:tcPr>
            <w:tcW w:w="3517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881" w:type="dxa"/>
            <w:shd w:val="clear" w:color="auto" w:fill="auto"/>
            <w:noWrap w:val="0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只读，放大100倍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6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0x000f</w:t>
            </w:r>
          </w:p>
        </w:tc>
        <w:tc>
          <w:tcPr>
            <w:tcW w:w="2514" w:type="dxa"/>
            <w:shd w:val="clear" w:color="auto" w:fill="auto"/>
            <w:noWrap w:val="0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单板DC4输出电流</w:t>
            </w:r>
          </w:p>
        </w:tc>
        <w:tc>
          <w:tcPr>
            <w:tcW w:w="3517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881" w:type="dxa"/>
            <w:shd w:val="clear" w:color="auto" w:fill="auto"/>
            <w:noWrap w:val="0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只读，放大100倍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6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0x0010</w:t>
            </w:r>
          </w:p>
        </w:tc>
        <w:tc>
          <w:tcPr>
            <w:tcW w:w="2514" w:type="dxa"/>
            <w:shd w:val="clear" w:color="auto" w:fill="auto"/>
            <w:noWrap w:val="0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单板DC5输出电压</w:t>
            </w:r>
          </w:p>
        </w:tc>
        <w:tc>
          <w:tcPr>
            <w:tcW w:w="3517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881" w:type="dxa"/>
            <w:shd w:val="clear" w:color="auto" w:fill="auto"/>
            <w:noWrap w:val="0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只读，放大100倍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6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0x0011</w:t>
            </w:r>
          </w:p>
        </w:tc>
        <w:tc>
          <w:tcPr>
            <w:tcW w:w="2514" w:type="dxa"/>
            <w:shd w:val="clear" w:color="auto" w:fill="auto"/>
            <w:noWrap w:val="0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单板DC5输出电流</w:t>
            </w:r>
          </w:p>
        </w:tc>
        <w:tc>
          <w:tcPr>
            <w:tcW w:w="3517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881" w:type="dxa"/>
            <w:shd w:val="clear" w:color="auto" w:fill="auto"/>
            <w:noWrap w:val="0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只读，放大100倍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6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0x0012</w:t>
            </w:r>
          </w:p>
        </w:tc>
        <w:tc>
          <w:tcPr>
            <w:tcW w:w="2514" w:type="dxa"/>
            <w:shd w:val="clear" w:color="auto" w:fill="auto"/>
            <w:noWrap w:val="0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单板DC6输出电压</w:t>
            </w:r>
          </w:p>
        </w:tc>
        <w:tc>
          <w:tcPr>
            <w:tcW w:w="3517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881" w:type="dxa"/>
            <w:shd w:val="clear" w:color="auto" w:fill="auto"/>
            <w:noWrap w:val="0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只读，放大100倍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6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0x0013</w:t>
            </w:r>
          </w:p>
        </w:tc>
        <w:tc>
          <w:tcPr>
            <w:tcW w:w="2514" w:type="dxa"/>
            <w:shd w:val="clear" w:color="auto" w:fill="auto"/>
            <w:noWrap w:val="0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单板DC6输出电流</w:t>
            </w:r>
          </w:p>
        </w:tc>
        <w:tc>
          <w:tcPr>
            <w:tcW w:w="3517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881" w:type="dxa"/>
            <w:shd w:val="clear" w:color="auto" w:fill="auto"/>
            <w:noWrap w:val="0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只读，放大100倍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6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0x0014</w:t>
            </w:r>
          </w:p>
        </w:tc>
        <w:tc>
          <w:tcPr>
            <w:tcW w:w="2514" w:type="dxa"/>
            <w:shd w:val="clear" w:color="auto" w:fill="auto"/>
            <w:noWrap w:val="0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单板DC7输出电压</w:t>
            </w:r>
          </w:p>
        </w:tc>
        <w:tc>
          <w:tcPr>
            <w:tcW w:w="3517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881" w:type="dxa"/>
            <w:shd w:val="clear" w:color="auto" w:fill="auto"/>
            <w:noWrap w:val="0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只读，放大100倍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6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0x0015</w:t>
            </w:r>
          </w:p>
        </w:tc>
        <w:tc>
          <w:tcPr>
            <w:tcW w:w="2514" w:type="dxa"/>
            <w:shd w:val="clear" w:color="auto" w:fill="auto"/>
            <w:noWrap w:val="0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单板DC7输出电流</w:t>
            </w:r>
          </w:p>
        </w:tc>
        <w:tc>
          <w:tcPr>
            <w:tcW w:w="3517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881" w:type="dxa"/>
            <w:shd w:val="clear" w:color="auto" w:fill="auto"/>
            <w:noWrap w:val="0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只读，放大100倍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6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0x0016</w:t>
            </w:r>
          </w:p>
        </w:tc>
        <w:tc>
          <w:tcPr>
            <w:tcW w:w="2514" w:type="dxa"/>
            <w:shd w:val="clear" w:color="auto" w:fill="auto"/>
            <w:noWrap w:val="0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单板DC8输出电压</w:t>
            </w:r>
          </w:p>
        </w:tc>
        <w:tc>
          <w:tcPr>
            <w:tcW w:w="3517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881" w:type="dxa"/>
            <w:shd w:val="clear" w:color="auto" w:fill="auto"/>
            <w:noWrap w:val="0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只读，放大100倍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6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0x0017</w:t>
            </w:r>
          </w:p>
        </w:tc>
        <w:tc>
          <w:tcPr>
            <w:tcW w:w="2514" w:type="dxa"/>
            <w:shd w:val="clear" w:color="auto" w:fill="auto"/>
            <w:noWrap w:val="0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单板DC8输出电流</w:t>
            </w:r>
          </w:p>
        </w:tc>
        <w:tc>
          <w:tcPr>
            <w:tcW w:w="3517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881" w:type="dxa"/>
            <w:shd w:val="clear" w:color="auto" w:fill="auto"/>
            <w:noWrap w:val="0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只读，放大100倍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0x0018</w:t>
            </w:r>
          </w:p>
        </w:tc>
        <w:tc>
          <w:tcPr>
            <w:tcW w:w="2514" w:type="dxa"/>
            <w:shd w:val="clear" w:color="auto" w:fill="auto"/>
            <w:noWrap w:val="0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单板DC9输出电压</w:t>
            </w:r>
          </w:p>
        </w:tc>
        <w:tc>
          <w:tcPr>
            <w:tcW w:w="3517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881" w:type="dxa"/>
            <w:shd w:val="clear" w:color="auto" w:fill="auto"/>
            <w:noWrap w:val="0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只读，放大100倍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0x0019</w:t>
            </w:r>
          </w:p>
        </w:tc>
        <w:tc>
          <w:tcPr>
            <w:tcW w:w="2514" w:type="dxa"/>
            <w:shd w:val="clear" w:color="auto" w:fill="auto"/>
            <w:noWrap w:val="0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单板DC9输出电流</w:t>
            </w:r>
          </w:p>
        </w:tc>
        <w:tc>
          <w:tcPr>
            <w:tcW w:w="3517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881" w:type="dxa"/>
            <w:shd w:val="clear" w:color="auto" w:fill="auto"/>
            <w:noWrap w:val="0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只读，放大100倍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0x001a</w:t>
            </w:r>
          </w:p>
        </w:tc>
        <w:tc>
          <w:tcPr>
            <w:tcW w:w="2514" w:type="dxa"/>
            <w:shd w:val="clear" w:color="auto" w:fill="auto"/>
            <w:noWrap w:val="0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单板DC10输出电压</w:t>
            </w:r>
          </w:p>
        </w:tc>
        <w:tc>
          <w:tcPr>
            <w:tcW w:w="3517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881" w:type="dxa"/>
            <w:shd w:val="clear" w:color="auto" w:fill="auto"/>
            <w:noWrap w:val="0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只读，放大100倍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0x001b</w:t>
            </w:r>
          </w:p>
        </w:tc>
        <w:tc>
          <w:tcPr>
            <w:tcW w:w="2514" w:type="dxa"/>
            <w:shd w:val="clear" w:color="auto" w:fill="auto"/>
            <w:noWrap w:val="0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单板DC10输出电流</w:t>
            </w:r>
          </w:p>
        </w:tc>
        <w:tc>
          <w:tcPr>
            <w:tcW w:w="3517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881" w:type="dxa"/>
            <w:shd w:val="clear" w:color="auto" w:fill="auto"/>
            <w:noWrap w:val="0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只读，放大100倍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0x001c</w:t>
            </w:r>
          </w:p>
        </w:tc>
        <w:tc>
          <w:tcPr>
            <w:tcW w:w="2514" w:type="dxa"/>
            <w:shd w:val="clear" w:color="auto" w:fill="auto"/>
            <w:noWrap w:val="0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单板温度1</w:t>
            </w:r>
          </w:p>
        </w:tc>
        <w:tc>
          <w:tcPr>
            <w:tcW w:w="3517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881" w:type="dxa"/>
            <w:shd w:val="clear" w:color="auto" w:fill="auto"/>
            <w:noWrap w:val="0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只读，放大100倍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0x001d</w:t>
            </w:r>
          </w:p>
        </w:tc>
        <w:tc>
          <w:tcPr>
            <w:tcW w:w="2514" w:type="dxa"/>
            <w:shd w:val="clear" w:color="auto" w:fill="auto"/>
            <w:noWrap w:val="0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单板湿度1</w:t>
            </w:r>
          </w:p>
        </w:tc>
        <w:tc>
          <w:tcPr>
            <w:tcW w:w="3517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881" w:type="dxa"/>
            <w:shd w:val="clear" w:color="auto" w:fill="auto"/>
            <w:noWrap w:val="0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只读，放大100倍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0x001e</w:t>
            </w:r>
          </w:p>
        </w:tc>
        <w:tc>
          <w:tcPr>
            <w:tcW w:w="2514" w:type="dxa"/>
            <w:shd w:val="clear" w:color="auto" w:fill="auto"/>
            <w:noWrap w:val="0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单板温度2</w:t>
            </w:r>
          </w:p>
        </w:tc>
        <w:tc>
          <w:tcPr>
            <w:tcW w:w="3517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881" w:type="dxa"/>
            <w:shd w:val="clear" w:color="auto" w:fill="auto"/>
            <w:noWrap w:val="0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只读，放大100倍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0x001f</w:t>
            </w:r>
          </w:p>
        </w:tc>
        <w:tc>
          <w:tcPr>
            <w:tcW w:w="2514" w:type="dxa"/>
            <w:shd w:val="clear" w:color="auto" w:fill="auto"/>
            <w:noWrap w:val="0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单板湿度2</w:t>
            </w:r>
          </w:p>
        </w:tc>
        <w:tc>
          <w:tcPr>
            <w:tcW w:w="3517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881" w:type="dxa"/>
            <w:shd w:val="clear" w:color="auto" w:fill="auto"/>
            <w:noWrap w:val="0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只读，放大100倍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514" w:type="dxa"/>
            <w:shd w:val="clear" w:color="auto" w:fill="auto"/>
            <w:noWrap w:val="0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3517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881" w:type="dxa"/>
            <w:shd w:val="clear" w:color="auto" w:fill="auto"/>
            <w:noWrap w:val="0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514" w:type="dxa"/>
            <w:shd w:val="clear" w:color="auto" w:fill="auto"/>
            <w:noWrap w:val="0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3517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881" w:type="dxa"/>
            <w:shd w:val="clear" w:color="auto" w:fill="auto"/>
            <w:noWrap w:val="0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514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3517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</w:p>
        </w:tc>
        <w:tc>
          <w:tcPr>
            <w:tcW w:w="188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0xff00</w:t>
            </w:r>
          </w:p>
        </w:tc>
        <w:tc>
          <w:tcPr>
            <w:tcW w:w="2514" w:type="dxa"/>
            <w:shd w:val="clear" w:color="auto" w:fill="auto"/>
            <w:noWrap w:val="0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设备类型</w:t>
            </w:r>
          </w:p>
        </w:tc>
        <w:tc>
          <w:tcPr>
            <w:tcW w:w="3517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 xml:space="preserve">0001:网关板 0002:电源监控板 </w:t>
            </w:r>
          </w:p>
          <w:p>
            <w:pPr>
              <w:jc w:val="left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0003数据采集板 00fe:所有类型</w:t>
            </w:r>
          </w:p>
        </w:tc>
        <w:tc>
          <w:tcPr>
            <w:tcW w:w="188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只读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0xff01</w:t>
            </w:r>
          </w:p>
        </w:tc>
        <w:tc>
          <w:tcPr>
            <w:tcW w:w="2514" w:type="dxa"/>
            <w:shd w:val="clear" w:color="auto" w:fill="auto"/>
            <w:noWrap w:val="0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设备软件版本信息</w:t>
            </w:r>
          </w:p>
        </w:tc>
        <w:tc>
          <w:tcPr>
            <w:tcW w:w="3517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</w:p>
        </w:tc>
        <w:tc>
          <w:tcPr>
            <w:tcW w:w="188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只读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0xff02</w:t>
            </w:r>
          </w:p>
        </w:tc>
        <w:tc>
          <w:tcPr>
            <w:tcW w:w="2514" w:type="dxa"/>
            <w:shd w:val="clear" w:color="auto" w:fill="auto"/>
            <w:noWrap w:val="0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设备硬件版本信息</w:t>
            </w:r>
          </w:p>
        </w:tc>
        <w:tc>
          <w:tcPr>
            <w:tcW w:w="3517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</w:p>
        </w:tc>
        <w:tc>
          <w:tcPr>
            <w:tcW w:w="188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只读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0xff03</w:t>
            </w:r>
          </w:p>
        </w:tc>
        <w:tc>
          <w:tcPr>
            <w:tcW w:w="2514" w:type="dxa"/>
            <w:shd w:val="clear" w:color="auto" w:fill="auto"/>
            <w:noWrap w:val="0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设备错误代码</w:t>
            </w:r>
          </w:p>
        </w:tc>
        <w:tc>
          <w:tcPr>
            <w:tcW w:w="3517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</w:p>
        </w:tc>
        <w:tc>
          <w:tcPr>
            <w:tcW w:w="188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只读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0xff04</w:t>
            </w:r>
          </w:p>
        </w:tc>
        <w:tc>
          <w:tcPr>
            <w:tcW w:w="2514" w:type="dxa"/>
            <w:shd w:val="clear" w:color="auto" w:fill="auto"/>
            <w:noWrap w:val="0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设备ID名字</w:t>
            </w:r>
          </w:p>
        </w:tc>
        <w:tc>
          <w:tcPr>
            <w:tcW w:w="3517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最大32字符+“/0”</w:t>
            </w:r>
          </w:p>
        </w:tc>
        <w:tc>
          <w:tcPr>
            <w:tcW w:w="188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0xff05</w:t>
            </w:r>
          </w:p>
        </w:tc>
        <w:tc>
          <w:tcPr>
            <w:tcW w:w="2514" w:type="dxa"/>
            <w:shd w:val="clear" w:color="auto" w:fill="auto"/>
            <w:noWrap w:val="0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设备地址</w:t>
            </w:r>
          </w:p>
        </w:tc>
        <w:tc>
          <w:tcPr>
            <w:tcW w:w="3517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RS485地址</w:t>
            </w:r>
          </w:p>
        </w:tc>
        <w:tc>
          <w:tcPr>
            <w:tcW w:w="188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</w:p>
        </w:tc>
        <w:tc>
          <w:tcPr>
            <w:tcW w:w="2514" w:type="dxa"/>
            <w:shd w:val="clear" w:color="auto" w:fill="auto"/>
            <w:noWrap w:val="0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</w:p>
        </w:tc>
        <w:tc>
          <w:tcPr>
            <w:tcW w:w="3517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</w:p>
        </w:tc>
        <w:tc>
          <w:tcPr>
            <w:tcW w:w="188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315"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211" w:firstLineChars="100"/>
        <w:outlineLvl w:val="1"/>
        <w:rPr>
          <w:rFonts w:hint="eastAsia" w:ascii="宋体" w:hAnsi="宋体" w:eastAsia="宋体" w:cs="宋体"/>
          <w:b/>
          <w:bCs/>
          <w:sz w:val="22"/>
          <w:szCs w:val="22"/>
          <w:lang w:val="en-US" w:eastAsia="zh-CN"/>
        </w:rPr>
      </w:pPr>
      <w:bookmarkStart w:id="17" w:name="_Toc30334"/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5.电源监控板继电器</w:t>
      </w:r>
      <w:r>
        <w:rPr>
          <w:rFonts w:hint="eastAsia" w:ascii="宋体" w:hAnsi="宋体" w:eastAsia="宋体" w:cs="宋体"/>
          <w:b/>
          <w:bCs/>
          <w:sz w:val="22"/>
          <w:szCs w:val="22"/>
          <w:lang w:val="en-US" w:eastAsia="zh-CN"/>
        </w:rPr>
        <w:t>说明</w:t>
      </w:r>
      <w:bookmarkEnd w:id="17"/>
    </w:p>
    <w:tbl>
      <w:tblPr>
        <w:tblStyle w:val="8"/>
        <w:tblpPr w:leftFromText="180" w:rightFromText="180" w:vertAnchor="text" w:horzAnchor="page" w:tblpX="2291" w:tblpY="12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"/>
        <w:gridCol w:w="20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3034" w:type="dxa"/>
            <w:gridSpan w:val="2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电源监控板V1继电器说明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0x0001</w:t>
            </w:r>
          </w:p>
        </w:tc>
        <w:tc>
          <w:tcPr>
            <w:tcW w:w="2098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AC1输出状态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0x0002</w:t>
            </w:r>
          </w:p>
        </w:tc>
        <w:tc>
          <w:tcPr>
            <w:tcW w:w="2098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DC1状态（照明）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0x0004</w:t>
            </w:r>
          </w:p>
        </w:tc>
        <w:tc>
          <w:tcPr>
            <w:tcW w:w="2098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DC2状态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0x0008</w:t>
            </w:r>
          </w:p>
        </w:tc>
        <w:tc>
          <w:tcPr>
            <w:tcW w:w="2098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DC3状态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0x0010</w:t>
            </w:r>
          </w:p>
        </w:tc>
        <w:tc>
          <w:tcPr>
            <w:tcW w:w="2098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DC4状态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0x0020</w:t>
            </w:r>
          </w:p>
        </w:tc>
        <w:tc>
          <w:tcPr>
            <w:tcW w:w="2098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DC5状态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0x0040</w:t>
            </w:r>
          </w:p>
        </w:tc>
        <w:tc>
          <w:tcPr>
            <w:tcW w:w="2098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DC6状态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0x0080</w:t>
            </w:r>
          </w:p>
        </w:tc>
        <w:tc>
          <w:tcPr>
            <w:tcW w:w="2098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DC7状态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0x0100</w:t>
            </w:r>
          </w:p>
        </w:tc>
        <w:tc>
          <w:tcPr>
            <w:tcW w:w="2098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FAN状态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0x0200</w:t>
            </w:r>
          </w:p>
        </w:tc>
        <w:tc>
          <w:tcPr>
            <w:tcW w:w="2098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HEAT状态</w:t>
            </w:r>
          </w:p>
        </w:tc>
      </w:tr>
    </w:tbl>
    <w:p>
      <w:pPr>
        <w:numPr>
          <w:ilvl w:val="0"/>
          <w:numId w:val="0"/>
        </w:numPr>
        <w:outlineLvl w:val="1"/>
        <w:rPr>
          <w:rFonts w:hint="eastAsia" w:ascii="宋体" w:hAnsi="宋体" w:eastAsia="宋体" w:cs="宋体"/>
          <w:b/>
          <w:bCs/>
          <w:sz w:val="22"/>
          <w:szCs w:val="2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0"/>
        </w:numPr>
        <w:outlineLvl w:val="1"/>
        <w:rPr>
          <w:rFonts w:hint="eastAsia" w:ascii="宋体" w:hAnsi="宋体" w:eastAsia="宋体" w:cs="宋体"/>
          <w:b/>
          <w:bCs/>
          <w:sz w:val="22"/>
          <w:szCs w:val="22"/>
          <w:lang w:val="en-US" w:eastAsia="zh-CN"/>
        </w:rPr>
      </w:pPr>
      <w:bookmarkStart w:id="18" w:name="_Toc11638"/>
      <w:r>
        <w:rPr>
          <w:rFonts w:hint="eastAsia" w:ascii="宋体" w:hAnsi="宋体" w:eastAsia="宋体" w:cs="宋体"/>
          <w:b/>
          <w:bCs/>
          <w:sz w:val="22"/>
          <w:szCs w:val="22"/>
          <w:lang w:val="en-US" w:eastAsia="zh-CN"/>
        </w:rPr>
        <w:t>6.错误代码说明</w:t>
      </w:r>
      <w:bookmarkEnd w:id="18"/>
    </w:p>
    <w:tbl>
      <w:tblPr>
        <w:tblStyle w:val="8"/>
        <w:tblpPr w:leftFromText="180" w:rightFromText="180" w:vertAnchor="text" w:horzAnchor="page" w:tblpX="2291" w:tblpY="12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"/>
        <w:gridCol w:w="36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0x0001</w:t>
            </w:r>
          </w:p>
        </w:tc>
        <w:tc>
          <w:tcPr>
            <w:tcW w:w="3653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设备类型错误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0x0002</w:t>
            </w:r>
          </w:p>
        </w:tc>
        <w:tc>
          <w:tcPr>
            <w:tcW w:w="3653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继电器控制超出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0x0003</w:t>
            </w:r>
          </w:p>
        </w:tc>
        <w:tc>
          <w:tcPr>
            <w:tcW w:w="3653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设备不支持功能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0x0004</w:t>
            </w:r>
          </w:p>
        </w:tc>
        <w:tc>
          <w:tcPr>
            <w:tcW w:w="3653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0x0005</w:t>
            </w:r>
          </w:p>
        </w:tc>
        <w:tc>
          <w:tcPr>
            <w:tcW w:w="3653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0x0006</w:t>
            </w:r>
          </w:p>
        </w:tc>
        <w:tc>
          <w:tcPr>
            <w:tcW w:w="3653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0x0007</w:t>
            </w:r>
          </w:p>
        </w:tc>
        <w:tc>
          <w:tcPr>
            <w:tcW w:w="3653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0x0008</w:t>
            </w:r>
          </w:p>
        </w:tc>
        <w:tc>
          <w:tcPr>
            <w:tcW w:w="3653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</w:tbl>
    <w:p>
      <w:pPr>
        <w:numPr>
          <w:ilvl w:val="0"/>
          <w:numId w:val="0"/>
        </w:numPr>
        <w:outlineLvl w:val="1"/>
        <w:rPr>
          <w:rFonts w:hint="eastAsia" w:ascii="宋体" w:hAnsi="宋体" w:eastAsia="宋体" w:cs="宋体"/>
          <w:b/>
          <w:bCs/>
          <w:sz w:val="22"/>
          <w:szCs w:val="2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1"/>
        </w:numPr>
        <w:jc w:val="left"/>
        <w:outlineLvl w:val="0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</w:rPr>
      </w:pPr>
      <w:bookmarkStart w:id="19" w:name="_Toc7062"/>
      <w:r>
        <w:rPr>
          <w:rFonts w:hint="eastAsia" w:asciiTheme="minorEastAsia" w:hAnsiTheme="minorEastAsia" w:cstheme="minorEastAsia"/>
          <w:b/>
          <w:bCs w:val="0"/>
          <w:sz w:val="28"/>
          <w:szCs w:val="28"/>
          <w:lang w:val="en-US" w:eastAsia="zh-CN"/>
        </w:rPr>
        <w:t>数据类型发码说明</w:t>
      </w:r>
      <w:bookmarkEnd w:id="19"/>
    </w:p>
    <w:p>
      <w:pPr>
        <w:numPr>
          <w:ilvl w:val="0"/>
          <w:numId w:val="2"/>
        </w:numPr>
        <w:ind w:leftChars="0" w:firstLine="211" w:firstLineChars="100"/>
        <w:jc w:val="left"/>
        <w:outlineLvl w:val="1"/>
        <w:rPr>
          <w:rFonts w:hint="default" w:asciiTheme="minorEastAsia" w:hAnsiTheme="minorEastAsia" w:cstheme="minorEastAsia"/>
          <w:b w:val="0"/>
          <w:bCs/>
          <w:sz w:val="22"/>
          <w:szCs w:val="22"/>
          <w:lang w:val="en-US" w:eastAsia="zh-CN"/>
        </w:rPr>
      </w:pPr>
      <w:bookmarkStart w:id="20" w:name="_Toc9034"/>
      <w:r>
        <w:rPr>
          <w:rFonts w:hint="eastAsia" w:ascii="宋体" w:hAnsi="宋体"/>
          <w:b/>
          <w:bCs w:val="0"/>
          <w:szCs w:val="21"/>
        </w:rPr>
        <w:t>搜索在线从机</w:t>
      </w:r>
      <w:bookmarkEnd w:id="20"/>
    </w:p>
    <w:p>
      <w:pPr>
        <w:numPr>
          <w:ilvl w:val="0"/>
          <w:numId w:val="0"/>
        </w:numPr>
        <w:ind w:leftChars="100"/>
        <w:jc w:val="left"/>
        <w:outlineLvl w:val="1"/>
        <w:rPr>
          <w:rFonts w:hint="eastAsia" w:ascii="宋体" w:hAnsi="宋体" w:eastAsia="宋体" w:cs="宋体"/>
          <w:b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100"/>
        <w:jc w:val="left"/>
        <w:rPr>
          <w:rFonts w:hint="default" w:ascii="宋体" w:hAnsi="宋体"/>
          <w:b/>
          <w:bCs w:val="0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 xml:space="preserve">  网关板发送：</w:t>
      </w:r>
    </w:p>
    <w:tbl>
      <w:tblPr>
        <w:tblStyle w:val="8"/>
        <w:tblpPr w:leftFromText="180" w:rightFromText="180" w:vertAnchor="text" w:horzAnchor="page" w:tblpX="1424" w:tblpY="1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426"/>
        <w:gridCol w:w="1056"/>
        <w:gridCol w:w="846"/>
        <w:gridCol w:w="846"/>
        <w:gridCol w:w="794"/>
        <w:gridCol w:w="1056"/>
        <w:gridCol w:w="1214"/>
        <w:gridCol w:w="426"/>
        <w:gridCol w:w="4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852" w:type="dxa"/>
            <w:gridSpan w:val="2"/>
            <w:vMerge w:val="restar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帧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头</w:t>
            </w:r>
          </w:p>
        </w:tc>
        <w:tc>
          <w:tcPr>
            <w:tcW w:w="1056" w:type="dxa"/>
            <w:vMerge w:val="restar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设备地址</w:t>
            </w:r>
          </w:p>
        </w:tc>
        <w:tc>
          <w:tcPr>
            <w:tcW w:w="0" w:type="auto"/>
            <w:vMerge w:val="restar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帧总长</w:t>
            </w:r>
          </w:p>
        </w:tc>
        <w:tc>
          <w:tcPr>
            <w:tcW w:w="0" w:type="auto"/>
            <w:vMerge w:val="restart"/>
            <w:shd w:val="clear" w:color="auto" w:fill="auto"/>
            <w:noWrap w:val="0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功能码</w:t>
            </w:r>
          </w:p>
        </w:tc>
        <w:tc>
          <w:tcPr>
            <w:tcW w:w="0" w:type="auto"/>
            <w:gridSpan w:val="2"/>
            <w:shd w:val="clear" w:color="auto" w:fill="auto"/>
            <w:noWrap w:val="0"/>
            <w:vAlign w:val="top"/>
          </w:tcPr>
          <w:p>
            <w:pPr>
              <w:bidi w:val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数据帧</w:t>
            </w:r>
          </w:p>
        </w:tc>
        <w:tc>
          <w:tcPr>
            <w:tcW w:w="0" w:type="auto"/>
            <w:vMerge w:val="restar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数据CRC16</w:t>
            </w:r>
          </w:p>
        </w:tc>
        <w:tc>
          <w:tcPr>
            <w:tcW w:w="0" w:type="auto"/>
            <w:gridSpan w:val="2"/>
            <w:vMerge w:val="restar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帧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852" w:type="dxa"/>
            <w:gridSpan w:val="2"/>
            <w:vMerge w:val="continue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</w:p>
        </w:tc>
        <w:tc>
          <w:tcPr>
            <w:tcW w:w="1056" w:type="dxa"/>
            <w:vMerge w:val="continue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</w:p>
        </w:tc>
        <w:tc>
          <w:tcPr>
            <w:tcW w:w="0" w:type="auto"/>
            <w:vMerge w:val="continue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</w:p>
        </w:tc>
        <w:tc>
          <w:tcPr>
            <w:tcW w:w="0" w:type="auto"/>
            <w:vMerge w:val="continue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地址</w:t>
            </w:r>
          </w:p>
        </w:tc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数据内容</w:t>
            </w:r>
          </w:p>
        </w:tc>
        <w:tc>
          <w:tcPr>
            <w:tcW w:w="0" w:type="auto"/>
            <w:vMerge w:val="continue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 w:val="continue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gridSpan w:val="2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字节</w:t>
            </w:r>
          </w:p>
        </w:tc>
        <w:tc>
          <w:tcPr>
            <w:tcW w:w="1056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字节</w:t>
            </w:r>
          </w:p>
        </w:tc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字节</w:t>
            </w:r>
          </w:p>
        </w:tc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字节</w:t>
            </w:r>
          </w:p>
        </w:tc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字节</w:t>
            </w:r>
          </w:p>
        </w:tc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字节</w:t>
            </w:r>
          </w:p>
        </w:tc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字节</w:t>
            </w:r>
          </w:p>
        </w:tc>
        <w:tc>
          <w:tcPr>
            <w:tcW w:w="0" w:type="auto"/>
            <w:gridSpan w:val="2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F5</w:t>
            </w:r>
          </w:p>
        </w:tc>
        <w:tc>
          <w:tcPr>
            <w:tcW w:w="426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5F</w:t>
            </w:r>
          </w:p>
        </w:tc>
        <w:tc>
          <w:tcPr>
            <w:tcW w:w="1056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01</w:t>
            </w:r>
          </w:p>
        </w:tc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0006</w:t>
            </w:r>
          </w:p>
        </w:tc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01</w:t>
            </w:r>
          </w:p>
        </w:tc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FF00</w:t>
            </w:r>
          </w:p>
        </w:tc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FE</w:t>
            </w:r>
          </w:p>
        </w:tc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0D</w:t>
            </w:r>
          </w:p>
        </w:tc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0A</w:t>
            </w:r>
          </w:p>
        </w:tc>
      </w:tr>
    </w:tbl>
    <w:p>
      <w:pPr>
        <w:numPr>
          <w:ilvl w:val="0"/>
          <w:numId w:val="0"/>
        </w:numPr>
        <w:ind w:leftChars="100"/>
        <w:jc w:val="left"/>
        <w:outlineLvl w:val="1"/>
        <w:rPr>
          <w:rFonts w:hint="eastAsia" w:asciiTheme="minorEastAsia" w:hAnsiTheme="minorEastAsia" w:cstheme="minorEastAsia"/>
          <w:b/>
          <w:bCs w:val="0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100"/>
        <w:jc w:val="left"/>
        <w:outlineLvl w:val="1"/>
        <w:rPr>
          <w:rFonts w:hint="eastAsia" w:asciiTheme="minorEastAsia" w:hAnsiTheme="minorEastAsia" w:cstheme="minorEastAsia"/>
          <w:b/>
          <w:bCs w:val="0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100"/>
        <w:jc w:val="left"/>
        <w:outlineLvl w:val="1"/>
        <w:rPr>
          <w:rFonts w:hint="eastAsia" w:asciiTheme="minorEastAsia" w:hAnsiTheme="minorEastAsia" w:cstheme="minorEastAsia"/>
          <w:b/>
          <w:bCs w:val="0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100"/>
        <w:jc w:val="left"/>
        <w:outlineLvl w:val="1"/>
        <w:rPr>
          <w:rFonts w:hint="eastAsia" w:asciiTheme="minorEastAsia" w:hAnsiTheme="minorEastAsia" w:cstheme="minorEastAsia"/>
          <w:b/>
          <w:bCs w:val="0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left"/>
        <w:outlineLvl w:val="1"/>
        <w:rPr>
          <w:rFonts w:hint="eastAsia" w:asciiTheme="minorEastAsia" w:hAnsiTheme="minorEastAsia" w:cstheme="minorEastAsia"/>
          <w:b/>
          <w:bCs w:val="0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left"/>
        <w:outlineLvl w:val="1"/>
        <w:rPr>
          <w:rFonts w:hint="eastAsia" w:asciiTheme="minorEastAsia" w:hAnsiTheme="minorEastAsia" w:cstheme="minorEastAsia"/>
          <w:b/>
          <w:bCs w:val="0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100"/>
        <w:jc w:val="left"/>
        <w:rPr>
          <w:rFonts w:hint="eastAsia" w:asciiTheme="minorEastAsia" w:hAnsiTheme="minorEastAsia" w:cstheme="minorEastAsia"/>
          <w:b/>
          <w:bCs w:val="0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从机板发送：</w:t>
      </w:r>
    </w:p>
    <w:tbl>
      <w:tblPr>
        <w:tblStyle w:val="8"/>
        <w:tblpPr w:leftFromText="180" w:rightFromText="180" w:vertAnchor="text" w:horzAnchor="page" w:tblpX="1424" w:tblpY="1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426"/>
        <w:gridCol w:w="1056"/>
        <w:gridCol w:w="846"/>
        <w:gridCol w:w="846"/>
        <w:gridCol w:w="794"/>
        <w:gridCol w:w="1056"/>
        <w:gridCol w:w="1214"/>
        <w:gridCol w:w="426"/>
        <w:gridCol w:w="4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852" w:type="dxa"/>
            <w:gridSpan w:val="2"/>
            <w:vMerge w:val="restar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帧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头</w:t>
            </w:r>
          </w:p>
        </w:tc>
        <w:tc>
          <w:tcPr>
            <w:tcW w:w="1056" w:type="dxa"/>
            <w:vMerge w:val="restar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设备地址</w:t>
            </w:r>
          </w:p>
        </w:tc>
        <w:tc>
          <w:tcPr>
            <w:tcW w:w="0" w:type="auto"/>
            <w:vMerge w:val="restar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帧总长</w:t>
            </w:r>
          </w:p>
        </w:tc>
        <w:tc>
          <w:tcPr>
            <w:tcW w:w="0" w:type="auto"/>
            <w:vMerge w:val="restart"/>
            <w:shd w:val="clear" w:color="auto" w:fill="auto"/>
            <w:noWrap w:val="0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功能码</w:t>
            </w:r>
          </w:p>
        </w:tc>
        <w:tc>
          <w:tcPr>
            <w:tcW w:w="0" w:type="auto"/>
            <w:gridSpan w:val="2"/>
            <w:shd w:val="clear" w:color="auto" w:fill="auto"/>
            <w:noWrap w:val="0"/>
            <w:vAlign w:val="top"/>
          </w:tcPr>
          <w:p>
            <w:pPr>
              <w:bidi w:val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数据帧</w:t>
            </w:r>
          </w:p>
        </w:tc>
        <w:tc>
          <w:tcPr>
            <w:tcW w:w="0" w:type="auto"/>
            <w:vMerge w:val="restar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数据CRC16</w:t>
            </w:r>
          </w:p>
        </w:tc>
        <w:tc>
          <w:tcPr>
            <w:tcW w:w="0" w:type="auto"/>
            <w:gridSpan w:val="2"/>
            <w:vMerge w:val="restar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帧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852" w:type="dxa"/>
            <w:gridSpan w:val="2"/>
            <w:vMerge w:val="continue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</w:p>
        </w:tc>
        <w:tc>
          <w:tcPr>
            <w:tcW w:w="1056" w:type="dxa"/>
            <w:vMerge w:val="continue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</w:p>
        </w:tc>
        <w:tc>
          <w:tcPr>
            <w:tcW w:w="0" w:type="auto"/>
            <w:vMerge w:val="continue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</w:p>
        </w:tc>
        <w:tc>
          <w:tcPr>
            <w:tcW w:w="0" w:type="auto"/>
            <w:vMerge w:val="continue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地址</w:t>
            </w:r>
          </w:p>
        </w:tc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数据内容</w:t>
            </w:r>
          </w:p>
        </w:tc>
        <w:tc>
          <w:tcPr>
            <w:tcW w:w="0" w:type="auto"/>
            <w:vMerge w:val="continue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 w:val="continue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gridSpan w:val="2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字节</w:t>
            </w:r>
          </w:p>
        </w:tc>
        <w:tc>
          <w:tcPr>
            <w:tcW w:w="1056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字节</w:t>
            </w:r>
          </w:p>
        </w:tc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字节</w:t>
            </w:r>
          </w:p>
        </w:tc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字节</w:t>
            </w:r>
          </w:p>
        </w:tc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字节</w:t>
            </w:r>
          </w:p>
        </w:tc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字节</w:t>
            </w:r>
          </w:p>
        </w:tc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字节</w:t>
            </w:r>
          </w:p>
        </w:tc>
        <w:tc>
          <w:tcPr>
            <w:tcW w:w="0" w:type="auto"/>
            <w:gridSpan w:val="2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F5</w:t>
            </w:r>
          </w:p>
        </w:tc>
        <w:tc>
          <w:tcPr>
            <w:tcW w:w="426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5F</w:t>
            </w:r>
          </w:p>
        </w:tc>
        <w:tc>
          <w:tcPr>
            <w:tcW w:w="1056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01</w:t>
            </w:r>
          </w:p>
        </w:tc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0007</w:t>
            </w:r>
          </w:p>
        </w:tc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81</w:t>
            </w:r>
          </w:p>
        </w:tc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FF00</w:t>
            </w:r>
          </w:p>
        </w:tc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02</w:t>
            </w:r>
          </w:p>
        </w:tc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0D</w:t>
            </w:r>
          </w:p>
        </w:tc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0A</w:t>
            </w:r>
          </w:p>
        </w:tc>
      </w:tr>
    </w:tbl>
    <w:p>
      <w:pPr>
        <w:numPr>
          <w:ilvl w:val="0"/>
          <w:numId w:val="0"/>
        </w:numPr>
        <w:ind w:leftChars="100"/>
        <w:jc w:val="left"/>
        <w:outlineLvl w:val="1"/>
        <w:rPr>
          <w:rFonts w:hint="eastAsia" w:asciiTheme="minorEastAsia" w:hAnsiTheme="minorEastAsia" w:cstheme="minorEastAsia"/>
          <w:b/>
          <w:bCs w:val="0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100"/>
        <w:jc w:val="left"/>
        <w:outlineLvl w:val="1"/>
        <w:rPr>
          <w:rFonts w:hint="eastAsia" w:asciiTheme="minorEastAsia" w:hAnsiTheme="minorEastAsia" w:cstheme="minorEastAsia"/>
          <w:b/>
          <w:bCs w:val="0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100"/>
        <w:jc w:val="left"/>
        <w:outlineLvl w:val="1"/>
        <w:rPr>
          <w:rFonts w:hint="eastAsia" w:asciiTheme="minorEastAsia" w:hAnsiTheme="minorEastAsia" w:cstheme="minorEastAsia"/>
          <w:b/>
          <w:bCs w:val="0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100"/>
        <w:jc w:val="left"/>
        <w:outlineLvl w:val="1"/>
        <w:rPr>
          <w:rFonts w:hint="eastAsia" w:asciiTheme="minorEastAsia" w:hAnsiTheme="minorEastAsia" w:cstheme="minorEastAsia"/>
          <w:b/>
          <w:bCs w:val="0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100"/>
        <w:jc w:val="left"/>
        <w:outlineLvl w:val="1"/>
        <w:rPr>
          <w:rFonts w:hint="eastAsia" w:asciiTheme="minorEastAsia" w:hAnsiTheme="minorEastAsia" w:cstheme="minorEastAsia"/>
          <w:b/>
          <w:bCs w:val="0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100"/>
        <w:jc w:val="left"/>
        <w:outlineLvl w:val="1"/>
        <w:rPr>
          <w:rFonts w:hint="eastAsia" w:asciiTheme="minorEastAsia" w:hAnsiTheme="minorEastAsia" w:cstheme="minorEastAsia"/>
          <w:b/>
          <w:bCs w:val="0"/>
          <w:sz w:val="22"/>
          <w:szCs w:val="22"/>
          <w:lang w:val="en-US" w:eastAsia="zh-CN"/>
        </w:rPr>
      </w:pPr>
    </w:p>
    <w:p>
      <w:pPr>
        <w:numPr>
          <w:ilvl w:val="0"/>
          <w:numId w:val="2"/>
        </w:numPr>
        <w:ind w:leftChars="0" w:firstLine="221" w:firstLineChars="100"/>
        <w:jc w:val="left"/>
        <w:outlineLvl w:val="1"/>
        <w:rPr>
          <w:rFonts w:hint="eastAsia" w:asciiTheme="minorEastAsia" w:hAnsiTheme="minorEastAsia" w:cstheme="minorEastAsia"/>
          <w:b/>
          <w:bCs w:val="0"/>
          <w:sz w:val="22"/>
          <w:szCs w:val="22"/>
          <w:lang w:val="en-US" w:eastAsia="zh-CN"/>
        </w:rPr>
      </w:pPr>
      <w:bookmarkStart w:id="21" w:name="_Toc13409"/>
      <w:r>
        <w:rPr>
          <w:rFonts w:hint="eastAsia" w:asciiTheme="minorEastAsia" w:hAnsiTheme="minorEastAsia" w:cstheme="minorEastAsia"/>
          <w:b/>
          <w:bCs w:val="0"/>
          <w:sz w:val="22"/>
          <w:szCs w:val="22"/>
          <w:lang w:val="en-US" w:eastAsia="zh-CN"/>
        </w:rPr>
        <w:t>读电源板</w:t>
      </w:r>
      <w:r>
        <w:rPr>
          <w:rFonts w:hint="eastAsia" w:ascii="宋体" w:hAnsi="宋体" w:eastAsia="宋体" w:cs="宋体"/>
          <w:b/>
          <w:bCs w:val="0"/>
          <w:sz w:val="21"/>
          <w:szCs w:val="21"/>
          <w:lang w:val="en-US" w:eastAsia="zh-CN"/>
        </w:rPr>
        <w:t>采集数据和继电器状态</w:t>
      </w:r>
      <w:bookmarkEnd w:id="21"/>
    </w:p>
    <w:p>
      <w:pPr>
        <w:numPr>
          <w:ilvl w:val="0"/>
          <w:numId w:val="0"/>
        </w:numPr>
        <w:ind w:leftChars="100"/>
        <w:jc w:val="left"/>
        <w:outlineLvl w:val="1"/>
        <w:rPr>
          <w:rFonts w:hint="eastAsia" w:ascii="宋体" w:hAnsi="宋体" w:eastAsia="宋体" w:cs="宋体"/>
          <w:b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100"/>
        <w:jc w:val="left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 xml:space="preserve">  网关板发送：</w:t>
      </w:r>
    </w:p>
    <w:tbl>
      <w:tblPr>
        <w:tblStyle w:val="8"/>
        <w:tblpPr w:leftFromText="180" w:rightFromText="180" w:vertAnchor="text" w:horzAnchor="page" w:tblpX="1424" w:tblpY="1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426"/>
        <w:gridCol w:w="1056"/>
        <w:gridCol w:w="846"/>
        <w:gridCol w:w="846"/>
        <w:gridCol w:w="794"/>
        <w:gridCol w:w="1056"/>
        <w:gridCol w:w="1214"/>
        <w:gridCol w:w="426"/>
        <w:gridCol w:w="4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852" w:type="dxa"/>
            <w:gridSpan w:val="2"/>
            <w:vMerge w:val="restar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帧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头</w:t>
            </w:r>
          </w:p>
        </w:tc>
        <w:tc>
          <w:tcPr>
            <w:tcW w:w="1056" w:type="dxa"/>
            <w:vMerge w:val="restar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设备地址</w:t>
            </w:r>
          </w:p>
        </w:tc>
        <w:tc>
          <w:tcPr>
            <w:tcW w:w="0" w:type="auto"/>
            <w:vMerge w:val="restar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帧总长</w:t>
            </w:r>
          </w:p>
        </w:tc>
        <w:tc>
          <w:tcPr>
            <w:tcW w:w="0" w:type="auto"/>
            <w:vMerge w:val="restart"/>
            <w:shd w:val="clear" w:color="auto" w:fill="auto"/>
            <w:noWrap w:val="0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功能码</w:t>
            </w:r>
          </w:p>
        </w:tc>
        <w:tc>
          <w:tcPr>
            <w:tcW w:w="1850" w:type="dxa"/>
            <w:gridSpan w:val="2"/>
            <w:shd w:val="clear" w:color="auto" w:fill="auto"/>
            <w:noWrap w:val="0"/>
            <w:vAlign w:val="top"/>
          </w:tcPr>
          <w:p>
            <w:pPr>
              <w:bidi w:val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数据帧</w:t>
            </w:r>
          </w:p>
        </w:tc>
        <w:tc>
          <w:tcPr>
            <w:tcW w:w="0" w:type="auto"/>
            <w:vMerge w:val="restar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数据CRC16</w:t>
            </w:r>
          </w:p>
        </w:tc>
        <w:tc>
          <w:tcPr>
            <w:tcW w:w="0" w:type="auto"/>
            <w:gridSpan w:val="2"/>
            <w:vMerge w:val="restar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帧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852" w:type="dxa"/>
            <w:gridSpan w:val="2"/>
            <w:vMerge w:val="continue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</w:p>
        </w:tc>
        <w:tc>
          <w:tcPr>
            <w:tcW w:w="1056" w:type="dxa"/>
            <w:vMerge w:val="continue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</w:p>
        </w:tc>
        <w:tc>
          <w:tcPr>
            <w:tcW w:w="0" w:type="auto"/>
            <w:vMerge w:val="continue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</w:p>
        </w:tc>
        <w:tc>
          <w:tcPr>
            <w:tcW w:w="0" w:type="auto"/>
            <w:vMerge w:val="continue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地址</w:t>
            </w:r>
          </w:p>
        </w:tc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数据内容</w:t>
            </w:r>
          </w:p>
        </w:tc>
        <w:tc>
          <w:tcPr>
            <w:tcW w:w="0" w:type="auto"/>
            <w:vMerge w:val="continue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 w:val="continue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gridSpan w:val="2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字节</w:t>
            </w:r>
          </w:p>
        </w:tc>
        <w:tc>
          <w:tcPr>
            <w:tcW w:w="1056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字节</w:t>
            </w:r>
          </w:p>
        </w:tc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字节</w:t>
            </w:r>
          </w:p>
        </w:tc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字节</w:t>
            </w:r>
          </w:p>
        </w:tc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字节</w:t>
            </w:r>
          </w:p>
        </w:tc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字节</w:t>
            </w:r>
          </w:p>
        </w:tc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字节</w:t>
            </w:r>
          </w:p>
        </w:tc>
        <w:tc>
          <w:tcPr>
            <w:tcW w:w="0" w:type="auto"/>
            <w:gridSpan w:val="2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F5</w:t>
            </w:r>
          </w:p>
        </w:tc>
        <w:tc>
          <w:tcPr>
            <w:tcW w:w="426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5F</w:t>
            </w:r>
          </w:p>
        </w:tc>
        <w:tc>
          <w:tcPr>
            <w:tcW w:w="1056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01</w:t>
            </w:r>
          </w:p>
        </w:tc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0006</w:t>
            </w:r>
          </w:p>
        </w:tc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02</w:t>
            </w:r>
          </w:p>
        </w:tc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FF00</w:t>
            </w:r>
          </w:p>
        </w:tc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01</w:t>
            </w:r>
          </w:p>
        </w:tc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0D</w:t>
            </w:r>
          </w:p>
        </w:tc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0A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100"/>
        <w:jc w:val="left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100"/>
        <w:jc w:val="left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100"/>
        <w:jc w:val="left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100"/>
        <w:jc w:val="left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100"/>
        <w:jc w:val="left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100"/>
        <w:jc w:val="left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电源板发送：</w:t>
      </w:r>
    </w:p>
    <w:tbl>
      <w:tblPr>
        <w:tblStyle w:val="8"/>
        <w:tblpPr w:leftFromText="180" w:rightFromText="180" w:vertAnchor="text" w:horzAnchor="page" w:tblpX="1418" w:tblpY="8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426"/>
        <w:gridCol w:w="1056"/>
        <w:gridCol w:w="846"/>
        <w:gridCol w:w="846"/>
        <w:gridCol w:w="794"/>
        <w:gridCol w:w="1056"/>
        <w:gridCol w:w="1214"/>
        <w:gridCol w:w="426"/>
        <w:gridCol w:w="4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852" w:type="dxa"/>
            <w:gridSpan w:val="2"/>
            <w:vMerge w:val="restar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帧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头</w:t>
            </w:r>
          </w:p>
        </w:tc>
        <w:tc>
          <w:tcPr>
            <w:tcW w:w="1056" w:type="dxa"/>
            <w:vMerge w:val="restar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设备地址</w:t>
            </w:r>
          </w:p>
        </w:tc>
        <w:tc>
          <w:tcPr>
            <w:tcW w:w="846" w:type="dxa"/>
            <w:vMerge w:val="restar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帧总长</w:t>
            </w:r>
          </w:p>
        </w:tc>
        <w:tc>
          <w:tcPr>
            <w:tcW w:w="846" w:type="dxa"/>
            <w:vMerge w:val="restart"/>
            <w:shd w:val="clear" w:color="auto" w:fill="auto"/>
            <w:noWrap w:val="0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功能码</w:t>
            </w:r>
          </w:p>
        </w:tc>
        <w:tc>
          <w:tcPr>
            <w:tcW w:w="1850" w:type="dxa"/>
            <w:gridSpan w:val="2"/>
            <w:shd w:val="clear" w:color="auto" w:fill="auto"/>
            <w:noWrap w:val="0"/>
            <w:vAlign w:val="top"/>
          </w:tcPr>
          <w:p>
            <w:pPr>
              <w:bidi w:val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n数据帧</w:t>
            </w:r>
          </w:p>
        </w:tc>
        <w:tc>
          <w:tcPr>
            <w:tcW w:w="1214" w:type="dxa"/>
            <w:vMerge w:val="restar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数据CRC16</w:t>
            </w:r>
          </w:p>
        </w:tc>
        <w:tc>
          <w:tcPr>
            <w:tcW w:w="852" w:type="dxa"/>
            <w:gridSpan w:val="2"/>
            <w:vMerge w:val="restar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帧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852" w:type="dxa"/>
            <w:gridSpan w:val="2"/>
            <w:vMerge w:val="continue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</w:p>
        </w:tc>
        <w:tc>
          <w:tcPr>
            <w:tcW w:w="1056" w:type="dxa"/>
            <w:vMerge w:val="continue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</w:p>
        </w:tc>
        <w:tc>
          <w:tcPr>
            <w:tcW w:w="846" w:type="dxa"/>
            <w:vMerge w:val="continue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</w:p>
        </w:tc>
        <w:tc>
          <w:tcPr>
            <w:tcW w:w="846" w:type="dxa"/>
            <w:vMerge w:val="continue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</w:p>
        </w:tc>
        <w:tc>
          <w:tcPr>
            <w:tcW w:w="794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地址</w:t>
            </w:r>
          </w:p>
        </w:tc>
        <w:tc>
          <w:tcPr>
            <w:tcW w:w="1056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数据内容</w:t>
            </w:r>
          </w:p>
        </w:tc>
        <w:tc>
          <w:tcPr>
            <w:tcW w:w="1214" w:type="dxa"/>
            <w:vMerge w:val="continue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</w:p>
        </w:tc>
        <w:tc>
          <w:tcPr>
            <w:tcW w:w="852" w:type="dxa"/>
            <w:gridSpan w:val="2"/>
            <w:vMerge w:val="continue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gridSpan w:val="2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字节</w:t>
            </w:r>
          </w:p>
        </w:tc>
        <w:tc>
          <w:tcPr>
            <w:tcW w:w="1056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字节</w:t>
            </w:r>
          </w:p>
        </w:tc>
        <w:tc>
          <w:tcPr>
            <w:tcW w:w="846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字节</w:t>
            </w:r>
          </w:p>
        </w:tc>
        <w:tc>
          <w:tcPr>
            <w:tcW w:w="846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字节</w:t>
            </w:r>
          </w:p>
        </w:tc>
        <w:tc>
          <w:tcPr>
            <w:tcW w:w="794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字节</w:t>
            </w:r>
          </w:p>
        </w:tc>
        <w:tc>
          <w:tcPr>
            <w:tcW w:w="1056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字节</w:t>
            </w:r>
          </w:p>
        </w:tc>
        <w:tc>
          <w:tcPr>
            <w:tcW w:w="1214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字节</w:t>
            </w:r>
          </w:p>
        </w:tc>
        <w:tc>
          <w:tcPr>
            <w:tcW w:w="852" w:type="dxa"/>
            <w:gridSpan w:val="2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F5</w:t>
            </w:r>
          </w:p>
        </w:tc>
        <w:tc>
          <w:tcPr>
            <w:tcW w:w="426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5F</w:t>
            </w:r>
          </w:p>
        </w:tc>
        <w:tc>
          <w:tcPr>
            <w:tcW w:w="1056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01</w:t>
            </w:r>
          </w:p>
        </w:tc>
        <w:tc>
          <w:tcPr>
            <w:tcW w:w="846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0007</w:t>
            </w:r>
          </w:p>
        </w:tc>
        <w:tc>
          <w:tcPr>
            <w:tcW w:w="846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82</w:t>
            </w:r>
          </w:p>
        </w:tc>
        <w:tc>
          <w:tcPr>
            <w:tcW w:w="794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0000</w:t>
            </w:r>
          </w:p>
        </w:tc>
        <w:tc>
          <w:tcPr>
            <w:tcW w:w="1056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02</w:t>
            </w:r>
          </w:p>
        </w:tc>
        <w:tc>
          <w:tcPr>
            <w:tcW w:w="1214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</w:p>
        </w:tc>
        <w:tc>
          <w:tcPr>
            <w:tcW w:w="426" w:type="dxa"/>
            <w:shd w:val="clear" w:color="auto" w:fill="auto"/>
            <w:noWrap w:val="0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0D</w:t>
            </w:r>
          </w:p>
        </w:tc>
        <w:tc>
          <w:tcPr>
            <w:tcW w:w="426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0A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numPr>
          <w:ilvl w:val="0"/>
          <w:numId w:val="2"/>
        </w:numPr>
        <w:ind w:leftChars="0" w:firstLine="221" w:firstLineChars="100"/>
        <w:jc w:val="left"/>
        <w:outlineLvl w:val="1"/>
        <w:rPr>
          <w:rFonts w:hint="eastAsia" w:asciiTheme="minorEastAsia" w:hAnsiTheme="minorEastAsia" w:cstheme="minorEastAsia"/>
          <w:b/>
          <w:bCs w:val="0"/>
          <w:sz w:val="22"/>
          <w:szCs w:val="22"/>
          <w:lang w:val="en-US" w:eastAsia="zh-CN"/>
        </w:rPr>
      </w:pPr>
      <w:bookmarkStart w:id="22" w:name="_Toc27961"/>
      <w:r>
        <w:rPr>
          <w:rFonts w:hint="eastAsia" w:asciiTheme="minorEastAsia" w:hAnsiTheme="minorEastAsia" w:cstheme="minorEastAsia"/>
          <w:b/>
          <w:bCs w:val="0"/>
          <w:sz w:val="22"/>
          <w:szCs w:val="22"/>
          <w:lang w:val="en-US" w:eastAsia="zh-CN"/>
        </w:rPr>
        <w:t>写电源板</w:t>
      </w:r>
      <w:r>
        <w:rPr>
          <w:rFonts w:hint="eastAsia" w:ascii="宋体" w:hAnsi="宋体" w:eastAsia="宋体" w:cs="宋体"/>
          <w:b/>
          <w:bCs w:val="0"/>
          <w:sz w:val="21"/>
          <w:szCs w:val="21"/>
          <w:lang w:val="en-US" w:eastAsia="zh-CN"/>
        </w:rPr>
        <w:t>继电器状态</w:t>
      </w:r>
      <w:bookmarkEnd w:id="22"/>
    </w:p>
    <w:p>
      <w:pPr>
        <w:numPr>
          <w:ilvl w:val="0"/>
          <w:numId w:val="0"/>
        </w:numPr>
        <w:ind w:leftChars="100"/>
        <w:jc w:val="left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网关板发送：</w:t>
      </w:r>
    </w:p>
    <w:tbl>
      <w:tblPr>
        <w:tblStyle w:val="8"/>
        <w:tblpPr w:leftFromText="180" w:rightFromText="180" w:vertAnchor="text" w:horzAnchor="page" w:tblpX="1424" w:tblpY="1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426"/>
        <w:gridCol w:w="1056"/>
        <w:gridCol w:w="846"/>
        <w:gridCol w:w="846"/>
        <w:gridCol w:w="794"/>
        <w:gridCol w:w="1056"/>
        <w:gridCol w:w="1214"/>
        <w:gridCol w:w="426"/>
        <w:gridCol w:w="4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852" w:type="dxa"/>
            <w:gridSpan w:val="2"/>
            <w:vMerge w:val="restar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帧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头</w:t>
            </w:r>
          </w:p>
        </w:tc>
        <w:tc>
          <w:tcPr>
            <w:tcW w:w="1056" w:type="dxa"/>
            <w:vMerge w:val="restar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设备地址</w:t>
            </w:r>
          </w:p>
        </w:tc>
        <w:tc>
          <w:tcPr>
            <w:tcW w:w="0" w:type="auto"/>
            <w:vMerge w:val="restar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帧总长</w:t>
            </w:r>
          </w:p>
        </w:tc>
        <w:tc>
          <w:tcPr>
            <w:tcW w:w="0" w:type="auto"/>
            <w:vMerge w:val="restart"/>
            <w:shd w:val="clear" w:color="auto" w:fill="auto"/>
            <w:noWrap w:val="0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功能码</w:t>
            </w:r>
          </w:p>
        </w:tc>
        <w:tc>
          <w:tcPr>
            <w:tcW w:w="1850" w:type="dxa"/>
            <w:gridSpan w:val="2"/>
            <w:shd w:val="clear" w:color="auto" w:fill="auto"/>
            <w:noWrap w:val="0"/>
            <w:vAlign w:val="top"/>
          </w:tcPr>
          <w:p>
            <w:pPr>
              <w:bidi w:val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数据帧</w:t>
            </w:r>
          </w:p>
        </w:tc>
        <w:tc>
          <w:tcPr>
            <w:tcW w:w="0" w:type="auto"/>
            <w:vMerge w:val="restar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数据CRC16</w:t>
            </w:r>
          </w:p>
        </w:tc>
        <w:tc>
          <w:tcPr>
            <w:tcW w:w="0" w:type="auto"/>
            <w:gridSpan w:val="2"/>
            <w:vMerge w:val="restar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帧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852" w:type="dxa"/>
            <w:gridSpan w:val="2"/>
            <w:vMerge w:val="continue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</w:p>
        </w:tc>
        <w:tc>
          <w:tcPr>
            <w:tcW w:w="1056" w:type="dxa"/>
            <w:vMerge w:val="continue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</w:p>
        </w:tc>
        <w:tc>
          <w:tcPr>
            <w:tcW w:w="0" w:type="auto"/>
            <w:vMerge w:val="continue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</w:p>
        </w:tc>
        <w:tc>
          <w:tcPr>
            <w:tcW w:w="0" w:type="auto"/>
            <w:vMerge w:val="continue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地址</w:t>
            </w:r>
          </w:p>
        </w:tc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数据内容</w:t>
            </w:r>
          </w:p>
        </w:tc>
        <w:tc>
          <w:tcPr>
            <w:tcW w:w="0" w:type="auto"/>
            <w:vMerge w:val="continue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 w:val="continue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gridSpan w:val="2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字节</w:t>
            </w:r>
          </w:p>
        </w:tc>
        <w:tc>
          <w:tcPr>
            <w:tcW w:w="1056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字节</w:t>
            </w:r>
          </w:p>
        </w:tc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字节</w:t>
            </w:r>
          </w:p>
        </w:tc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字节</w:t>
            </w:r>
          </w:p>
        </w:tc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字节</w:t>
            </w:r>
          </w:p>
        </w:tc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字节</w:t>
            </w:r>
          </w:p>
        </w:tc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字节</w:t>
            </w:r>
          </w:p>
        </w:tc>
        <w:tc>
          <w:tcPr>
            <w:tcW w:w="0" w:type="auto"/>
            <w:gridSpan w:val="2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F5</w:t>
            </w:r>
          </w:p>
        </w:tc>
        <w:tc>
          <w:tcPr>
            <w:tcW w:w="426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5F</w:t>
            </w:r>
          </w:p>
        </w:tc>
        <w:tc>
          <w:tcPr>
            <w:tcW w:w="1056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01</w:t>
            </w:r>
          </w:p>
        </w:tc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0007</w:t>
            </w:r>
          </w:p>
        </w:tc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03</w:t>
            </w:r>
          </w:p>
        </w:tc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0000</w:t>
            </w:r>
          </w:p>
        </w:tc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0001</w:t>
            </w:r>
          </w:p>
        </w:tc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0D</w:t>
            </w:r>
          </w:p>
        </w:tc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0A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100"/>
        <w:jc w:val="left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100"/>
        <w:jc w:val="left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100"/>
        <w:jc w:val="left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100"/>
        <w:jc w:val="left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100"/>
        <w:jc w:val="left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100"/>
        <w:jc w:val="left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电源板发送：</w:t>
      </w:r>
    </w:p>
    <w:tbl>
      <w:tblPr>
        <w:tblStyle w:val="8"/>
        <w:tblpPr w:leftFromText="180" w:rightFromText="180" w:vertAnchor="text" w:horzAnchor="page" w:tblpX="1424" w:tblpY="1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426"/>
        <w:gridCol w:w="1056"/>
        <w:gridCol w:w="846"/>
        <w:gridCol w:w="846"/>
        <w:gridCol w:w="794"/>
        <w:gridCol w:w="1056"/>
        <w:gridCol w:w="1214"/>
        <w:gridCol w:w="426"/>
        <w:gridCol w:w="4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852" w:type="dxa"/>
            <w:gridSpan w:val="2"/>
            <w:vMerge w:val="restar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帧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头</w:t>
            </w:r>
          </w:p>
        </w:tc>
        <w:tc>
          <w:tcPr>
            <w:tcW w:w="1056" w:type="dxa"/>
            <w:vMerge w:val="restar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设备地址</w:t>
            </w:r>
          </w:p>
        </w:tc>
        <w:tc>
          <w:tcPr>
            <w:tcW w:w="0" w:type="auto"/>
            <w:vMerge w:val="restar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帧总长</w:t>
            </w:r>
          </w:p>
        </w:tc>
        <w:tc>
          <w:tcPr>
            <w:tcW w:w="0" w:type="auto"/>
            <w:vMerge w:val="restart"/>
            <w:shd w:val="clear" w:color="auto" w:fill="auto"/>
            <w:noWrap w:val="0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功能码</w:t>
            </w:r>
          </w:p>
        </w:tc>
        <w:tc>
          <w:tcPr>
            <w:tcW w:w="1850" w:type="dxa"/>
            <w:gridSpan w:val="2"/>
            <w:shd w:val="clear" w:color="auto" w:fill="auto"/>
            <w:noWrap w:val="0"/>
            <w:vAlign w:val="top"/>
          </w:tcPr>
          <w:p>
            <w:pPr>
              <w:bidi w:val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数据帧</w:t>
            </w:r>
          </w:p>
        </w:tc>
        <w:tc>
          <w:tcPr>
            <w:tcW w:w="0" w:type="auto"/>
            <w:vMerge w:val="restar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数据CRC16</w:t>
            </w:r>
          </w:p>
        </w:tc>
        <w:tc>
          <w:tcPr>
            <w:tcW w:w="0" w:type="auto"/>
            <w:gridSpan w:val="2"/>
            <w:vMerge w:val="restart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帧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852" w:type="dxa"/>
            <w:gridSpan w:val="2"/>
            <w:vMerge w:val="continue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</w:p>
        </w:tc>
        <w:tc>
          <w:tcPr>
            <w:tcW w:w="1056" w:type="dxa"/>
            <w:vMerge w:val="continue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</w:p>
        </w:tc>
        <w:tc>
          <w:tcPr>
            <w:tcW w:w="0" w:type="auto"/>
            <w:vMerge w:val="continue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</w:p>
        </w:tc>
        <w:tc>
          <w:tcPr>
            <w:tcW w:w="0" w:type="auto"/>
            <w:vMerge w:val="continue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地址</w:t>
            </w:r>
          </w:p>
        </w:tc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数据内容</w:t>
            </w:r>
          </w:p>
        </w:tc>
        <w:tc>
          <w:tcPr>
            <w:tcW w:w="0" w:type="auto"/>
            <w:vMerge w:val="continue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 w:val="continue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gridSpan w:val="2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字节</w:t>
            </w:r>
          </w:p>
        </w:tc>
        <w:tc>
          <w:tcPr>
            <w:tcW w:w="1056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字节</w:t>
            </w:r>
          </w:p>
        </w:tc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字节</w:t>
            </w:r>
          </w:p>
        </w:tc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字节</w:t>
            </w:r>
          </w:p>
        </w:tc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字节</w:t>
            </w:r>
          </w:p>
        </w:tc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字节</w:t>
            </w:r>
          </w:p>
        </w:tc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字节</w:t>
            </w:r>
          </w:p>
        </w:tc>
        <w:tc>
          <w:tcPr>
            <w:tcW w:w="0" w:type="auto"/>
            <w:gridSpan w:val="2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F5</w:t>
            </w:r>
          </w:p>
        </w:tc>
        <w:tc>
          <w:tcPr>
            <w:tcW w:w="426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5F</w:t>
            </w:r>
          </w:p>
        </w:tc>
        <w:tc>
          <w:tcPr>
            <w:tcW w:w="1056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01</w:t>
            </w:r>
          </w:p>
        </w:tc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0007</w:t>
            </w:r>
          </w:p>
        </w:tc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83</w:t>
            </w:r>
          </w:p>
        </w:tc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0000</w:t>
            </w:r>
          </w:p>
        </w:tc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0001</w:t>
            </w:r>
          </w:p>
        </w:tc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0D</w:t>
            </w:r>
          </w:p>
        </w:tc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0A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numPr>
          <w:ilvl w:val="0"/>
          <w:numId w:val="1"/>
        </w:numPr>
        <w:jc w:val="left"/>
        <w:outlineLvl w:val="0"/>
        <w:rPr>
          <w:rFonts w:hint="eastAsia" w:ascii="宋体" w:hAnsi="宋体" w:eastAsia="宋体" w:cs="宋体"/>
          <w:b/>
          <w:bCs/>
          <w:i w:val="0"/>
          <w:iCs w:val="0"/>
          <w:caps w:val="0"/>
          <w:color w:val="4F4F4F"/>
          <w:spacing w:val="0"/>
          <w:sz w:val="28"/>
          <w:szCs w:val="28"/>
        </w:rPr>
      </w:pPr>
      <w:bookmarkStart w:id="23" w:name="_Toc4173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"https://so.csdn.net/so/search?q=CRC" \t "https://blog.csdn.net/qq_32761549/article/details/_blank" </w:instrTex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11"/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CRC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-16 MODBUS原理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说明</w:t>
      </w:r>
      <w:bookmarkEnd w:id="23"/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</w:rPr>
        <w:t>校验码的计算多项式为(X16 + X15 + X2 + 1)。具体CRC16码的计算方法是：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</w:rPr>
        <w:t>1．预置1个16位的寄存器为十六进制FFFF（即全为1）；称此寄存器为CRC寄存器；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</w:rPr>
        <w:t>2．把第一个8位二进制数据 （既通讯信息帧的第一个字节）与16位的CRC寄存器的低8位相异或，把结果放于CRC寄存器；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</w:rPr>
        <w:t>3．把CRC寄存器的内容右移一 位（朝低位）用0填补最高位，并检查右移后的移出位；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</w:rPr>
        <w:t>4．如果移出位为0：重复第3步（再次右移一位）；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</w:rPr>
        <w:t>如果移出位为1：CRC寄存器与多项式A001（1010 0000 0000 0001）进行异或；(Modbus)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</w:rPr>
        <w:t>5．重复步骤3和4，直到右移8次，这样整个8位数据全部进行了处理；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</w:rPr>
        <w:t>6．重复步骤2到步骤5，进行通讯信息帧下一个字节的处理；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</w:rPr>
        <w:t>7．将该通讯信息帧所有字节按上述步骤计算完成后，得到的16位CRC寄存器的高、低字节进行交换；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</w:rPr>
        <w:t>8．最后得到的CRC寄存器内容即为：CRC码。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  <w:t>源码：</w:t>
      </w:r>
    </w:p>
    <w:p>
      <w:pPr>
        <w:ind w:firstLine="42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unsigned char code TabH[] = //CRC高位字节值表</w:t>
      </w:r>
    </w:p>
    <w:p>
      <w:pPr>
        <w:ind w:firstLine="42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{  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        0x00, 0xC1, 0x81, 0x40, 0x01, 0xC0, 0x80, 0x41, 0x01, 0xC0,  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        0x80, 0x41, 0x00, 0xC1, 0x81, 0x40, 0x01, 0xC0, 0x80, 0x41,  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        0x00, 0xC1, 0x81, 0x40, 0x00, 0xC1, 0x81, 0x40, 0x01, 0xC0,  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        0x80, 0x41, 0x01, 0xC0, 0x80, 0x41, 0x00, 0xC1, 0x81, 0x40,  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        0x00, 0xC1, 0x81, 0x40, 0x01, 0xC0, 0x80, 0x41, 0x00, 0xC1,  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        0x81, 0x40, 0x01, 0xC0, 0x80, 0x41, 0x01, 0xC0, 0x80, 0x41,  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        0x00, 0xC1, 0x81, 0x40, 0x01, 0xC0, 0x80, 0x41, 0x00, 0xC1,  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        0x81, 0x40, 0x00, 0xC1, 0x81, 0x40, 0x01, 0xC0, 0x80, 0x41,  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        0x00, 0xC1, 0x81, 0x40, 0x01, 0xC0, 0x80, 0x41, 0x01, 0xC0,  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        0x80, 0x41, 0x00, 0xC1, 0x81, 0x40, 0x00, 0xC1, 0x81, 0x40,  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        0x01, 0xC0, 0x80, 0x41, 0x01, 0xC0, 0x80, 0x41, 0x00, 0xC1,  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        0x81, 0x40, 0x01, 0xC0, 0x80, 0x41, 0x00, 0xC1, 0x81, 0x40,  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        0x00, 0xC1, 0x81, 0x40, 0x01, 0xC0, 0x80, 0x41, 0x01, 0xC0,  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        0x80, 0x41, 0x00, 0xC1, 0x81, 0x40, 0x00, 0xC1, 0x81, 0x40,  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        0x01, 0xC0, 0x80, 0x41, 0x00, 0xC1, 0x81, 0x40, 0x01, 0xC0,  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        0x80, 0x41, 0x01, 0xC0, 0x80, 0x41, 0x00, 0xC1, 0x81, 0x40,  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        0x00, 0xC1, 0x81, 0x40, 0x01, 0xC0, 0x80, 0x41, 0x01, 0xC0,  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        0x80, 0x41, 0x00, 0xC1, 0x81, 0x40, 0x01, 0xC0, 0x80, 0x41,  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        0x00, 0xC1, 0x81, 0x40, 0x00, 0xC1, 0x81, 0x40, 0x01, 0xC0,  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        0x80, 0x41, 0x00, 0xC1, 0x81, 0x40, 0x01, 0xC0, 0x80, 0x41,  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        0x01, 0xC0, 0x80, 0x41, 0x00, 0xC1, 0x81, 0x40, 0x01, 0xC0,  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        0x80, 0x41, 0x00, 0xC1, 0x81, 0x40, 0x00, 0xC1, 0x81, 0x40,  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        0x01, 0xC0, 0x80, 0x41, 0x01, 0xC0, 0x80, 0x41, 0x00, 0xC1,  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        0x81, 0x40, 0x00, 0xC1, 0x81, 0x40, 0x01, 0xC0, 0x80, 0x41,  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        0x00, 0xC1, 0x81, 0x40, 0x01, 0xC0, 0x80, 0x41, 0x01, 0xC0,  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        0x80, 0x41, 0x00, 0xC1, 0x81, 0x40  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    } ;  </w:t>
      </w:r>
    </w:p>
    <w:p>
      <w:pPr>
        <w:ind w:firstLine="42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unsigned char code TabL[] = //CRC低位字节值表</w:t>
      </w:r>
    </w:p>
    <w:p>
      <w:pPr>
        <w:ind w:firstLine="42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{  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        0x00, 0xC0, 0xC1, 0x01, 0xC3, 0x03, 0x02, 0xC2, 0xC6, 0x06,  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        0x07, 0xC7, 0x05, 0xC5, 0xC4, 0x04, 0xCC, 0x0C, 0x0D, 0xCD,  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        0x0F, 0xCF, 0xCE, 0x0E, 0x0A, 0xCA, 0xCB, 0x0B, 0xC9, 0x09,  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        0x08, 0xC8, 0xD8, 0x18, 0x19, 0xD9, 0x1B, 0xDB, 0xDA, 0x1A,  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        0x1E, 0xDE, 0xDF, 0x1F, 0xDD, 0x1D, 0x1C, 0xDC, 0x14, 0xD4,  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        0xD5, 0x15, 0xD7, 0x17, 0x16, 0xD6, 0xD2, 0x12, 0x13, 0xD3,  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        0x11, 0xD1, 0xD0, 0x10, 0xF0, 0x30, 0x31, 0xF1, 0x33, 0xF3,  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        0xF2, 0x32, 0x36, 0xF6, 0xF7, 0x37, 0xF5, 0x35, 0x34, 0xF4,  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        0x3C, 0xFC, 0xFD, 0x3D, 0xFF, 0x3F, 0x3E, 0xFE, 0xFA, 0x3A,  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        0x3B, 0xFB, 0x39, 0xF9, 0xF8, 0x38, 0x28, 0xE8, 0xE9, 0x29,  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        0xEB, 0x2B, 0x2A, 0xEA, 0xEE, 0x2E, 0x2F, 0xEF, 0x2D, 0xED,  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        0xEC, 0x2C, 0xE4, 0x24, 0x25, 0xE5, 0x27, 0xE7, 0xE6, 0x26,  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        0x22, 0xE2, 0xE3, 0x23, 0xE1, 0x21, 0x20, 0xE0, 0xA0, 0x60,  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        0x61, 0xA1, 0x63, 0xA3, 0xA2, 0x62, 0x66, 0xA6, 0xA7, 0x67,  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        0xA5, 0x65, 0x64, 0xA4, 0x6C, 0xAC, 0xAD, 0x6D, 0xAF, 0x6F,  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        0x6E, 0xAE, 0xAA, 0x6A, 0x6B, 0xAB, 0x69, 0xA9, 0xA8, 0x68,  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        0x78, 0xB8, 0xB9, 0x79, 0xBB, 0x7B, 0x7A, 0xBA, 0xBE, 0x7E,  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        0x7F, 0xBF, 0x7D, 0xBD, 0xBC, 0x7C, 0xB4, 0x74, 0x75, 0xB5,  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        0x77, 0xB7, 0xB6, 0x76, 0x72, 0xB2, 0xB3, 0x73, 0xB1, 0x71,  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        0x70, 0xB0, 0x50, 0x90, 0x91, 0x51, 0x93, 0x53, 0x52, 0x92,  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        0x96, 0x56, 0x57, 0x97, 0x55, 0x95, 0x94, 0x54, 0x9C, 0x5C,  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        0x5D, 0x9D, 0x5F, 0x9F, 0x9E, 0x5E, 0x5A, 0x9A, 0x9B, 0x5B,  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        0x99, 0x59, 0x58, 0x98, 0x88, 0x48, 0x49, 0x89, 0x4B, 0x8B,  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        0x8A, 0x4A, 0x4E, 0x8E, 0x8F, 0x4F, 0x8D, 0x4D, 0x4C, 0x8C,  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        0x44, 0x84, 0x85, 0x45, 0x87, 0x47, 0x46, 0x86, 0x82, 0x42,  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        0x43, 0x83, 0x41, 0x81, 0x80, 0x40  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    } 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unsigned int GetCRC16(unsigned char *ptr,  unsigned char len)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    unsigned int index;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    unsigned char crch = 0xFF;  //高CRC字节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    unsigned char crcl = 0xFF;  //低CRC字节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    while (len--)  //计算指定长度的CRC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    {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        index = crch ^ *ptr++;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        crch = crcl ^ TabH[ index];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        crcl = TabL[ index];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    return ((crch&lt;&lt;8) | crcl);  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}                           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</w:p>
    <w:sectPr>
      <w:footerReference r:id="rId4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054994"/>
    <w:multiLevelType w:val="multilevel"/>
    <w:tmpl w:val="35054994"/>
    <w:lvl w:ilvl="0" w:tentative="0">
      <w:start w:val="1"/>
      <w:numFmt w:val="chineseCountingThousand"/>
      <w:lvlText w:val="%1、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61781602"/>
    <w:multiLevelType w:val="singleLevel"/>
    <w:tmpl w:val="6178160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c1YzU4NDEwMTEzMWZhZGYyZTI0NzFkZjgxMTk2YWYifQ=="/>
  </w:docVars>
  <w:rsids>
    <w:rsidRoot w:val="00000000"/>
    <w:rsid w:val="00C9028C"/>
    <w:rsid w:val="018B3A0F"/>
    <w:rsid w:val="0364747F"/>
    <w:rsid w:val="040C2D61"/>
    <w:rsid w:val="073A2875"/>
    <w:rsid w:val="07A50D69"/>
    <w:rsid w:val="099C4E00"/>
    <w:rsid w:val="110A7219"/>
    <w:rsid w:val="1118570F"/>
    <w:rsid w:val="12F6790D"/>
    <w:rsid w:val="13A50440"/>
    <w:rsid w:val="15224C18"/>
    <w:rsid w:val="15EF1515"/>
    <w:rsid w:val="17CE64EF"/>
    <w:rsid w:val="17E82046"/>
    <w:rsid w:val="1A06262D"/>
    <w:rsid w:val="1B041B80"/>
    <w:rsid w:val="1CFB2E3C"/>
    <w:rsid w:val="20474D1A"/>
    <w:rsid w:val="22576EEA"/>
    <w:rsid w:val="24051ED8"/>
    <w:rsid w:val="246620F5"/>
    <w:rsid w:val="26151B13"/>
    <w:rsid w:val="285E5AB9"/>
    <w:rsid w:val="28BA2A7E"/>
    <w:rsid w:val="2A4D5010"/>
    <w:rsid w:val="2BD15F2E"/>
    <w:rsid w:val="2BD22F6E"/>
    <w:rsid w:val="30E65E82"/>
    <w:rsid w:val="32C05758"/>
    <w:rsid w:val="3362354D"/>
    <w:rsid w:val="33CC1E15"/>
    <w:rsid w:val="361738F1"/>
    <w:rsid w:val="3C2B2206"/>
    <w:rsid w:val="3DFD4426"/>
    <w:rsid w:val="3F502040"/>
    <w:rsid w:val="40ED5798"/>
    <w:rsid w:val="42950663"/>
    <w:rsid w:val="466C5684"/>
    <w:rsid w:val="48836E77"/>
    <w:rsid w:val="4DC121EC"/>
    <w:rsid w:val="4EBE4930"/>
    <w:rsid w:val="50E963C7"/>
    <w:rsid w:val="56DF40B0"/>
    <w:rsid w:val="57D52B76"/>
    <w:rsid w:val="57E25BE5"/>
    <w:rsid w:val="588621A9"/>
    <w:rsid w:val="590D3EAA"/>
    <w:rsid w:val="5C8C3BF2"/>
    <w:rsid w:val="5EF209D3"/>
    <w:rsid w:val="61C45B06"/>
    <w:rsid w:val="62214605"/>
    <w:rsid w:val="635F5071"/>
    <w:rsid w:val="63946D48"/>
    <w:rsid w:val="6412514E"/>
    <w:rsid w:val="65235BD1"/>
    <w:rsid w:val="65ED3B74"/>
    <w:rsid w:val="66572BAD"/>
    <w:rsid w:val="67133721"/>
    <w:rsid w:val="68EE2C03"/>
    <w:rsid w:val="690649AB"/>
    <w:rsid w:val="699420CD"/>
    <w:rsid w:val="6C403A72"/>
    <w:rsid w:val="71E371D2"/>
    <w:rsid w:val="74FA227D"/>
    <w:rsid w:val="76577BBA"/>
    <w:rsid w:val="7AF156A9"/>
    <w:rsid w:val="7B602E97"/>
    <w:rsid w:val="7C3312CB"/>
    <w:rsid w:val="7E72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paragraph" w:customStyle="1" w:styleId="12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宋体" w:eastAsia="宋体" w:cs="宋体"/>
      <w:color w:val="000000"/>
      <w:sz w:val="24"/>
      <w:szCs w:val="24"/>
      <w:lang w:val="en-US" w:eastAsia="zh-CN" w:bidi="ar-SA"/>
    </w:rPr>
  </w:style>
  <w:style w:type="paragraph" w:customStyle="1" w:styleId="1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2381</Words>
  <Characters>5370</Characters>
  <Lines>0</Lines>
  <Paragraphs>0</Paragraphs>
  <TotalTime>1</TotalTime>
  <ScaleCrop>false</ScaleCrop>
  <LinksUpToDate>false</LinksUpToDate>
  <CharactersWithSpaces>6560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2021-12-28T07:46:00Z</dcterms:created>
  <dc:creator>hedon</dc:creator>
  <cp:lastModifiedBy>hedon</cp:lastModifiedBy>
  <cp:lastPrinted>2022-05-11T06:15:00Z</cp:lastPrinted>
  <dcterms:modified xsi:type="dcterms:W3CDTF">2023-01-09T08:14:46Z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C41717D9D63A40B2A9668E4A9B0E4ED5</vt:lpwstr>
  </property>
</Properties>
</file>