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76B47" w14:textId="4FB64EEA" w:rsidR="00450C61" w:rsidRPr="003D25D7" w:rsidRDefault="00450C61" w:rsidP="003D25D7">
      <w:pPr>
        <w:jc w:val="both"/>
        <w:rPr>
          <w:rFonts w:ascii="Arial" w:hAnsi="Arial" w:cs="Arial"/>
          <w:sz w:val="20"/>
          <w:szCs w:val="20"/>
        </w:rPr>
      </w:pPr>
      <w:r w:rsidRPr="003D25D7">
        <w:rPr>
          <w:rFonts w:ascii="Arial" w:hAnsi="Arial" w:cs="Arial"/>
          <w:sz w:val="20"/>
          <w:szCs w:val="20"/>
        </w:rPr>
        <w:t>Q1</w:t>
      </w:r>
      <w:r w:rsidR="00DB7A4B" w:rsidRPr="003D25D7">
        <w:rPr>
          <w:rFonts w:ascii="Arial" w:hAnsi="Arial" w:cs="Arial"/>
          <w:sz w:val="20"/>
          <w:szCs w:val="20"/>
        </w:rPr>
        <w:t xml:space="preserve"> - </w:t>
      </w: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anda</w:t>
      </w:r>
      <w:proofErr w:type="spellEnd"/>
      <w:r w:rsidRPr="003D25D7">
        <w:rPr>
          <w:rFonts w:ascii="Arial" w:hAnsi="Arial" w:cs="Arial"/>
          <w:sz w:val="20"/>
          <w:szCs w:val="20"/>
        </w:rPr>
        <w:t xml:space="preserve"> </w:t>
      </w:r>
      <w:proofErr w:type="spellStart"/>
      <w:r w:rsidRPr="003D25D7">
        <w:rPr>
          <w:rFonts w:ascii="Arial" w:hAnsi="Arial" w:cs="Arial"/>
          <w:sz w:val="20"/>
          <w:szCs w:val="20"/>
        </w:rPr>
        <w:t>memiliki</w:t>
      </w:r>
      <w:proofErr w:type="spellEnd"/>
      <w:r w:rsidRPr="003D25D7">
        <w:rPr>
          <w:rFonts w:ascii="Arial" w:hAnsi="Arial" w:cs="Arial"/>
          <w:sz w:val="20"/>
          <w:szCs w:val="20"/>
        </w:rPr>
        <w:t xml:space="preserve"> data </w:t>
      </w:r>
      <w:proofErr w:type="spellStart"/>
      <w:r w:rsidRPr="003D25D7">
        <w:rPr>
          <w:rFonts w:ascii="Arial" w:hAnsi="Arial" w:cs="Arial"/>
          <w:sz w:val="20"/>
          <w:szCs w:val="20"/>
        </w:rPr>
        <w:t>pekebun</w:t>
      </w:r>
      <w:proofErr w:type="spellEnd"/>
      <w:r w:rsidRPr="003D25D7">
        <w:rPr>
          <w:rFonts w:ascii="Arial" w:hAnsi="Arial" w:cs="Arial"/>
          <w:sz w:val="20"/>
          <w:szCs w:val="20"/>
        </w:rPr>
        <w:t xml:space="preserve"> plasma?</w:t>
      </w:r>
    </w:p>
    <w:p w14:paraId="02AB519F" w14:textId="1FFE3B9B" w:rsidR="00450C61" w:rsidRPr="003D25D7" w:rsidRDefault="00450C61" w:rsidP="003D25D7">
      <w:pPr>
        <w:jc w:val="both"/>
        <w:rPr>
          <w:rFonts w:ascii="Arial" w:hAnsi="Arial" w:cs="Arial"/>
          <w:sz w:val="20"/>
          <w:szCs w:val="20"/>
        </w:rPr>
      </w:pPr>
      <w:r w:rsidRPr="003D25D7">
        <w:rPr>
          <w:rFonts w:ascii="Arial" w:hAnsi="Arial" w:cs="Arial"/>
          <w:sz w:val="20"/>
          <w:szCs w:val="20"/>
        </w:rPr>
        <w:t>Answer:</w:t>
      </w:r>
    </w:p>
    <w:p w14:paraId="0166F78A" w14:textId="77777777" w:rsidR="00450C61" w:rsidRPr="003D25D7" w:rsidRDefault="00450C61" w:rsidP="003D25D7">
      <w:pPr>
        <w:pStyle w:val="ListParagraph"/>
        <w:numPr>
          <w:ilvl w:val="0"/>
          <w:numId w:val="2"/>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04F3A0BC" w14:textId="419770DD" w:rsidR="00E3394F" w:rsidRPr="003D25D7" w:rsidRDefault="00E3394F" w:rsidP="003D25D7">
      <w:pPr>
        <w:pStyle w:val="ListParagraph"/>
        <w:jc w:val="both"/>
        <w:rPr>
          <w:rFonts w:ascii="Arial" w:hAnsi="Arial" w:cs="Arial"/>
          <w:sz w:val="20"/>
          <w:szCs w:val="20"/>
        </w:rPr>
      </w:pPr>
      <w:r w:rsidRPr="003D25D7">
        <w:rPr>
          <w:rFonts w:ascii="Arial" w:hAnsi="Arial" w:cs="Arial"/>
          <w:sz w:val="20"/>
          <w:szCs w:val="20"/>
        </w:rPr>
        <w:t>“</w:t>
      </w:r>
      <w:r w:rsidR="005844F2">
        <w:rPr>
          <w:rFonts w:ascii="Arial" w:hAnsi="Arial" w:cs="Arial"/>
          <w:sz w:val="20"/>
          <w:szCs w:val="20"/>
        </w:rPr>
        <w:t>...</w:t>
      </w:r>
      <w:r w:rsidR="0064740E" w:rsidRPr="003D25D7">
        <w:rPr>
          <w:rFonts w:ascii="Arial" w:hAnsi="Arial" w:cs="Arial"/>
          <w:sz w:val="20"/>
          <w:szCs w:val="20"/>
        </w:rPr>
        <w:t xml:space="preserve">the data held related to the plasma partnership program still used data in 2015 </w:t>
      </w:r>
      <w:proofErr w:type="spellStart"/>
      <w:r w:rsidR="0064740E" w:rsidRPr="003D25D7">
        <w:rPr>
          <w:rFonts w:ascii="Arial" w:hAnsi="Arial" w:cs="Arial"/>
          <w:sz w:val="20"/>
          <w:szCs w:val="20"/>
        </w:rPr>
        <w:t>totaling</w:t>
      </w:r>
      <w:proofErr w:type="spellEnd"/>
      <w:r w:rsidR="0064740E" w:rsidRPr="003D25D7">
        <w:rPr>
          <w:rFonts w:ascii="Arial" w:hAnsi="Arial" w:cs="Arial"/>
          <w:sz w:val="20"/>
          <w:szCs w:val="20"/>
        </w:rPr>
        <w:t xml:space="preserve"> 916,223 Ha</w:t>
      </w:r>
      <w:r w:rsidR="005844F2">
        <w:rPr>
          <w:rFonts w:ascii="Arial" w:hAnsi="Arial" w:cs="Arial"/>
          <w:sz w:val="20"/>
          <w:szCs w:val="20"/>
        </w:rPr>
        <w:t>..</w:t>
      </w:r>
      <w:r w:rsidR="0064740E" w:rsidRPr="003D25D7">
        <w:rPr>
          <w:rFonts w:ascii="Arial" w:hAnsi="Arial" w:cs="Arial"/>
          <w:sz w:val="20"/>
          <w:szCs w:val="20"/>
        </w:rPr>
        <w:t>”</w:t>
      </w:r>
    </w:p>
    <w:p w14:paraId="66331424" w14:textId="77777777" w:rsidR="00450C61" w:rsidRPr="003D25D7" w:rsidRDefault="00450C61" w:rsidP="003D25D7">
      <w:pPr>
        <w:pStyle w:val="ListParagraph"/>
        <w:numPr>
          <w:ilvl w:val="0"/>
          <w:numId w:val="2"/>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r w:rsidRPr="003D25D7">
        <w:rPr>
          <w:rFonts w:ascii="Arial" w:hAnsi="Arial" w:cs="Arial"/>
          <w:sz w:val="20"/>
          <w:szCs w:val="20"/>
        </w:rPr>
        <w:t xml:space="preserve"> </w:t>
      </w:r>
      <w:proofErr w:type="spellStart"/>
      <w:r w:rsidRPr="003D25D7">
        <w:rPr>
          <w:rFonts w:ascii="Arial" w:hAnsi="Arial" w:cs="Arial"/>
          <w:sz w:val="20"/>
          <w:szCs w:val="20"/>
        </w:rPr>
        <w:t>Djati</w:t>
      </w:r>
      <w:proofErr w:type="spellEnd"/>
    </w:p>
    <w:p w14:paraId="7C290474" w14:textId="26AF7A7F" w:rsidR="00DD1B70" w:rsidRPr="003D25D7" w:rsidRDefault="00DD1B70" w:rsidP="003D25D7">
      <w:pPr>
        <w:pStyle w:val="ListParagraph"/>
        <w:jc w:val="both"/>
        <w:rPr>
          <w:rFonts w:ascii="Arial" w:hAnsi="Arial" w:cs="Arial"/>
          <w:sz w:val="20"/>
          <w:szCs w:val="20"/>
        </w:rPr>
      </w:pPr>
      <w:r>
        <w:rPr>
          <w:rFonts w:ascii="Arial" w:hAnsi="Arial" w:cs="Arial"/>
          <w:sz w:val="20"/>
          <w:szCs w:val="20"/>
        </w:rPr>
        <w:t>“</w:t>
      </w:r>
      <w:r w:rsidR="005844F2">
        <w:rPr>
          <w:rFonts w:ascii="Arial" w:hAnsi="Arial" w:cs="Arial"/>
          <w:sz w:val="20"/>
          <w:szCs w:val="20"/>
        </w:rPr>
        <w:t>..</w:t>
      </w:r>
      <w:r w:rsidRPr="00DD1B70">
        <w:rPr>
          <w:rFonts w:ascii="Arial" w:hAnsi="Arial" w:cs="Arial"/>
          <w:sz w:val="20"/>
          <w:szCs w:val="20"/>
        </w:rPr>
        <w:t>To date our data is approximately 1 million hectar</w:t>
      </w:r>
      <w:r>
        <w:rPr>
          <w:rFonts w:ascii="Arial" w:hAnsi="Arial" w:cs="Arial"/>
          <w:sz w:val="20"/>
          <w:szCs w:val="20"/>
        </w:rPr>
        <w:t xml:space="preserve">es of plasma smallholders </w:t>
      </w:r>
      <w:r w:rsidRPr="00DD1B70">
        <w:rPr>
          <w:rFonts w:ascii="Arial" w:hAnsi="Arial" w:cs="Arial"/>
          <w:sz w:val="20"/>
          <w:szCs w:val="20"/>
        </w:rPr>
        <w:t>(data in 2016)</w:t>
      </w:r>
      <w:r w:rsidR="005844F2">
        <w:rPr>
          <w:rFonts w:ascii="Arial" w:hAnsi="Arial" w:cs="Arial"/>
          <w:sz w:val="20"/>
          <w:szCs w:val="20"/>
        </w:rPr>
        <w:t>..</w:t>
      </w:r>
      <w:r>
        <w:rPr>
          <w:rFonts w:ascii="Arial" w:hAnsi="Arial" w:cs="Arial"/>
          <w:sz w:val="20"/>
          <w:szCs w:val="20"/>
        </w:rPr>
        <w:t>”.</w:t>
      </w:r>
    </w:p>
    <w:p w14:paraId="5098A3F4" w14:textId="77777777" w:rsidR="00450C61" w:rsidRPr="003D25D7" w:rsidRDefault="00450C61" w:rsidP="003D25D7">
      <w:pPr>
        <w:jc w:val="both"/>
        <w:rPr>
          <w:rFonts w:ascii="Arial" w:hAnsi="Arial" w:cs="Arial"/>
          <w:sz w:val="20"/>
          <w:szCs w:val="20"/>
        </w:rPr>
      </w:pPr>
    </w:p>
    <w:p w14:paraId="0AD6B08B"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Q2</w:t>
      </w:r>
    </w:p>
    <w:p w14:paraId="693F835C" w14:textId="77777777" w:rsidR="00450C61" w:rsidRPr="003D25D7" w:rsidRDefault="00450C61" w:rsidP="003D25D7">
      <w:pPr>
        <w:jc w:val="both"/>
        <w:rPr>
          <w:rFonts w:ascii="Arial" w:hAnsi="Arial" w:cs="Arial"/>
          <w:sz w:val="20"/>
          <w:szCs w:val="20"/>
        </w:rPr>
      </w:pPr>
      <w:proofErr w:type="spellStart"/>
      <w:r w:rsidRPr="003D25D7">
        <w:rPr>
          <w:rFonts w:ascii="Arial" w:hAnsi="Arial" w:cs="Arial"/>
          <w:sz w:val="20"/>
          <w:szCs w:val="20"/>
        </w:rPr>
        <w:t>Jika</w:t>
      </w:r>
      <w:proofErr w:type="spellEnd"/>
      <w:r w:rsidRPr="003D25D7">
        <w:rPr>
          <w:rFonts w:ascii="Arial" w:hAnsi="Arial" w:cs="Arial"/>
          <w:sz w:val="20"/>
          <w:szCs w:val="20"/>
        </w:rPr>
        <w:t xml:space="preserve"> </w:t>
      </w:r>
      <w:proofErr w:type="spellStart"/>
      <w:r w:rsidRPr="003D25D7">
        <w:rPr>
          <w:rFonts w:ascii="Arial" w:hAnsi="Arial" w:cs="Arial"/>
          <w:sz w:val="20"/>
          <w:szCs w:val="20"/>
        </w:rPr>
        <w:t>ya</w:t>
      </w:r>
      <w:proofErr w:type="spellEnd"/>
      <w:r w:rsidRPr="003D25D7">
        <w:rPr>
          <w:rFonts w:ascii="Arial" w:hAnsi="Arial" w:cs="Arial"/>
          <w:sz w:val="20"/>
          <w:szCs w:val="20"/>
        </w:rPr>
        <w:t xml:space="preserve">, pada </w:t>
      </w:r>
      <w:proofErr w:type="spellStart"/>
      <w:r w:rsidRPr="003D25D7">
        <w:rPr>
          <w:rFonts w:ascii="Arial" w:hAnsi="Arial" w:cs="Arial"/>
          <w:sz w:val="20"/>
          <w:szCs w:val="20"/>
        </w:rPr>
        <w:t>tingkat</w:t>
      </w:r>
      <w:proofErr w:type="spellEnd"/>
      <w:r w:rsidRPr="003D25D7">
        <w:rPr>
          <w:rFonts w:ascii="Arial" w:hAnsi="Arial" w:cs="Arial"/>
          <w:sz w:val="20"/>
          <w:szCs w:val="20"/>
        </w:rPr>
        <w:t xml:space="preserve"> </w:t>
      </w:r>
      <w:proofErr w:type="spellStart"/>
      <w:r w:rsidRPr="003D25D7">
        <w:rPr>
          <w:rFonts w:ascii="Arial" w:hAnsi="Arial" w:cs="Arial"/>
          <w:sz w:val="20"/>
          <w:szCs w:val="20"/>
        </w:rPr>
        <w:t>apa</w:t>
      </w:r>
      <w:proofErr w:type="spellEnd"/>
      <w:r w:rsidRPr="003D25D7">
        <w:rPr>
          <w:rFonts w:ascii="Arial" w:hAnsi="Arial" w:cs="Arial"/>
          <w:sz w:val="20"/>
          <w:szCs w:val="20"/>
        </w:rPr>
        <w:t xml:space="preserve"> (</w:t>
      </w:r>
      <w:proofErr w:type="spellStart"/>
      <w:r w:rsidRPr="003D25D7">
        <w:rPr>
          <w:rFonts w:ascii="Arial" w:hAnsi="Arial" w:cs="Arial"/>
          <w:sz w:val="20"/>
          <w:szCs w:val="20"/>
        </w:rPr>
        <w:t>kabupaten</w:t>
      </w:r>
      <w:proofErr w:type="spellEnd"/>
      <w:r w:rsidRPr="003D25D7">
        <w:rPr>
          <w:rFonts w:ascii="Arial" w:hAnsi="Arial" w:cs="Arial"/>
          <w:sz w:val="20"/>
          <w:szCs w:val="20"/>
        </w:rPr>
        <w:t xml:space="preserve">, </w:t>
      </w:r>
      <w:proofErr w:type="spellStart"/>
      <w:r w:rsidRPr="003D25D7">
        <w:rPr>
          <w:rFonts w:ascii="Arial" w:hAnsi="Arial" w:cs="Arial"/>
          <w:sz w:val="20"/>
          <w:szCs w:val="20"/>
        </w:rPr>
        <w:t>propinsi</w:t>
      </w:r>
      <w:proofErr w:type="spellEnd"/>
      <w:r w:rsidRPr="003D25D7">
        <w:rPr>
          <w:rFonts w:ascii="Arial" w:hAnsi="Arial" w:cs="Arial"/>
          <w:sz w:val="20"/>
          <w:szCs w:val="20"/>
        </w:rPr>
        <w:t xml:space="preserve">, </w:t>
      </w:r>
      <w:proofErr w:type="spellStart"/>
      <w:r w:rsidRPr="003D25D7">
        <w:rPr>
          <w:rFonts w:ascii="Arial" w:hAnsi="Arial" w:cs="Arial"/>
          <w:sz w:val="20"/>
          <w:szCs w:val="20"/>
        </w:rPr>
        <w:t>nasional</w:t>
      </w:r>
      <w:proofErr w:type="spellEnd"/>
      <w:r w:rsidRPr="003D25D7">
        <w:rPr>
          <w:rFonts w:ascii="Arial" w:hAnsi="Arial" w:cs="Arial"/>
          <w:sz w:val="20"/>
          <w:szCs w:val="20"/>
        </w:rPr>
        <w:t>)?</w:t>
      </w:r>
    </w:p>
    <w:p w14:paraId="449F4979"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Answer:</w:t>
      </w:r>
    </w:p>
    <w:p w14:paraId="2DD273C3" w14:textId="77777777" w:rsidR="00450C61" w:rsidRPr="003D25D7" w:rsidRDefault="00450C61" w:rsidP="003D25D7">
      <w:pPr>
        <w:pStyle w:val="ListParagraph"/>
        <w:numPr>
          <w:ilvl w:val="0"/>
          <w:numId w:val="3"/>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C67E3D1" w14:textId="58146BB9" w:rsidR="0064740E" w:rsidRPr="003D25D7" w:rsidRDefault="0064740E" w:rsidP="003D25D7">
      <w:pPr>
        <w:pStyle w:val="ListParagraph"/>
        <w:jc w:val="both"/>
        <w:rPr>
          <w:rFonts w:ascii="Arial" w:hAnsi="Arial" w:cs="Arial"/>
          <w:sz w:val="20"/>
          <w:szCs w:val="20"/>
        </w:rPr>
      </w:pPr>
      <w:r w:rsidRPr="003D25D7">
        <w:rPr>
          <w:rFonts w:ascii="Arial" w:hAnsi="Arial" w:cs="Arial"/>
          <w:sz w:val="20"/>
          <w:szCs w:val="20"/>
        </w:rPr>
        <w:t>“</w:t>
      </w:r>
      <w:r w:rsidR="005844F2">
        <w:rPr>
          <w:rFonts w:ascii="Arial" w:hAnsi="Arial" w:cs="Arial"/>
          <w:sz w:val="20"/>
          <w:szCs w:val="20"/>
        </w:rPr>
        <w:t>..</w:t>
      </w:r>
      <w:r w:rsidRPr="003D25D7">
        <w:rPr>
          <w:rFonts w:ascii="Arial" w:hAnsi="Arial" w:cs="Arial"/>
          <w:sz w:val="20"/>
          <w:szCs w:val="20"/>
        </w:rPr>
        <w:t>This plasma smallholder data is at the national level with assistance from the provincial and district levels as its support system</w:t>
      </w:r>
      <w:r w:rsidR="005844F2">
        <w:rPr>
          <w:rFonts w:ascii="Arial" w:hAnsi="Arial" w:cs="Arial"/>
          <w:sz w:val="20"/>
          <w:szCs w:val="20"/>
        </w:rPr>
        <w:t>..</w:t>
      </w:r>
      <w:r w:rsidRPr="003D25D7">
        <w:rPr>
          <w:rFonts w:ascii="Arial" w:hAnsi="Arial" w:cs="Arial"/>
          <w:sz w:val="20"/>
          <w:szCs w:val="20"/>
        </w:rPr>
        <w:t>”</w:t>
      </w:r>
    </w:p>
    <w:p w14:paraId="7DAFBA48" w14:textId="77777777" w:rsidR="00450C61" w:rsidRPr="003D25D7" w:rsidRDefault="00450C61" w:rsidP="003D25D7">
      <w:pPr>
        <w:pStyle w:val="ListParagraph"/>
        <w:numPr>
          <w:ilvl w:val="0"/>
          <w:numId w:val="3"/>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79B59B49" w14:textId="7C7540BE" w:rsidR="00A14B75" w:rsidRPr="003D25D7" w:rsidRDefault="00A14B75" w:rsidP="003D25D7">
      <w:pPr>
        <w:pStyle w:val="ListParagraph"/>
        <w:jc w:val="both"/>
        <w:rPr>
          <w:rFonts w:ascii="Arial" w:hAnsi="Arial" w:cs="Arial"/>
          <w:sz w:val="20"/>
          <w:szCs w:val="20"/>
        </w:rPr>
      </w:pPr>
      <w:r w:rsidRPr="00A14B75">
        <w:rPr>
          <w:rFonts w:ascii="Arial" w:hAnsi="Arial" w:cs="Arial"/>
          <w:sz w:val="20"/>
          <w:szCs w:val="20"/>
        </w:rPr>
        <w:t>"</w:t>
      </w:r>
      <w:r w:rsidR="005844F2">
        <w:rPr>
          <w:rFonts w:ascii="Arial" w:hAnsi="Arial" w:cs="Arial"/>
          <w:sz w:val="20"/>
          <w:szCs w:val="20"/>
        </w:rPr>
        <w:t>..</w:t>
      </w:r>
      <w:r w:rsidRPr="00A14B75">
        <w:rPr>
          <w:rFonts w:ascii="Arial" w:hAnsi="Arial" w:cs="Arial"/>
          <w:sz w:val="20"/>
          <w:szCs w:val="20"/>
        </w:rPr>
        <w:t>The data currently owned comes from data support from provinces and districts</w:t>
      </w:r>
      <w:r w:rsidR="005844F2">
        <w:rPr>
          <w:rFonts w:ascii="Arial" w:hAnsi="Arial" w:cs="Arial"/>
          <w:sz w:val="20"/>
          <w:szCs w:val="20"/>
        </w:rPr>
        <w:t>..</w:t>
      </w:r>
      <w:r w:rsidRPr="00A14B75">
        <w:rPr>
          <w:rFonts w:ascii="Arial" w:hAnsi="Arial" w:cs="Arial"/>
          <w:sz w:val="20"/>
          <w:szCs w:val="20"/>
        </w:rPr>
        <w:t>"</w:t>
      </w:r>
      <w:r>
        <w:rPr>
          <w:rFonts w:ascii="Arial" w:hAnsi="Arial" w:cs="Arial"/>
          <w:sz w:val="20"/>
          <w:szCs w:val="20"/>
        </w:rPr>
        <w:t>.</w:t>
      </w:r>
    </w:p>
    <w:p w14:paraId="598A5012" w14:textId="77777777" w:rsidR="00450C61" w:rsidRPr="003D25D7" w:rsidRDefault="00450C61" w:rsidP="003D25D7">
      <w:pPr>
        <w:jc w:val="both"/>
        <w:rPr>
          <w:rFonts w:ascii="Arial" w:hAnsi="Arial" w:cs="Arial"/>
          <w:sz w:val="20"/>
          <w:szCs w:val="20"/>
        </w:rPr>
      </w:pPr>
    </w:p>
    <w:p w14:paraId="2A2E9C61"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Q3</w:t>
      </w:r>
    </w:p>
    <w:p w14:paraId="593206E9"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 xml:space="preserve">If yes, how is the data gathered? </w:t>
      </w:r>
      <w:proofErr w:type="spellStart"/>
      <w:r w:rsidRPr="003D25D7">
        <w:rPr>
          <w:rFonts w:ascii="Arial" w:hAnsi="Arial" w:cs="Arial"/>
          <w:sz w:val="20"/>
          <w:szCs w:val="20"/>
        </w:rPr>
        <w:t>Eg</w:t>
      </w:r>
      <w:proofErr w:type="spellEnd"/>
      <w:r w:rsidRPr="003D25D7">
        <w:rPr>
          <w:rFonts w:ascii="Arial" w:hAnsi="Arial" w:cs="Arial"/>
          <w:sz w:val="20"/>
          <w:szCs w:val="20"/>
        </w:rPr>
        <w:t>, by ground-checking? O</w:t>
      </w:r>
      <w:r w:rsidR="0027482E" w:rsidRPr="003D25D7">
        <w:rPr>
          <w:rFonts w:ascii="Arial" w:hAnsi="Arial" w:cs="Arial"/>
          <w:sz w:val="20"/>
          <w:szCs w:val="20"/>
        </w:rPr>
        <w:t xml:space="preserve">r through monitoring </w:t>
      </w:r>
      <w:proofErr w:type="spellStart"/>
      <w:r w:rsidR="0027482E" w:rsidRPr="003D25D7">
        <w:rPr>
          <w:rFonts w:ascii="Arial" w:hAnsi="Arial" w:cs="Arial"/>
          <w:sz w:val="20"/>
          <w:szCs w:val="20"/>
        </w:rPr>
        <w:t>MoUs</w:t>
      </w:r>
      <w:proofErr w:type="spellEnd"/>
      <w:r w:rsidR="0027482E" w:rsidRPr="003D25D7">
        <w:rPr>
          <w:rFonts w:ascii="Arial" w:hAnsi="Arial" w:cs="Arial"/>
          <w:sz w:val="20"/>
          <w:szCs w:val="20"/>
        </w:rPr>
        <w:t xml:space="preserve">? From </w:t>
      </w:r>
      <w:r w:rsidRPr="003D25D7">
        <w:rPr>
          <w:rFonts w:ascii="Arial" w:hAnsi="Arial" w:cs="Arial"/>
          <w:sz w:val="20"/>
          <w:szCs w:val="20"/>
        </w:rPr>
        <w:t>companies self-reporting?</w:t>
      </w:r>
    </w:p>
    <w:p w14:paraId="6F3FF208" w14:textId="77777777" w:rsidR="00450C61" w:rsidRPr="003D25D7" w:rsidRDefault="00450C61" w:rsidP="003D25D7">
      <w:pPr>
        <w:pStyle w:val="ListParagraph"/>
        <w:numPr>
          <w:ilvl w:val="0"/>
          <w:numId w:val="4"/>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7F8C34B" w14:textId="4DAC6647" w:rsidR="0064740E" w:rsidRPr="003D25D7" w:rsidRDefault="0064740E" w:rsidP="003D25D7">
      <w:pPr>
        <w:pStyle w:val="ListParagraph"/>
        <w:jc w:val="both"/>
        <w:rPr>
          <w:rFonts w:ascii="Arial" w:hAnsi="Arial" w:cs="Arial"/>
          <w:sz w:val="20"/>
          <w:szCs w:val="20"/>
        </w:rPr>
      </w:pPr>
      <w:r w:rsidRPr="003D25D7">
        <w:rPr>
          <w:rFonts w:ascii="Arial" w:hAnsi="Arial" w:cs="Arial"/>
          <w:sz w:val="20"/>
          <w:szCs w:val="20"/>
        </w:rPr>
        <w:t>“</w:t>
      </w:r>
      <w:r w:rsidR="005844F2">
        <w:rPr>
          <w:rFonts w:ascii="Arial" w:hAnsi="Arial" w:cs="Arial"/>
          <w:sz w:val="20"/>
          <w:szCs w:val="20"/>
        </w:rPr>
        <w:t>..</w:t>
      </w:r>
      <w:r w:rsidRPr="003D25D7">
        <w:rPr>
          <w:rFonts w:ascii="Arial" w:hAnsi="Arial" w:cs="Arial"/>
          <w:sz w:val="20"/>
          <w:szCs w:val="20"/>
        </w:rPr>
        <w:t xml:space="preserve">This data is the estimated number and estimation obtained from District and Provinces by the method of estimating the number of farmers based on </w:t>
      </w:r>
      <w:proofErr w:type="spellStart"/>
      <w:r w:rsidRPr="00A14B75">
        <w:rPr>
          <w:rFonts w:ascii="Arial" w:hAnsi="Arial" w:cs="Arial"/>
          <w:i/>
          <w:sz w:val="20"/>
          <w:szCs w:val="20"/>
        </w:rPr>
        <w:t>Kartu</w:t>
      </w:r>
      <w:proofErr w:type="spellEnd"/>
      <w:r w:rsidRPr="00A14B75">
        <w:rPr>
          <w:rFonts w:ascii="Arial" w:hAnsi="Arial" w:cs="Arial"/>
          <w:i/>
          <w:sz w:val="20"/>
          <w:szCs w:val="20"/>
        </w:rPr>
        <w:t xml:space="preserve"> </w:t>
      </w:r>
      <w:proofErr w:type="spellStart"/>
      <w:r w:rsidRPr="00A14B75">
        <w:rPr>
          <w:rFonts w:ascii="Arial" w:hAnsi="Arial" w:cs="Arial"/>
          <w:i/>
          <w:sz w:val="20"/>
          <w:szCs w:val="20"/>
        </w:rPr>
        <w:t>Keluarga</w:t>
      </w:r>
      <w:proofErr w:type="spellEnd"/>
      <w:r w:rsidRPr="00A14B75">
        <w:rPr>
          <w:rFonts w:ascii="Arial" w:hAnsi="Arial" w:cs="Arial"/>
          <w:i/>
          <w:sz w:val="20"/>
          <w:szCs w:val="20"/>
        </w:rPr>
        <w:t xml:space="preserve"> (KK)</w:t>
      </w:r>
      <w:r w:rsidRPr="003D25D7">
        <w:rPr>
          <w:rFonts w:ascii="Arial" w:hAnsi="Arial" w:cs="Arial"/>
          <w:sz w:val="20"/>
          <w:szCs w:val="20"/>
        </w:rPr>
        <w:t xml:space="preserve"> in each area</w:t>
      </w:r>
      <w:r w:rsidR="005844F2">
        <w:rPr>
          <w:rFonts w:ascii="Arial" w:hAnsi="Arial" w:cs="Arial"/>
          <w:sz w:val="20"/>
          <w:szCs w:val="20"/>
        </w:rPr>
        <w:t>..</w:t>
      </w:r>
      <w:r w:rsidRPr="003D25D7">
        <w:rPr>
          <w:rFonts w:ascii="Arial" w:hAnsi="Arial" w:cs="Arial"/>
          <w:sz w:val="20"/>
          <w:szCs w:val="20"/>
        </w:rPr>
        <w:t>”.</w:t>
      </w:r>
    </w:p>
    <w:p w14:paraId="03351180" w14:textId="77777777" w:rsidR="00450C61" w:rsidRPr="003D25D7" w:rsidRDefault="00450C61" w:rsidP="003D25D7">
      <w:pPr>
        <w:pStyle w:val="ListParagraph"/>
        <w:numPr>
          <w:ilvl w:val="0"/>
          <w:numId w:val="4"/>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52F87C52" w14:textId="30342A3F" w:rsidR="00A14B75" w:rsidRPr="003D25D7" w:rsidRDefault="00A14B75" w:rsidP="003D25D7">
      <w:pPr>
        <w:pStyle w:val="ListParagraph"/>
        <w:jc w:val="both"/>
        <w:rPr>
          <w:rFonts w:ascii="Arial" w:hAnsi="Arial" w:cs="Arial"/>
          <w:sz w:val="20"/>
          <w:szCs w:val="20"/>
        </w:rPr>
      </w:pPr>
      <w:r w:rsidRPr="00A14B75">
        <w:rPr>
          <w:rFonts w:ascii="Arial" w:hAnsi="Arial" w:cs="Arial"/>
          <w:sz w:val="20"/>
          <w:szCs w:val="20"/>
        </w:rPr>
        <w:t>"</w:t>
      </w:r>
      <w:r w:rsidR="005844F2">
        <w:rPr>
          <w:rFonts w:ascii="Arial" w:hAnsi="Arial" w:cs="Arial"/>
          <w:sz w:val="20"/>
          <w:szCs w:val="20"/>
        </w:rPr>
        <w:t>..</w:t>
      </w:r>
      <w:r w:rsidRPr="00A14B75">
        <w:rPr>
          <w:rFonts w:ascii="Arial" w:hAnsi="Arial" w:cs="Arial"/>
          <w:sz w:val="20"/>
          <w:szCs w:val="20"/>
        </w:rPr>
        <w:t xml:space="preserve">Data is obtained by collecting each data from the </w:t>
      </w:r>
      <w:r>
        <w:rPr>
          <w:rFonts w:ascii="Arial" w:hAnsi="Arial" w:cs="Arial"/>
          <w:sz w:val="20"/>
          <w:szCs w:val="20"/>
        </w:rPr>
        <w:t xml:space="preserve">District </w:t>
      </w:r>
      <w:r w:rsidRPr="00A14B75">
        <w:rPr>
          <w:rFonts w:ascii="Arial" w:hAnsi="Arial" w:cs="Arial"/>
          <w:sz w:val="20"/>
          <w:szCs w:val="20"/>
        </w:rPr>
        <w:t>and Province, then estimation and interim figures are then made</w:t>
      </w:r>
      <w:r w:rsidR="005844F2">
        <w:rPr>
          <w:rFonts w:ascii="Arial" w:hAnsi="Arial" w:cs="Arial"/>
          <w:sz w:val="20"/>
          <w:szCs w:val="20"/>
        </w:rPr>
        <w:t>..</w:t>
      </w:r>
      <w:r w:rsidRPr="00A14B75">
        <w:rPr>
          <w:rFonts w:ascii="Arial" w:hAnsi="Arial" w:cs="Arial"/>
          <w:sz w:val="20"/>
          <w:szCs w:val="20"/>
        </w:rPr>
        <w:t>"</w:t>
      </w:r>
    </w:p>
    <w:p w14:paraId="25ED00E4" w14:textId="77777777" w:rsidR="00450C61" w:rsidRPr="003D25D7" w:rsidRDefault="00450C61" w:rsidP="003D25D7">
      <w:pPr>
        <w:jc w:val="both"/>
        <w:rPr>
          <w:rFonts w:ascii="Arial" w:hAnsi="Arial" w:cs="Arial"/>
          <w:sz w:val="20"/>
          <w:szCs w:val="20"/>
        </w:rPr>
      </w:pPr>
    </w:p>
    <w:p w14:paraId="1047F6D0"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Q4</w:t>
      </w:r>
    </w:p>
    <w:p w14:paraId="33D434B9"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How accurate do they believe this data is, and why?</w:t>
      </w:r>
    </w:p>
    <w:p w14:paraId="6EF768A8"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Answer:</w:t>
      </w:r>
    </w:p>
    <w:p w14:paraId="2476F1DD" w14:textId="77777777" w:rsidR="00450C61" w:rsidRPr="003D25D7" w:rsidRDefault="00450C61" w:rsidP="003D25D7">
      <w:pPr>
        <w:pStyle w:val="ListParagraph"/>
        <w:numPr>
          <w:ilvl w:val="0"/>
          <w:numId w:val="5"/>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531598C6" w14:textId="11DABF55" w:rsidR="00C45D83" w:rsidRPr="003D25D7" w:rsidRDefault="00C45D83" w:rsidP="003D25D7">
      <w:pPr>
        <w:pStyle w:val="ListParagraph"/>
        <w:jc w:val="both"/>
        <w:rPr>
          <w:rFonts w:ascii="Arial" w:hAnsi="Arial" w:cs="Arial"/>
          <w:sz w:val="20"/>
          <w:szCs w:val="20"/>
        </w:rPr>
      </w:pPr>
      <w:r w:rsidRPr="00C45D83">
        <w:rPr>
          <w:rFonts w:ascii="Arial" w:hAnsi="Arial" w:cs="Arial"/>
          <w:sz w:val="20"/>
          <w:szCs w:val="20"/>
        </w:rPr>
        <w:t>"</w:t>
      </w:r>
      <w:r w:rsidR="0029784C">
        <w:rPr>
          <w:rFonts w:ascii="Arial" w:hAnsi="Arial" w:cs="Arial"/>
          <w:sz w:val="20"/>
          <w:szCs w:val="20"/>
        </w:rPr>
        <w:t>..</w:t>
      </w:r>
      <w:r w:rsidRPr="00C45D83">
        <w:rPr>
          <w:rFonts w:ascii="Arial" w:hAnsi="Arial" w:cs="Arial"/>
          <w:sz w:val="20"/>
          <w:szCs w:val="20"/>
        </w:rPr>
        <w:t>Not accurate, because the data is still an estimated number and has not been done ground-checking</w:t>
      </w:r>
      <w:r w:rsidR="0029784C">
        <w:rPr>
          <w:rFonts w:ascii="Arial" w:hAnsi="Arial" w:cs="Arial"/>
          <w:sz w:val="20"/>
          <w:szCs w:val="20"/>
        </w:rPr>
        <w:t>..</w:t>
      </w:r>
      <w:r w:rsidRPr="00C45D83">
        <w:rPr>
          <w:rFonts w:ascii="Arial" w:hAnsi="Arial" w:cs="Arial"/>
          <w:sz w:val="20"/>
          <w:szCs w:val="20"/>
        </w:rPr>
        <w:t>"</w:t>
      </w:r>
      <w:r>
        <w:rPr>
          <w:rFonts w:ascii="Arial" w:hAnsi="Arial" w:cs="Arial"/>
          <w:sz w:val="20"/>
          <w:szCs w:val="20"/>
        </w:rPr>
        <w:t>.</w:t>
      </w:r>
    </w:p>
    <w:p w14:paraId="02297671" w14:textId="77777777" w:rsidR="00450C61" w:rsidRPr="003D25D7" w:rsidRDefault="00450C61" w:rsidP="003D25D7">
      <w:pPr>
        <w:pStyle w:val="ListParagraph"/>
        <w:numPr>
          <w:ilvl w:val="0"/>
          <w:numId w:val="5"/>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4B185BCA" w14:textId="23610565" w:rsidR="00C45D83" w:rsidRPr="003D25D7" w:rsidRDefault="00C45D83" w:rsidP="003D25D7">
      <w:pPr>
        <w:pStyle w:val="ListParagraph"/>
        <w:jc w:val="both"/>
        <w:rPr>
          <w:rFonts w:ascii="Arial" w:hAnsi="Arial" w:cs="Arial"/>
          <w:sz w:val="20"/>
          <w:szCs w:val="20"/>
        </w:rPr>
      </w:pPr>
      <w:r w:rsidRPr="00C45D83">
        <w:rPr>
          <w:rFonts w:ascii="Arial" w:hAnsi="Arial" w:cs="Arial"/>
          <w:sz w:val="20"/>
          <w:szCs w:val="20"/>
        </w:rPr>
        <w:t>"</w:t>
      </w:r>
      <w:r w:rsidR="0029784C">
        <w:rPr>
          <w:rFonts w:ascii="Arial" w:hAnsi="Arial" w:cs="Arial"/>
          <w:sz w:val="20"/>
          <w:szCs w:val="20"/>
        </w:rPr>
        <w:t>..</w:t>
      </w:r>
      <w:r w:rsidRPr="00C45D83">
        <w:rPr>
          <w:rFonts w:ascii="Arial" w:hAnsi="Arial" w:cs="Arial"/>
          <w:sz w:val="20"/>
          <w:szCs w:val="20"/>
        </w:rPr>
        <w:t>Not accurate, because there is no field checking</w:t>
      </w:r>
      <w:r w:rsidR="0029784C">
        <w:rPr>
          <w:rFonts w:ascii="Arial" w:hAnsi="Arial" w:cs="Arial"/>
          <w:sz w:val="20"/>
          <w:szCs w:val="20"/>
        </w:rPr>
        <w:t>..</w:t>
      </w:r>
      <w:r w:rsidRPr="00C45D83">
        <w:rPr>
          <w:rFonts w:ascii="Arial" w:hAnsi="Arial" w:cs="Arial"/>
          <w:sz w:val="20"/>
          <w:szCs w:val="20"/>
        </w:rPr>
        <w:t>"</w:t>
      </w:r>
      <w:r>
        <w:rPr>
          <w:rFonts w:ascii="Arial" w:hAnsi="Arial" w:cs="Arial"/>
          <w:sz w:val="20"/>
          <w:szCs w:val="20"/>
        </w:rPr>
        <w:t>.</w:t>
      </w:r>
    </w:p>
    <w:p w14:paraId="0BB187A6" w14:textId="77777777" w:rsidR="00450C61" w:rsidRPr="003D25D7" w:rsidRDefault="00450C61" w:rsidP="003D25D7">
      <w:pPr>
        <w:jc w:val="both"/>
        <w:rPr>
          <w:rFonts w:ascii="Arial" w:hAnsi="Arial" w:cs="Arial"/>
          <w:sz w:val="20"/>
          <w:szCs w:val="20"/>
        </w:rPr>
      </w:pPr>
    </w:p>
    <w:p w14:paraId="34ADA06F"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Q5</w:t>
      </w:r>
    </w:p>
    <w:p w14:paraId="03F0847B" w14:textId="77777777" w:rsidR="00450C61" w:rsidRPr="003D25D7" w:rsidRDefault="00450C61" w:rsidP="003D25D7">
      <w:pPr>
        <w:jc w:val="both"/>
        <w:rPr>
          <w:rFonts w:ascii="Arial" w:hAnsi="Arial" w:cs="Arial"/>
          <w:sz w:val="20"/>
          <w:szCs w:val="20"/>
        </w:rPr>
      </w:pPr>
      <w:proofErr w:type="spellStart"/>
      <w:r w:rsidRPr="003D25D7">
        <w:rPr>
          <w:rFonts w:ascii="Arial" w:hAnsi="Arial" w:cs="Arial"/>
          <w:sz w:val="20"/>
          <w:szCs w:val="20"/>
        </w:rPr>
        <w:t>Jika</w:t>
      </w:r>
      <w:proofErr w:type="spellEnd"/>
      <w:r w:rsidRPr="003D25D7">
        <w:rPr>
          <w:rFonts w:ascii="Arial" w:hAnsi="Arial" w:cs="Arial"/>
          <w:sz w:val="20"/>
          <w:szCs w:val="20"/>
        </w:rPr>
        <w:t xml:space="preserve"> </w:t>
      </w:r>
      <w:proofErr w:type="spellStart"/>
      <w:r w:rsidRPr="003D25D7">
        <w:rPr>
          <w:rFonts w:ascii="Arial" w:hAnsi="Arial" w:cs="Arial"/>
          <w:sz w:val="20"/>
          <w:szCs w:val="20"/>
        </w:rPr>
        <w:t>tidak</w:t>
      </w:r>
      <w:proofErr w:type="spellEnd"/>
      <w:r w:rsidRPr="003D25D7">
        <w:rPr>
          <w:rFonts w:ascii="Arial" w:hAnsi="Arial" w:cs="Arial"/>
          <w:sz w:val="20"/>
          <w:szCs w:val="20"/>
        </w:rPr>
        <w:t xml:space="preserve">, </w:t>
      </w:r>
      <w:proofErr w:type="spellStart"/>
      <w:r w:rsidRPr="003D25D7">
        <w:rPr>
          <w:rFonts w:ascii="Arial" w:hAnsi="Arial" w:cs="Arial"/>
          <w:sz w:val="20"/>
          <w:szCs w:val="20"/>
        </w:rPr>
        <w:t>apa</w:t>
      </w:r>
      <w:proofErr w:type="spellEnd"/>
      <w:r w:rsidRPr="003D25D7">
        <w:rPr>
          <w:rFonts w:ascii="Arial" w:hAnsi="Arial" w:cs="Arial"/>
          <w:sz w:val="20"/>
          <w:szCs w:val="20"/>
        </w:rPr>
        <w:t xml:space="preserve"> yang </w:t>
      </w:r>
      <w:proofErr w:type="spellStart"/>
      <w:r w:rsidRPr="003D25D7">
        <w:rPr>
          <w:rFonts w:ascii="Arial" w:hAnsi="Arial" w:cs="Arial"/>
          <w:sz w:val="20"/>
          <w:szCs w:val="20"/>
        </w:rPr>
        <w:t>menghalangi</w:t>
      </w:r>
      <w:proofErr w:type="spellEnd"/>
      <w:r w:rsidRPr="003D25D7">
        <w:rPr>
          <w:rFonts w:ascii="Arial" w:hAnsi="Arial" w:cs="Arial"/>
          <w:sz w:val="20"/>
          <w:szCs w:val="20"/>
        </w:rPr>
        <w:t xml:space="preserve"> / </w:t>
      </w:r>
      <w:proofErr w:type="spellStart"/>
      <w:r w:rsidRPr="003D25D7">
        <w:rPr>
          <w:rFonts w:ascii="Arial" w:hAnsi="Arial" w:cs="Arial"/>
          <w:sz w:val="20"/>
          <w:szCs w:val="20"/>
        </w:rPr>
        <w:t>apa</w:t>
      </w:r>
      <w:proofErr w:type="spellEnd"/>
      <w:r w:rsidRPr="003D25D7">
        <w:rPr>
          <w:rFonts w:ascii="Arial" w:hAnsi="Arial" w:cs="Arial"/>
          <w:sz w:val="20"/>
          <w:szCs w:val="20"/>
        </w:rPr>
        <w:t xml:space="preserve"> </w:t>
      </w:r>
      <w:proofErr w:type="spellStart"/>
      <w:r w:rsidRPr="003D25D7">
        <w:rPr>
          <w:rFonts w:ascii="Arial" w:hAnsi="Arial" w:cs="Arial"/>
          <w:sz w:val="20"/>
          <w:szCs w:val="20"/>
        </w:rPr>
        <w:t>tantangannya</w:t>
      </w:r>
      <w:proofErr w:type="spellEnd"/>
      <w:r w:rsidRPr="003D25D7">
        <w:rPr>
          <w:rFonts w:ascii="Arial" w:hAnsi="Arial" w:cs="Arial"/>
          <w:sz w:val="20"/>
          <w:szCs w:val="20"/>
        </w:rPr>
        <w:t>?</w:t>
      </w:r>
    </w:p>
    <w:p w14:paraId="3D1715D3"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Answer</w:t>
      </w:r>
    </w:p>
    <w:p w14:paraId="39AD0526" w14:textId="77777777" w:rsidR="00450C61" w:rsidRPr="003D25D7" w:rsidRDefault="00450C61" w:rsidP="003D25D7">
      <w:pPr>
        <w:pStyle w:val="ListParagraph"/>
        <w:numPr>
          <w:ilvl w:val="0"/>
          <w:numId w:val="6"/>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78EA7578" w14:textId="147F473E" w:rsidR="00756C52" w:rsidRPr="003D25D7" w:rsidRDefault="00756C52" w:rsidP="003D25D7">
      <w:pPr>
        <w:pStyle w:val="ListParagraph"/>
        <w:jc w:val="both"/>
        <w:rPr>
          <w:rFonts w:ascii="Arial" w:hAnsi="Arial" w:cs="Arial"/>
          <w:sz w:val="20"/>
          <w:szCs w:val="20"/>
        </w:rPr>
      </w:pPr>
      <w:r w:rsidRPr="00756C52">
        <w:rPr>
          <w:rFonts w:ascii="Arial" w:hAnsi="Arial" w:cs="Arial"/>
          <w:sz w:val="20"/>
          <w:szCs w:val="20"/>
        </w:rPr>
        <w:t>"</w:t>
      </w:r>
      <w:r w:rsidR="0029573A">
        <w:rPr>
          <w:rFonts w:ascii="Arial" w:hAnsi="Arial" w:cs="Arial"/>
          <w:sz w:val="20"/>
          <w:szCs w:val="20"/>
        </w:rPr>
        <w:t>..</w:t>
      </w:r>
      <w:r w:rsidRPr="00756C52">
        <w:rPr>
          <w:rFonts w:ascii="Arial" w:hAnsi="Arial" w:cs="Arial"/>
          <w:sz w:val="20"/>
          <w:szCs w:val="20"/>
        </w:rPr>
        <w:t xml:space="preserve">The challenge is limited funds to provide </w:t>
      </w:r>
      <w:r>
        <w:rPr>
          <w:rFonts w:ascii="Arial" w:hAnsi="Arial" w:cs="Arial"/>
          <w:sz w:val="20"/>
          <w:szCs w:val="20"/>
        </w:rPr>
        <w:t>resource person</w:t>
      </w:r>
      <w:r w:rsidRPr="00756C52">
        <w:rPr>
          <w:rFonts w:ascii="Arial" w:hAnsi="Arial" w:cs="Arial"/>
          <w:sz w:val="20"/>
          <w:szCs w:val="20"/>
        </w:rPr>
        <w:t xml:space="preserve"> to carry out field checks and limited APBN / APBD funds</w:t>
      </w:r>
      <w:r w:rsidR="0029573A">
        <w:rPr>
          <w:rFonts w:ascii="Arial" w:hAnsi="Arial" w:cs="Arial"/>
          <w:sz w:val="20"/>
          <w:szCs w:val="20"/>
        </w:rPr>
        <w:t>..</w:t>
      </w:r>
      <w:r w:rsidRPr="00756C52">
        <w:rPr>
          <w:rFonts w:ascii="Arial" w:hAnsi="Arial" w:cs="Arial"/>
          <w:sz w:val="20"/>
          <w:szCs w:val="20"/>
        </w:rPr>
        <w:t>"</w:t>
      </w:r>
      <w:r>
        <w:rPr>
          <w:rFonts w:ascii="Arial" w:hAnsi="Arial" w:cs="Arial"/>
          <w:sz w:val="20"/>
          <w:szCs w:val="20"/>
        </w:rPr>
        <w:t>.</w:t>
      </w:r>
    </w:p>
    <w:p w14:paraId="3DAB5B85" w14:textId="77777777" w:rsidR="00450C61" w:rsidRPr="003D25D7" w:rsidRDefault="00450C61" w:rsidP="003D25D7">
      <w:pPr>
        <w:pStyle w:val="ListParagraph"/>
        <w:numPr>
          <w:ilvl w:val="0"/>
          <w:numId w:val="6"/>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534987D5" w14:textId="4D329169" w:rsidR="00756C52" w:rsidRPr="003D25D7" w:rsidRDefault="00756C52" w:rsidP="003D25D7">
      <w:pPr>
        <w:pStyle w:val="ListParagraph"/>
        <w:jc w:val="both"/>
        <w:rPr>
          <w:rFonts w:ascii="Arial" w:hAnsi="Arial" w:cs="Arial"/>
          <w:sz w:val="20"/>
          <w:szCs w:val="20"/>
        </w:rPr>
      </w:pPr>
      <w:r>
        <w:rPr>
          <w:rFonts w:ascii="Arial" w:hAnsi="Arial" w:cs="Arial"/>
          <w:sz w:val="20"/>
          <w:szCs w:val="20"/>
        </w:rPr>
        <w:t>"</w:t>
      </w:r>
      <w:r w:rsidR="0029573A">
        <w:rPr>
          <w:rFonts w:ascii="Arial" w:hAnsi="Arial" w:cs="Arial"/>
          <w:sz w:val="20"/>
          <w:szCs w:val="20"/>
        </w:rPr>
        <w:t>..</w:t>
      </w:r>
      <w:r>
        <w:rPr>
          <w:rFonts w:ascii="Arial" w:hAnsi="Arial" w:cs="Arial"/>
          <w:sz w:val="20"/>
          <w:szCs w:val="20"/>
        </w:rPr>
        <w:t xml:space="preserve">The challenge </w:t>
      </w:r>
      <w:r w:rsidRPr="00756C52">
        <w:rPr>
          <w:rFonts w:ascii="Arial" w:hAnsi="Arial" w:cs="Arial"/>
          <w:sz w:val="20"/>
          <w:szCs w:val="20"/>
        </w:rPr>
        <w:t xml:space="preserve">is the lack of </w:t>
      </w:r>
      <w:r>
        <w:rPr>
          <w:rFonts w:ascii="Arial" w:hAnsi="Arial" w:cs="Arial"/>
          <w:sz w:val="20"/>
          <w:szCs w:val="20"/>
        </w:rPr>
        <w:t>resource person</w:t>
      </w:r>
      <w:r w:rsidRPr="00756C52">
        <w:rPr>
          <w:rFonts w:ascii="Arial" w:hAnsi="Arial" w:cs="Arial"/>
          <w:sz w:val="20"/>
          <w:szCs w:val="20"/>
        </w:rPr>
        <w:t xml:space="preserve"> and funds for ground-checking personnel</w:t>
      </w:r>
      <w:r w:rsidR="0029573A">
        <w:rPr>
          <w:rFonts w:ascii="Arial" w:hAnsi="Arial" w:cs="Arial"/>
          <w:sz w:val="20"/>
          <w:szCs w:val="20"/>
        </w:rPr>
        <w:t>..</w:t>
      </w:r>
      <w:r w:rsidRPr="00756C52">
        <w:rPr>
          <w:rFonts w:ascii="Arial" w:hAnsi="Arial" w:cs="Arial"/>
          <w:sz w:val="20"/>
          <w:szCs w:val="20"/>
        </w:rPr>
        <w:t>"</w:t>
      </w:r>
      <w:r>
        <w:rPr>
          <w:rFonts w:ascii="Arial" w:hAnsi="Arial" w:cs="Arial"/>
          <w:sz w:val="20"/>
          <w:szCs w:val="20"/>
        </w:rPr>
        <w:t>.</w:t>
      </w:r>
    </w:p>
    <w:p w14:paraId="71E2D98D" w14:textId="77777777" w:rsidR="00450C61" w:rsidRPr="003D25D7" w:rsidRDefault="00450C61" w:rsidP="003D25D7">
      <w:pPr>
        <w:jc w:val="both"/>
        <w:rPr>
          <w:rFonts w:ascii="Arial" w:hAnsi="Arial" w:cs="Arial"/>
          <w:sz w:val="20"/>
          <w:szCs w:val="20"/>
        </w:rPr>
      </w:pPr>
    </w:p>
    <w:p w14:paraId="26C0E711"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Q6</w:t>
      </w:r>
    </w:p>
    <w:p w14:paraId="516D3FEE"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 xml:space="preserve">Is there a responsibility to monitor the data included in any regulations? </w:t>
      </w:r>
      <w:proofErr w:type="spellStart"/>
      <w:r w:rsidRPr="003D25D7">
        <w:rPr>
          <w:rFonts w:ascii="Arial" w:hAnsi="Arial" w:cs="Arial"/>
          <w:sz w:val="20"/>
          <w:szCs w:val="20"/>
        </w:rPr>
        <w:t>Ie</w:t>
      </w:r>
      <w:proofErr w:type="spellEnd"/>
      <w:r w:rsidRPr="003D25D7">
        <w:rPr>
          <w:rFonts w:ascii="Arial" w:hAnsi="Arial" w:cs="Arial"/>
          <w:sz w:val="20"/>
          <w:szCs w:val="20"/>
        </w:rPr>
        <w:t>, does the government have a legal responsibility to gather the data?</w:t>
      </w:r>
    </w:p>
    <w:p w14:paraId="673A759C" w14:textId="77777777" w:rsidR="00450C61" w:rsidRPr="003D25D7" w:rsidRDefault="00450C61" w:rsidP="003D25D7">
      <w:pPr>
        <w:jc w:val="both"/>
        <w:rPr>
          <w:rFonts w:ascii="Arial" w:hAnsi="Arial" w:cs="Arial"/>
          <w:sz w:val="20"/>
          <w:szCs w:val="20"/>
        </w:rPr>
      </w:pPr>
      <w:r w:rsidRPr="003D25D7">
        <w:rPr>
          <w:rFonts w:ascii="Arial" w:hAnsi="Arial" w:cs="Arial"/>
          <w:sz w:val="20"/>
          <w:szCs w:val="20"/>
        </w:rPr>
        <w:t>Answer:</w:t>
      </w:r>
    </w:p>
    <w:p w14:paraId="48BECDF1" w14:textId="77777777" w:rsidR="00450C61" w:rsidRPr="003D25D7" w:rsidRDefault="00450C61" w:rsidP="003D25D7">
      <w:pPr>
        <w:pStyle w:val="ListParagraph"/>
        <w:numPr>
          <w:ilvl w:val="0"/>
          <w:numId w:val="7"/>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C271CBF" w14:textId="2C0202DB" w:rsidR="00756C52" w:rsidRPr="003D25D7" w:rsidRDefault="00756C52" w:rsidP="003D25D7">
      <w:pPr>
        <w:pStyle w:val="ListParagraph"/>
        <w:jc w:val="both"/>
        <w:rPr>
          <w:rFonts w:ascii="Arial" w:hAnsi="Arial" w:cs="Arial"/>
          <w:sz w:val="20"/>
          <w:szCs w:val="20"/>
        </w:rPr>
      </w:pPr>
      <w:r w:rsidRPr="00756C52">
        <w:rPr>
          <w:rFonts w:ascii="Arial" w:hAnsi="Arial" w:cs="Arial"/>
          <w:sz w:val="20"/>
          <w:szCs w:val="20"/>
        </w:rPr>
        <w:t>"</w:t>
      </w:r>
      <w:r w:rsidR="0029573A">
        <w:rPr>
          <w:rFonts w:ascii="Arial" w:hAnsi="Arial" w:cs="Arial"/>
          <w:sz w:val="20"/>
          <w:szCs w:val="20"/>
        </w:rPr>
        <w:t>..</w:t>
      </w:r>
      <w:r w:rsidRPr="00756C52">
        <w:rPr>
          <w:rFonts w:ascii="Arial" w:hAnsi="Arial" w:cs="Arial"/>
          <w:sz w:val="20"/>
          <w:szCs w:val="20"/>
        </w:rPr>
        <w:t xml:space="preserve">There is no specific mechanism in the regulation for monitoring data. Regulation regarding monitoring is </w:t>
      </w:r>
      <w:r w:rsidR="00B97F00">
        <w:rPr>
          <w:rFonts w:ascii="Arial" w:hAnsi="Arial" w:cs="Arial"/>
          <w:sz w:val="20"/>
          <w:szCs w:val="20"/>
        </w:rPr>
        <w:t>concerning</w:t>
      </w:r>
      <w:r w:rsidRPr="00756C52">
        <w:rPr>
          <w:rFonts w:ascii="Arial" w:hAnsi="Arial" w:cs="Arial"/>
          <w:sz w:val="20"/>
          <w:szCs w:val="20"/>
        </w:rPr>
        <w:t xml:space="preserve"> in Minister of Agriculture Regulation No. 7 of 2009 concernin</w:t>
      </w:r>
      <w:r>
        <w:rPr>
          <w:rFonts w:ascii="Arial" w:hAnsi="Arial" w:cs="Arial"/>
          <w:sz w:val="20"/>
          <w:szCs w:val="20"/>
        </w:rPr>
        <w:t>g Plantation Business Valuation</w:t>
      </w:r>
      <w:r w:rsidR="0029573A">
        <w:rPr>
          <w:rFonts w:ascii="Arial" w:hAnsi="Arial" w:cs="Arial"/>
          <w:sz w:val="20"/>
          <w:szCs w:val="20"/>
        </w:rPr>
        <w:t>..</w:t>
      </w:r>
      <w:r w:rsidRPr="00756C52">
        <w:rPr>
          <w:rFonts w:ascii="Arial" w:hAnsi="Arial" w:cs="Arial"/>
          <w:sz w:val="20"/>
          <w:szCs w:val="20"/>
        </w:rPr>
        <w:t>”</w:t>
      </w:r>
      <w:r>
        <w:rPr>
          <w:rFonts w:ascii="Arial" w:hAnsi="Arial" w:cs="Arial"/>
          <w:sz w:val="20"/>
          <w:szCs w:val="20"/>
        </w:rPr>
        <w:t>.</w:t>
      </w:r>
    </w:p>
    <w:p w14:paraId="5AEF8272" w14:textId="77777777" w:rsidR="00450C61" w:rsidRPr="003D25D7" w:rsidRDefault="00D93403" w:rsidP="003D25D7">
      <w:pPr>
        <w:pStyle w:val="ListParagraph"/>
        <w:numPr>
          <w:ilvl w:val="0"/>
          <w:numId w:val="7"/>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454A1F36" w14:textId="0F0F7EDA" w:rsidR="00756C52" w:rsidRDefault="00756C52" w:rsidP="003D25D7">
      <w:pPr>
        <w:pStyle w:val="ListParagraph"/>
        <w:jc w:val="both"/>
        <w:rPr>
          <w:rFonts w:ascii="Arial" w:hAnsi="Arial" w:cs="Arial"/>
          <w:sz w:val="20"/>
          <w:szCs w:val="20"/>
        </w:rPr>
      </w:pPr>
      <w:r w:rsidRPr="00756C52">
        <w:rPr>
          <w:rFonts w:ascii="Arial" w:hAnsi="Arial" w:cs="Arial"/>
          <w:sz w:val="20"/>
          <w:szCs w:val="20"/>
        </w:rPr>
        <w:t>"</w:t>
      </w:r>
      <w:r w:rsidR="0029573A">
        <w:rPr>
          <w:rFonts w:ascii="Arial" w:hAnsi="Arial" w:cs="Arial"/>
          <w:sz w:val="20"/>
          <w:szCs w:val="20"/>
        </w:rPr>
        <w:t>..</w:t>
      </w:r>
      <w:r w:rsidRPr="00756C52">
        <w:rPr>
          <w:rFonts w:ascii="Arial" w:hAnsi="Arial" w:cs="Arial"/>
          <w:sz w:val="20"/>
          <w:szCs w:val="20"/>
        </w:rPr>
        <w:t>Yes, there is in Minister of Agriculture Regulation No. 7 of 2009 concerning Plantation Business Valuation, where companies are required to report their pla</w:t>
      </w:r>
      <w:r>
        <w:rPr>
          <w:rFonts w:ascii="Arial" w:hAnsi="Arial" w:cs="Arial"/>
          <w:sz w:val="20"/>
          <w:szCs w:val="20"/>
        </w:rPr>
        <w:t>ntation business every semester</w:t>
      </w:r>
      <w:r w:rsidR="0029573A">
        <w:rPr>
          <w:rFonts w:ascii="Arial" w:hAnsi="Arial" w:cs="Arial"/>
          <w:sz w:val="20"/>
          <w:szCs w:val="20"/>
        </w:rPr>
        <w:t>..</w:t>
      </w:r>
      <w:r w:rsidRPr="00756C52">
        <w:rPr>
          <w:rFonts w:ascii="Arial" w:hAnsi="Arial" w:cs="Arial"/>
          <w:sz w:val="20"/>
          <w:szCs w:val="20"/>
        </w:rPr>
        <w:t>”</w:t>
      </w:r>
      <w:r>
        <w:rPr>
          <w:rFonts w:ascii="Arial" w:hAnsi="Arial" w:cs="Arial"/>
          <w:sz w:val="20"/>
          <w:szCs w:val="20"/>
        </w:rPr>
        <w:t>.</w:t>
      </w:r>
    </w:p>
    <w:p w14:paraId="72B5EDE3" w14:textId="77777777" w:rsidR="00756C52" w:rsidRPr="003D25D7" w:rsidRDefault="00756C52" w:rsidP="003D25D7">
      <w:pPr>
        <w:pStyle w:val="ListParagraph"/>
        <w:jc w:val="both"/>
        <w:rPr>
          <w:rFonts w:ascii="Arial" w:hAnsi="Arial" w:cs="Arial"/>
          <w:sz w:val="20"/>
          <w:szCs w:val="20"/>
        </w:rPr>
      </w:pPr>
    </w:p>
    <w:p w14:paraId="475717D2" w14:textId="77777777" w:rsidR="003B41B0" w:rsidRDefault="003B41B0" w:rsidP="003D25D7">
      <w:pPr>
        <w:jc w:val="both"/>
        <w:rPr>
          <w:rFonts w:ascii="Arial" w:hAnsi="Arial" w:cs="Arial"/>
          <w:sz w:val="20"/>
          <w:szCs w:val="20"/>
        </w:rPr>
      </w:pPr>
    </w:p>
    <w:p w14:paraId="20B34F0B" w14:textId="77777777" w:rsidR="006639F4" w:rsidRPr="003D25D7" w:rsidRDefault="006639F4" w:rsidP="003D25D7">
      <w:pPr>
        <w:jc w:val="both"/>
        <w:rPr>
          <w:rFonts w:ascii="Arial" w:hAnsi="Arial" w:cs="Arial"/>
          <w:sz w:val="20"/>
          <w:szCs w:val="20"/>
        </w:rPr>
      </w:pPr>
      <w:r w:rsidRPr="003D25D7">
        <w:rPr>
          <w:rFonts w:ascii="Arial" w:hAnsi="Arial" w:cs="Arial"/>
          <w:sz w:val="20"/>
          <w:szCs w:val="20"/>
        </w:rPr>
        <w:t>Q7</w:t>
      </w:r>
    </w:p>
    <w:p w14:paraId="19EC0E6C" w14:textId="77777777" w:rsidR="006639F4" w:rsidRPr="003D25D7" w:rsidRDefault="006639F4" w:rsidP="003D25D7">
      <w:pPr>
        <w:jc w:val="both"/>
        <w:rPr>
          <w:rFonts w:ascii="Arial" w:hAnsi="Arial" w:cs="Arial"/>
          <w:sz w:val="20"/>
          <w:szCs w:val="20"/>
        </w:rPr>
      </w:pPr>
      <w:r w:rsidRPr="003D25D7">
        <w:rPr>
          <w:rFonts w:ascii="Arial" w:hAnsi="Arial" w:cs="Arial"/>
          <w:sz w:val="20"/>
          <w:szCs w:val="20"/>
        </w:rPr>
        <w:lastRenderedPageBreak/>
        <w:t>Is the lack of monitoring a problem?</w:t>
      </w:r>
    </w:p>
    <w:p w14:paraId="0FF20C45" w14:textId="77777777" w:rsidR="006639F4" w:rsidRPr="003D25D7" w:rsidRDefault="006639F4" w:rsidP="003D25D7">
      <w:pPr>
        <w:jc w:val="both"/>
        <w:rPr>
          <w:rFonts w:ascii="Arial" w:hAnsi="Arial" w:cs="Arial"/>
          <w:sz w:val="20"/>
          <w:szCs w:val="20"/>
        </w:rPr>
      </w:pPr>
      <w:r w:rsidRPr="003D25D7">
        <w:rPr>
          <w:rFonts w:ascii="Arial" w:hAnsi="Arial" w:cs="Arial"/>
          <w:sz w:val="20"/>
          <w:szCs w:val="20"/>
        </w:rPr>
        <w:t>Answer:</w:t>
      </w:r>
    </w:p>
    <w:p w14:paraId="53CD6E09" w14:textId="77777777" w:rsidR="006639F4" w:rsidRPr="003D25D7" w:rsidRDefault="006639F4" w:rsidP="003D25D7">
      <w:pPr>
        <w:pStyle w:val="ListParagraph"/>
        <w:numPr>
          <w:ilvl w:val="0"/>
          <w:numId w:val="8"/>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CDC83D3" w14:textId="7F5D82C5" w:rsidR="004B2855" w:rsidRPr="003D25D7" w:rsidRDefault="004B2855" w:rsidP="003D25D7">
      <w:pPr>
        <w:pStyle w:val="ListParagraph"/>
        <w:jc w:val="both"/>
        <w:rPr>
          <w:rFonts w:ascii="Arial" w:hAnsi="Arial" w:cs="Arial"/>
          <w:sz w:val="20"/>
          <w:szCs w:val="20"/>
        </w:rPr>
      </w:pPr>
      <w:r>
        <w:rPr>
          <w:rFonts w:ascii="Arial" w:hAnsi="Arial" w:cs="Arial"/>
          <w:sz w:val="20"/>
          <w:szCs w:val="20"/>
        </w:rPr>
        <w:t>"</w:t>
      </w:r>
      <w:r w:rsidR="0029573A">
        <w:rPr>
          <w:rFonts w:ascii="Arial" w:hAnsi="Arial" w:cs="Arial"/>
          <w:sz w:val="20"/>
          <w:szCs w:val="20"/>
        </w:rPr>
        <w:t>..</w:t>
      </w:r>
      <w:r>
        <w:rPr>
          <w:rFonts w:ascii="Arial" w:hAnsi="Arial" w:cs="Arial"/>
          <w:sz w:val="20"/>
          <w:szCs w:val="20"/>
        </w:rPr>
        <w:t xml:space="preserve">yes, it is. Due to </w:t>
      </w:r>
      <w:r w:rsidRPr="004B2855">
        <w:rPr>
          <w:rFonts w:ascii="Arial" w:hAnsi="Arial" w:cs="Arial"/>
          <w:sz w:val="20"/>
          <w:szCs w:val="20"/>
        </w:rPr>
        <w:t>of the absence of accurate data"</w:t>
      </w:r>
      <w:r w:rsidR="00392AD1">
        <w:rPr>
          <w:rFonts w:ascii="Arial" w:hAnsi="Arial" w:cs="Arial"/>
          <w:sz w:val="20"/>
          <w:szCs w:val="20"/>
        </w:rPr>
        <w:t>.</w:t>
      </w:r>
    </w:p>
    <w:p w14:paraId="0B03273D" w14:textId="77777777" w:rsidR="006639F4" w:rsidRPr="003D25D7" w:rsidRDefault="006639F4" w:rsidP="003D25D7">
      <w:pPr>
        <w:pStyle w:val="ListParagraph"/>
        <w:numPr>
          <w:ilvl w:val="0"/>
          <w:numId w:val="8"/>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4CFCF5FA" w14:textId="4E8693EB" w:rsidR="00392AD1" w:rsidRPr="003D25D7" w:rsidRDefault="00392AD1" w:rsidP="003D25D7">
      <w:pPr>
        <w:pStyle w:val="ListParagraph"/>
        <w:jc w:val="both"/>
        <w:rPr>
          <w:rFonts w:ascii="Arial" w:hAnsi="Arial" w:cs="Arial"/>
          <w:sz w:val="20"/>
          <w:szCs w:val="20"/>
        </w:rPr>
      </w:pPr>
      <w:r w:rsidRPr="00392AD1">
        <w:rPr>
          <w:rFonts w:ascii="Arial" w:hAnsi="Arial" w:cs="Arial"/>
          <w:sz w:val="20"/>
          <w:szCs w:val="20"/>
        </w:rPr>
        <w:t>"</w:t>
      </w:r>
      <w:r w:rsidR="0029573A">
        <w:rPr>
          <w:rFonts w:ascii="Arial" w:hAnsi="Arial" w:cs="Arial"/>
          <w:sz w:val="20"/>
          <w:szCs w:val="20"/>
        </w:rPr>
        <w:t>..</w:t>
      </w:r>
      <w:r w:rsidRPr="00392AD1">
        <w:rPr>
          <w:rFonts w:ascii="Arial" w:hAnsi="Arial" w:cs="Arial"/>
          <w:sz w:val="20"/>
          <w:szCs w:val="20"/>
        </w:rPr>
        <w:t>Becomes a problem because the data becomes inaccurate"</w:t>
      </w:r>
      <w:r>
        <w:rPr>
          <w:rFonts w:ascii="Arial" w:hAnsi="Arial" w:cs="Arial"/>
          <w:sz w:val="20"/>
          <w:szCs w:val="20"/>
        </w:rPr>
        <w:t>.</w:t>
      </w:r>
    </w:p>
    <w:p w14:paraId="13050C14" w14:textId="77777777" w:rsidR="006639F4" w:rsidRPr="003D25D7" w:rsidRDefault="006639F4" w:rsidP="003D25D7">
      <w:pPr>
        <w:jc w:val="both"/>
        <w:rPr>
          <w:rFonts w:ascii="Arial" w:hAnsi="Arial" w:cs="Arial"/>
          <w:sz w:val="20"/>
          <w:szCs w:val="20"/>
        </w:rPr>
      </w:pPr>
    </w:p>
    <w:p w14:paraId="43AD2897" w14:textId="77777777" w:rsidR="00A7661E" w:rsidRPr="003D25D7" w:rsidRDefault="00A7661E" w:rsidP="003D25D7">
      <w:pPr>
        <w:jc w:val="both"/>
        <w:rPr>
          <w:rFonts w:ascii="Arial" w:hAnsi="Arial" w:cs="Arial"/>
          <w:sz w:val="20"/>
          <w:szCs w:val="20"/>
        </w:rPr>
      </w:pPr>
      <w:r w:rsidRPr="003D25D7">
        <w:rPr>
          <w:rFonts w:ascii="Arial" w:hAnsi="Arial" w:cs="Arial"/>
          <w:sz w:val="20"/>
          <w:szCs w:val="20"/>
        </w:rPr>
        <w:t>Q8</w:t>
      </w:r>
    </w:p>
    <w:p w14:paraId="64FB1413" w14:textId="77777777" w:rsidR="00A7661E" w:rsidRPr="003D25D7" w:rsidRDefault="00A7661E" w:rsidP="003D25D7">
      <w:pPr>
        <w:jc w:val="both"/>
        <w:rPr>
          <w:rFonts w:ascii="Arial" w:hAnsi="Arial" w:cs="Arial"/>
          <w:sz w:val="20"/>
          <w:szCs w:val="20"/>
        </w:rPr>
      </w:pPr>
      <w:r w:rsidRPr="003D25D7">
        <w:rPr>
          <w:rFonts w:ascii="Arial" w:hAnsi="Arial" w:cs="Arial"/>
          <w:sz w:val="20"/>
          <w:szCs w:val="20"/>
        </w:rPr>
        <w:t xml:space="preserve">Do they monitor plasma arrangements beyond the data? </w:t>
      </w:r>
    </w:p>
    <w:p w14:paraId="0F3E1A56" w14:textId="77777777" w:rsidR="00A7661E" w:rsidRPr="003D25D7" w:rsidRDefault="00A7661E" w:rsidP="003D25D7">
      <w:pPr>
        <w:jc w:val="both"/>
        <w:rPr>
          <w:rFonts w:ascii="Arial" w:hAnsi="Arial" w:cs="Arial"/>
          <w:sz w:val="20"/>
          <w:szCs w:val="20"/>
        </w:rPr>
      </w:pPr>
      <w:r w:rsidRPr="003D25D7">
        <w:rPr>
          <w:rFonts w:ascii="Arial" w:hAnsi="Arial" w:cs="Arial"/>
          <w:sz w:val="20"/>
          <w:szCs w:val="20"/>
        </w:rPr>
        <w:t>Answer:</w:t>
      </w:r>
    </w:p>
    <w:p w14:paraId="5C850B44" w14:textId="77777777" w:rsidR="00A7661E" w:rsidRPr="003D25D7" w:rsidRDefault="00A7661E" w:rsidP="003D25D7">
      <w:pPr>
        <w:pStyle w:val="ListParagraph"/>
        <w:numPr>
          <w:ilvl w:val="0"/>
          <w:numId w:val="9"/>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51F7F14" w14:textId="4FC84431" w:rsidR="00C82416" w:rsidRPr="003D25D7" w:rsidRDefault="00C82416" w:rsidP="003D25D7">
      <w:pPr>
        <w:pStyle w:val="ListParagraph"/>
        <w:jc w:val="both"/>
        <w:rPr>
          <w:rFonts w:ascii="Arial" w:hAnsi="Arial" w:cs="Arial"/>
          <w:sz w:val="20"/>
          <w:szCs w:val="20"/>
        </w:rPr>
      </w:pPr>
      <w:r w:rsidRPr="00C82416">
        <w:rPr>
          <w:rFonts w:ascii="Arial" w:hAnsi="Arial" w:cs="Arial"/>
          <w:sz w:val="20"/>
          <w:szCs w:val="20"/>
        </w:rPr>
        <w:t>"</w:t>
      </w:r>
      <w:r w:rsidR="0029573A">
        <w:rPr>
          <w:rFonts w:ascii="Arial" w:hAnsi="Arial" w:cs="Arial"/>
          <w:sz w:val="20"/>
          <w:szCs w:val="20"/>
        </w:rPr>
        <w:t>..</w:t>
      </w:r>
      <w:r w:rsidRPr="00C82416">
        <w:rPr>
          <w:rFonts w:ascii="Arial" w:hAnsi="Arial" w:cs="Arial"/>
          <w:sz w:val="20"/>
          <w:szCs w:val="20"/>
        </w:rPr>
        <w:t>We also use plantation business development reports from the company every semester"</w:t>
      </w:r>
      <w:r>
        <w:rPr>
          <w:rFonts w:ascii="Arial" w:hAnsi="Arial" w:cs="Arial"/>
          <w:sz w:val="20"/>
          <w:szCs w:val="20"/>
        </w:rPr>
        <w:t>.</w:t>
      </w:r>
    </w:p>
    <w:p w14:paraId="770E081E" w14:textId="77777777" w:rsidR="00A7661E" w:rsidRPr="003D25D7" w:rsidRDefault="00A7661E" w:rsidP="003D25D7">
      <w:pPr>
        <w:pStyle w:val="ListParagraph"/>
        <w:numPr>
          <w:ilvl w:val="0"/>
          <w:numId w:val="9"/>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359F04F4" w14:textId="2A274247" w:rsidR="00C82416" w:rsidRPr="003D25D7" w:rsidRDefault="00C82416" w:rsidP="003D25D7">
      <w:pPr>
        <w:pStyle w:val="ListParagraph"/>
        <w:jc w:val="both"/>
        <w:rPr>
          <w:rFonts w:ascii="Arial" w:hAnsi="Arial" w:cs="Arial"/>
          <w:sz w:val="20"/>
          <w:szCs w:val="20"/>
        </w:rPr>
      </w:pPr>
      <w:r>
        <w:rPr>
          <w:rFonts w:ascii="Arial" w:hAnsi="Arial" w:cs="Arial"/>
          <w:sz w:val="20"/>
          <w:szCs w:val="20"/>
        </w:rPr>
        <w:t>"</w:t>
      </w:r>
      <w:r w:rsidR="0029573A">
        <w:rPr>
          <w:rFonts w:ascii="Arial" w:hAnsi="Arial" w:cs="Arial"/>
          <w:sz w:val="20"/>
          <w:szCs w:val="20"/>
        </w:rPr>
        <w:t>..</w:t>
      </w:r>
      <w:r>
        <w:rPr>
          <w:rFonts w:ascii="Arial" w:hAnsi="Arial" w:cs="Arial"/>
          <w:sz w:val="20"/>
          <w:szCs w:val="20"/>
        </w:rPr>
        <w:t>there is</w:t>
      </w:r>
      <w:r w:rsidRPr="00C82416">
        <w:rPr>
          <w:rFonts w:ascii="Arial" w:hAnsi="Arial" w:cs="Arial"/>
          <w:sz w:val="20"/>
          <w:szCs w:val="20"/>
        </w:rPr>
        <w:t>,</w:t>
      </w:r>
      <w:r>
        <w:rPr>
          <w:rFonts w:ascii="Arial" w:hAnsi="Arial" w:cs="Arial"/>
          <w:sz w:val="20"/>
          <w:szCs w:val="20"/>
        </w:rPr>
        <w:t xml:space="preserve"> we</w:t>
      </w:r>
      <w:r w:rsidRPr="00C82416">
        <w:rPr>
          <w:rFonts w:ascii="Arial" w:hAnsi="Arial" w:cs="Arial"/>
          <w:sz w:val="20"/>
          <w:szCs w:val="20"/>
        </w:rPr>
        <w:t xml:space="preserve"> using plantation business development reports from the company every 6 months"</w:t>
      </w:r>
      <w:r>
        <w:rPr>
          <w:rFonts w:ascii="Arial" w:hAnsi="Arial" w:cs="Arial"/>
          <w:sz w:val="20"/>
          <w:szCs w:val="20"/>
        </w:rPr>
        <w:t>.</w:t>
      </w:r>
    </w:p>
    <w:p w14:paraId="705A4D9F" w14:textId="77777777" w:rsidR="00A7661E" w:rsidRPr="003D25D7" w:rsidRDefault="00A7661E" w:rsidP="003D25D7">
      <w:pPr>
        <w:jc w:val="both"/>
        <w:rPr>
          <w:rFonts w:ascii="Arial" w:hAnsi="Arial" w:cs="Arial"/>
          <w:sz w:val="20"/>
          <w:szCs w:val="20"/>
        </w:rPr>
      </w:pPr>
    </w:p>
    <w:p w14:paraId="5360CE29" w14:textId="77777777" w:rsidR="002C274F" w:rsidRPr="003D25D7" w:rsidRDefault="002C274F" w:rsidP="003D25D7">
      <w:pPr>
        <w:jc w:val="both"/>
        <w:rPr>
          <w:rFonts w:ascii="Arial" w:hAnsi="Arial" w:cs="Arial"/>
          <w:sz w:val="20"/>
          <w:szCs w:val="20"/>
        </w:rPr>
      </w:pPr>
      <w:r w:rsidRPr="003D25D7">
        <w:rPr>
          <w:rFonts w:ascii="Arial" w:hAnsi="Arial" w:cs="Arial"/>
          <w:sz w:val="20"/>
          <w:szCs w:val="20"/>
        </w:rPr>
        <w:t>Q9</w:t>
      </w:r>
    </w:p>
    <w:p w14:paraId="43D1EF68" w14:textId="77777777" w:rsidR="002C274F" w:rsidRPr="003D25D7" w:rsidRDefault="002C274F" w:rsidP="003D25D7">
      <w:pPr>
        <w:jc w:val="both"/>
        <w:rPr>
          <w:rFonts w:ascii="Arial" w:hAnsi="Arial" w:cs="Arial"/>
          <w:sz w:val="20"/>
          <w:szCs w:val="20"/>
        </w:rPr>
      </w:pPr>
      <w:r w:rsidRPr="003D25D7">
        <w:rPr>
          <w:rFonts w:ascii="Arial" w:hAnsi="Arial" w:cs="Arial"/>
          <w:sz w:val="20"/>
          <w:szCs w:val="20"/>
        </w:rPr>
        <w:t>For example, do they monitor the dividends paid to communities, the hectare per farmer, debt arrangements?</w:t>
      </w:r>
    </w:p>
    <w:p w14:paraId="67DA53ED" w14:textId="77777777" w:rsidR="003112C6" w:rsidRPr="003D25D7" w:rsidRDefault="003112C6" w:rsidP="003D25D7">
      <w:pPr>
        <w:jc w:val="both"/>
        <w:rPr>
          <w:rFonts w:ascii="Arial" w:hAnsi="Arial" w:cs="Arial"/>
          <w:sz w:val="20"/>
          <w:szCs w:val="20"/>
        </w:rPr>
      </w:pPr>
      <w:r w:rsidRPr="003D25D7">
        <w:rPr>
          <w:rFonts w:ascii="Arial" w:hAnsi="Arial" w:cs="Arial"/>
          <w:sz w:val="20"/>
          <w:szCs w:val="20"/>
        </w:rPr>
        <w:t>Answer:</w:t>
      </w:r>
    </w:p>
    <w:p w14:paraId="3DD2A18F" w14:textId="77777777" w:rsidR="003112C6" w:rsidRPr="003D25D7" w:rsidRDefault="003112C6" w:rsidP="003D25D7">
      <w:pPr>
        <w:pStyle w:val="ListParagraph"/>
        <w:numPr>
          <w:ilvl w:val="0"/>
          <w:numId w:val="10"/>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34D8B612" w14:textId="41A8B4F2" w:rsidR="007515D8" w:rsidRPr="003D25D7" w:rsidRDefault="007515D8" w:rsidP="003D25D7">
      <w:pPr>
        <w:pStyle w:val="ListParagraph"/>
        <w:jc w:val="both"/>
        <w:rPr>
          <w:rFonts w:ascii="Arial" w:hAnsi="Arial" w:cs="Arial"/>
          <w:sz w:val="20"/>
          <w:szCs w:val="20"/>
        </w:rPr>
      </w:pPr>
      <w:r w:rsidRPr="003D25D7">
        <w:rPr>
          <w:rFonts w:ascii="Arial" w:hAnsi="Arial" w:cs="Arial"/>
          <w:sz w:val="20"/>
          <w:szCs w:val="20"/>
        </w:rPr>
        <w:t>“</w:t>
      </w:r>
      <w:r w:rsidR="0029573A">
        <w:rPr>
          <w:rFonts w:ascii="Arial" w:hAnsi="Arial" w:cs="Arial"/>
          <w:sz w:val="20"/>
          <w:szCs w:val="20"/>
        </w:rPr>
        <w:t>..</w:t>
      </w:r>
      <w:r w:rsidRPr="003D25D7">
        <w:rPr>
          <w:rFonts w:ascii="Arial" w:hAnsi="Arial" w:cs="Arial"/>
          <w:sz w:val="20"/>
          <w:szCs w:val="20"/>
        </w:rPr>
        <w:t>related to debt and dividend arrangements had not been conveyed clearly in the report because the format of each report on the development of the company's plantation business was not the same. This is due to the absence of the same template in reporting. As for information about the percentage and transparency of the plasma plantation agreement, it can be seen from the report, but again due to the unequal reporting format, there are companies that explain the details and not”</w:t>
      </w:r>
      <w:r w:rsidR="003B41B0">
        <w:rPr>
          <w:rFonts w:ascii="Arial" w:hAnsi="Arial" w:cs="Arial"/>
          <w:sz w:val="20"/>
          <w:szCs w:val="20"/>
        </w:rPr>
        <w:t>.</w:t>
      </w:r>
    </w:p>
    <w:p w14:paraId="548CCB75" w14:textId="77777777" w:rsidR="003112C6" w:rsidRPr="003D25D7" w:rsidRDefault="003112C6" w:rsidP="003D25D7">
      <w:pPr>
        <w:pStyle w:val="ListParagraph"/>
        <w:numPr>
          <w:ilvl w:val="0"/>
          <w:numId w:val="10"/>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40098606" w14:textId="2DA2AF89" w:rsidR="003C5D3C" w:rsidRPr="003D25D7" w:rsidRDefault="003C5D3C" w:rsidP="003D25D7">
      <w:pPr>
        <w:pStyle w:val="ListParagraph"/>
        <w:jc w:val="both"/>
        <w:rPr>
          <w:rFonts w:ascii="Arial" w:hAnsi="Arial" w:cs="Arial"/>
          <w:sz w:val="20"/>
          <w:szCs w:val="20"/>
        </w:rPr>
      </w:pPr>
      <w:r w:rsidRPr="003C5D3C">
        <w:rPr>
          <w:rFonts w:ascii="Arial" w:hAnsi="Arial" w:cs="Arial"/>
          <w:sz w:val="20"/>
          <w:szCs w:val="20"/>
        </w:rPr>
        <w:t>"</w:t>
      </w:r>
      <w:r w:rsidR="0029573A">
        <w:rPr>
          <w:rFonts w:ascii="Arial" w:hAnsi="Arial" w:cs="Arial"/>
          <w:sz w:val="20"/>
          <w:szCs w:val="20"/>
        </w:rPr>
        <w:t>..</w:t>
      </w:r>
      <w:r w:rsidRPr="003C5D3C">
        <w:rPr>
          <w:rFonts w:ascii="Arial" w:hAnsi="Arial" w:cs="Arial"/>
          <w:sz w:val="20"/>
          <w:szCs w:val="20"/>
        </w:rPr>
        <w:t xml:space="preserve">Listed in the report on the development of plantation businesses that are reported every 6 months. However, not every report is the same as the delivery, </w:t>
      </w:r>
      <w:r>
        <w:rPr>
          <w:rFonts w:ascii="Arial" w:hAnsi="Arial" w:cs="Arial"/>
          <w:sz w:val="20"/>
          <w:szCs w:val="20"/>
        </w:rPr>
        <w:t>due to</w:t>
      </w:r>
      <w:r w:rsidRPr="003C5D3C">
        <w:rPr>
          <w:rFonts w:ascii="Arial" w:hAnsi="Arial" w:cs="Arial"/>
          <w:sz w:val="20"/>
          <w:szCs w:val="20"/>
        </w:rPr>
        <w:t xml:space="preserve"> of the unequal reporting format "</w:t>
      </w:r>
      <w:r>
        <w:rPr>
          <w:rFonts w:ascii="Arial" w:hAnsi="Arial" w:cs="Arial"/>
          <w:sz w:val="20"/>
          <w:szCs w:val="20"/>
        </w:rPr>
        <w:t>.</w:t>
      </w:r>
    </w:p>
    <w:p w14:paraId="38661F8C" w14:textId="77777777" w:rsidR="003112C6" w:rsidRPr="003D25D7" w:rsidRDefault="003112C6" w:rsidP="003D25D7">
      <w:pPr>
        <w:jc w:val="both"/>
        <w:rPr>
          <w:rFonts w:ascii="Arial" w:hAnsi="Arial" w:cs="Arial"/>
          <w:sz w:val="20"/>
          <w:szCs w:val="20"/>
        </w:rPr>
      </w:pPr>
    </w:p>
    <w:p w14:paraId="40D501BF" w14:textId="77777777" w:rsidR="003112C6" w:rsidRPr="003D25D7" w:rsidRDefault="003112C6" w:rsidP="003D25D7">
      <w:pPr>
        <w:jc w:val="both"/>
        <w:rPr>
          <w:rFonts w:ascii="Arial" w:hAnsi="Arial" w:cs="Arial"/>
          <w:sz w:val="20"/>
          <w:szCs w:val="20"/>
        </w:rPr>
      </w:pPr>
      <w:r w:rsidRPr="003D25D7">
        <w:rPr>
          <w:rFonts w:ascii="Arial" w:hAnsi="Arial" w:cs="Arial"/>
          <w:sz w:val="20"/>
          <w:szCs w:val="20"/>
        </w:rPr>
        <w:t>Q10</w:t>
      </w:r>
    </w:p>
    <w:p w14:paraId="46B0C597" w14:textId="77777777" w:rsidR="003112C6" w:rsidRPr="003D25D7" w:rsidRDefault="003112C6" w:rsidP="003D25D7">
      <w:pPr>
        <w:jc w:val="both"/>
        <w:rPr>
          <w:rFonts w:ascii="Arial" w:hAnsi="Arial" w:cs="Arial"/>
          <w:sz w:val="20"/>
          <w:szCs w:val="20"/>
        </w:rPr>
      </w:pPr>
      <w:r w:rsidRPr="003D25D7">
        <w:rPr>
          <w:rFonts w:ascii="Arial" w:hAnsi="Arial" w:cs="Arial"/>
          <w:sz w:val="20"/>
          <w:szCs w:val="20"/>
        </w:rPr>
        <w:t xml:space="preserve">How do they monitor these things? </w:t>
      </w:r>
    </w:p>
    <w:p w14:paraId="06991D75" w14:textId="77777777" w:rsidR="003112C6" w:rsidRPr="003D25D7" w:rsidRDefault="003112C6" w:rsidP="003D25D7">
      <w:pPr>
        <w:jc w:val="both"/>
        <w:rPr>
          <w:rFonts w:ascii="Arial" w:hAnsi="Arial" w:cs="Arial"/>
          <w:sz w:val="20"/>
          <w:szCs w:val="20"/>
        </w:rPr>
      </w:pPr>
      <w:r w:rsidRPr="003D25D7">
        <w:rPr>
          <w:rFonts w:ascii="Arial" w:hAnsi="Arial" w:cs="Arial"/>
          <w:sz w:val="20"/>
          <w:szCs w:val="20"/>
        </w:rPr>
        <w:t>Answer</w:t>
      </w:r>
    </w:p>
    <w:p w14:paraId="3B0BBEB0" w14:textId="77777777" w:rsidR="003112C6" w:rsidRPr="003D25D7" w:rsidRDefault="00BE7305" w:rsidP="003D25D7">
      <w:pPr>
        <w:pStyle w:val="ListParagraph"/>
        <w:numPr>
          <w:ilvl w:val="0"/>
          <w:numId w:val="11"/>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6DB50688" w14:textId="1D8ED1D8" w:rsidR="003C5D3C" w:rsidRPr="003D25D7" w:rsidRDefault="003C5D3C" w:rsidP="003D25D7">
      <w:pPr>
        <w:pStyle w:val="ListParagraph"/>
        <w:jc w:val="both"/>
        <w:rPr>
          <w:rFonts w:ascii="Arial" w:hAnsi="Arial" w:cs="Arial"/>
          <w:sz w:val="20"/>
          <w:szCs w:val="20"/>
        </w:rPr>
      </w:pPr>
      <w:r w:rsidRPr="003C5D3C">
        <w:rPr>
          <w:rFonts w:ascii="Arial" w:hAnsi="Arial" w:cs="Arial"/>
          <w:sz w:val="20"/>
          <w:szCs w:val="20"/>
        </w:rPr>
        <w:t>"Look</w:t>
      </w:r>
      <w:r>
        <w:rPr>
          <w:rFonts w:ascii="Arial" w:hAnsi="Arial" w:cs="Arial"/>
          <w:sz w:val="20"/>
          <w:szCs w:val="20"/>
        </w:rPr>
        <w:t>ing</w:t>
      </w:r>
      <w:r w:rsidRPr="003C5D3C">
        <w:rPr>
          <w:rFonts w:ascii="Arial" w:hAnsi="Arial" w:cs="Arial"/>
          <w:sz w:val="20"/>
          <w:szCs w:val="20"/>
        </w:rPr>
        <w:t xml:space="preserve"> at the report on the development of plantation business"</w:t>
      </w:r>
      <w:r>
        <w:rPr>
          <w:rFonts w:ascii="Arial" w:hAnsi="Arial" w:cs="Arial"/>
          <w:sz w:val="20"/>
          <w:szCs w:val="20"/>
        </w:rPr>
        <w:t>.</w:t>
      </w:r>
    </w:p>
    <w:p w14:paraId="4C9F2DB8" w14:textId="77777777" w:rsidR="00BE7305" w:rsidRPr="003D25D7" w:rsidRDefault="00BE7305" w:rsidP="003D25D7">
      <w:pPr>
        <w:pStyle w:val="ListParagraph"/>
        <w:numPr>
          <w:ilvl w:val="0"/>
          <w:numId w:val="11"/>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5646DF57" w14:textId="77777777" w:rsidR="003C5D3C" w:rsidRPr="003D25D7" w:rsidRDefault="003C5D3C" w:rsidP="003C5D3C">
      <w:pPr>
        <w:pStyle w:val="ListParagraph"/>
        <w:jc w:val="both"/>
        <w:rPr>
          <w:rFonts w:ascii="Arial" w:hAnsi="Arial" w:cs="Arial"/>
          <w:sz w:val="20"/>
          <w:szCs w:val="20"/>
        </w:rPr>
      </w:pPr>
      <w:r w:rsidRPr="003C5D3C">
        <w:rPr>
          <w:rFonts w:ascii="Arial" w:hAnsi="Arial" w:cs="Arial"/>
          <w:sz w:val="20"/>
          <w:szCs w:val="20"/>
        </w:rPr>
        <w:t>"Look</w:t>
      </w:r>
      <w:r>
        <w:rPr>
          <w:rFonts w:ascii="Arial" w:hAnsi="Arial" w:cs="Arial"/>
          <w:sz w:val="20"/>
          <w:szCs w:val="20"/>
        </w:rPr>
        <w:t>ing</w:t>
      </w:r>
      <w:r w:rsidRPr="003C5D3C">
        <w:rPr>
          <w:rFonts w:ascii="Arial" w:hAnsi="Arial" w:cs="Arial"/>
          <w:sz w:val="20"/>
          <w:szCs w:val="20"/>
        </w:rPr>
        <w:t xml:space="preserve"> at the report on the development of plantation business"</w:t>
      </w:r>
      <w:r>
        <w:rPr>
          <w:rFonts w:ascii="Arial" w:hAnsi="Arial" w:cs="Arial"/>
          <w:sz w:val="20"/>
          <w:szCs w:val="20"/>
        </w:rPr>
        <w:t>.</w:t>
      </w:r>
    </w:p>
    <w:p w14:paraId="11A9C623" w14:textId="77777777" w:rsidR="00BE7305" w:rsidRPr="003D25D7" w:rsidRDefault="00BE7305" w:rsidP="003D25D7">
      <w:pPr>
        <w:jc w:val="both"/>
        <w:rPr>
          <w:rFonts w:ascii="Arial" w:hAnsi="Arial" w:cs="Arial"/>
          <w:sz w:val="20"/>
          <w:szCs w:val="20"/>
        </w:rPr>
      </w:pPr>
    </w:p>
    <w:p w14:paraId="3922DB79"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Q11</w:t>
      </w:r>
    </w:p>
    <w:p w14:paraId="094A71A0"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Are they aware of problems with exploitative debt arrangements?</w:t>
      </w:r>
    </w:p>
    <w:p w14:paraId="07F5B13D"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779D27C8" w14:textId="77777777" w:rsidR="00BE7305" w:rsidRPr="003D25D7" w:rsidRDefault="00BE7305" w:rsidP="003D25D7">
      <w:pPr>
        <w:pStyle w:val="ListParagraph"/>
        <w:numPr>
          <w:ilvl w:val="0"/>
          <w:numId w:val="12"/>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52AE0FD" w14:textId="698ADC65" w:rsidR="003B41B0" w:rsidRPr="003D25D7" w:rsidRDefault="003B41B0" w:rsidP="003D25D7">
      <w:pPr>
        <w:pStyle w:val="ListParagraph"/>
        <w:jc w:val="both"/>
        <w:rPr>
          <w:rFonts w:ascii="Arial" w:hAnsi="Arial" w:cs="Arial"/>
          <w:sz w:val="20"/>
          <w:szCs w:val="20"/>
        </w:rPr>
      </w:pPr>
      <w:r>
        <w:rPr>
          <w:rFonts w:ascii="Arial" w:hAnsi="Arial" w:cs="Arial"/>
          <w:sz w:val="20"/>
          <w:szCs w:val="20"/>
        </w:rPr>
        <w:t>“</w:t>
      </w:r>
      <w:r w:rsidR="0029573A">
        <w:rPr>
          <w:rFonts w:ascii="Arial" w:hAnsi="Arial" w:cs="Arial"/>
          <w:sz w:val="20"/>
          <w:szCs w:val="20"/>
        </w:rPr>
        <w:t>..</w:t>
      </w:r>
      <w:r w:rsidRPr="003B41B0">
        <w:rPr>
          <w:rFonts w:ascii="Arial" w:hAnsi="Arial" w:cs="Arial"/>
          <w:sz w:val="20"/>
          <w:szCs w:val="20"/>
        </w:rPr>
        <w:t xml:space="preserve">We </w:t>
      </w:r>
      <w:r>
        <w:rPr>
          <w:rFonts w:ascii="Arial" w:hAnsi="Arial" w:cs="Arial"/>
          <w:sz w:val="20"/>
          <w:szCs w:val="20"/>
        </w:rPr>
        <w:t>realize</w:t>
      </w:r>
      <w:r w:rsidRPr="003B41B0">
        <w:rPr>
          <w:rFonts w:ascii="Arial" w:hAnsi="Arial" w:cs="Arial"/>
          <w:sz w:val="20"/>
          <w:szCs w:val="20"/>
        </w:rPr>
        <w:t xml:space="preserve"> that there are some</w:t>
      </w:r>
      <w:r>
        <w:rPr>
          <w:rFonts w:ascii="Arial" w:hAnsi="Arial" w:cs="Arial"/>
          <w:sz w:val="20"/>
          <w:szCs w:val="20"/>
        </w:rPr>
        <w:t xml:space="preserve"> things that need to be improving</w:t>
      </w:r>
      <w:r w:rsidRPr="003B41B0">
        <w:rPr>
          <w:rFonts w:ascii="Arial" w:hAnsi="Arial" w:cs="Arial"/>
          <w:sz w:val="20"/>
          <w:szCs w:val="20"/>
        </w:rPr>
        <w:t xml:space="preserve">, including a very high debt arrangement charged to </w:t>
      </w:r>
      <w:r>
        <w:rPr>
          <w:rFonts w:ascii="Arial" w:hAnsi="Arial" w:cs="Arial"/>
          <w:sz w:val="20"/>
          <w:szCs w:val="20"/>
        </w:rPr>
        <w:t xml:space="preserve">smallholders. But, the authority keep in the </w:t>
      </w:r>
      <w:r w:rsidRPr="003B41B0">
        <w:rPr>
          <w:rFonts w:ascii="Arial" w:hAnsi="Arial" w:cs="Arial"/>
          <w:sz w:val="20"/>
          <w:szCs w:val="20"/>
        </w:rPr>
        <w:t>district and provincial level. What we can do is carry out a function</w:t>
      </w:r>
      <w:r>
        <w:rPr>
          <w:rFonts w:ascii="Arial" w:hAnsi="Arial" w:cs="Arial"/>
          <w:sz w:val="20"/>
          <w:szCs w:val="20"/>
        </w:rPr>
        <w:t xml:space="preserve"> supervision and empowerment</w:t>
      </w:r>
      <w:r w:rsidRPr="003B41B0">
        <w:rPr>
          <w:rFonts w:ascii="Arial" w:hAnsi="Arial" w:cs="Arial"/>
          <w:sz w:val="20"/>
          <w:szCs w:val="20"/>
        </w:rPr>
        <w:t xml:space="preserve"> to the local government to follow up and review the plasma program collaboration between companies and </w:t>
      </w:r>
      <w:r>
        <w:rPr>
          <w:rFonts w:ascii="Arial" w:hAnsi="Arial" w:cs="Arial"/>
          <w:sz w:val="20"/>
          <w:szCs w:val="20"/>
        </w:rPr>
        <w:t>smallholders/communities.”</w:t>
      </w:r>
    </w:p>
    <w:p w14:paraId="49514AA8" w14:textId="4A55E15C" w:rsidR="003B41B0" w:rsidRDefault="00BE7305" w:rsidP="003D25D7">
      <w:pPr>
        <w:pStyle w:val="ListParagraph"/>
        <w:numPr>
          <w:ilvl w:val="0"/>
          <w:numId w:val="12"/>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0AD443C6" w14:textId="3AA67D40" w:rsidR="003B41B0" w:rsidRPr="003D25D7" w:rsidRDefault="003B41B0" w:rsidP="003B41B0">
      <w:pPr>
        <w:pStyle w:val="ListParagraph"/>
        <w:jc w:val="both"/>
        <w:rPr>
          <w:rFonts w:ascii="Arial" w:hAnsi="Arial" w:cs="Arial"/>
          <w:sz w:val="20"/>
          <w:szCs w:val="20"/>
        </w:rPr>
      </w:pPr>
      <w:r>
        <w:rPr>
          <w:rFonts w:ascii="Arial" w:hAnsi="Arial" w:cs="Arial"/>
          <w:sz w:val="20"/>
          <w:szCs w:val="20"/>
        </w:rPr>
        <w:t>“</w:t>
      </w:r>
      <w:r w:rsidR="0029573A">
        <w:rPr>
          <w:rFonts w:ascii="Arial" w:hAnsi="Arial" w:cs="Arial"/>
          <w:sz w:val="20"/>
          <w:szCs w:val="20"/>
        </w:rPr>
        <w:t>..</w:t>
      </w:r>
      <w:r w:rsidRPr="003B41B0">
        <w:rPr>
          <w:rFonts w:ascii="Arial" w:hAnsi="Arial" w:cs="Arial"/>
          <w:sz w:val="20"/>
          <w:szCs w:val="20"/>
        </w:rPr>
        <w:t xml:space="preserve">We </w:t>
      </w:r>
      <w:r>
        <w:rPr>
          <w:rFonts w:ascii="Arial" w:hAnsi="Arial" w:cs="Arial"/>
          <w:sz w:val="20"/>
          <w:szCs w:val="20"/>
        </w:rPr>
        <w:t>realize</w:t>
      </w:r>
      <w:r w:rsidRPr="003B41B0">
        <w:rPr>
          <w:rFonts w:ascii="Arial" w:hAnsi="Arial" w:cs="Arial"/>
          <w:sz w:val="20"/>
          <w:szCs w:val="20"/>
        </w:rPr>
        <w:t xml:space="preserve"> that there are some</w:t>
      </w:r>
      <w:r>
        <w:rPr>
          <w:rFonts w:ascii="Arial" w:hAnsi="Arial" w:cs="Arial"/>
          <w:sz w:val="20"/>
          <w:szCs w:val="20"/>
        </w:rPr>
        <w:t xml:space="preserve"> things that need to be improving</w:t>
      </w:r>
      <w:r w:rsidRPr="003B41B0">
        <w:rPr>
          <w:rFonts w:ascii="Arial" w:hAnsi="Arial" w:cs="Arial"/>
          <w:sz w:val="20"/>
          <w:szCs w:val="20"/>
        </w:rPr>
        <w:t xml:space="preserve">, including a very high debt arrangement charged to </w:t>
      </w:r>
      <w:r>
        <w:rPr>
          <w:rFonts w:ascii="Arial" w:hAnsi="Arial" w:cs="Arial"/>
          <w:sz w:val="20"/>
          <w:szCs w:val="20"/>
        </w:rPr>
        <w:t xml:space="preserve">smallholders. But, the authority keep in the </w:t>
      </w:r>
      <w:r w:rsidRPr="003B41B0">
        <w:rPr>
          <w:rFonts w:ascii="Arial" w:hAnsi="Arial" w:cs="Arial"/>
          <w:sz w:val="20"/>
          <w:szCs w:val="20"/>
        </w:rPr>
        <w:t>district and provincial level. What we can do is carry out a function</w:t>
      </w:r>
      <w:r>
        <w:rPr>
          <w:rFonts w:ascii="Arial" w:hAnsi="Arial" w:cs="Arial"/>
          <w:sz w:val="20"/>
          <w:szCs w:val="20"/>
        </w:rPr>
        <w:t xml:space="preserve"> supervision and empowerment</w:t>
      </w:r>
      <w:r w:rsidRPr="003B41B0">
        <w:rPr>
          <w:rFonts w:ascii="Arial" w:hAnsi="Arial" w:cs="Arial"/>
          <w:sz w:val="20"/>
          <w:szCs w:val="20"/>
        </w:rPr>
        <w:t xml:space="preserve"> to the local government to follow up and review the plasma program collaboration between companies and </w:t>
      </w:r>
      <w:r>
        <w:rPr>
          <w:rFonts w:ascii="Arial" w:hAnsi="Arial" w:cs="Arial"/>
          <w:sz w:val="20"/>
          <w:szCs w:val="20"/>
        </w:rPr>
        <w:t>smallholders/communities.”</w:t>
      </w:r>
    </w:p>
    <w:p w14:paraId="5BB35BC4" w14:textId="77777777" w:rsidR="003B41B0" w:rsidRPr="003B41B0" w:rsidRDefault="003B41B0" w:rsidP="003B41B0">
      <w:pPr>
        <w:pStyle w:val="ListParagraph"/>
        <w:jc w:val="both"/>
        <w:rPr>
          <w:rFonts w:ascii="Arial" w:hAnsi="Arial" w:cs="Arial"/>
          <w:sz w:val="20"/>
          <w:szCs w:val="20"/>
        </w:rPr>
      </w:pPr>
    </w:p>
    <w:p w14:paraId="7339BC09" w14:textId="77777777" w:rsidR="003B41B0" w:rsidRDefault="003B41B0" w:rsidP="003D25D7">
      <w:pPr>
        <w:jc w:val="both"/>
        <w:rPr>
          <w:rFonts w:ascii="Arial" w:hAnsi="Arial" w:cs="Arial"/>
          <w:sz w:val="20"/>
          <w:szCs w:val="20"/>
        </w:rPr>
      </w:pPr>
    </w:p>
    <w:p w14:paraId="08EFA2EE" w14:textId="77777777" w:rsidR="003B41B0" w:rsidRDefault="003B41B0" w:rsidP="003D25D7">
      <w:pPr>
        <w:jc w:val="both"/>
        <w:rPr>
          <w:rFonts w:ascii="Arial" w:hAnsi="Arial" w:cs="Arial"/>
          <w:sz w:val="20"/>
          <w:szCs w:val="20"/>
        </w:rPr>
      </w:pPr>
    </w:p>
    <w:p w14:paraId="6C4A2919" w14:textId="77777777" w:rsidR="003B41B0" w:rsidRDefault="003B41B0" w:rsidP="003D25D7">
      <w:pPr>
        <w:jc w:val="both"/>
        <w:rPr>
          <w:rFonts w:ascii="Arial" w:hAnsi="Arial" w:cs="Arial"/>
          <w:sz w:val="20"/>
          <w:szCs w:val="20"/>
        </w:rPr>
      </w:pPr>
    </w:p>
    <w:p w14:paraId="74179D77" w14:textId="77777777" w:rsidR="003B41B0" w:rsidRDefault="003B41B0" w:rsidP="003D25D7">
      <w:pPr>
        <w:jc w:val="both"/>
        <w:rPr>
          <w:rFonts w:ascii="Arial" w:hAnsi="Arial" w:cs="Arial"/>
          <w:sz w:val="20"/>
          <w:szCs w:val="20"/>
        </w:rPr>
      </w:pPr>
    </w:p>
    <w:p w14:paraId="51BC734D"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lastRenderedPageBreak/>
        <w:t>Q12</w:t>
      </w:r>
    </w:p>
    <w:p w14:paraId="45A02245"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Are they aware of problems with a lack of transparency in plasma agreements?</w:t>
      </w:r>
    </w:p>
    <w:p w14:paraId="2B4F8DFB"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260692A7" w14:textId="77777777" w:rsidR="00BE7305" w:rsidRPr="003D25D7" w:rsidRDefault="00BE7305" w:rsidP="003D25D7">
      <w:pPr>
        <w:pStyle w:val="ListParagraph"/>
        <w:numPr>
          <w:ilvl w:val="0"/>
          <w:numId w:val="13"/>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5DAB8383" w14:textId="2E7B90BE" w:rsidR="00073E38" w:rsidRPr="003D25D7" w:rsidRDefault="00073E38" w:rsidP="003D25D7">
      <w:pPr>
        <w:pStyle w:val="ListParagraph"/>
        <w:jc w:val="both"/>
        <w:rPr>
          <w:rFonts w:ascii="Arial" w:hAnsi="Arial" w:cs="Arial"/>
          <w:sz w:val="20"/>
          <w:szCs w:val="20"/>
        </w:rPr>
      </w:pPr>
      <w:r>
        <w:rPr>
          <w:rFonts w:ascii="Arial" w:hAnsi="Arial" w:cs="Arial"/>
          <w:sz w:val="20"/>
          <w:szCs w:val="20"/>
        </w:rPr>
        <w:t>“</w:t>
      </w:r>
      <w:bookmarkStart w:id="0" w:name="_GoBack"/>
      <w:bookmarkEnd w:id="0"/>
      <w:r>
        <w:rPr>
          <w:rFonts w:ascii="Arial" w:hAnsi="Arial" w:cs="Arial"/>
          <w:sz w:val="20"/>
          <w:szCs w:val="20"/>
        </w:rPr>
        <w:t xml:space="preserve">we </w:t>
      </w:r>
      <w:r w:rsidRPr="00073E38">
        <w:rPr>
          <w:rFonts w:ascii="Arial" w:hAnsi="Arial" w:cs="Arial"/>
          <w:sz w:val="20"/>
          <w:szCs w:val="20"/>
        </w:rPr>
        <w:t>aware of the still lack of transparency in the plasma agreement "</w:t>
      </w:r>
    </w:p>
    <w:p w14:paraId="6534DA8C" w14:textId="77777777" w:rsidR="00BE7305" w:rsidRPr="003D25D7" w:rsidRDefault="00BE7305" w:rsidP="003D25D7">
      <w:pPr>
        <w:pStyle w:val="ListParagraph"/>
        <w:numPr>
          <w:ilvl w:val="0"/>
          <w:numId w:val="13"/>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7039C74" w14:textId="22134014" w:rsidR="00073E38" w:rsidRPr="003D25D7" w:rsidRDefault="00073E38" w:rsidP="003D25D7">
      <w:pPr>
        <w:pStyle w:val="ListParagraph"/>
        <w:jc w:val="both"/>
        <w:rPr>
          <w:rFonts w:ascii="Arial" w:hAnsi="Arial" w:cs="Arial"/>
          <w:sz w:val="20"/>
          <w:szCs w:val="20"/>
        </w:rPr>
      </w:pPr>
      <w:r>
        <w:rPr>
          <w:rFonts w:ascii="Arial" w:hAnsi="Arial" w:cs="Arial"/>
          <w:sz w:val="20"/>
          <w:szCs w:val="20"/>
        </w:rPr>
        <w:t>"We</w:t>
      </w:r>
      <w:r w:rsidRPr="00073E38">
        <w:rPr>
          <w:rFonts w:ascii="Arial" w:hAnsi="Arial" w:cs="Arial"/>
          <w:sz w:val="20"/>
          <w:szCs w:val="20"/>
        </w:rPr>
        <w:t xml:space="preserve"> aware that there are still companies that are not transparent in the plasma agreement at the beginning of the collaboration."</w:t>
      </w:r>
    </w:p>
    <w:p w14:paraId="578DF6A3" w14:textId="77777777" w:rsidR="00073E38" w:rsidRDefault="00073E38" w:rsidP="003D25D7">
      <w:pPr>
        <w:jc w:val="both"/>
        <w:rPr>
          <w:rFonts w:ascii="Arial" w:hAnsi="Arial" w:cs="Arial"/>
          <w:sz w:val="20"/>
          <w:szCs w:val="20"/>
        </w:rPr>
      </w:pPr>
    </w:p>
    <w:p w14:paraId="1DEA8C3C"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Q13</w:t>
      </w:r>
    </w:p>
    <w:p w14:paraId="4A12A4F3"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Are they aware of cases in which companies claim plasma has been provided, but the dividends are extremely low?</w:t>
      </w:r>
    </w:p>
    <w:p w14:paraId="484EDF3C"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14D6DC4A" w14:textId="77777777" w:rsidR="00BE7305" w:rsidRPr="003D25D7" w:rsidRDefault="00BE7305" w:rsidP="003D25D7">
      <w:pPr>
        <w:pStyle w:val="ListParagraph"/>
        <w:numPr>
          <w:ilvl w:val="0"/>
          <w:numId w:val="14"/>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694DB05C" w14:textId="0362AB21" w:rsidR="00073E38" w:rsidRPr="003D25D7" w:rsidRDefault="00073E38" w:rsidP="003D25D7">
      <w:pPr>
        <w:pStyle w:val="ListParagraph"/>
        <w:jc w:val="both"/>
        <w:rPr>
          <w:rFonts w:ascii="Arial" w:hAnsi="Arial" w:cs="Arial"/>
          <w:sz w:val="20"/>
          <w:szCs w:val="20"/>
        </w:rPr>
      </w:pPr>
      <w:r w:rsidRPr="00073E38">
        <w:rPr>
          <w:rFonts w:ascii="Arial" w:hAnsi="Arial" w:cs="Arial"/>
          <w:sz w:val="20"/>
          <w:szCs w:val="20"/>
        </w:rPr>
        <w:t xml:space="preserve">"In </w:t>
      </w:r>
      <w:r>
        <w:rPr>
          <w:rFonts w:ascii="Arial" w:hAnsi="Arial" w:cs="Arial"/>
          <w:sz w:val="20"/>
          <w:szCs w:val="20"/>
        </w:rPr>
        <w:t xml:space="preserve">practical level, </w:t>
      </w:r>
      <w:r w:rsidRPr="00073E38">
        <w:rPr>
          <w:rFonts w:ascii="Arial" w:hAnsi="Arial" w:cs="Arial"/>
          <w:sz w:val="20"/>
          <w:szCs w:val="20"/>
        </w:rPr>
        <w:t>we see that there is alr</w:t>
      </w:r>
      <w:r>
        <w:rPr>
          <w:rFonts w:ascii="Arial" w:hAnsi="Arial" w:cs="Arial"/>
          <w:sz w:val="20"/>
          <w:szCs w:val="20"/>
        </w:rPr>
        <w:t>eady a 20% provision of plasma area for the communities”.</w:t>
      </w:r>
    </w:p>
    <w:p w14:paraId="1D38E6F3" w14:textId="5BC63521" w:rsidR="001C110D" w:rsidRPr="00073E38" w:rsidRDefault="00BE7305" w:rsidP="00073E38">
      <w:pPr>
        <w:pStyle w:val="ListParagraph"/>
        <w:numPr>
          <w:ilvl w:val="0"/>
          <w:numId w:val="14"/>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157E4A42" w14:textId="649AABB6" w:rsidR="00073E38" w:rsidRPr="003D25D7" w:rsidRDefault="00073E38" w:rsidP="003D25D7">
      <w:pPr>
        <w:pStyle w:val="ListParagraph"/>
        <w:jc w:val="both"/>
        <w:rPr>
          <w:rFonts w:ascii="Arial" w:hAnsi="Arial" w:cs="Arial"/>
          <w:sz w:val="20"/>
          <w:szCs w:val="20"/>
        </w:rPr>
      </w:pPr>
      <w:r w:rsidRPr="00073E38">
        <w:rPr>
          <w:rFonts w:ascii="Arial" w:hAnsi="Arial" w:cs="Arial"/>
          <w:sz w:val="20"/>
          <w:szCs w:val="20"/>
        </w:rPr>
        <w:t>"Not entirely true, because according to Minister of Agriculture Regulation No. 7 In 2009, the company must carry out an assessment of the plantation business to obtain an IUP, including providing a 20% allocation for plasma. That means, the company has provided</w:t>
      </w:r>
      <w:r>
        <w:rPr>
          <w:rFonts w:ascii="Arial" w:hAnsi="Arial" w:cs="Arial"/>
          <w:sz w:val="20"/>
          <w:szCs w:val="20"/>
        </w:rPr>
        <w:t xml:space="preserve"> plasma areas for the community</w:t>
      </w:r>
      <w:r w:rsidRPr="00073E38">
        <w:rPr>
          <w:rFonts w:ascii="Arial" w:hAnsi="Arial" w:cs="Arial"/>
          <w:sz w:val="20"/>
          <w:szCs w:val="20"/>
        </w:rPr>
        <w:t>"</w:t>
      </w:r>
      <w:r>
        <w:rPr>
          <w:rFonts w:ascii="Arial" w:hAnsi="Arial" w:cs="Arial"/>
          <w:sz w:val="20"/>
          <w:szCs w:val="20"/>
        </w:rPr>
        <w:t>.</w:t>
      </w:r>
    </w:p>
    <w:p w14:paraId="1A9AA774" w14:textId="77777777" w:rsidR="00BE7305" w:rsidRPr="003D25D7" w:rsidRDefault="00BE7305" w:rsidP="003D25D7">
      <w:pPr>
        <w:jc w:val="both"/>
        <w:rPr>
          <w:rFonts w:ascii="Arial" w:hAnsi="Arial" w:cs="Arial"/>
          <w:sz w:val="20"/>
          <w:szCs w:val="20"/>
        </w:rPr>
      </w:pPr>
    </w:p>
    <w:p w14:paraId="3A16BD3F"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Q14</w:t>
      </w:r>
    </w:p>
    <w:p w14:paraId="1566E4E5"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How do they become aware of these issues? And what, if any, steps are they taking to investigate them?</w:t>
      </w:r>
    </w:p>
    <w:p w14:paraId="2767D1DA"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54EA5590" w14:textId="77777777" w:rsidR="00BE7305" w:rsidRPr="003D25D7" w:rsidRDefault="00BE7305" w:rsidP="003D25D7">
      <w:pPr>
        <w:pStyle w:val="ListParagraph"/>
        <w:numPr>
          <w:ilvl w:val="0"/>
          <w:numId w:val="15"/>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359F79EA" w14:textId="6D9A55DD" w:rsidR="00073E38" w:rsidRPr="003D25D7" w:rsidRDefault="00073E38" w:rsidP="003D25D7">
      <w:pPr>
        <w:pStyle w:val="ListParagraph"/>
        <w:jc w:val="both"/>
        <w:rPr>
          <w:rFonts w:ascii="Arial" w:hAnsi="Arial" w:cs="Arial"/>
          <w:sz w:val="20"/>
          <w:szCs w:val="20"/>
        </w:rPr>
      </w:pPr>
      <w:r>
        <w:rPr>
          <w:rFonts w:ascii="Arial" w:hAnsi="Arial" w:cs="Arial"/>
          <w:sz w:val="20"/>
          <w:szCs w:val="20"/>
        </w:rPr>
        <w:t xml:space="preserve">"The responsible </w:t>
      </w:r>
      <w:r w:rsidRPr="00073E38">
        <w:rPr>
          <w:rFonts w:ascii="Arial" w:hAnsi="Arial" w:cs="Arial"/>
          <w:sz w:val="20"/>
          <w:szCs w:val="20"/>
        </w:rPr>
        <w:t>and functions of the Ministry of Agriculture are supervision and coaching, so the step taken is to keep looking at reports on plantation development efforts"</w:t>
      </w:r>
      <w:r>
        <w:rPr>
          <w:rFonts w:ascii="Arial" w:hAnsi="Arial" w:cs="Arial"/>
          <w:sz w:val="20"/>
          <w:szCs w:val="20"/>
        </w:rPr>
        <w:t>.</w:t>
      </w:r>
    </w:p>
    <w:p w14:paraId="3CE14616" w14:textId="77777777" w:rsidR="00BE7305" w:rsidRPr="003D25D7" w:rsidRDefault="00BE7305" w:rsidP="003D25D7">
      <w:pPr>
        <w:pStyle w:val="ListParagraph"/>
        <w:numPr>
          <w:ilvl w:val="0"/>
          <w:numId w:val="15"/>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15791A2" w14:textId="2D7777C0" w:rsidR="00073E38" w:rsidRPr="003D25D7" w:rsidRDefault="00073E38" w:rsidP="003D25D7">
      <w:pPr>
        <w:pStyle w:val="ListParagraph"/>
        <w:jc w:val="both"/>
        <w:rPr>
          <w:rFonts w:ascii="Arial" w:hAnsi="Arial" w:cs="Arial"/>
          <w:sz w:val="20"/>
          <w:szCs w:val="20"/>
        </w:rPr>
      </w:pPr>
      <w:r w:rsidRPr="00073E38">
        <w:rPr>
          <w:rFonts w:ascii="Arial" w:hAnsi="Arial" w:cs="Arial"/>
          <w:sz w:val="20"/>
          <w:szCs w:val="20"/>
        </w:rPr>
        <w:t>"Monitoring the progress of the plantation business. If there are companies that have not allocated 20% of the plasma area, administrative sanctions may be imposed. However, all decisions are returned to their respective regio</w:t>
      </w:r>
      <w:r>
        <w:rPr>
          <w:rFonts w:ascii="Arial" w:hAnsi="Arial" w:cs="Arial"/>
          <w:sz w:val="20"/>
          <w:szCs w:val="20"/>
        </w:rPr>
        <w:t>ns (Province and/or District)</w:t>
      </w:r>
      <w:r w:rsidRPr="00073E38">
        <w:rPr>
          <w:rFonts w:ascii="Arial" w:hAnsi="Arial" w:cs="Arial"/>
          <w:sz w:val="20"/>
          <w:szCs w:val="20"/>
        </w:rPr>
        <w:t>".</w:t>
      </w:r>
    </w:p>
    <w:p w14:paraId="294A8C7D" w14:textId="77777777" w:rsidR="00BE7305" w:rsidRPr="003D25D7" w:rsidRDefault="00BE7305" w:rsidP="003D25D7">
      <w:pPr>
        <w:jc w:val="both"/>
        <w:rPr>
          <w:rFonts w:ascii="Arial" w:hAnsi="Arial" w:cs="Arial"/>
          <w:sz w:val="20"/>
          <w:szCs w:val="20"/>
        </w:rPr>
      </w:pPr>
    </w:p>
    <w:p w14:paraId="2BFC70BA"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Q15</w:t>
      </w:r>
    </w:p>
    <w:p w14:paraId="0E7D56D5"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 xml:space="preserve">Which stakeholders do they communicate with on a regular basis? </w:t>
      </w:r>
      <w:proofErr w:type="spellStart"/>
      <w:r w:rsidRPr="003D25D7">
        <w:rPr>
          <w:rFonts w:ascii="Arial" w:hAnsi="Arial" w:cs="Arial"/>
          <w:sz w:val="20"/>
          <w:szCs w:val="20"/>
        </w:rPr>
        <w:t>Eg</w:t>
      </w:r>
      <w:proofErr w:type="spellEnd"/>
      <w:r w:rsidRPr="003D25D7">
        <w:rPr>
          <w:rFonts w:ascii="Arial" w:hAnsi="Arial" w:cs="Arial"/>
          <w:sz w:val="20"/>
          <w:szCs w:val="20"/>
        </w:rPr>
        <w:t>, smallholder advocacy groups, smallholders, companies, GAPKI</w:t>
      </w:r>
    </w:p>
    <w:p w14:paraId="7978D2E3"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2B3F406F" w14:textId="77777777" w:rsidR="00BE7305" w:rsidRPr="003D25D7" w:rsidRDefault="00BE7305" w:rsidP="003D25D7">
      <w:pPr>
        <w:pStyle w:val="ListParagraph"/>
        <w:numPr>
          <w:ilvl w:val="0"/>
          <w:numId w:val="16"/>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1BC9574C" w14:textId="6CB6D324" w:rsidR="002E2954" w:rsidRPr="003D25D7" w:rsidRDefault="002E2954" w:rsidP="003D25D7">
      <w:pPr>
        <w:pStyle w:val="ListParagraph"/>
        <w:jc w:val="both"/>
        <w:rPr>
          <w:rFonts w:ascii="Arial" w:hAnsi="Arial" w:cs="Arial"/>
          <w:sz w:val="20"/>
          <w:szCs w:val="20"/>
        </w:rPr>
      </w:pPr>
      <w:r w:rsidRPr="003D25D7">
        <w:rPr>
          <w:rFonts w:ascii="Arial" w:hAnsi="Arial" w:cs="Arial"/>
          <w:sz w:val="20"/>
          <w:szCs w:val="20"/>
        </w:rPr>
        <w:t>“communication was carried out with GAPKI and the Palm Oil Farmers Association (APKASINDO), but more discussion to the PSR (</w:t>
      </w:r>
      <w:proofErr w:type="spellStart"/>
      <w:r w:rsidRPr="00073E38">
        <w:rPr>
          <w:rFonts w:ascii="Arial" w:hAnsi="Arial" w:cs="Arial"/>
          <w:i/>
          <w:sz w:val="20"/>
          <w:szCs w:val="20"/>
        </w:rPr>
        <w:t>Peremajaan</w:t>
      </w:r>
      <w:proofErr w:type="spellEnd"/>
      <w:r w:rsidRPr="00073E38">
        <w:rPr>
          <w:rFonts w:ascii="Arial" w:hAnsi="Arial" w:cs="Arial"/>
          <w:i/>
          <w:sz w:val="20"/>
          <w:szCs w:val="20"/>
        </w:rPr>
        <w:t xml:space="preserve"> </w:t>
      </w:r>
      <w:proofErr w:type="spellStart"/>
      <w:r w:rsidRPr="00073E38">
        <w:rPr>
          <w:rFonts w:ascii="Arial" w:hAnsi="Arial" w:cs="Arial"/>
          <w:i/>
          <w:sz w:val="20"/>
          <w:szCs w:val="20"/>
        </w:rPr>
        <w:t>Sawit</w:t>
      </w:r>
      <w:proofErr w:type="spellEnd"/>
      <w:r w:rsidRPr="00073E38">
        <w:rPr>
          <w:rFonts w:ascii="Arial" w:hAnsi="Arial" w:cs="Arial"/>
          <w:i/>
          <w:sz w:val="20"/>
          <w:szCs w:val="20"/>
        </w:rPr>
        <w:t xml:space="preserve"> Rakyat</w:t>
      </w:r>
      <w:r w:rsidRPr="003D25D7">
        <w:rPr>
          <w:rFonts w:ascii="Arial" w:hAnsi="Arial" w:cs="Arial"/>
          <w:sz w:val="20"/>
          <w:szCs w:val="20"/>
        </w:rPr>
        <w:t>) program and accelerated the ISPO Certification process for GAPKI members”.</w:t>
      </w:r>
    </w:p>
    <w:p w14:paraId="3497A071" w14:textId="77777777" w:rsidR="00BE7305" w:rsidRPr="003D25D7" w:rsidRDefault="00BE7305" w:rsidP="003D25D7">
      <w:pPr>
        <w:pStyle w:val="ListParagraph"/>
        <w:numPr>
          <w:ilvl w:val="0"/>
          <w:numId w:val="16"/>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3B8EC11E" w14:textId="0919B6FF" w:rsidR="004D1859" w:rsidRPr="003D25D7" w:rsidRDefault="004D1859" w:rsidP="003D25D7">
      <w:pPr>
        <w:pStyle w:val="ListParagraph"/>
        <w:jc w:val="both"/>
        <w:rPr>
          <w:rFonts w:ascii="Arial" w:hAnsi="Arial" w:cs="Arial"/>
          <w:sz w:val="20"/>
          <w:szCs w:val="20"/>
        </w:rPr>
      </w:pPr>
      <w:r>
        <w:rPr>
          <w:rFonts w:ascii="Arial" w:hAnsi="Arial" w:cs="Arial"/>
          <w:sz w:val="20"/>
          <w:szCs w:val="20"/>
        </w:rPr>
        <w:t xml:space="preserve">"There is, </w:t>
      </w:r>
      <w:r w:rsidRPr="004D1859">
        <w:rPr>
          <w:rFonts w:ascii="Arial" w:hAnsi="Arial" w:cs="Arial"/>
          <w:sz w:val="20"/>
          <w:szCs w:val="20"/>
        </w:rPr>
        <w:t xml:space="preserve">with the GAPKI related to the acceleration of ISPO certification and how to increase yields </w:t>
      </w:r>
      <w:r>
        <w:rPr>
          <w:rFonts w:ascii="Arial" w:hAnsi="Arial" w:cs="Arial"/>
          <w:sz w:val="20"/>
          <w:szCs w:val="20"/>
        </w:rPr>
        <w:t xml:space="preserve">productivity </w:t>
      </w:r>
      <w:r w:rsidRPr="004D1859">
        <w:rPr>
          <w:rFonts w:ascii="Arial" w:hAnsi="Arial" w:cs="Arial"/>
          <w:sz w:val="20"/>
          <w:szCs w:val="20"/>
        </w:rPr>
        <w:t xml:space="preserve">from </w:t>
      </w:r>
      <w:r>
        <w:rPr>
          <w:rFonts w:ascii="Arial" w:hAnsi="Arial" w:cs="Arial"/>
          <w:sz w:val="20"/>
          <w:szCs w:val="20"/>
        </w:rPr>
        <w:t>smallholders</w:t>
      </w:r>
      <w:r w:rsidRPr="004D1859">
        <w:rPr>
          <w:rFonts w:ascii="Arial" w:hAnsi="Arial" w:cs="Arial"/>
          <w:sz w:val="20"/>
          <w:szCs w:val="20"/>
        </w:rPr>
        <w:t xml:space="preserve"> (implementation of Presidential Instruction No. 8 of 2018)".</w:t>
      </w:r>
    </w:p>
    <w:p w14:paraId="37F2D8C8" w14:textId="77777777" w:rsidR="00BE7305" w:rsidRPr="003D25D7" w:rsidRDefault="00BE7305" w:rsidP="003D25D7">
      <w:pPr>
        <w:jc w:val="both"/>
        <w:rPr>
          <w:rFonts w:ascii="Arial" w:hAnsi="Arial" w:cs="Arial"/>
          <w:sz w:val="20"/>
          <w:szCs w:val="20"/>
        </w:rPr>
      </w:pPr>
    </w:p>
    <w:p w14:paraId="7A73404D"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Q16</w:t>
      </w:r>
    </w:p>
    <w:p w14:paraId="3276CD66" w14:textId="77777777" w:rsidR="00BE7305" w:rsidRPr="003D25D7" w:rsidRDefault="00BE7305" w:rsidP="003D25D7">
      <w:pPr>
        <w:jc w:val="both"/>
        <w:rPr>
          <w:rFonts w:ascii="Arial" w:hAnsi="Arial" w:cs="Arial"/>
          <w:sz w:val="20"/>
          <w:szCs w:val="20"/>
        </w:rPr>
      </w:pPr>
      <w:proofErr w:type="spellStart"/>
      <w:r w:rsidRPr="003D25D7">
        <w:rPr>
          <w:rFonts w:ascii="Arial" w:hAnsi="Arial" w:cs="Arial"/>
          <w:sz w:val="20"/>
          <w:szCs w:val="20"/>
        </w:rPr>
        <w:t>Apa</w:t>
      </w:r>
      <w:proofErr w:type="spellEnd"/>
      <w:r w:rsidRPr="003D25D7">
        <w:rPr>
          <w:rFonts w:ascii="Arial" w:hAnsi="Arial" w:cs="Arial"/>
          <w:sz w:val="20"/>
          <w:szCs w:val="20"/>
        </w:rPr>
        <w:t xml:space="preserve"> </w:t>
      </w:r>
      <w:proofErr w:type="spellStart"/>
      <w:r w:rsidRPr="003D25D7">
        <w:rPr>
          <w:rFonts w:ascii="Arial" w:hAnsi="Arial" w:cs="Arial"/>
          <w:sz w:val="20"/>
          <w:szCs w:val="20"/>
        </w:rPr>
        <w:t>indikator</w:t>
      </w:r>
      <w:proofErr w:type="spellEnd"/>
      <w:r w:rsidRPr="003D25D7">
        <w:rPr>
          <w:rFonts w:ascii="Arial" w:hAnsi="Arial" w:cs="Arial"/>
          <w:sz w:val="20"/>
          <w:szCs w:val="20"/>
        </w:rPr>
        <w:t xml:space="preserve">/ </w:t>
      </w:r>
      <w:proofErr w:type="spellStart"/>
      <w:r w:rsidRPr="003D25D7">
        <w:rPr>
          <w:rFonts w:ascii="Arial" w:hAnsi="Arial" w:cs="Arial"/>
          <w:sz w:val="20"/>
          <w:szCs w:val="20"/>
        </w:rPr>
        <w:t>tolok</w:t>
      </w:r>
      <w:proofErr w:type="spellEnd"/>
      <w:r w:rsidRPr="003D25D7">
        <w:rPr>
          <w:rFonts w:ascii="Arial" w:hAnsi="Arial" w:cs="Arial"/>
          <w:sz w:val="20"/>
          <w:szCs w:val="20"/>
        </w:rPr>
        <w:t xml:space="preserve"> </w:t>
      </w:r>
      <w:proofErr w:type="spellStart"/>
      <w:r w:rsidRPr="003D25D7">
        <w:rPr>
          <w:rFonts w:ascii="Arial" w:hAnsi="Arial" w:cs="Arial"/>
          <w:sz w:val="20"/>
          <w:szCs w:val="20"/>
        </w:rPr>
        <w:t>ukur</w:t>
      </w:r>
      <w:proofErr w:type="spellEnd"/>
      <w:r w:rsidRPr="003D25D7">
        <w:rPr>
          <w:rFonts w:ascii="Arial" w:hAnsi="Arial" w:cs="Arial"/>
          <w:sz w:val="20"/>
          <w:szCs w:val="20"/>
        </w:rPr>
        <w:t xml:space="preserve"> </w:t>
      </w:r>
      <w:proofErr w:type="spellStart"/>
      <w:r w:rsidRPr="003D25D7">
        <w:rPr>
          <w:rFonts w:ascii="Arial" w:hAnsi="Arial" w:cs="Arial"/>
          <w:sz w:val="20"/>
          <w:szCs w:val="20"/>
        </w:rPr>
        <w:t>keberhasilan</w:t>
      </w:r>
      <w:proofErr w:type="spellEnd"/>
      <w:r w:rsidRPr="003D25D7">
        <w:rPr>
          <w:rFonts w:ascii="Arial" w:hAnsi="Arial" w:cs="Arial"/>
          <w:sz w:val="20"/>
          <w:szCs w:val="20"/>
        </w:rPr>
        <w:t xml:space="preserve"> </w:t>
      </w:r>
      <w:proofErr w:type="spellStart"/>
      <w:r w:rsidRPr="003D25D7">
        <w:rPr>
          <w:rFonts w:ascii="Arial" w:hAnsi="Arial" w:cs="Arial"/>
          <w:sz w:val="20"/>
          <w:szCs w:val="20"/>
        </w:rPr>
        <w:t>pekebun</w:t>
      </w:r>
      <w:proofErr w:type="spellEnd"/>
      <w:r w:rsidRPr="003D25D7">
        <w:rPr>
          <w:rFonts w:ascii="Arial" w:hAnsi="Arial" w:cs="Arial"/>
          <w:sz w:val="20"/>
          <w:szCs w:val="20"/>
        </w:rPr>
        <w:t xml:space="preserve"> plasma?</w:t>
      </w:r>
    </w:p>
    <w:p w14:paraId="12B28C9D"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66C90C3E" w14:textId="77777777" w:rsidR="00BE7305" w:rsidRPr="003D25D7" w:rsidRDefault="00BE7305" w:rsidP="003D25D7">
      <w:pPr>
        <w:pStyle w:val="ListParagraph"/>
        <w:numPr>
          <w:ilvl w:val="0"/>
          <w:numId w:val="17"/>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19E6A901" w14:textId="05767127" w:rsidR="002E2954" w:rsidRPr="003D25D7" w:rsidRDefault="002E2954" w:rsidP="003D25D7">
      <w:pPr>
        <w:pStyle w:val="ListParagraph"/>
        <w:jc w:val="both"/>
        <w:rPr>
          <w:rFonts w:ascii="Arial" w:hAnsi="Arial" w:cs="Arial"/>
          <w:sz w:val="20"/>
          <w:szCs w:val="20"/>
        </w:rPr>
      </w:pPr>
      <w:r w:rsidRPr="003D25D7">
        <w:rPr>
          <w:rFonts w:ascii="Arial" w:hAnsi="Arial" w:cs="Arial"/>
          <w:sz w:val="20"/>
          <w:szCs w:val="20"/>
        </w:rPr>
        <w:t xml:space="preserve">“when plantation companies implemented of “tri </w:t>
      </w:r>
      <w:proofErr w:type="spellStart"/>
      <w:r w:rsidRPr="003D25D7">
        <w:rPr>
          <w:rFonts w:ascii="Arial" w:hAnsi="Arial" w:cs="Arial"/>
          <w:sz w:val="20"/>
          <w:szCs w:val="20"/>
        </w:rPr>
        <w:t>darma</w:t>
      </w:r>
      <w:proofErr w:type="spellEnd"/>
      <w:r w:rsidRPr="003D25D7">
        <w:rPr>
          <w:rFonts w:ascii="Arial" w:hAnsi="Arial" w:cs="Arial"/>
          <w:sz w:val="20"/>
          <w:szCs w:val="20"/>
        </w:rPr>
        <w:t xml:space="preserve"> </w:t>
      </w:r>
      <w:proofErr w:type="spellStart"/>
      <w:r w:rsidRPr="003D25D7">
        <w:rPr>
          <w:rFonts w:ascii="Arial" w:hAnsi="Arial" w:cs="Arial"/>
          <w:sz w:val="20"/>
          <w:szCs w:val="20"/>
        </w:rPr>
        <w:t>perkebunan</w:t>
      </w:r>
      <w:proofErr w:type="spellEnd"/>
      <w:r w:rsidRPr="003D25D7">
        <w:rPr>
          <w:rFonts w:ascii="Arial" w:hAnsi="Arial" w:cs="Arial"/>
          <w:sz w:val="20"/>
          <w:szCs w:val="20"/>
        </w:rPr>
        <w:t>”.</w:t>
      </w:r>
    </w:p>
    <w:p w14:paraId="49E7A2FB" w14:textId="77777777" w:rsidR="00BE7305" w:rsidRPr="003D25D7" w:rsidRDefault="00BE7305" w:rsidP="003D25D7">
      <w:pPr>
        <w:pStyle w:val="ListParagraph"/>
        <w:numPr>
          <w:ilvl w:val="0"/>
          <w:numId w:val="17"/>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0D30BBEF" w14:textId="2E1DC4FA" w:rsidR="004D1859" w:rsidRPr="003D25D7" w:rsidRDefault="004D1859" w:rsidP="003D25D7">
      <w:pPr>
        <w:pStyle w:val="ListParagraph"/>
        <w:jc w:val="both"/>
        <w:rPr>
          <w:rFonts w:ascii="Arial" w:hAnsi="Arial" w:cs="Arial"/>
          <w:sz w:val="20"/>
          <w:szCs w:val="20"/>
        </w:rPr>
      </w:pPr>
      <w:r w:rsidRPr="004D1859">
        <w:rPr>
          <w:rFonts w:ascii="Arial" w:hAnsi="Arial" w:cs="Arial"/>
          <w:sz w:val="20"/>
          <w:szCs w:val="20"/>
        </w:rPr>
        <w:t>"That both the company and the community are equally prosperous from the economic side of t</w:t>
      </w:r>
      <w:r>
        <w:rPr>
          <w:rFonts w:ascii="Arial" w:hAnsi="Arial" w:cs="Arial"/>
          <w:sz w:val="20"/>
          <w:szCs w:val="20"/>
        </w:rPr>
        <w:t>he plasma program collaboration”.</w:t>
      </w:r>
    </w:p>
    <w:p w14:paraId="566445B5" w14:textId="77777777" w:rsidR="00BE7305" w:rsidRPr="003D25D7" w:rsidRDefault="00BE7305" w:rsidP="003D25D7">
      <w:pPr>
        <w:jc w:val="both"/>
        <w:rPr>
          <w:rFonts w:ascii="Arial" w:hAnsi="Arial" w:cs="Arial"/>
          <w:sz w:val="20"/>
          <w:szCs w:val="20"/>
        </w:rPr>
      </w:pPr>
    </w:p>
    <w:p w14:paraId="1251A7BC" w14:textId="77777777" w:rsidR="003B41B0" w:rsidRDefault="003B41B0" w:rsidP="003D25D7">
      <w:pPr>
        <w:jc w:val="both"/>
        <w:rPr>
          <w:rFonts w:ascii="Arial" w:hAnsi="Arial" w:cs="Arial"/>
          <w:sz w:val="20"/>
          <w:szCs w:val="20"/>
        </w:rPr>
      </w:pPr>
    </w:p>
    <w:p w14:paraId="619C87A0" w14:textId="77777777" w:rsidR="003B41B0" w:rsidRDefault="003B41B0" w:rsidP="003D25D7">
      <w:pPr>
        <w:jc w:val="both"/>
        <w:rPr>
          <w:rFonts w:ascii="Arial" w:hAnsi="Arial" w:cs="Arial"/>
          <w:sz w:val="20"/>
          <w:szCs w:val="20"/>
        </w:rPr>
      </w:pPr>
    </w:p>
    <w:p w14:paraId="4D0BE508" w14:textId="77777777" w:rsidR="003B41B0" w:rsidRDefault="003B41B0" w:rsidP="003D25D7">
      <w:pPr>
        <w:jc w:val="both"/>
        <w:rPr>
          <w:rFonts w:ascii="Arial" w:hAnsi="Arial" w:cs="Arial"/>
          <w:sz w:val="20"/>
          <w:szCs w:val="20"/>
        </w:rPr>
      </w:pPr>
    </w:p>
    <w:p w14:paraId="5C5E50ED" w14:textId="77777777" w:rsidR="003B41B0" w:rsidRDefault="003B41B0" w:rsidP="003D25D7">
      <w:pPr>
        <w:jc w:val="both"/>
        <w:rPr>
          <w:rFonts w:ascii="Arial" w:hAnsi="Arial" w:cs="Arial"/>
          <w:sz w:val="20"/>
          <w:szCs w:val="20"/>
        </w:rPr>
      </w:pPr>
    </w:p>
    <w:p w14:paraId="3D1DCB37" w14:textId="77777777" w:rsidR="003B41B0" w:rsidRDefault="003B41B0" w:rsidP="003D25D7">
      <w:pPr>
        <w:jc w:val="both"/>
        <w:rPr>
          <w:rFonts w:ascii="Arial" w:hAnsi="Arial" w:cs="Arial"/>
          <w:sz w:val="20"/>
          <w:szCs w:val="20"/>
        </w:rPr>
      </w:pPr>
    </w:p>
    <w:p w14:paraId="5FD31861"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lastRenderedPageBreak/>
        <w:t>Q17</w:t>
      </w:r>
    </w:p>
    <w:p w14:paraId="405B2318"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 xml:space="preserve">Pada </w:t>
      </w:r>
      <w:proofErr w:type="spellStart"/>
      <w:r w:rsidRPr="003D25D7">
        <w:rPr>
          <w:rFonts w:ascii="Arial" w:hAnsi="Arial" w:cs="Arial"/>
          <w:sz w:val="20"/>
          <w:szCs w:val="20"/>
        </w:rPr>
        <w:t>pemberitaan</w:t>
      </w:r>
      <w:proofErr w:type="spellEnd"/>
      <w:r w:rsidRPr="003D25D7">
        <w:rPr>
          <w:rFonts w:ascii="Arial" w:hAnsi="Arial" w:cs="Arial"/>
          <w:sz w:val="20"/>
          <w:szCs w:val="20"/>
        </w:rPr>
        <w:t xml:space="preserve"> </w:t>
      </w:r>
      <w:proofErr w:type="spellStart"/>
      <w:r w:rsidRPr="003D25D7">
        <w:rPr>
          <w:rFonts w:ascii="Arial" w:hAnsi="Arial" w:cs="Arial"/>
          <w:sz w:val="20"/>
          <w:szCs w:val="20"/>
        </w:rPr>
        <w:t>disebutkan</w:t>
      </w:r>
      <w:proofErr w:type="spellEnd"/>
      <w:r w:rsidRPr="003D25D7">
        <w:rPr>
          <w:rFonts w:ascii="Arial" w:hAnsi="Arial" w:cs="Arial"/>
          <w:sz w:val="20"/>
          <w:szCs w:val="20"/>
        </w:rPr>
        <w:t xml:space="preserve"> </w:t>
      </w:r>
      <w:proofErr w:type="spellStart"/>
      <w:r w:rsidRPr="003D25D7">
        <w:rPr>
          <w:rFonts w:ascii="Arial" w:hAnsi="Arial" w:cs="Arial"/>
          <w:sz w:val="20"/>
          <w:szCs w:val="20"/>
        </w:rPr>
        <w:t>bahwa</w:t>
      </w:r>
      <w:proofErr w:type="spellEnd"/>
      <w:r w:rsidRPr="003D25D7">
        <w:rPr>
          <w:rFonts w:ascii="Arial" w:hAnsi="Arial" w:cs="Arial"/>
          <w:sz w:val="20"/>
          <w:szCs w:val="20"/>
        </w:rPr>
        <w:t xml:space="preserve"> </w:t>
      </w:r>
      <w:proofErr w:type="spellStart"/>
      <w:r w:rsidRPr="003D25D7">
        <w:rPr>
          <w:rFonts w:ascii="Arial" w:hAnsi="Arial" w:cs="Arial"/>
          <w:sz w:val="20"/>
          <w:szCs w:val="20"/>
        </w:rPr>
        <w:t>terdapat</w:t>
      </w:r>
      <w:proofErr w:type="spellEnd"/>
      <w:r w:rsidRPr="003D25D7">
        <w:rPr>
          <w:rFonts w:ascii="Arial" w:hAnsi="Arial" w:cs="Arial"/>
          <w:sz w:val="20"/>
          <w:szCs w:val="20"/>
        </w:rPr>
        <w:t xml:space="preserve"> </w:t>
      </w:r>
      <w:proofErr w:type="spellStart"/>
      <w:r w:rsidRPr="003D25D7">
        <w:rPr>
          <w:rFonts w:ascii="Arial" w:hAnsi="Arial" w:cs="Arial"/>
          <w:sz w:val="20"/>
          <w:szCs w:val="20"/>
        </w:rPr>
        <w:t>banyak</w:t>
      </w:r>
      <w:proofErr w:type="spellEnd"/>
      <w:r w:rsidRPr="003D25D7">
        <w:rPr>
          <w:rFonts w:ascii="Arial" w:hAnsi="Arial" w:cs="Arial"/>
          <w:sz w:val="20"/>
          <w:szCs w:val="20"/>
        </w:rPr>
        <w:t xml:space="preserve"> </w:t>
      </w:r>
      <w:proofErr w:type="spellStart"/>
      <w:r w:rsidRPr="003D25D7">
        <w:rPr>
          <w:rFonts w:ascii="Arial" w:hAnsi="Arial" w:cs="Arial"/>
          <w:sz w:val="20"/>
          <w:szCs w:val="20"/>
        </w:rPr>
        <w:t>perusahaan</w:t>
      </w:r>
      <w:proofErr w:type="spellEnd"/>
      <w:r w:rsidRPr="003D25D7">
        <w:rPr>
          <w:rFonts w:ascii="Arial" w:hAnsi="Arial" w:cs="Arial"/>
          <w:sz w:val="20"/>
          <w:szCs w:val="20"/>
        </w:rPr>
        <w:t xml:space="preserve"> </w:t>
      </w:r>
      <w:proofErr w:type="spellStart"/>
      <w:r w:rsidRPr="003D25D7">
        <w:rPr>
          <w:rFonts w:ascii="Arial" w:hAnsi="Arial" w:cs="Arial"/>
          <w:sz w:val="20"/>
          <w:szCs w:val="20"/>
        </w:rPr>
        <w:t>belum</w:t>
      </w:r>
      <w:proofErr w:type="spellEnd"/>
      <w:r w:rsidRPr="003D25D7">
        <w:rPr>
          <w:rFonts w:ascii="Arial" w:hAnsi="Arial" w:cs="Arial"/>
          <w:sz w:val="20"/>
          <w:szCs w:val="20"/>
        </w:rPr>
        <w:t xml:space="preserve"> </w:t>
      </w:r>
      <w:proofErr w:type="spellStart"/>
      <w:r w:rsidRPr="003D25D7">
        <w:rPr>
          <w:rFonts w:ascii="Arial" w:hAnsi="Arial" w:cs="Arial"/>
          <w:sz w:val="20"/>
          <w:szCs w:val="20"/>
        </w:rPr>
        <w:t>memenuhi</w:t>
      </w:r>
      <w:proofErr w:type="spellEnd"/>
      <w:r w:rsidRPr="003D25D7">
        <w:rPr>
          <w:rFonts w:ascii="Arial" w:hAnsi="Arial" w:cs="Arial"/>
          <w:sz w:val="20"/>
          <w:szCs w:val="20"/>
        </w:rPr>
        <w:t xml:space="preserve"> </w:t>
      </w:r>
      <w:proofErr w:type="spellStart"/>
      <w:r w:rsidRPr="003D25D7">
        <w:rPr>
          <w:rFonts w:ascii="Arial" w:hAnsi="Arial" w:cs="Arial"/>
          <w:sz w:val="20"/>
          <w:szCs w:val="20"/>
        </w:rPr>
        <w:t>kewajiban</w:t>
      </w:r>
      <w:proofErr w:type="spellEnd"/>
      <w:r w:rsidRPr="003D25D7">
        <w:rPr>
          <w:rFonts w:ascii="Arial" w:hAnsi="Arial" w:cs="Arial"/>
          <w:sz w:val="20"/>
          <w:szCs w:val="20"/>
        </w:rPr>
        <w:t xml:space="preserve"> </w:t>
      </w:r>
      <w:proofErr w:type="spellStart"/>
      <w:r w:rsidRPr="003D25D7">
        <w:rPr>
          <w:rFonts w:ascii="Arial" w:hAnsi="Arial" w:cs="Arial"/>
          <w:sz w:val="20"/>
          <w:szCs w:val="20"/>
        </w:rPr>
        <w:t>membangun</w:t>
      </w:r>
      <w:proofErr w:type="spellEnd"/>
      <w:r w:rsidRPr="003D25D7">
        <w:rPr>
          <w:rFonts w:ascii="Arial" w:hAnsi="Arial" w:cs="Arial"/>
          <w:sz w:val="20"/>
          <w:szCs w:val="20"/>
        </w:rPr>
        <w:t xml:space="preserve"> 20% </w:t>
      </w:r>
      <w:proofErr w:type="spellStart"/>
      <w:r w:rsidRPr="003D25D7">
        <w:rPr>
          <w:rFonts w:ascii="Arial" w:hAnsi="Arial" w:cs="Arial"/>
          <w:sz w:val="20"/>
          <w:szCs w:val="20"/>
        </w:rPr>
        <w:t>kebun</w:t>
      </w:r>
      <w:proofErr w:type="spellEnd"/>
      <w:r w:rsidRPr="003D25D7">
        <w:rPr>
          <w:rFonts w:ascii="Arial" w:hAnsi="Arial" w:cs="Arial"/>
          <w:sz w:val="20"/>
          <w:szCs w:val="20"/>
        </w:rPr>
        <w:t xml:space="preserve"> plasma </w:t>
      </w:r>
      <w:proofErr w:type="spellStart"/>
      <w:r w:rsidRPr="003D25D7">
        <w:rPr>
          <w:rFonts w:ascii="Arial" w:hAnsi="Arial" w:cs="Arial"/>
          <w:sz w:val="20"/>
          <w:szCs w:val="20"/>
        </w:rPr>
        <w:t>mereka</w:t>
      </w:r>
      <w:proofErr w:type="spellEnd"/>
      <w:r w:rsidRPr="003D25D7">
        <w:rPr>
          <w:rFonts w:ascii="Arial" w:hAnsi="Arial" w:cs="Arial"/>
          <w:sz w:val="20"/>
          <w:szCs w:val="20"/>
        </w:rPr>
        <w:t xml:space="preserve"> (di </w:t>
      </w:r>
      <w:proofErr w:type="spellStart"/>
      <w:r w:rsidRPr="003D25D7">
        <w:rPr>
          <w:rFonts w:ascii="Arial" w:hAnsi="Arial" w:cs="Arial"/>
          <w:sz w:val="20"/>
          <w:szCs w:val="20"/>
        </w:rPr>
        <w:t>Kalteng</w:t>
      </w:r>
      <w:proofErr w:type="spellEnd"/>
      <w:r w:rsidRPr="003D25D7">
        <w:rPr>
          <w:rFonts w:ascii="Arial" w:hAnsi="Arial" w:cs="Arial"/>
          <w:sz w:val="20"/>
          <w:szCs w:val="20"/>
        </w:rPr>
        <w:t xml:space="preserve"> </w:t>
      </w:r>
      <w:proofErr w:type="spellStart"/>
      <w:r w:rsidRPr="003D25D7">
        <w:rPr>
          <w:rFonts w:ascii="Arial" w:hAnsi="Arial" w:cs="Arial"/>
          <w:sz w:val="20"/>
          <w:szCs w:val="20"/>
        </w:rPr>
        <w:t>misalnya</w:t>
      </w:r>
      <w:proofErr w:type="spellEnd"/>
      <w:r w:rsidRPr="003D25D7">
        <w:rPr>
          <w:rFonts w:ascii="Arial" w:hAnsi="Arial" w:cs="Arial"/>
          <w:sz w:val="20"/>
          <w:szCs w:val="20"/>
        </w:rPr>
        <w:t xml:space="preserve">). </w:t>
      </w:r>
      <w:proofErr w:type="spellStart"/>
      <w:r w:rsidRPr="003D25D7">
        <w:rPr>
          <w:rFonts w:ascii="Arial" w:hAnsi="Arial" w:cs="Arial"/>
          <w:sz w:val="20"/>
          <w:szCs w:val="20"/>
        </w:rPr>
        <w:t>Apa</w:t>
      </w:r>
      <w:proofErr w:type="spellEnd"/>
      <w:r w:rsidRPr="003D25D7">
        <w:rPr>
          <w:rFonts w:ascii="Arial" w:hAnsi="Arial" w:cs="Arial"/>
          <w:sz w:val="20"/>
          <w:szCs w:val="20"/>
        </w:rPr>
        <w:t xml:space="preserve"> </w:t>
      </w:r>
      <w:proofErr w:type="spellStart"/>
      <w:r w:rsidRPr="003D25D7">
        <w:rPr>
          <w:rFonts w:ascii="Arial" w:hAnsi="Arial" w:cs="Arial"/>
          <w:sz w:val="20"/>
          <w:szCs w:val="20"/>
        </w:rPr>
        <w:t>tindakan</w:t>
      </w:r>
      <w:proofErr w:type="spellEnd"/>
      <w:r w:rsidRPr="003D25D7">
        <w:rPr>
          <w:rFonts w:ascii="Arial" w:hAnsi="Arial" w:cs="Arial"/>
          <w:sz w:val="20"/>
          <w:szCs w:val="20"/>
        </w:rPr>
        <w:t xml:space="preserve"> yang </w:t>
      </w:r>
      <w:proofErr w:type="spellStart"/>
      <w:r w:rsidRPr="003D25D7">
        <w:rPr>
          <w:rFonts w:ascii="Arial" w:hAnsi="Arial" w:cs="Arial"/>
          <w:sz w:val="20"/>
          <w:szCs w:val="20"/>
        </w:rPr>
        <w:t>akan</w:t>
      </w:r>
      <w:proofErr w:type="spellEnd"/>
      <w:r w:rsidRPr="003D25D7">
        <w:rPr>
          <w:rFonts w:ascii="Arial" w:hAnsi="Arial" w:cs="Arial"/>
          <w:sz w:val="20"/>
          <w:szCs w:val="20"/>
        </w:rPr>
        <w:t xml:space="preserve"> </w:t>
      </w:r>
      <w:proofErr w:type="spellStart"/>
      <w:r w:rsidRPr="003D25D7">
        <w:rPr>
          <w:rFonts w:ascii="Arial" w:hAnsi="Arial" w:cs="Arial"/>
          <w:sz w:val="20"/>
          <w:szCs w:val="20"/>
        </w:rPr>
        <w:t>dilakukan</w:t>
      </w:r>
      <w:proofErr w:type="spellEnd"/>
      <w:r w:rsidRPr="003D25D7">
        <w:rPr>
          <w:rFonts w:ascii="Arial" w:hAnsi="Arial" w:cs="Arial"/>
          <w:sz w:val="20"/>
          <w:szCs w:val="20"/>
        </w:rPr>
        <w:t xml:space="preserve"> oleh </w:t>
      </w:r>
      <w:proofErr w:type="spellStart"/>
      <w:r w:rsidRPr="003D25D7">
        <w:rPr>
          <w:rFonts w:ascii="Arial" w:hAnsi="Arial" w:cs="Arial"/>
          <w:sz w:val="20"/>
          <w:szCs w:val="20"/>
        </w:rPr>
        <w:t>pemerintah</w:t>
      </w:r>
      <w:proofErr w:type="spellEnd"/>
      <w:r w:rsidRPr="003D25D7">
        <w:rPr>
          <w:rFonts w:ascii="Arial" w:hAnsi="Arial" w:cs="Arial"/>
          <w:sz w:val="20"/>
          <w:szCs w:val="20"/>
        </w:rPr>
        <w:t>?</w:t>
      </w:r>
    </w:p>
    <w:p w14:paraId="035E321B" w14:textId="77777777" w:rsidR="00BE7305" w:rsidRPr="003D25D7" w:rsidRDefault="00BE7305" w:rsidP="003D25D7">
      <w:pPr>
        <w:jc w:val="both"/>
        <w:rPr>
          <w:rFonts w:ascii="Arial" w:hAnsi="Arial" w:cs="Arial"/>
          <w:sz w:val="20"/>
          <w:szCs w:val="20"/>
        </w:rPr>
      </w:pPr>
      <w:r w:rsidRPr="003D25D7">
        <w:rPr>
          <w:rFonts w:ascii="Arial" w:hAnsi="Arial" w:cs="Arial"/>
          <w:sz w:val="20"/>
          <w:szCs w:val="20"/>
        </w:rPr>
        <w:t>Answer:</w:t>
      </w:r>
    </w:p>
    <w:p w14:paraId="4FB4D5E1" w14:textId="77777777" w:rsidR="00BE7305" w:rsidRPr="003D25D7" w:rsidRDefault="00BE7305" w:rsidP="003D25D7">
      <w:pPr>
        <w:pStyle w:val="ListParagraph"/>
        <w:numPr>
          <w:ilvl w:val="0"/>
          <w:numId w:val="18"/>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02235D15" w14:textId="7CCAFCD0" w:rsidR="00A42554" w:rsidRPr="003B41B0" w:rsidRDefault="00A42554" w:rsidP="003B41B0">
      <w:pPr>
        <w:pStyle w:val="ListParagraph"/>
        <w:jc w:val="both"/>
        <w:rPr>
          <w:rFonts w:ascii="Arial" w:hAnsi="Arial" w:cs="Arial"/>
          <w:sz w:val="20"/>
          <w:szCs w:val="20"/>
        </w:rPr>
      </w:pPr>
      <w:r w:rsidRPr="003D25D7">
        <w:rPr>
          <w:rFonts w:ascii="Arial" w:hAnsi="Arial" w:cs="Arial"/>
          <w:sz w:val="20"/>
          <w:szCs w:val="20"/>
        </w:rPr>
        <w:t>“it was not entirely true. In her explanation, one of the company in Central Kalimantan, has implemented the plasma program as well. The mechanism carried out is the function of supervision and guidance, but the government recognizes that there are no specific and specific regulations regarding the technical implementation and sanctions for the obligation to develop 20% of plasma area”.</w:t>
      </w:r>
      <w:r w:rsidR="00EA4EB6" w:rsidRPr="003D25D7">
        <w:rPr>
          <w:rFonts w:ascii="Arial" w:hAnsi="Arial" w:cs="Arial"/>
          <w:sz w:val="20"/>
          <w:szCs w:val="20"/>
        </w:rPr>
        <w:t xml:space="preserve"> </w:t>
      </w:r>
    </w:p>
    <w:p w14:paraId="677DE8AF" w14:textId="77777777" w:rsidR="00BE7305" w:rsidRPr="003D25D7" w:rsidRDefault="00BE7305" w:rsidP="003D25D7">
      <w:pPr>
        <w:pStyle w:val="ListParagraph"/>
        <w:numPr>
          <w:ilvl w:val="0"/>
          <w:numId w:val="18"/>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Syauqi</w:t>
      </w:r>
      <w:proofErr w:type="spellEnd"/>
    </w:p>
    <w:p w14:paraId="4D87E513" w14:textId="5B17C930" w:rsidR="00202A1B" w:rsidRPr="00202A1B" w:rsidRDefault="00A42554" w:rsidP="00202A1B">
      <w:pPr>
        <w:pStyle w:val="ListParagraph"/>
        <w:jc w:val="both"/>
        <w:rPr>
          <w:rFonts w:ascii="Arial" w:hAnsi="Arial" w:cs="Arial"/>
          <w:sz w:val="20"/>
          <w:szCs w:val="20"/>
        </w:rPr>
      </w:pPr>
      <w:r w:rsidRPr="003D25D7">
        <w:rPr>
          <w:rFonts w:ascii="Arial" w:hAnsi="Arial" w:cs="Arial"/>
          <w:sz w:val="20"/>
          <w:szCs w:val="20"/>
        </w:rPr>
        <w:t xml:space="preserve">“In the implementation of plasma program, some have succeeded in being able to improve the standard of living of smallholders, i.e. several </w:t>
      </w:r>
      <w:proofErr w:type="spellStart"/>
      <w:r w:rsidRPr="003D25D7">
        <w:rPr>
          <w:rFonts w:ascii="Arial" w:hAnsi="Arial" w:cs="Arial"/>
          <w:sz w:val="20"/>
          <w:szCs w:val="20"/>
        </w:rPr>
        <w:t>locatio</w:t>
      </w:r>
      <w:proofErr w:type="spellEnd"/>
      <w:r w:rsidRPr="003D25D7">
        <w:rPr>
          <w:rFonts w:ascii="Arial" w:hAnsi="Arial" w:cs="Arial"/>
          <w:sz w:val="20"/>
          <w:szCs w:val="20"/>
        </w:rPr>
        <w:t xml:space="preserve"> in South Sumatra, Riau, and parts of Central Kalimantan that have also successfully implemented this smallholding</w:t>
      </w:r>
      <w:r w:rsidR="00202A1B">
        <w:rPr>
          <w:rFonts w:ascii="Arial" w:hAnsi="Arial" w:cs="Arial"/>
          <w:sz w:val="20"/>
          <w:szCs w:val="20"/>
        </w:rPr>
        <w:t xml:space="preserve">. </w:t>
      </w:r>
      <w:r w:rsidR="00202A1B" w:rsidRPr="00202A1B">
        <w:rPr>
          <w:rFonts w:ascii="Arial" w:hAnsi="Arial" w:cs="Arial"/>
          <w:sz w:val="20"/>
          <w:szCs w:val="20"/>
        </w:rPr>
        <w:t xml:space="preserve">Even if there are companies that have not fulfilled the obligations of 20% of the plasma area, </w:t>
      </w:r>
      <w:r w:rsidR="00202A1B">
        <w:rPr>
          <w:rFonts w:ascii="Arial" w:hAnsi="Arial" w:cs="Arial"/>
          <w:sz w:val="20"/>
          <w:szCs w:val="20"/>
        </w:rPr>
        <w:t xml:space="preserve">in my understanding, the companies will </w:t>
      </w:r>
      <w:r w:rsidR="00202A1B" w:rsidRPr="00202A1B">
        <w:rPr>
          <w:rFonts w:ascii="Arial" w:hAnsi="Arial" w:cs="Arial"/>
          <w:sz w:val="20"/>
          <w:szCs w:val="20"/>
        </w:rPr>
        <w:t>get administrative sanctions to revoke the</w:t>
      </w:r>
      <w:r w:rsidR="00202A1B">
        <w:rPr>
          <w:rFonts w:ascii="Arial" w:hAnsi="Arial" w:cs="Arial"/>
          <w:sz w:val="20"/>
          <w:szCs w:val="20"/>
        </w:rPr>
        <w:t xml:space="preserve"> IUP permit</w:t>
      </w:r>
      <w:r w:rsidR="00202A1B" w:rsidRPr="00202A1B">
        <w:rPr>
          <w:rFonts w:ascii="Arial" w:hAnsi="Arial" w:cs="Arial"/>
          <w:sz w:val="20"/>
          <w:szCs w:val="20"/>
        </w:rPr>
        <w:t>"</w:t>
      </w:r>
      <w:r w:rsidR="00202A1B">
        <w:rPr>
          <w:rFonts w:ascii="Arial" w:hAnsi="Arial" w:cs="Arial"/>
          <w:sz w:val="20"/>
          <w:szCs w:val="20"/>
        </w:rPr>
        <w:t>.</w:t>
      </w:r>
    </w:p>
    <w:p w14:paraId="64547A82" w14:textId="77777777" w:rsidR="00BE7305" w:rsidRPr="003D25D7" w:rsidRDefault="00BE7305" w:rsidP="003D25D7">
      <w:pPr>
        <w:pStyle w:val="ListParagraph"/>
        <w:numPr>
          <w:ilvl w:val="0"/>
          <w:numId w:val="18"/>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5C7A0A5" w14:textId="1BA5A9C6" w:rsidR="001A1F8C" w:rsidRPr="003D25D7" w:rsidRDefault="001A1F8C" w:rsidP="003D25D7">
      <w:pPr>
        <w:pStyle w:val="ListParagraph"/>
        <w:jc w:val="both"/>
        <w:rPr>
          <w:rFonts w:ascii="Arial" w:hAnsi="Arial" w:cs="Arial"/>
          <w:sz w:val="20"/>
          <w:szCs w:val="20"/>
        </w:rPr>
      </w:pPr>
      <w:r w:rsidRPr="001A1F8C">
        <w:rPr>
          <w:rFonts w:ascii="Arial" w:hAnsi="Arial" w:cs="Arial"/>
          <w:sz w:val="20"/>
          <w:szCs w:val="20"/>
        </w:rPr>
        <w:t>"One of the compani</w:t>
      </w:r>
      <w:r>
        <w:rPr>
          <w:rFonts w:ascii="Arial" w:hAnsi="Arial" w:cs="Arial"/>
          <w:sz w:val="20"/>
          <w:szCs w:val="20"/>
        </w:rPr>
        <w:t xml:space="preserve">es from the Astra </w:t>
      </w:r>
      <w:proofErr w:type="spellStart"/>
      <w:r>
        <w:rPr>
          <w:rFonts w:ascii="Arial" w:hAnsi="Arial" w:cs="Arial"/>
          <w:sz w:val="20"/>
          <w:szCs w:val="20"/>
        </w:rPr>
        <w:t>Agro</w:t>
      </w:r>
      <w:proofErr w:type="spellEnd"/>
      <w:r>
        <w:rPr>
          <w:rFonts w:ascii="Arial" w:hAnsi="Arial" w:cs="Arial"/>
          <w:sz w:val="20"/>
          <w:szCs w:val="20"/>
        </w:rPr>
        <w:t xml:space="preserve"> Lestari G</w:t>
      </w:r>
      <w:r w:rsidRPr="001A1F8C">
        <w:rPr>
          <w:rFonts w:ascii="Arial" w:hAnsi="Arial" w:cs="Arial"/>
          <w:sz w:val="20"/>
          <w:szCs w:val="20"/>
        </w:rPr>
        <w:t xml:space="preserve">roup in Central Kalimantan has been quite successful in helping smallholders and local communities in the form of the IGA </w:t>
      </w:r>
      <w:r>
        <w:rPr>
          <w:rFonts w:ascii="Arial" w:hAnsi="Arial" w:cs="Arial"/>
          <w:sz w:val="20"/>
          <w:szCs w:val="20"/>
        </w:rPr>
        <w:t xml:space="preserve">(Income Generating Activities) </w:t>
      </w:r>
      <w:r w:rsidRPr="001A1F8C">
        <w:rPr>
          <w:rFonts w:ascii="Arial" w:hAnsi="Arial" w:cs="Arial"/>
          <w:sz w:val="20"/>
          <w:szCs w:val="20"/>
        </w:rPr>
        <w:t>program. If there is a violation of the company that does not meet the 20% plasma area, the</w:t>
      </w:r>
      <w:r>
        <w:rPr>
          <w:rFonts w:ascii="Arial" w:hAnsi="Arial" w:cs="Arial"/>
          <w:sz w:val="20"/>
          <w:szCs w:val="20"/>
        </w:rPr>
        <w:t xml:space="preserve"> company should not get an IUP”.</w:t>
      </w:r>
    </w:p>
    <w:p w14:paraId="17ECAD83" w14:textId="77777777" w:rsidR="00BE7305" w:rsidRPr="003D25D7" w:rsidRDefault="00BE7305" w:rsidP="003D25D7">
      <w:pPr>
        <w:jc w:val="both"/>
        <w:rPr>
          <w:rFonts w:ascii="Arial" w:hAnsi="Arial" w:cs="Arial"/>
          <w:sz w:val="20"/>
          <w:szCs w:val="20"/>
        </w:rPr>
      </w:pPr>
    </w:p>
    <w:p w14:paraId="6DC93DB9"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Q18</w:t>
      </w:r>
    </w:p>
    <w:p w14:paraId="5C51D8D1"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What tools, policies or regulations are available to the government to ensure that companies provide plasma? For example, can they fine companies for failure to provide plasma? Can they prosecute them? Administrative sanctions?</w:t>
      </w:r>
    </w:p>
    <w:p w14:paraId="4AF7B872"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1C6BC42F" w14:textId="77777777" w:rsidR="006174D9" w:rsidRPr="003D25D7" w:rsidRDefault="006174D9" w:rsidP="003D25D7">
      <w:pPr>
        <w:pStyle w:val="ListParagraph"/>
        <w:numPr>
          <w:ilvl w:val="0"/>
          <w:numId w:val="19"/>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6E8EAF9A" w14:textId="7C10650A" w:rsidR="001A1F8C" w:rsidRPr="003D25D7" w:rsidRDefault="001A1F8C" w:rsidP="003D25D7">
      <w:pPr>
        <w:pStyle w:val="ListParagraph"/>
        <w:jc w:val="both"/>
        <w:rPr>
          <w:rFonts w:ascii="Arial" w:hAnsi="Arial" w:cs="Arial"/>
          <w:sz w:val="20"/>
          <w:szCs w:val="20"/>
        </w:rPr>
      </w:pPr>
      <w:r w:rsidRPr="001A1F8C">
        <w:rPr>
          <w:rFonts w:ascii="Arial" w:hAnsi="Arial" w:cs="Arial"/>
          <w:sz w:val="20"/>
          <w:szCs w:val="20"/>
        </w:rPr>
        <w:t>"It is listed in the Minister of Agriculture Regulation No. 7 of 2009. The government can impose administrative sanctions in the form of a reduction in the class of the estate to the revocation of IUP</w:t>
      </w:r>
      <w:r>
        <w:rPr>
          <w:rFonts w:ascii="Arial" w:hAnsi="Arial" w:cs="Arial"/>
          <w:sz w:val="20"/>
          <w:szCs w:val="20"/>
        </w:rPr>
        <w:t>”.</w:t>
      </w:r>
    </w:p>
    <w:p w14:paraId="6D51FF96" w14:textId="77777777" w:rsidR="006174D9" w:rsidRPr="003D25D7" w:rsidRDefault="006174D9" w:rsidP="003D25D7">
      <w:pPr>
        <w:pStyle w:val="ListParagraph"/>
        <w:numPr>
          <w:ilvl w:val="0"/>
          <w:numId w:val="19"/>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08C55D5" w14:textId="460BDE6D" w:rsidR="001A1F8C" w:rsidRPr="003D25D7" w:rsidRDefault="001A1F8C" w:rsidP="003D25D7">
      <w:pPr>
        <w:pStyle w:val="ListParagraph"/>
        <w:jc w:val="both"/>
        <w:rPr>
          <w:rFonts w:ascii="Arial" w:hAnsi="Arial" w:cs="Arial"/>
          <w:sz w:val="20"/>
          <w:szCs w:val="20"/>
        </w:rPr>
      </w:pPr>
      <w:r w:rsidRPr="001A1F8C">
        <w:rPr>
          <w:rFonts w:ascii="Arial" w:hAnsi="Arial" w:cs="Arial"/>
          <w:sz w:val="20"/>
          <w:szCs w:val="20"/>
        </w:rPr>
        <w:t>"T</w:t>
      </w:r>
      <w:r>
        <w:rPr>
          <w:rFonts w:ascii="Arial" w:hAnsi="Arial" w:cs="Arial"/>
          <w:sz w:val="20"/>
          <w:szCs w:val="20"/>
        </w:rPr>
        <w:t xml:space="preserve">he government can drop the </w:t>
      </w:r>
      <w:r w:rsidRPr="001A1F8C">
        <w:rPr>
          <w:rFonts w:ascii="Arial" w:hAnsi="Arial" w:cs="Arial"/>
          <w:sz w:val="20"/>
          <w:szCs w:val="20"/>
        </w:rPr>
        <w:t>sanctions in accordance with Minister of Agriculture Regula</w:t>
      </w:r>
      <w:r>
        <w:rPr>
          <w:rFonts w:ascii="Arial" w:hAnsi="Arial" w:cs="Arial"/>
          <w:sz w:val="20"/>
          <w:szCs w:val="20"/>
        </w:rPr>
        <w:t>tion No. 7 of 2009 article 24”.</w:t>
      </w:r>
    </w:p>
    <w:p w14:paraId="7DC70663" w14:textId="77777777" w:rsidR="006174D9" w:rsidRPr="003D25D7" w:rsidRDefault="006174D9" w:rsidP="003D25D7">
      <w:pPr>
        <w:jc w:val="both"/>
        <w:rPr>
          <w:rFonts w:ascii="Arial" w:hAnsi="Arial" w:cs="Arial"/>
          <w:sz w:val="20"/>
          <w:szCs w:val="20"/>
        </w:rPr>
      </w:pPr>
    </w:p>
    <w:p w14:paraId="425AA3B6" w14:textId="77777777" w:rsidR="006174D9" w:rsidRPr="003D25D7" w:rsidRDefault="006174D9" w:rsidP="003D25D7">
      <w:pPr>
        <w:jc w:val="both"/>
        <w:rPr>
          <w:rFonts w:ascii="Arial" w:hAnsi="Arial" w:cs="Arial"/>
          <w:sz w:val="20"/>
          <w:szCs w:val="20"/>
        </w:rPr>
      </w:pPr>
    </w:p>
    <w:p w14:paraId="2A4750E3"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Q19</w:t>
      </w:r>
    </w:p>
    <w:p w14:paraId="0CF6F128"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To the knowledge of the interviewee, does the government deploy these tools?</w:t>
      </w:r>
    </w:p>
    <w:p w14:paraId="788E3317"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024AF5F7" w14:textId="77777777" w:rsidR="006174D9" w:rsidRPr="003D25D7" w:rsidRDefault="006174D9" w:rsidP="003D25D7">
      <w:pPr>
        <w:pStyle w:val="ListParagraph"/>
        <w:numPr>
          <w:ilvl w:val="0"/>
          <w:numId w:val="20"/>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1E990818" w14:textId="252F55D4" w:rsidR="00987D81" w:rsidRPr="003D25D7" w:rsidRDefault="00987D81" w:rsidP="003D25D7">
      <w:pPr>
        <w:pStyle w:val="ListParagraph"/>
        <w:jc w:val="both"/>
        <w:rPr>
          <w:rFonts w:ascii="Arial" w:hAnsi="Arial" w:cs="Arial"/>
          <w:sz w:val="20"/>
          <w:szCs w:val="20"/>
        </w:rPr>
      </w:pPr>
      <w:r w:rsidRPr="00987D81">
        <w:rPr>
          <w:rFonts w:ascii="Arial" w:hAnsi="Arial" w:cs="Arial"/>
          <w:sz w:val="20"/>
          <w:szCs w:val="20"/>
        </w:rPr>
        <w:t>"The government uses these provisions. In practice, there are many plantation companies that have experienced a decline in plantation class (becoming class</w:t>
      </w:r>
      <w:r>
        <w:rPr>
          <w:rFonts w:ascii="Arial" w:hAnsi="Arial" w:cs="Arial"/>
          <w:sz w:val="20"/>
          <w:szCs w:val="20"/>
        </w:rPr>
        <w:t xml:space="preserve"> D, E or class 4 and class 5)”.</w:t>
      </w:r>
    </w:p>
    <w:p w14:paraId="10CABAE8" w14:textId="77777777" w:rsidR="006174D9" w:rsidRPr="003D25D7" w:rsidRDefault="006174D9" w:rsidP="003D25D7">
      <w:pPr>
        <w:pStyle w:val="ListParagraph"/>
        <w:numPr>
          <w:ilvl w:val="0"/>
          <w:numId w:val="20"/>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08BFEBB6" w14:textId="4DFEFDCD" w:rsidR="00987D81" w:rsidRPr="003D25D7" w:rsidRDefault="00987D81" w:rsidP="003D25D7">
      <w:pPr>
        <w:pStyle w:val="ListParagraph"/>
        <w:jc w:val="both"/>
        <w:rPr>
          <w:rFonts w:ascii="Arial" w:hAnsi="Arial" w:cs="Arial"/>
          <w:sz w:val="20"/>
          <w:szCs w:val="20"/>
        </w:rPr>
      </w:pPr>
      <w:r w:rsidRPr="00987D81">
        <w:rPr>
          <w:rFonts w:ascii="Arial" w:hAnsi="Arial" w:cs="Arial"/>
          <w:sz w:val="20"/>
          <w:szCs w:val="20"/>
        </w:rPr>
        <w:t xml:space="preserve">"The government uses these provisions. That if the company does not comply with these regulations, sanctions will be obtained to reduce the plantation class and this causes the company also cannot continue the ISPO certification process. This is because if the company gets </w:t>
      </w:r>
      <w:r w:rsidR="00A35FDE">
        <w:rPr>
          <w:rFonts w:ascii="Arial" w:hAnsi="Arial" w:cs="Arial"/>
          <w:sz w:val="20"/>
          <w:szCs w:val="20"/>
        </w:rPr>
        <w:t xml:space="preserve">plantation </w:t>
      </w:r>
      <w:r w:rsidRPr="00987D81">
        <w:rPr>
          <w:rFonts w:ascii="Arial" w:hAnsi="Arial" w:cs="Arial"/>
          <w:sz w:val="20"/>
          <w:szCs w:val="20"/>
        </w:rPr>
        <w:t xml:space="preserve">class D (poor), and </w:t>
      </w:r>
      <w:r w:rsidR="00A35FDE">
        <w:rPr>
          <w:rFonts w:ascii="Arial" w:hAnsi="Arial" w:cs="Arial"/>
          <w:sz w:val="20"/>
          <w:szCs w:val="20"/>
        </w:rPr>
        <w:t xml:space="preserve">plantation </w:t>
      </w:r>
      <w:r w:rsidRPr="00987D81">
        <w:rPr>
          <w:rFonts w:ascii="Arial" w:hAnsi="Arial" w:cs="Arial"/>
          <w:sz w:val="20"/>
          <w:szCs w:val="20"/>
        </w:rPr>
        <w:t xml:space="preserve">class E (very poor), including </w:t>
      </w:r>
      <w:r w:rsidR="00A35FDE">
        <w:rPr>
          <w:rFonts w:ascii="Arial" w:hAnsi="Arial" w:cs="Arial"/>
          <w:sz w:val="20"/>
          <w:szCs w:val="20"/>
        </w:rPr>
        <w:t>plantation</w:t>
      </w:r>
      <w:r w:rsidRPr="00987D81">
        <w:rPr>
          <w:rFonts w:ascii="Arial" w:hAnsi="Arial" w:cs="Arial"/>
          <w:sz w:val="20"/>
          <w:szCs w:val="20"/>
        </w:rPr>
        <w:t xml:space="preserve"> class IV (poor), and </w:t>
      </w:r>
      <w:r w:rsidR="00A35FDE">
        <w:rPr>
          <w:rFonts w:ascii="Arial" w:hAnsi="Arial" w:cs="Arial"/>
          <w:sz w:val="20"/>
          <w:szCs w:val="20"/>
        </w:rPr>
        <w:t>plantation</w:t>
      </w:r>
      <w:r w:rsidRPr="00987D81">
        <w:rPr>
          <w:rFonts w:ascii="Arial" w:hAnsi="Arial" w:cs="Arial"/>
          <w:sz w:val="20"/>
          <w:szCs w:val="20"/>
        </w:rPr>
        <w:t xml:space="preserve"> class V (very bad), then the co</w:t>
      </w:r>
      <w:r>
        <w:rPr>
          <w:rFonts w:ascii="Arial" w:hAnsi="Arial" w:cs="Arial"/>
          <w:sz w:val="20"/>
          <w:szCs w:val="20"/>
        </w:rPr>
        <w:t>mpany cannot proceed for ISPO certification process”.</w:t>
      </w:r>
    </w:p>
    <w:p w14:paraId="4C711646" w14:textId="77777777" w:rsidR="006174D9" w:rsidRPr="003D25D7" w:rsidRDefault="006174D9" w:rsidP="003D25D7">
      <w:pPr>
        <w:jc w:val="both"/>
        <w:rPr>
          <w:rFonts w:ascii="Arial" w:hAnsi="Arial" w:cs="Arial"/>
          <w:sz w:val="20"/>
          <w:szCs w:val="20"/>
        </w:rPr>
      </w:pPr>
    </w:p>
    <w:p w14:paraId="29704A8E"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Q20</w:t>
      </w:r>
    </w:p>
    <w:p w14:paraId="53E8FC3B"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What methods, if any, have proved effective to encourage companies to be compliant with plasma regulations?</w:t>
      </w:r>
    </w:p>
    <w:p w14:paraId="2C214AB0" w14:textId="77777777" w:rsidR="006174D9" w:rsidRPr="003D25D7" w:rsidRDefault="006174D9" w:rsidP="003D25D7">
      <w:pPr>
        <w:pStyle w:val="ListParagraph"/>
        <w:numPr>
          <w:ilvl w:val="0"/>
          <w:numId w:val="21"/>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07D9AE37" w14:textId="1E37CDC7" w:rsidR="00C74373" w:rsidRPr="003D25D7" w:rsidRDefault="00C74373" w:rsidP="003D25D7">
      <w:pPr>
        <w:pStyle w:val="ListParagraph"/>
        <w:jc w:val="both"/>
        <w:rPr>
          <w:rFonts w:ascii="Arial" w:hAnsi="Arial" w:cs="Arial"/>
          <w:sz w:val="20"/>
          <w:szCs w:val="20"/>
        </w:rPr>
      </w:pPr>
      <w:r w:rsidRPr="00C74373">
        <w:rPr>
          <w:rFonts w:ascii="Arial" w:hAnsi="Arial" w:cs="Arial"/>
          <w:sz w:val="20"/>
          <w:szCs w:val="20"/>
        </w:rPr>
        <w:t>"So far the method is in accordance with Minister of Agriculture Regulation No. 7 of 2009 is quite effective because there is a cla</w:t>
      </w:r>
      <w:r>
        <w:rPr>
          <w:rFonts w:ascii="Arial" w:hAnsi="Arial" w:cs="Arial"/>
          <w:sz w:val="20"/>
          <w:szCs w:val="20"/>
        </w:rPr>
        <w:t xml:space="preserve">ssification of </w:t>
      </w:r>
      <w:r w:rsidR="00A35FDE">
        <w:rPr>
          <w:rFonts w:ascii="Arial" w:hAnsi="Arial" w:cs="Arial"/>
          <w:sz w:val="20"/>
          <w:szCs w:val="20"/>
        </w:rPr>
        <w:t>plantation</w:t>
      </w:r>
      <w:r>
        <w:rPr>
          <w:rFonts w:ascii="Arial" w:hAnsi="Arial" w:cs="Arial"/>
          <w:sz w:val="20"/>
          <w:szCs w:val="20"/>
        </w:rPr>
        <w:t xml:space="preserve"> classes”.</w:t>
      </w:r>
    </w:p>
    <w:p w14:paraId="143B00F5" w14:textId="77777777" w:rsidR="006174D9" w:rsidRPr="003D25D7" w:rsidRDefault="006174D9" w:rsidP="003D25D7">
      <w:pPr>
        <w:pStyle w:val="ListParagraph"/>
        <w:numPr>
          <w:ilvl w:val="0"/>
          <w:numId w:val="21"/>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70C372A2" w14:textId="56BD5DD6" w:rsidR="00A35FDE" w:rsidRPr="003D25D7" w:rsidRDefault="00A35FDE" w:rsidP="003D25D7">
      <w:pPr>
        <w:pStyle w:val="ListParagraph"/>
        <w:jc w:val="both"/>
        <w:rPr>
          <w:rFonts w:ascii="Arial" w:hAnsi="Arial" w:cs="Arial"/>
          <w:sz w:val="20"/>
          <w:szCs w:val="20"/>
        </w:rPr>
      </w:pPr>
      <w:r w:rsidRPr="00A35FDE">
        <w:rPr>
          <w:rFonts w:ascii="Arial" w:hAnsi="Arial" w:cs="Arial"/>
          <w:sz w:val="20"/>
          <w:szCs w:val="20"/>
        </w:rPr>
        <w:t>"Reporting on the development of the plantation business and the determination of the plantation classes in accordance with Minister of Agricul</w:t>
      </w:r>
      <w:r>
        <w:rPr>
          <w:rFonts w:ascii="Arial" w:hAnsi="Arial" w:cs="Arial"/>
          <w:sz w:val="20"/>
          <w:szCs w:val="20"/>
        </w:rPr>
        <w:t>ture Regulation No. 7 of 2009”.</w:t>
      </w:r>
    </w:p>
    <w:p w14:paraId="41C03243"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lastRenderedPageBreak/>
        <w:t>Q21</w:t>
      </w:r>
    </w:p>
    <w:p w14:paraId="055515E6" w14:textId="77777777" w:rsidR="006174D9" w:rsidRPr="003D25D7" w:rsidRDefault="006174D9" w:rsidP="003D25D7">
      <w:pPr>
        <w:jc w:val="both"/>
        <w:rPr>
          <w:rFonts w:ascii="Arial" w:hAnsi="Arial" w:cs="Arial"/>
          <w:sz w:val="20"/>
          <w:szCs w:val="20"/>
        </w:rPr>
      </w:pPr>
      <w:proofErr w:type="spellStart"/>
      <w:r w:rsidRPr="003D25D7">
        <w:rPr>
          <w:rFonts w:ascii="Arial" w:hAnsi="Arial" w:cs="Arial"/>
          <w:sz w:val="20"/>
          <w:szCs w:val="20"/>
        </w:rPr>
        <w:t>Kemitraan</w:t>
      </w:r>
      <w:proofErr w:type="spellEnd"/>
      <w:r w:rsidRPr="003D25D7">
        <w:rPr>
          <w:rFonts w:ascii="Arial" w:hAnsi="Arial" w:cs="Arial"/>
          <w:sz w:val="20"/>
          <w:szCs w:val="20"/>
        </w:rPr>
        <w:t xml:space="preserve"> </w:t>
      </w:r>
      <w:proofErr w:type="spellStart"/>
      <w:r w:rsidRPr="003D25D7">
        <w:rPr>
          <w:rFonts w:ascii="Arial" w:hAnsi="Arial" w:cs="Arial"/>
          <w:sz w:val="20"/>
          <w:szCs w:val="20"/>
        </w:rPr>
        <w:t>antara</w:t>
      </w:r>
      <w:proofErr w:type="spellEnd"/>
      <w:r w:rsidRPr="003D25D7">
        <w:rPr>
          <w:rFonts w:ascii="Arial" w:hAnsi="Arial" w:cs="Arial"/>
          <w:sz w:val="20"/>
          <w:szCs w:val="20"/>
        </w:rPr>
        <w:t xml:space="preserve"> </w:t>
      </w:r>
      <w:proofErr w:type="spellStart"/>
      <w:r w:rsidRPr="003D25D7">
        <w:rPr>
          <w:rFonts w:ascii="Arial" w:hAnsi="Arial" w:cs="Arial"/>
          <w:sz w:val="20"/>
          <w:szCs w:val="20"/>
        </w:rPr>
        <w:t>perusahaan</w:t>
      </w:r>
      <w:proofErr w:type="spellEnd"/>
      <w:r w:rsidRPr="003D25D7">
        <w:rPr>
          <w:rFonts w:ascii="Arial" w:hAnsi="Arial" w:cs="Arial"/>
          <w:sz w:val="20"/>
          <w:szCs w:val="20"/>
        </w:rPr>
        <w:t xml:space="preserve"> dan </w:t>
      </w:r>
      <w:proofErr w:type="spellStart"/>
      <w:r w:rsidRPr="003D25D7">
        <w:rPr>
          <w:rFonts w:ascii="Arial" w:hAnsi="Arial" w:cs="Arial"/>
          <w:sz w:val="20"/>
          <w:szCs w:val="20"/>
        </w:rPr>
        <w:t>perkebunan</w:t>
      </w:r>
      <w:proofErr w:type="spellEnd"/>
      <w:r w:rsidRPr="003D25D7">
        <w:rPr>
          <w:rFonts w:ascii="Arial" w:hAnsi="Arial" w:cs="Arial"/>
          <w:sz w:val="20"/>
          <w:szCs w:val="20"/>
        </w:rPr>
        <w:t xml:space="preserve"> </w:t>
      </w:r>
      <w:proofErr w:type="spellStart"/>
      <w:r w:rsidRPr="003D25D7">
        <w:rPr>
          <w:rFonts w:ascii="Arial" w:hAnsi="Arial" w:cs="Arial"/>
          <w:sz w:val="20"/>
          <w:szCs w:val="20"/>
        </w:rPr>
        <w:t>kerap</w:t>
      </w:r>
      <w:proofErr w:type="spellEnd"/>
      <w:r w:rsidRPr="003D25D7">
        <w:rPr>
          <w:rFonts w:ascii="Arial" w:hAnsi="Arial" w:cs="Arial"/>
          <w:sz w:val="20"/>
          <w:szCs w:val="20"/>
        </w:rPr>
        <w:t xml:space="preserve"> </w:t>
      </w:r>
      <w:proofErr w:type="spellStart"/>
      <w:r w:rsidRPr="003D25D7">
        <w:rPr>
          <w:rFonts w:ascii="Arial" w:hAnsi="Arial" w:cs="Arial"/>
          <w:sz w:val="20"/>
          <w:szCs w:val="20"/>
        </w:rPr>
        <w:t>memunculkan</w:t>
      </w:r>
      <w:proofErr w:type="spellEnd"/>
      <w:r w:rsidRPr="003D25D7">
        <w:rPr>
          <w:rFonts w:ascii="Arial" w:hAnsi="Arial" w:cs="Arial"/>
          <w:sz w:val="20"/>
          <w:szCs w:val="20"/>
        </w:rPr>
        <w:t xml:space="preserve"> </w:t>
      </w:r>
      <w:proofErr w:type="spellStart"/>
      <w:r w:rsidRPr="003D25D7">
        <w:rPr>
          <w:rFonts w:ascii="Arial" w:hAnsi="Arial" w:cs="Arial"/>
          <w:sz w:val="20"/>
          <w:szCs w:val="20"/>
        </w:rPr>
        <w:t>isu</w:t>
      </w:r>
      <w:proofErr w:type="spellEnd"/>
      <w:r w:rsidRPr="003D25D7">
        <w:rPr>
          <w:rFonts w:ascii="Arial" w:hAnsi="Arial" w:cs="Arial"/>
          <w:sz w:val="20"/>
          <w:szCs w:val="20"/>
        </w:rPr>
        <w:t xml:space="preserve"> </w:t>
      </w:r>
      <w:proofErr w:type="spellStart"/>
      <w:r w:rsidRPr="003D25D7">
        <w:rPr>
          <w:rFonts w:ascii="Arial" w:hAnsi="Arial" w:cs="Arial"/>
          <w:sz w:val="20"/>
          <w:szCs w:val="20"/>
        </w:rPr>
        <w:t>sosial</w:t>
      </w:r>
      <w:proofErr w:type="spellEnd"/>
      <w:r w:rsidRPr="003D25D7">
        <w:rPr>
          <w:rFonts w:ascii="Arial" w:hAnsi="Arial" w:cs="Arial"/>
          <w:sz w:val="20"/>
          <w:szCs w:val="20"/>
        </w:rPr>
        <w:t xml:space="preserve"> </w:t>
      </w:r>
      <w:proofErr w:type="spellStart"/>
      <w:r w:rsidRPr="003D25D7">
        <w:rPr>
          <w:rFonts w:ascii="Arial" w:hAnsi="Arial" w:cs="Arial"/>
          <w:sz w:val="20"/>
          <w:szCs w:val="20"/>
        </w:rPr>
        <w:t>baru</w:t>
      </w:r>
      <w:proofErr w:type="spellEnd"/>
      <w:r w:rsidRPr="003D25D7">
        <w:rPr>
          <w:rFonts w:ascii="Arial" w:hAnsi="Arial" w:cs="Arial"/>
          <w:sz w:val="20"/>
          <w:szCs w:val="20"/>
        </w:rPr>
        <w:t xml:space="preserve"> (</w:t>
      </w:r>
      <w:proofErr w:type="spellStart"/>
      <w:r w:rsidRPr="003D25D7">
        <w:rPr>
          <w:rFonts w:ascii="Arial" w:hAnsi="Arial" w:cs="Arial"/>
          <w:sz w:val="20"/>
          <w:szCs w:val="20"/>
        </w:rPr>
        <w:t>ketidak</w:t>
      </w:r>
      <w:proofErr w:type="spellEnd"/>
      <w:r w:rsidRPr="003D25D7">
        <w:rPr>
          <w:rFonts w:ascii="Arial" w:hAnsi="Arial" w:cs="Arial"/>
          <w:sz w:val="20"/>
          <w:szCs w:val="20"/>
        </w:rPr>
        <w:t xml:space="preserve"> </w:t>
      </w:r>
      <w:proofErr w:type="spellStart"/>
      <w:r w:rsidRPr="003D25D7">
        <w:rPr>
          <w:rFonts w:ascii="Arial" w:hAnsi="Arial" w:cs="Arial"/>
          <w:sz w:val="20"/>
          <w:szCs w:val="20"/>
        </w:rPr>
        <w:t>adilan</w:t>
      </w:r>
      <w:proofErr w:type="spellEnd"/>
      <w:r w:rsidRPr="003D25D7">
        <w:rPr>
          <w:rFonts w:ascii="Arial" w:hAnsi="Arial" w:cs="Arial"/>
          <w:sz w:val="20"/>
          <w:szCs w:val="20"/>
        </w:rPr>
        <w:t xml:space="preserve"> </w:t>
      </w:r>
      <w:proofErr w:type="spellStart"/>
      <w:r w:rsidRPr="003D25D7">
        <w:rPr>
          <w:rFonts w:ascii="Arial" w:hAnsi="Arial" w:cs="Arial"/>
          <w:sz w:val="20"/>
          <w:szCs w:val="20"/>
        </w:rPr>
        <w:t>kontrak</w:t>
      </w:r>
      <w:proofErr w:type="spellEnd"/>
      <w:r w:rsidRPr="003D25D7">
        <w:rPr>
          <w:rFonts w:ascii="Arial" w:hAnsi="Arial" w:cs="Arial"/>
          <w:sz w:val="20"/>
          <w:szCs w:val="20"/>
        </w:rPr>
        <w:t xml:space="preserve">, </w:t>
      </w:r>
      <w:proofErr w:type="spellStart"/>
      <w:r w:rsidRPr="003D25D7">
        <w:rPr>
          <w:rFonts w:ascii="Arial" w:hAnsi="Arial" w:cs="Arial"/>
          <w:sz w:val="20"/>
          <w:szCs w:val="20"/>
        </w:rPr>
        <w:t>kredit</w:t>
      </w:r>
      <w:proofErr w:type="spellEnd"/>
      <w:r w:rsidRPr="003D25D7">
        <w:rPr>
          <w:rFonts w:ascii="Arial" w:hAnsi="Arial" w:cs="Arial"/>
          <w:sz w:val="20"/>
          <w:szCs w:val="20"/>
        </w:rPr>
        <w:t xml:space="preserve">, </w:t>
      </w:r>
      <w:proofErr w:type="spellStart"/>
      <w:r w:rsidRPr="003D25D7">
        <w:rPr>
          <w:rFonts w:ascii="Arial" w:hAnsi="Arial" w:cs="Arial"/>
          <w:sz w:val="20"/>
          <w:szCs w:val="20"/>
        </w:rPr>
        <w:t>dll</w:t>
      </w:r>
      <w:proofErr w:type="spellEnd"/>
      <w:r w:rsidRPr="003D25D7">
        <w:rPr>
          <w:rFonts w:ascii="Arial" w:hAnsi="Arial" w:cs="Arial"/>
          <w:sz w:val="20"/>
          <w:szCs w:val="20"/>
        </w:rPr>
        <w:t xml:space="preserve">). </w:t>
      </w:r>
      <w:proofErr w:type="spellStart"/>
      <w:r w:rsidRPr="003D25D7">
        <w:rPr>
          <w:rFonts w:ascii="Arial" w:hAnsi="Arial" w:cs="Arial"/>
          <w:sz w:val="20"/>
          <w:szCs w:val="20"/>
        </w:rPr>
        <w:t>Apa</w:t>
      </w:r>
      <w:proofErr w:type="spellEnd"/>
      <w:r w:rsidRPr="003D25D7">
        <w:rPr>
          <w:rFonts w:ascii="Arial" w:hAnsi="Arial" w:cs="Arial"/>
          <w:sz w:val="20"/>
          <w:szCs w:val="20"/>
        </w:rPr>
        <w:t xml:space="preserve"> </w:t>
      </w:r>
      <w:proofErr w:type="spellStart"/>
      <w:r w:rsidRPr="003D25D7">
        <w:rPr>
          <w:rFonts w:ascii="Arial" w:hAnsi="Arial" w:cs="Arial"/>
          <w:sz w:val="20"/>
          <w:szCs w:val="20"/>
        </w:rPr>
        <w:t>peran</w:t>
      </w:r>
      <w:proofErr w:type="spellEnd"/>
      <w:r w:rsidRPr="003D25D7">
        <w:rPr>
          <w:rFonts w:ascii="Arial" w:hAnsi="Arial" w:cs="Arial"/>
          <w:sz w:val="20"/>
          <w:szCs w:val="20"/>
        </w:rPr>
        <w:t xml:space="preserve"> </w:t>
      </w:r>
      <w:proofErr w:type="spellStart"/>
      <w:r w:rsidRPr="003D25D7">
        <w:rPr>
          <w:rFonts w:ascii="Arial" w:hAnsi="Arial" w:cs="Arial"/>
          <w:sz w:val="20"/>
          <w:szCs w:val="20"/>
        </w:rPr>
        <w:t>pemerintah</w:t>
      </w:r>
      <w:proofErr w:type="spellEnd"/>
      <w:r w:rsidRPr="003D25D7">
        <w:rPr>
          <w:rFonts w:ascii="Arial" w:hAnsi="Arial" w:cs="Arial"/>
          <w:sz w:val="20"/>
          <w:szCs w:val="20"/>
        </w:rPr>
        <w:t xml:space="preserve"> </w:t>
      </w:r>
      <w:proofErr w:type="spellStart"/>
      <w:r w:rsidRPr="003D25D7">
        <w:rPr>
          <w:rFonts w:ascii="Arial" w:hAnsi="Arial" w:cs="Arial"/>
          <w:sz w:val="20"/>
          <w:szCs w:val="20"/>
        </w:rPr>
        <w:t>seharusnya</w:t>
      </w:r>
      <w:proofErr w:type="spellEnd"/>
      <w:r w:rsidRPr="003D25D7">
        <w:rPr>
          <w:rFonts w:ascii="Arial" w:hAnsi="Arial" w:cs="Arial"/>
          <w:sz w:val="20"/>
          <w:szCs w:val="20"/>
        </w:rPr>
        <w:t xml:space="preserve"> </w:t>
      </w:r>
      <w:proofErr w:type="spellStart"/>
      <w:r w:rsidRPr="003D25D7">
        <w:rPr>
          <w:rFonts w:ascii="Arial" w:hAnsi="Arial" w:cs="Arial"/>
          <w:sz w:val="20"/>
          <w:szCs w:val="20"/>
        </w:rPr>
        <w:t>dalam</w:t>
      </w:r>
      <w:proofErr w:type="spellEnd"/>
      <w:r w:rsidRPr="003D25D7">
        <w:rPr>
          <w:rFonts w:ascii="Arial" w:hAnsi="Arial" w:cs="Arial"/>
          <w:sz w:val="20"/>
          <w:szCs w:val="20"/>
        </w:rPr>
        <w:t xml:space="preserve"> </w:t>
      </w:r>
      <w:proofErr w:type="spellStart"/>
      <w:r w:rsidRPr="003D25D7">
        <w:rPr>
          <w:rFonts w:ascii="Arial" w:hAnsi="Arial" w:cs="Arial"/>
          <w:sz w:val="20"/>
          <w:szCs w:val="20"/>
        </w:rPr>
        <w:t>menjaga</w:t>
      </w:r>
      <w:proofErr w:type="spellEnd"/>
      <w:r w:rsidRPr="003D25D7">
        <w:rPr>
          <w:rFonts w:ascii="Arial" w:hAnsi="Arial" w:cs="Arial"/>
          <w:sz w:val="20"/>
          <w:szCs w:val="20"/>
        </w:rPr>
        <w:t xml:space="preserve"> </w:t>
      </w:r>
      <w:proofErr w:type="spellStart"/>
      <w:r w:rsidRPr="003D25D7">
        <w:rPr>
          <w:rFonts w:ascii="Arial" w:hAnsi="Arial" w:cs="Arial"/>
          <w:sz w:val="20"/>
          <w:szCs w:val="20"/>
        </w:rPr>
        <w:t>keadilan</w:t>
      </w:r>
      <w:proofErr w:type="spellEnd"/>
      <w:r w:rsidRPr="003D25D7">
        <w:rPr>
          <w:rFonts w:ascii="Arial" w:hAnsi="Arial" w:cs="Arial"/>
          <w:sz w:val="20"/>
          <w:szCs w:val="20"/>
        </w:rPr>
        <w:t xml:space="preserve"> </w:t>
      </w:r>
      <w:proofErr w:type="spellStart"/>
      <w:r w:rsidRPr="003D25D7">
        <w:rPr>
          <w:rFonts w:ascii="Arial" w:hAnsi="Arial" w:cs="Arial"/>
          <w:sz w:val="20"/>
          <w:szCs w:val="20"/>
        </w:rPr>
        <w:t>ini</w:t>
      </w:r>
      <w:proofErr w:type="spellEnd"/>
      <w:r w:rsidRPr="003D25D7">
        <w:rPr>
          <w:rFonts w:ascii="Arial" w:hAnsi="Arial" w:cs="Arial"/>
          <w:sz w:val="20"/>
          <w:szCs w:val="20"/>
        </w:rPr>
        <w:t>?</w:t>
      </w:r>
    </w:p>
    <w:p w14:paraId="2C35DF10"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29BB3FBB" w14:textId="77777777" w:rsidR="006174D9" w:rsidRPr="003D25D7" w:rsidRDefault="006174D9" w:rsidP="003D25D7">
      <w:pPr>
        <w:pStyle w:val="ListParagraph"/>
        <w:numPr>
          <w:ilvl w:val="0"/>
          <w:numId w:val="22"/>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Irmjiati</w:t>
      </w:r>
      <w:proofErr w:type="spellEnd"/>
    </w:p>
    <w:p w14:paraId="7181FB42" w14:textId="31AAB00B" w:rsidR="00A35FDE" w:rsidRPr="003D25D7" w:rsidRDefault="00A35FDE" w:rsidP="003D25D7">
      <w:pPr>
        <w:pStyle w:val="ListParagraph"/>
        <w:jc w:val="both"/>
        <w:rPr>
          <w:rFonts w:ascii="Arial" w:hAnsi="Arial" w:cs="Arial"/>
          <w:sz w:val="20"/>
          <w:szCs w:val="20"/>
        </w:rPr>
      </w:pPr>
      <w:r w:rsidRPr="00A35FDE">
        <w:rPr>
          <w:rFonts w:ascii="Arial" w:hAnsi="Arial" w:cs="Arial"/>
          <w:sz w:val="20"/>
          <w:szCs w:val="20"/>
        </w:rPr>
        <w:t>"When speaking of its ideal</w:t>
      </w:r>
      <w:r>
        <w:rPr>
          <w:rFonts w:ascii="Arial" w:hAnsi="Arial" w:cs="Arial"/>
          <w:sz w:val="20"/>
          <w:szCs w:val="20"/>
        </w:rPr>
        <w:t xml:space="preserve"> condition</w:t>
      </w:r>
      <w:r w:rsidRPr="00A35FDE">
        <w:rPr>
          <w:rFonts w:ascii="Arial" w:hAnsi="Arial" w:cs="Arial"/>
          <w:sz w:val="20"/>
          <w:szCs w:val="20"/>
        </w:rPr>
        <w:t>, the role of government in addition to being responsible for improving the community's economy, also oversees the process of plasma implementa</w:t>
      </w:r>
      <w:r>
        <w:rPr>
          <w:rFonts w:ascii="Arial" w:hAnsi="Arial" w:cs="Arial"/>
          <w:sz w:val="20"/>
          <w:szCs w:val="20"/>
        </w:rPr>
        <w:t>tion in the field in each regional level</w:t>
      </w:r>
      <w:r w:rsidRPr="00A35FDE">
        <w:rPr>
          <w:rFonts w:ascii="Arial" w:hAnsi="Arial" w:cs="Arial"/>
          <w:sz w:val="20"/>
          <w:szCs w:val="20"/>
        </w:rPr>
        <w:t>"</w:t>
      </w:r>
    </w:p>
    <w:p w14:paraId="0F88B763" w14:textId="77777777" w:rsidR="006174D9" w:rsidRPr="003D25D7" w:rsidRDefault="006174D9" w:rsidP="003D25D7">
      <w:pPr>
        <w:pStyle w:val="ListParagraph"/>
        <w:numPr>
          <w:ilvl w:val="0"/>
          <w:numId w:val="22"/>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282F02A3" w14:textId="3F0D8D31" w:rsidR="00A35FDE" w:rsidRPr="003D25D7" w:rsidRDefault="00A35FDE" w:rsidP="003D25D7">
      <w:pPr>
        <w:pStyle w:val="ListParagraph"/>
        <w:jc w:val="both"/>
        <w:rPr>
          <w:rFonts w:ascii="Arial" w:hAnsi="Arial" w:cs="Arial"/>
          <w:sz w:val="20"/>
          <w:szCs w:val="20"/>
        </w:rPr>
      </w:pPr>
      <w:r w:rsidRPr="00A35FDE">
        <w:rPr>
          <w:rFonts w:ascii="Arial" w:hAnsi="Arial" w:cs="Arial"/>
          <w:sz w:val="20"/>
          <w:szCs w:val="20"/>
        </w:rPr>
        <w:t>"The role of government is the function of supervision and guidance"</w:t>
      </w:r>
    </w:p>
    <w:p w14:paraId="7FAD9194" w14:textId="77777777" w:rsidR="003B41B0" w:rsidRDefault="003B41B0" w:rsidP="003D25D7">
      <w:pPr>
        <w:jc w:val="both"/>
        <w:rPr>
          <w:rFonts w:ascii="Arial" w:hAnsi="Arial" w:cs="Arial"/>
          <w:sz w:val="20"/>
          <w:szCs w:val="20"/>
        </w:rPr>
      </w:pPr>
    </w:p>
    <w:p w14:paraId="35ECC8F4"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Q22</w:t>
      </w:r>
    </w:p>
    <w:p w14:paraId="57E61AA5" w14:textId="77777777" w:rsidR="006174D9" w:rsidRPr="003D25D7" w:rsidRDefault="006174D9" w:rsidP="003D25D7">
      <w:pPr>
        <w:jc w:val="both"/>
        <w:rPr>
          <w:rFonts w:ascii="Arial" w:hAnsi="Arial" w:cs="Arial"/>
          <w:sz w:val="20"/>
          <w:szCs w:val="20"/>
        </w:rPr>
      </w:pP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peran</w:t>
      </w:r>
      <w:proofErr w:type="spellEnd"/>
      <w:r w:rsidRPr="003D25D7">
        <w:rPr>
          <w:rFonts w:ascii="Arial" w:hAnsi="Arial" w:cs="Arial"/>
          <w:sz w:val="20"/>
          <w:szCs w:val="20"/>
        </w:rPr>
        <w:t xml:space="preserve"> </w:t>
      </w:r>
      <w:proofErr w:type="spellStart"/>
      <w:r w:rsidRPr="003D25D7">
        <w:rPr>
          <w:rFonts w:ascii="Arial" w:hAnsi="Arial" w:cs="Arial"/>
          <w:sz w:val="20"/>
          <w:szCs w:val="20"/>
        </w:rPr>
        <w:t>pengawasan</w:t>
      </w:r>
      <w:proofErr w:type="spellEnd"/>
      <w:r w:rsidRPr="003D25D7">
        <w:rPr>
          <w:rFonts w:ascii="Arial" w:hAnsi="Arial" w:cs="Arial"/>
          <w:sz w:val="20"/>
          <w:szCs w:val="20"/>
        </w:rPr>
        <w:t xml:space="preserve"> dan </w:t>
      </w:r>
      <w:proofErr w:type="spellStart"/>
      <w:r w:rsidRPr="003D25D7">
        <w:rPr>
          <w:rFonts w:ascii="Arial" w:hAnsi="Arial" w:cs="Arial"/>
          <w:sz w:val="20"/>
          <w:szCs w:val="20"/>
        </w:rPr>
        <w:t>evaluasi</w:t>
      </w:r>
      <w:proofErr w:type="spellEnd"/>
      <w:r w:rsidRPr="003D25D7">
        <w:rPr>
          <w:rFonts w:ascii="Arial" w:hAnsi="Arial" w:cs="Arial"/>
          <w:sz w:val="20"/>
          <w:szCs w:val="20"/>
        </w:rPr>
        <w:t xml:space="preserve"> </w:t>
      </w:r>
      <w:proofErr w:type="spellStart"/>
      <w:r w:rsidRPr="003D25D7">
        <w:rPr>
          <w:rFonts w:ascii="Arial" w:hAnsi="Arial" w:cs="Arial"/>
          <w:sz w:val="20"/>
          <w:szCs w:val="20"/>
        </w:rPr>
        <w:t>perlu</w:t>
      </w:r>
      <w:proofErr w:type="spellEnd"/>
      <w:r w:rsidRPr="003D25D7">
        <w:rPr>
          <w:rFonts w:ascii="Arial" w:hAnsi="Arial" w:cs="Arial"/>
          <w:sz w:val="20"/>
          <w:szCs w:val="20"/>
        </w:rPr>
        <w:t xml:space="preserve"> </w:t>
      </w:r>
      <w:proofErr w:type="spellStart"/>
      <w:r w:rsidRPr="003D25D7">
        <w:rPr>
          <w:rFonts w:ascii="Arial" w:hAnsi="Arial" w:cs="Arial"/>
          <w:sz w:val="20"/>
          <w:szCs w:val="20"/>
        </w:rPr>
        <w:t>dilakukan</w:t>
      </w:r>
      <w:proofErr w:type="spellEnd"/>
      <w:r w:rsidRPr="003D25D7">
        <w:rPr>
          <w:rFonts w:ascii="Arial" w:hAnsi="Arial" w:cs="Arial"/>
          <w:sz w:val="20"/>
          <w:szCs w:val="20"/>
        </w:rPr>
        <w:t xml:space="preserve"> oleh </w:t>
      </w:r>
      <w:proofErr w:type="spellStart"/>
      <w:r w:rsidRPr="003D25D7">
        <w:rPr>
          <w:rFonts w:ascii="Arial" w:hAnsi="Arial" w:cs="Arial"/>
          <w:sz w:val="20"/>
          <w:szCs w:val="20"/>
        </w:rPr>
        <w:t>pemerintah</w:t>
      </w:r>
      <w:proofErr w:type="spellEnd"/>
      <w:r w:rsidRPr="003D25D7">
        <w:rPr>
          <w:rFonts w:ascii="Arial" w:hAnsi="Arial" w:cs="Arial"/>
          <w:sz w:val="20"/>
          <w:szCs w:val="20"/>
        </w:rPr>
        <w:t xml:space="preserve"> </w:t>
      </w:r>
      <w:proofErr w:type="spellStart"/>
      <w:r w:rsidRPr="003D25D7">
        <w:rPr>
          <w:rFonts w:ascii="Arial" w:hAnsi="Arial" w:cs="Arial"/>
          <w:sz w:val="20"/>
          <w:szCs w:val="20"/>
        </w:rPr>
        <w:t>terkait</w:t>
      </w:r>
      <w:proofErr w:type="spellEnd"/>
      <w:r w:rsidRPr="003D25D7">
        <w:rPr>
          <w:rFonts w:ascii="Arial" w:hAnsi="Arial" w:cs="Arial"/>
          <w:sz w:val="20"/>
          <w:szCs w:val="20"/>
        </w:rPr>
        <w:t xml:space="preserve"> </w:t>
      </w:r>
      <w:proofErr w:type="spellStart"/>
      <w:r w:rsidRPr="003D25D7">
        <w:rPr>
          <w:rFonts w:ascii="Arial" w:hAnsi="Arial" w:cs="Arial"/>
          <w:sz w:val="20"/>
          <w:szCs w:val="20"/>
        </w:rPr>
        <w:t>dengan</w:t>
      </w:r>
      <w:proofErr w:type="spellEnd"/>
      <w:r w:rsidRPr="003D25D7">
        <w:rPr>
          <w:rFonts w:ascii="Arial" w:hAnsi="Arial" w:cs="Arial"/>
          <w:sz w:val="20"/>
          <w:szCs w:val="20"/>
        </w:rPr>
        <w:t xml:space="preserve"> </w:t>
      </w:r>
      <w:proofErr w:type="spellStart"/>
      <w:r w:rsidRPr="003D25D7">
        <w:rPr>
          <w:rFonts w:ascii="Arial" w:hAnsi="Arial" w:cs="Arial"/>
          <w:sz w:val="20"/>
          <w:szCs w:val="20"/>
        </w:rPr>
        <w:t>ini</w:t>
      </w:r>
      <w:proofErr w:type="spellEnd"/>
      <w:r w:rsidRPr="003D25D7">
        <w:rPr>
          <w:rFonts w:ascii="Arial" w:hAnsi="Arial" w:cs="Arial"/>
          <w:sz w:val="20"/>
          <w:szCs w:val="20"/>
        </w:rPr>
        <w:t>?</w:t>
      </w:r>
    </w:p>
    <w:p w14:paraId="31991C43"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59DDF487" w14:textId="77777777" w:rsidR="006174D9" w:rsidRPr="003D25D7" w:rsidRDefault="006174D9" w:rsidP="003D25D7">
      <w:pPr>
        <w:pStyle w:val="ListParagraph"/>
        <w:numPr>
          <w:ilvl w:val="0"/>
          <w:numId w:val="23"/>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990CE90" w14:textId="09C943B8" w:rsidR="00A35FDE" w:rsidRPr="003D25D7" w:rsidRDefault="00A35FDE" w:rsidP="003D25D7">
      <w:pPr>
        <w:pStyle w:val="ListParagraph"/>
        <w:jc w:val="both"/>
        <w:rPr>
          <w:rFonts w:ascii="Arial" w:hAnsi="Arial" w:cs="Arial"/>
          <w:sz w:val="20"/>
          <w:szCs w:val="20"/>
        </w:rPr>
      </w:pPr>
      <w:r w:rsidRPr="00A35FDE">
        <w:rPr>
          <w:rFonts w:ascii="Arial" w:hAnsi="Arial" w:cs="Arial"/>
          <w:sz w:val="20"/>
          <w:szCs w:val="20"/>
        </w:rPr>
        <w:t>"It is very necessary, because with supervision to the ground-checking level, plasma implementation will be right on target in realizing the principle of economic benefits between the com</w:t>
      </w:r>
      <w:r>
        <w:rPr>
          <w:rFonts w:ascii="Arial" w:hAnsi="Arial" w:cs="Arial"/>
          <w:sz w:val="20"/>
          <w:szCs w:val="20"/>
        </w:rPr>
        <w:t>pany and the community/smallholders</w:t>
      </w:r>
      <w:r w:rsidRPr="00A35FDE">
        <w:rPr>
          <w:rFonts w:ascii="Arial" w:hAnsi="Arial" w:cs="Arial"/>
          <w:sz w:val="20"/>
          <w:szCs w:val="20"/>
        </w:rPr>
        <w:t>"</w:t>
      </w:r>
      <w:r>
        <w:rPr>
          <w:rFonts w:ascii="Arial" w:hAnsi="Arial" w:cs="Arial"/>
          <w:sz w:val="20"/>
          <w:szCs w:val="20"/>
        </w:rPr>
        <w:t>.</w:t>
      </w:r>
    </w:p>
    <w:p w14:paraId="32FAD61B" w14:textId="77777777" w:rsidR="006174D9" w:rsidRPr="003D25D7" w:rsidRDefault="006174D9" w:rsidP="003D25D7">
      <w:pPr>
        <w:pStyle w:val="ListParagraph"/>
        <w:numPr>
          <w:ilvl w:val="0"/>
          <w:numId w:val="23"/>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5216F933" w14:textId="1544D6C0" w:rsidR="00A35FDE" w:rsidRPr="003D25D7" w:rsidRDefault="00A35FDE" w:rsidP="00A35FDE">
      <w:pPr>
        <w:pStyle w:val="ListParagraph"/>
        <w:jc w:val="both"/>
        <w:rPr>
          <w:rFonts w:ascii="Arial" w:hAnsi="Arial" w:cs="Arial"/>
          <w:sz w:val="20"/>
          <w:szCs w:val="20"/>
        </w:rPr>
      </w:pPr>
      <w:r w:rsidRPr="00A35FDE">
        <w:rPr>
          <w:rFonts w:ascii="Arial" w:hAnsi="Arial" w:cs="Arial"/>
          <w:sz w:val="20"/>
          <w:szCs w:val="20"/>
        </w:rPr>
        <w:t>"It is very necessary, so that the application of plasma can be in accordance with the intended target, namely the economic welfare of the community"</w:t>
      </w:r>
      <w:r w:rsidR="00ED4707">
        <w:rPr>
          <w:rFonts w:ascii="Arial" w:hAnsi="Arial" w:cs="Arial"/>
          <w:sz w:val="20"/>
          <w:szCs w:val="20"/>
        </w:rPr>
        <w:t>.</w:t>
      </w:r>
    </w:p>
    <w:p w14:paraId="5111E1AD"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Q23</w:t>
      </w:r>
    </w:p>
    <w:p w14:paraId="360B9718"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 xml:space="preserve">Are there gaps in the regulations that prevent the company from ensuring plasma is provided? </w:t>
      </w:r>
    </w:p>
    <w:p w14:paraId="75B0471C"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06A503BF" w14:textId="77777777" w:rsidR="006174D9" w:rsidRPr="003D25D7" w:rsidRDefault="006174D9" w:rsidP="003D25D7">
      <w:pPr>
        <w:pStyle w:val="ListParagraph"/>
        <w:numPr>
          <w:ilvl w:val="0"/>
          <w:numId w:val="24"/>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3A52D4CA" w14:textId="5B97259A" w:rsidR="00ED4707" w:rsidRPr="003D25D7" w:rsidRDefault="00ED4707" w:rsidP="003D25D7">
      <w:pPr>
        <w:pStyle w:val="ListParagraph"/>
        <w:jc w:val="both"/>
        <w:rPr>
          <w:rFonts w:ascii="Arial" w:hAnsi="Arial" w:cs="Arial"/>
          <w:sz w:val="20"/>
          <w:szCs w:val="20"/>
        </w:rPr>
      </w:pPr>
      <w:r>
        <w:rPr>
          <w:rFonts w:ascii="Arial" w:hAnsi="Arial" w:cs="Arial"/>
          <w:sz w:val="20"/>
          <w:szCs w:val="20"/>
        </w:rPr>
        <w:t>“as far as I know there isn't”.</w:t>
      </w:r>
    </w:p>
    <w:p w14:paraId="038D728F" w14:textId="77777777" w:rsidR="006174D9" w:rsidRPr="003D25D7" w:rsidRDefault="006174D9" w:rsidP="003D25D7">
      <w:pPr>
        <w:pStyle w:val="ListParagraph"/>
        <w:numPr>
          <w:ilvl w:val="0"/>
          <w:numId w:val="24"/>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044880F5" w14:textId="4D82E45E" w:rsidR="00ED4707" w:rsidRPr="003D25D7" w:rsidRDefault="00ED4707" w:rsidP="003D25D7">
      <w:pPr>
        <w:pStyle w:val="ListParagraph"/>
        <w:jc w:val="both"/>
        <w:rPr>
          <w:rFonts w:ascii="Arial" w:hAnsi="Arial" w:cs="Arial"/>
          <w:sz w:val="20"/>
          <w:szCs w:val="20"/>
        </w:rPr>
      </w:pPr>
      <w:r w:rsidRPr="00ED4707">
        <w:rPr>
          <w:rFonts w:ascii="Arial" w:hAnsi="Arial" w:cs="Arial"/>
          <w:sz w:val="20"/>
          <w:szCs w:val="20"/>
        </w:rPr>
        <w:t xml:space="preserve">"Nothing, </w:t>
      </w:r>
      <w:r>
        <w:rPr>
          <w:rFonts w:ascii="Arial" w:hAnsi="Arial" w:cs="Arial"/>
          <w:sz w:val="20"/>
          <w:szCs w:val="20"/>
        </w:rPr>
        <w:t xml:space="preserve">due to </w:t>
      </w:r>
      <w:r w:rsidRPr="00ED4707">
        <w:rPr>
          <w:rFonts w:ascii="Arial" w:hAnsi="Arial" w:cs="Arial"/>
          <w:sz w:val="20"/>
          <w:szCs w:val="20"/>
        </w:rPr>
        <w:t>everything is already lis</w:t>
      </w:r>
      <w:r>
        <w:rPr>
          <w:rFonts w:ascii="Arial" w:hAnsi="Arial" w:cs="Arial"/>
          <w:sz w:val="20"/>
          <w:szCs w:val="20"/>
        </w:rPr>
        <w:t xml:space="preserve">ted on </w:t>
      </w:r>
      <w:r w:rsidRPr="00ED4707">
        <w:rPr>
          <w:rFonts w:ascii="Arial" w:hAnsi="Arial" w:cs="Arial"/>
          <w:sz w:val="20"/>
          <w:szCs w:val="20"/>
        </w:rPr>
        <w:t>Minister of Agricult</w:t>
      </w:r>
      <w:r>
        <w:rPr>
          <w:rFonts w:ascii="Arial" w:hAnsi="Arial" w:cs="Arial"/>
          <w:sz w:val="20"/>
          <w:szCs w:val="20"/>
        </w:rPr>
        <w:t>ure Regulation No. 7 of 2009)”.</w:t>
      </w:r>
    </w:p>
    <w:p w14:paraId="647085F4" w14:textId="77777777" w:rsidR="006174D9" w:rsidRPr="003D25D7" w:rsidRDefault="006174D9" w:rsidP="003D25D7">
      <w:pPr>
        <w:jc w:val="both"/>
        <w:rPr>
          <w:rFonts w:ascii="Arial" w:hAnsi="Arial" w:cs="Arial"/>
          <w:sz w:val="20"/>
          <w:szCs w:val="20"/>
        </w:rPr>
      </w:pPr>
    </w:p>
    <w:p w14:paraId="4BCFCFB6"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Q24</w:t>
      </w:r>
    </w:p>
    <w:p w14:paraId="7E604C6F"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Many companies claim that they did not have to provide plasma until 2007, but in fact this is not quite accurate. They did have to provide plasma, but the regulations were not as clear. In your opinion, is it the case that companies have always had to provide plasma?</w:t>
      </w:r>
    </w:p>
    <w:p w14:paraId="4F613DED"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609193D3" w14:textId="77777777" w:rsidR="006174D9" w:rsidRPr="003D25D7" w:rsidRDefault="006174D9" w:rsidP="003D25D7">
      <w:pPr>
        <w:pStyle w:val="ListParagraph"/>
        <w:numPr>
          <w:ilvl w:val="0"/>
          <w:numId w:val="25"/>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C64C4AD" w14:textId="732F7EE1" w:rsidR="00ED4707" w:rsidRPr="003D25D7" w:rsidRDefault="00ED4707" w:rsidP="003D25D7">
      <w:pPr>
        <w:pStyle w:val="ListParagraph"/>
        <w:jc w:val="both"/>
        <w:rPr>
          <w:rFonts w:ascii="Arial" w:hAnsi="Arial" w:cs="Arial"/>
          <w:sz w:val="20"/>
          <w:szCs w:val="20"/>
        </w:rPr>
      </w:pPr>
      <w:r w:rsidRPr="00ED4707">
        <w:rPr>
          <w:rFonts w:ascii="Arial" w:hAnsi="Arial" w:cs="Arial"/>
          <w:sz w:val="20"/>
          <w:szCs w:val="20"/>
        </w:rPr>
        <w:t xml:space="preserve">"Yes, it must, because it has been required in the </w:t>
      </w:r>
      <w:r>
        <w:rPr>
          <w:rFonts w:ascii="Arial" w:hAnsi="Arial" w:cs="Arial"/>
          <w:sz w:val="20"/>
          <w:szCs w:val="20"/>
        </w:rPr>
        <w:t>plantation</w:t>
      </w:r>
      <w:r w:rsidRPr="00ED4707">
        <w:rPr>
          <w:rFonts w:ascii="Arial" w:hAnsi="Arial" w:cs="Arial"/>
          <w:sz w:val="20"/>
          <w:szCs w:val="20"/>
        </w:rPr>
        <w:t xml:space="preserve"> class assessment"</w:t>
      </w:r>
    </w:p>
    <w:p w14:paraId="6698930E" w14:textId="058FD838" w:rsidR="00ED4C73" w:rsidRPr="003D25D7" w:rsidRDefault="006174D9" w:rsidP="003D25D7">
      <w:pPr>
        <w:pStyle w:val="ListParagraph"/>
        <w:numPr>
          <w:ilvl w:val="0"/>
          <w:numId w:val="25"/>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B4FDB6F" w14:textId="5F158E37" w:rsidR="00ED4707" w:rsidRPr="003D25D7" w:rsidRDefault="00ED4707" w:rsidP="003D25D7">
      <w:pPr>
        <w:pStyle w:val="ListParagraph"/>
        <w:jc w:val="both"/>
        <w:rPr>
          <w:rFonts w:ascii="Arial" w:hAnsi="Arial" w:cs="Arial"/>
          <w:sz w:val="20"/>
          <w:szCs w:val="20"/>
        </w:rPr>
      </w:pPr>
      <w:r>
        <w:rPr>
          <w:rFonts w:ascii="Arial" w:hAnsi="Arial" w:cs="Arial"/>
          <w:sz w:val="20"/>
          <w:szCs w:val="20"/>
        </w:rPr>
        <w:t xml:space="preserve">“Yes, should be due to </w:t>
      </w:r>
      <w:r w:rsidRPr="00ED4707">
        <w:rPr>
          <w:rFonts w:ascii="Arial" w:hAnsi="Arial" w:cs="Arial"/>
          <w:sz w:val="20"/>
          <w:szCs w:val="20"/>
        </w:rPr>
        <w:t xml:space="preserve">it is required in the </w:t>
      </w:r>
      <w:r>
        <w:rPr>
          <w:rFonts w:ascii="Arial" w:hAnsi="Arial" w:cs="Arial"/>
          <w:sz w:val="20"/>
          <w:szCs w:val="20"/>
        </w:rPr>
        <w:t>plantation</w:t>
      </w:r>
      <w:r w:rsidRPr="00ED4707">
        <w:rPr>
          <w:rFonts w:ascii="Arial" w:hAnsi="Arial" w:cs="Arial"/>
          <w:sz w:val="20"/>
          <w:szCs w:val="20"/>
        </w:rPr>
        <w:t xml:space="preserve"> class assessment "</w:t>
      </w:r>
    </w:p>
    <w:p w14:paraId="7249FEAE" w14:textId="77777777" w:rsidR="00ED4C73" w:rsidRPr="003D25D7" w:rsidRDefault="00ED4C73" w:rsidP="003D25D7">
      <w:pPr>
        <w:jc w:val="both"/>
        <w:rPr>
          <w:rFonts w:ascii="Arial" w:hAnsi="Arial" w:cs="Arial"/>
          <w:sz w:val="20"/>
          <w:szCs w:val="20"/>
        </w:rPr>
      </w:pPr>
    </w:p>
    <w:p w14:paraId="1986412B"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Q25</w:t>
      </w:r>
    </w:p>
    <w:p w14:paraId="4E7EBC1A"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Until 2014, the regulations stipulated that plasma had to be provided within the HGU. Now, the plasma can be provided outside the HGU. This enabled many companies to avoid complying with the requirement, and hold on to larger areas of land. Why was this change made?</w:t>
      </w:r>
    </w:p>
    <w:p w14:paraId="6F031519"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644D503F" w14:textId="77777777" w:rsidR="006174D9" w:rsidRPr="003D25D7" w:rsidRDefault="006174D9" w:rsidP="003D25D7">
      <w:pPr>
        <w:pStyle w:val="ListParagraph"/>
        <w:numPr>
          <w:ilvl w:val="0"/>
          <w:numId w:val="26"/>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1A6C04AD" w14:textId="002363A5" w:rsidR="00ED4707" w:rsidRPr="003D25D7" w:rsidRDefault="00ED4707" w:rsidP="003D25D7">
      <w:pPr>
        <w:pStyle w:val="ListParagraph"/>
        <w:jc w:val="both"/>
        <w:rPr>
          <w:rFonts w:ascii="Arial" w:hAnsi="Arial" w:cs="Arial"/>
          <w:sz w:val="20"/>
          <w:szCs w:val="20"/>
        </w:rPr>
      </w:pPr>
      <w:r w:rsidRPr="00ED4707">
        <w:rPr>
          <w:rFonts w:ascii="Arial" w:hAnsi="Arial" w:cs="Arial"/>
          <w:sz w:val="20"/>
          <w:szCs w:val="20"/>
        </w:rPr>
        <w:t xml:space="preserve">"Determination of the allocation of 20% of the plasma area is within the company's IUP, not </w:t>
      </w:r>
      <w:r>
        <w:rPr>
          <w:rFonts w:ascii="Arial" w:hAnsi="Arial" w:cs="Arial"/>
          <w:sz w:val="20"/>
          <w:szCs w:val="20"/>
        </w:rPr>
        <w:t xml:space="preserve">from </w:t>
      </w:r>
      <w:r w:rsidRPr="00ED4707">
        <w:rPr>
          <w:rFonts w:ascii="Arial" w:hAnsi="Arial" w:cs="Arial"/>
          <w:sz w:val="20"/>
          <w:szCs w:val="20"/>
        </w:rPr>
        <w:t>the HGU".</w:t>
      </w:r>
    </w:p>
    <w:p w14:paraId="050C7DF2" w14:textId="77777777" w:rsidR="006174D9" w:rsidRPr="003D25D7" w:rsidRDefault="006174D9" w:rsidP="003D25D7">
      <w:pPr>
        <w:pStyle w:val="ListParagraph"/>
        <w:numPr>
          <w:ilvl w:val="0"/>
          <w:numId w:val="26"/>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25441086" w14:textId="77777777" w:rsidR="00ED4707" w:rsidRPr="003D25D7" w:rsidRDefault="00ED4707" w:rsidP="00ED4707">
      <w:pPr>
        <w:pStyle w:val="ListParagraph"/>
        <w:jc w:val="both"/>
        <w:rPr>
          <w:rFonts w:ascii="Arial" w:hAnsi="Arial" w:cs="Arial"/>
          <w:sz w:val="20"/>
          <w:szCs w:val="20"/>
        </w:rPr>
      </w:pPr>
      <w:r w:rsidRPr="00ED4707">
        <w:rPr>
          <w:rFonts w:ascii="Arial" w:hAnsi="Arial" w:cs="Arial"/>
          <w:sz w:val="20"/>
          <w:szCs w:val="20"/>
        </w:rPr>
        <w:t xml:space="preserve">"Determination of the allocation of 20% of the plasma area is within the company's IUP, not </w:t>
      </w:r>
      <w:r>
        <w:rPr>
          <w:rFonts w:ascii="Arial" w:hAnsi="Arial" w:cs="Arial"/>
          <w:sz w:val="20"/>
          <w:szCs w:val="20"/>
        </w:rPr>
        <w:t xml:space="preserve">from </w:t>
      </w:r>
      <w:r w:rsidRPr="00ED4707">
        <w:rPr>
          <w:rFonts w:ascii="Arial" w:hAnsi="Arial" w:cs="Arial"/>
          <w:sz w:val="20"/>
          <w:szCs w:val="20"/>
        </w:rPr>
        <w:t>the HGU".</w:t>
      </w:r>
    </w:p>
    <w:p w14:paraId="4B486675" w14:textId="77777777" w:rsidR="006174D9" w:rsidRPr="003D25D7" w:rsidRDefault="006174D9" w:rsidP="003D25D7">
      <w:pPr>
        <w:jc w:val="both"/>
        <w:rPr>
          <w:rFonts w:ascii="Arial" w:hAnsi="Arial" w:cs="Arial"/>
          <w:sz w:val="20"/>
          <w:szCs w:val="20"/>
        </w:rPr>
      </w:pPr>
    </w:p>
    <w:p w14:paraId="338F8387"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Q26</w:t>
      </w:r>
    </w:p>
    <w:p w14:paraId="23B59089"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 xml:space="preserve">Overall, the trend with regulations seems to move consistently in </w:t>
      </w:r>
      <w:proofErr w:type="spellStart"/>
      <w:r w:rsidRPr="003D25D7">
        <w:rPr>
          <w:rFonts w:ascii="Arial" w:hAnsi="Arial" w:cs="Arial"/>
          <w:sz w:val="20"/>
          <w:szCs w:val="20"/>
        </w:rPr>
        <w:t>favour</w:t>
      </w:r>
      <w:proofErr w:type="spellEnd"/>
      <w:r w:rsidRPr="003D25D7">
        <w:rPr>
          <w:rFonts w:ascii="Arial" w:hAnsi="Arial" w:cs="Arial"/>
          <w:sz w:val="20"/>
          <w:szCs w:val="20"/>
        </w:rPr>
        <w:t xml:space="preserve"> of companies. Initially the plasma had to be inside the HGU, then it was moved outside. The draft Land Bill states that if companies do not provide plasma, they can do so when they renew their HGU – after 35 years. Why is the trend consistently moving in </w:t>
      </w:r>
      <w:proofErr w:type="spellStart"/>
      <w:r w:rsidRPr="003D25D7">
        <w:rPr>
          <w:rFonts w:ascii="Arial" w:hAnsi="Arial" w:cs="Arial"/>
          <w:sz w:val="20"/>
          <w:szCs w:val="20"/>
        </w:rPr>
        <w:t>favour</w:t>
      </w:r>
      <w:proofErr w:type="spellEnd"/>
      <w:r w:rsidRPr="003D25D7">
        <w:rPr>
          <w:rFonts w:ascii="Arial" w:hAnsi="Arial" w:cs="Arial"/>
          <w:sz w:val="20"/>
          <w:szCs w:val="20"/>
        </w:rPr>
        <w:t xml:space="preserve"> of companies not compliant with existing regulations?</w:t>
      </w:r>
    </w:p>
    <w:p w14:paraId="07769DFB"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6C97613A" w14:textId="77777777" w:rsidR="006174D9" w:rsidRPr="003D25D7" w:rsidRDefault="006174D9" w:rsidP="003D25D7">
      <w:pPr>
        <w:pStyle w:val="ListParagraph"/>
        <w:numPr>
          <w:ilvl w:val="0"/>
          <w:numId w:val="27"/>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7E87AE23" w14:textId="5EFD99C2" w:rsidR="00ED4707" w:rsidRPr="003D25D7" w:rsidRDefault="00ED4707" w:rsidP="003D25D7">
      <w:pPr>
        <w:pStyle w:val="ListParagraph"/>
        <w:jc w:val="both"/>
        <w:rPr>
          <w:rFonts w:ascii="Arial" w:hAnsi="Arial" w:cs="Arial"/>
          <w:sz w:val="20"/>
          <w:szCs w:val="20"/>
        </w:rPr>
      </w:pPr>
      <w:r w:rsidRPr="00ED4707">
        <w:rPr>
          <w:rFonts w:ascii="Arial" w:hAnsi="Arial" w:cs="Arial"/>
          <w:sz w:val="20"/>
          <w:szCs w:val="20"/>
        </w:rPr>
        <w:lastRenderedPageBreak/>
        <w:t>"Is it like that? Because in the regulation of the allocation of 20% of the plasma area</w:t>
      </w:r>
      <w:r>
        <w:rPr>
          <w:rFonts w:ascii="Arial" w:hAnsi="Arial" w:cs="Arial"/>
          <w:sz w:val="20"/>
          <w:szCs w:val="20"/>
        </w:rPr>
        <w:t xml:space="preserve"> comes from the company's IUP”.</w:t>
      </w:r>
    </w:p>
    <w:p w14:paraId="0679CD02" w14:textId="77777777" w:rsidR="006174D9" w:rsidRPr="003D25D7" w:rsidRDefault="006174D9" w:rsidP="003D25D7">
      <w:pPr>
        <w:pStyle w:val="ListParagraph"/>
        <w:numPr>
          <w:ilvl w:val="0"/>
          <w:numId w:val="27"/>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0D877719" w14:textId="4B25654B" w:rsidR="00ED4707" w:rsidRPr="003D25D7" w:rsidRDefault="00ED4707" w:rsidP="003D25D7">
      <w:pPr>
        <w:pStyle w:val="ListParagraph"/>
        <w:jc w:val="both"/>
        <w:rPr>
          <w:rFonts w:ascii="Arial" w:hAnsi="Arial" w:cs="Arial"/>
          <w:sz w:val="20"/>
          <w:szCs w:val="20"/>
        </w:rPr>
      </w:pPr>
      <w:r w:rsidRPr="00ED4707">
        <w:rPr>
          <w:rFonts w:ascii="Arial" w:hAnsi="Arial" w:cs="Arial"/>
          <w:sz w:val="20"/>
          <w:szCs w:val="20"/>
        </w:rPr>
        <w:t>"Not true, because the area of ​​plasma is derived from the company's IUP".</w:t>
      </w:r>
    </w:p>
    <w:p w14:paraId="74ABDBDD" w14:textId="77777777" w:rsidR="00ED4707" w:rsidRPr="003D25D7" w:rsidRDefault="00ED4707" w:rsidP="003D25D7">
      <w:pPr>
        <w:jc w:val="both"/>
        <w:rPr>
          <w:rFonts w:ascii="Arial" w:hAnsi="Arial" w:cs="Arial"/>
          <w:sz w:val="20"/>
          <w:szCs w:val="20"/>
        </w:rPr>
      </w:pPr>
    </w:p>
    <w:p w14:paraId="52978840"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Q27</w:t>
      </w:r>
    </w:p>
    <w:p w14:paraId="1A52E2D5" w14:textId="77777777" w:rsidR="006174D9" w:rsidRPr="003D25D7" w:rsidRDefault="006174D9" w:rsidP="003D25D7">
      <w:pPr>
        <w:jc w:val="both"/>
        <w:rPr>
          <w:rFonts w:ascii="Arial" w:hAnsi="Arial" w:cs="Arial"/>
          <w:sz w:val="20"/>
          <w:szCs w:val="20"/>
        </w:rPr>
      </w:pP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sudah</w:t>
      </w:r>
      <w:proofErr w:type="spellEnd"/>
      <w:r w:rsidRPr="003D25D7">
        <w:rPr>
          <w:rFonts w:ascii="Arial" w:hAnsi="Arial" w:cs="Arial"/>
          <w:sz w:val="20"/>
          <w:szCs w:val="20"/>
        </w:rPr>
        <w:t xml:space="preserve"> </w:t>
      </w:r>
      <w:proofErr w:type="spellStart"/>
      <w:r w:rsidRPr="003D25D7">
        <w:rPr>
          <w:rFonts w:ascii="Arial" w:hAnsi="Arial" w:cs="Arial"/>
          <w:sz w:val="20"/>
          <w:szCs w:val="20"/>
        </w:rPr>
        <w:t>ada</w:t>
      </w:r>
      <w:proofErr w:type="spellEnd"/>
      <w:r w:rsidRPr="003D25D7">
        <w:rPr>
          <w:rFonts w:ascii="Arial" w:hAnsi="Arial" w:cs="Arial"/>
          <w:sz w:val="20"/>
          <w:szCs w:val="20"/>
        </w:rPr>
        <w:t xml:space="preserve"> </w:t>
      </w:r>
      <w:proofErr w:type="spellStart"/>
      <w:r w:rsidRPr="003D25D7">
        <w:rPr>
          <w:rFonts w:ascii="Arial" w:hAnsi="Arial" w:cs="Arial"/>
          <w:sz w:val="20"/>
          <w:szCs w:val="20"/>
        </w:rPr>
        <w:t>peraturan</w:t>
      </w:r>
      <w:proofErr w:type="spellEnd"/>
      <w:r w:rsidRPr="003D25D7">
        <w:rPr>
          <w:rFonts w:ascii="Arial" w:hAnsi="Arial" w:cs="Arial"/>
          <w:sz w:val="20"/>
          <w:szCs w:val="20"/>
        </w:rPr>
        <w:t xml:space="preserve"> </w:t>
      </w:r>
      <w:proofErr w:type="spellStart"/>
      <w:r w:rsidRPr="003D25D7">
        <w:rPr>
          <w:rFonts w:ascii="Arial" w:hAnsi="Arial" w:cs="Arial"/>
          <w:sz w:val="20"/>
          <w:szCs w:val="20"/>
        </w:rPr>
        <w:t>teknis</w:t>
      </w:r>
      <w:proofErr w:type="spellEnd"/>
      <w:r w:rsidRPr="003D25D7">
        <w:rPr>
          <w:rFonts w:ascii="Arial" w:hAnsi="Arial" w:cs="Arial"/>
          <w:sz w:val="20"/>
          <w:szCs w:val="20"/>
        </w:rPr>
        <w:t xml:space="preserve"> </w:t>
      </w:r>
      <w:proofErr w:type="spellStart"/>
      <w:r w:rsidRPr="003D25D7">
        <w:rPr>
          <w:rFonts w:ascii="Arial" w:hAnsi="Arial" w:cs="Arial"/>
          <w:sz w:val="20"/>
          <w:szCs w:val="20"/>
        </w:rPr>
        <w:t>terkait</w:t>
      </w:r>
      <w:proofErr w:type="spellEnd"/>
      <w:r w:rsidRPr="003D25D7">
        <w:rPr>
          <w:rFonts w:ascii="Arial" w:hAnsi="Arial" w:cs="Arial"/>
          <w:sz w:val="20"/>
          <w:szCs w:val="20"/>
        </w:rPr>
        <w:t xml:space="preserve"> </w:t>
      </w:r>
      <w:proofErr w:type="spellStart"/>
      <w:r w:rsidRPr="003D25D7">
        <w:rPr>
          <w:rFonts w:ascii="Arial" w:hAnsi="Arial" w:cs="Arial"/>
          <w:sz w:val="20"/>
          <w:szCs w:val="20"/>
        </w:rPr>
        <w:t>dengan</w:t>
      </w:r>
      <w:proofErr w:type="spellEnd"/>
      <w:r w:rsidRPr="003D25D7">
        <w:rPr>
          <w:rFonts w:ascii="Arial" w:hAnsi="Arial" w:cs="Arial"/>
          <w:sz w:val="20"/>
          <w:szCs w:val="20"/>
        </w:rPr>
        <w:t xml:space="preserve"> </w:t>
      </w:r>
      <w:proofErr w:type="spellStart"/>
      <w:r w:rsidRPr="003D25D7">
        <w:rPr>
          <w:rFonts w:ascii="Arial" w:hAnsi="Arial" w:cs="Arial"/>
          <w:sz w:val="20"/>
          <w:szCs w:val="20"/>
        </w:rPr>
        <w:t>penerapan</w:t>
      </w:r>
      <w:proofErr w:type="spellEnd"/>
      <w:r w:rsidRPr="003D25D7">
        <w:rPr>
          <w:rFonts w:ascii="Arial" w:hAnsi="Arial" w:cs="Arial"/>
          <w:sz w:val="20"/>
          <w:szCs w:val="20"/>
        </w:rPr>
        <w:t xml:space="preserve"> </w:t>
      </w:r>
      <w:proofErr w:type="spellStart"/>
      <w:r w:rsidRPr="003D25D7">
        <w:rPr>
          <w:rFonts w:ascii="Arial" w:hAnsi="Arial" w:cs="Arial"/>
          <w:sz w:val="20"/>
          <w:szCs w:val="20"/>
        </w:rPr>
        <w:t>perkebunan</w:t>
      </w:r>
      <w:proofErr w:type="spellEnd"/>
      <w:r w:rsidRPr="003D25D7">
        <w:rPr>
          <w:rFonts w:ascii="Arial" w:hAnsi="Arial" w:cs="Arial"/>
          <w:sz w:val="20"/>
          <w:szCs w:val="20"/>
        </w:rPr>
        <w:t xml:space="preserve"> plasma (</w:t>
      </w:r>
      <w:proofErr w:type="spellStart"/>
      <w:r w:rsidRPr="003D25D7">
        <w:rPr>
          <w:rFonts w:ascii="Arial" w:hAnsi="Arial" w:cs="Arial"/>
          <w:sz w:val="20"/>
          <w:szCs w:val="20"/>
        </w:rPr>
        <w:t>selain</w:t>
      </w:r>
      <w:proofErr w:type="spellEnd"/>
      <w:r w:rsidRPr="003D25D7">
        <w:rPr>
          <w:rFonts w:ascii="Arial" w:hAnsi="Arial" w:cs="Arial"/>
          <w:sz w:val="20"/>
          <w:szCs w:val="20"/>
        </w:rPr>
        <w:t xml:space="preserve"> </w:t>
      </w:r>
      <w:proofErr w:type="spellStart"/>
      <w:r w:rsidRPr="003D25D7">
        <w:rPr>
          <w:rFonts w:ascii="Arial" w:hAnsi="Arial" w:cs="Arial"/>
          <w:sz w:val="20"/>
          <w:szCs w:val="20"/>
        </w:rPr>
        <w:t>undang</w:t>
      </w:r>
      <w:proofErr w:type="spellEnd"/>
      <w:r w:rsidRPr="003D25D7">
        <w:rPr>
          <w:rFonts w:ascii="Arial" w:hAnsi="Arial" w:cs="Arial"/>
          <w:sz w:val="20"/>
          <w:szCs w:val="20"/>
        </w:rPr>
        <w:t xml:space="preserve"> </w:t>
      </w:r>
      <w:proofErr w:type="spellStart"/>
      <w:r w:rsidRPr="003D25D7">
        <w:rPr>
          <w:rFonts w:ascii="Arial" w:hAnsi="Arial" w:cs="Arial"/>
          <w:sz w:val="20"/>
          <w:szCs w:val="20"/>
        </w:rPr>
        <w:t>undang</w:t>
      </w:r>
      <w:proofErr w:type="spellEnd"/>
      <w:r w:rsidRPr="003D25D7">
        <w:rPr>
          <w:rFonts w:ascii="Arial" w:hAnsi="Arial" w:cs="Arial"/>
          <w:sz w:val="20"/>
          <w:szCs w:val="20"/>
        </w:rPr>
        <w:t xml:space="preserve"> </w:t>
      </w:r>
      <w:proofErr w:type="spellStart"/>
      <w:r w:rsidRPr="003D25D7">
        <w:rPr>
          <w:rFonts w:ascii="Arial" w:hAnsi="Arial" w:cs="Arial"/>
          <w:sz w:val="20"/>
          <w:szCs w:val="20"/>
        </w:rPr>
        <w:t>perkebunan</w:t>
      </w:r>
      <w:proofErr w:type="spellEnd"/>
      <w:r w:rsidRPr="003D25D7">
        <w:rPr>
          <w:rFonts w:ascii="Arial" w:hAnsi="Arial" w:cs="Arial"/>
          <w:sz w:val="20"/>
          <w:szCs w:val="20"/>
        </w:rPr>
        <w:t>)?</w:t>
      </w:r>
    </w:p>
    <w:p w14:paraId="78D4C836"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1611C0B9" w14:textId="77777777" w:rsidR="006174D9" w:rsidRPr="003D25D7" w:rsidRDefault="006174D9" w:rsidP="003D25D7">
      <w:pPr>
        <w:pStyle w:val="ListParagraph"/>
        <w:numPr>
          <w:ilvl w:val="0"/>
          <w:numId w:val="28"/>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64ED4E3" w14:textId="0AB329CF" w:rsidR="00B34E3D" w:rsidRPr="003D25D7" w:rsidRDefault="00B34E3D" w:rsidP="003D25D7">
      <w:pPr>
        <w:pStyle w:val="ListParagraph"/>
        <w:jc w:val="both"/>
        <w:rPr>
          <w:rFonts w:ascii="Arial" w:hAnsi="Arial" w:cs="Arial"/>
          <w:sz w:val="20"/>
          <w:szCs w:val="20"/>
        </w:rPr>
      </w:pPr>
      <w:r w:rsidRPr="00B34E3D">
        <w:rPr>
          <w:rFonts w:ascii="Arial" w:hAnsi="Arial" w:cs="Arial"/>
          <w:sz w:val="20"/>
          <w:szCs w:val="20"/>
        </w:rPr>
        <w:t>"not available. However, being drafted Government Regulation on the Implementation of Plantation Businesses</w:t>
      </w:r>
      <w:r>
        <w:rPr>
          <w:rFonts w:ascii="Arial" w:hAnsi="Arial" w:cs="Arial"/>
          <w:sz w:val="20"/>
          <w:szCs w:val="20"/>
        </w:rPr>
        <w:t xml:space="preserve"> (</w:t>
      </w:r>
      <w:proofErr w:type="spellStart"/>
      <w:r>
        <w:rPr>
          <w:rFonts w:ascii="Arial" w:hAnsi="Arial" w:cs="Arial"/>
          <w:i/>
          <w:sz w:val="20"/>
          <w:szCs w:val="20"/>
        </w:rPr>
        <w:t>Rancangan</w:t>
      </w:r>
      <w:proofErr w:type="spellEnd"/>
      <w:r>
        <w:rPr>
          <w:rFonts w:ascii="Arial" w:hAnsi="Arial" w:cs="Arial"/>
          <w:i/>
          <w:sz w:val="20"/>
          <w:szCs w:val="20"/>
        </w:rPr>
        <w:t xml:space="preserve"> </w:t>
      </w:r>
      <w:proofErr w:type="spellStart"/>
      <w:r>
        <w:rPr>
          <w:rFonts w:ascii="Arial" w:hAnsi="Arial" w:cs="Arial"/>
          <w:i/>
          <w:sz w:val="20"/>
          <w:szCs w:val="20"/>
        </w:rPr>
        <w:t>Peraturan</w:t>
      </w:r>
      <w:proofErr w:type="spellEnd"/>
      <w:r>
        <w:rPr>
          <w:rFonts w:ascii="Arial" w:hAnsi="Arial" w:cs="Arial"/>
          <w:i/>
          <w:sz w:val="20"/>
          <w:szCs w:val="20"/>
        </w:rPr>
        <w:t xml:space="preserve"> </w:t>
      </w:r>
      <w:proofErr w:type="spellStart"/>
      <w:r>
        <w:rPr>
          <w:rFonts w:ascii="Arial" w:hAnsi="Arial" w:cs="Arial"/>
          <w:i/>
          <w:sz w:val="20"/>
          <w:szCs w:val="20"/>
        </w:rPr>
        <w:t>Pemerintah</w:t>
      </w:r>
      <w:proofErr w:type="spellEnd"/>
      <w:r>
        <w:rPr>
          <w:rFonts w:ascii="Arial" w:hAnsi="Arial" w:cs="Arial"/>
          <w:i/>
          <w:sz w:val="20"/>
          <w:szCs w:val="20"/>
        </w:rPr>
        <w:t xml:space="preserve"> </w:t>
      </w:r>
      <w:proofErr w:type="spellStart"/>
      <w:r>
        <w:rPr>
          <w:rFonts w:ascii="Arial" w:hAnsi="Arial" w:cs="Arial"/>
          <w:i/>
          <w:sz w:val="20"/>
          <w:szCs w:val="20"/>
        </w:rPr>
        <w:t>tentang</w:t>
      </w:r>
      <w:proofErr w:type="spellEnd"/>
      <w:r>
        <w:rPr>
          <w:rFonts w:ascii="Arial" w:hAnsi="Arial" w:cs="Arial"/>
          <w:i/>
          <w:sz w:val="20"/>
          <w:szCs w:val="20"/>
        </w:rPr>
        <w:t xml:space="preserve"> </w:t>
      </w:r>
      <w:proofErr w:type="spellStart"/>
      <w:r>
        <w:rPr>
          <w:rFonts w:ascii="Arial" w:hAnsi="Arial" w:cs="Arial"/>
          <w:i/>
          <w:sz w:val="20"/>
          <w:szCs w:val="20"/>
        </w:rPr>
        <w:t>Penyelenggaran</w:t>
      </w:r>
      <w:proofErr w:type="spellEnd"/>
      <w:r>
        <w:rPr>
          <w:rFonts w:ascii="Arial" w:hAnsi="Arial" w:cs="Arial"/>
          <w:i/>
          <w:sz w:val="20"/>
          <w:szCs w:val="20"/>
        </w:rPr>
        <w:t xml:space="preserve"> Usaha Perkebunan</w:t>
      </w:r>
      <w:r>
        <w:rPr>
          <w:rFonts w:ascii="Arial" w:hAnsi="Arial" w:cs="Arial"/>
          <w:sz w:val="20"/>
          <w:szCs w:val="20"/>
        </w:rPr>
        <w:t>)</w:t>
      </w:r>
      <w:r w:rsidRPr="00B34E3D">
        <w:rPr>
          <w:rFonts w:ascii="Arial" w:hAnsi="Arial" w:cs="Arial"/>
          <w:sz w:val="20"/>
          <w:szCs w:val="20"/>
        </w:rPr>
        <w:t>, one of which will expl</w:t>
      </w:r>
      <w:r>
        <w:rPr>
          <w:rFonts w:ascii="Arial" w:hAnsi="Arial" w:cs="Arial"/>
          <w:sz w:val="20"/>
          <w:szCs w:val="20"/>
        </w:rPr>
        <w:t>ain the application of plasma”.</w:t>
      </w:r>
    </w:p>
    <w:p w14:paraId="421B2B7C" w14:textId="77777777" w:rsidR="006174D9" w:rsidRPr="003D25D7" w:rsidRDefault="006174D9" w:rsidP="003D25D7">
      <w:pPr>
        <w:pStyle w:val="ListParagraph"/>
        <w:numPr>
          <w:ilvl w:val="0"/>
          <w:numId w:val="28"/>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47DB0AA5" w14:textId="048530C9" w:rsidR="00B34E3D" w:rsidRPr="003D25D7" w:rsidRDefault="00B34E3D" w:rsidP="003D25D7">
      <w:pPr>
        <w:pStyle w:val="ListParagraph"/>
        <w:jc w:val="both"/>
        <w:rPr>
          <w:rFonts w:ascii="Arial" w:hAnsi="Arial" w:cs="Arial"/>
          <w:sz w:val="20"/>
          <w:szCs w:val="20"/>
        </w:rPr>
      </w:pPr>
      <w:r w:rsidRPr="00B34E3D">
        <w:rPr>
          <w:rFonts w:ascii="Arial" w:hAnsi="Arial" w:cs="Arial"/>
          <w:sz w:val="20"/>
          <w:szCs w:val="20"/>
        </w:rPr>
        <w:t>"not available. However, being drafted Government Regulation on the Implementation of Plantation Businesses, one of which will expl</w:t>
      </w:r>
      <w:r>
        <w:rPr>
          <w:rFonts w:ascii="Arial" w:hAnsi="Arial" w:cs="Arial"/>
          <w:sz w:val="20"/>
          <w:szCs w:val="20"/>
        </w:rPr>
        <w:t>ain the application of plasma”.</w:t>
      </w:r>
    </w:p>
    <w:p w14:paraId="27600951" w14:textId="77777777" w:rsidR="006174D9" w:rsidRPr="003D25D7" w:rsidRDefault="006174D9" w:rsidP="003D25D7">
      <w:pPr>
        <w:jc w:val="both"/>
        <w:rPr>
          <w:rFonts w:ascii="Arial" w:hAnsi="Arial" w:cs="Arial"/>
          <w:sz w:val="20"/>
          <w:szCs w:val="20"/>
        </w:rPr>
      </w:pPr>
    </w:p>
    <w:p w14:paraId="2A523707"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Q28</w:t>
      </w:r>
    </w:p>
    <w:p w14:paraId="2F15CFC6"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 xml:space="preserve">UU </w:t>
      </w:r>
      <w:proofErr w:type="spellStart"/>
      <w:r w:rsidRPr="003D25D7">
        <w:rPr>
          <w:rFonts w:ascii="Arial" w:hAnsi="Arial" w:cs="Arial"/>
          <w:sz w:val="20"/>
          <w:szCs w:val="20"/>
        </w:rPr>
        <w:t>perkebunan</w:t>
      </w:r>
      <w:proofErr w:type="spellEnd"/>
      <w:r w:rsidRPr="003D25D7">
        <w:rPr>
          <w:rFonts w:ascii="Arial" w:hAnsi="Arial" w:cs="Arial"/>
          <w:sz w:val="20"/>
          <w:szCs w:val="20"/>
        </w:rPr>
        <w:t xml:space="preserve"> </w:t>
      </w:r>
      <w:proofErr w:type="spellStart"/>
      <w:r w:rsidRPr="003D25D7">
        <w:rPr>
          <w:rFonts w:ascii="Arial" w:hAnsi="Arial" w:cs="Arial"/>
          <w:sz w:val="20"/>
          <w:szCs w:val="20"/>
        </w:rPr>
        <w:t>maupun</w:t>
      </w:r>
      <w:proofErr w:type="spellEnd"/>
      <w:r w:rsidRPr="003D25D7">
        <w:rPr>
          <w:rFonts w:ascii="Arial" w:hAnsi="Arial" w:cs="Arial"/>
          <w:sz w:val="20"/>
          <w:szCs w:val="20"/>
        </w:rPr>
        <w:t xml:space="preserve"> </w:t>
      </w:r>
      <w:proofErr w:type="spellStart"/>
      <w:r w:rsidRPr="003D25D7">
        <w:rPr>
          <w:rFonts w:ascii="Arial" w:hAnsi="Arial" w:cs="Arial"/>
          <w:sz w:val="20"/>
          <w:szCs w:val="20"/>
        </w:rPr>
        <w:t>peraturan</w:t>
      </w:r>
      <w:proofErr w:type="spellEnd"/>
      <w:r w:rsidRPr="003D25D7">
        <w:rPr>
          <w:rFonts w:ascii="Arial" w:hAnsi="Arial" w:cs="Arial"/>
          <w:sz w:val="20"/>
          <w:szCs w:val="20"/>
        </w:rPr>
        <w:t xml:space="preserve"> </w:t>
      </w:r>
      <w:proofErr w:type="spellStart"/>
      <w:r w:rsidRPr="003D25D7">
        <w:rPr>
          <w:rFonts w:ascii="Arial" w:hAnsi="Arial" w:cs="Arial"/>
          <w:sz w:val="20"/>
          <w:szCs w:val="20"/>
        </w:rPr>
        <w:t>Mentan</w:t>
      </w:r>
      <w:proofErr w:type="spellEnd"/>
      <w:r w:rsidRPr="003D25D7">
        <w:rPr>
          <w:rFonts w:ascii="Arial" w:hAnsi="Arial" w:cs="Arial"/>
          <w:sz w:val="20"/>
          <w:szCs w:val="20"/>
        </w:rPr>
        <w:t xml:space="preserve"> </w:t>
      </w:r>
      <w:proofErr w:type="spellStart"/>
      <w:r w:rsidRPr="003D25D7">
        <w:rPr>
          <w:rFonts w:ascii="Arial" w:hAnsi="Arial" w:cs="Arial"/>
          <w:sz w:val="20"/>
          <w:szCs w:val="20"/>
        </w:rPr>
        <w:t>belum</w:t>
      </w:r>
      <w:proofErr w:type="spellEnd"/>
      <w:r w:rsidRPr="003D25D7">
        <w:rPr>
          <w:rFonts w:ascii="Arial" w:hAnsi="Arial" w:cs="Arial"/>
          <w:sz w:val="20"/>
          <w:szCs w:val="20"/>
        </w:rPr>
        <w:t xml:space="preserve"> </w:t>
      </w:r>
      <w:proofErr w:type="spellStart"/>
      <w:r w:rsidRPr="003D25D7">
        <w:rPr>
          <w:rFonts w:ascii="Arial" w:hAnsi="Arial" w:cs="Arial"/>
          <w:sz w:val="20"/>
          <w:szCs w:val="20"/>
        </w:rPr>
        <w:t>menentukan</w:t>
      </w:r>
      <w:proofErr w:type="spellEnd"/>
      <w:r w:rsidRPr="003D25D7">
        <w:rPr>
          <w:rFonts w:ascii="Arial" w:hAnsi="Arial" w:cs="Arial"/>
          <w:sz w:val="20"/>
          <w:szCs w:val="20"/>
        </w:rPr>
        <w:t xml:space="preserve"> </w:t>
      </w:r>
      <w:proofErr w:type="spellStart"/>
      <w:r w:rsidRPr="003D25D7">
        <w:rPr>
          <w:rFonts w:ascii="Arial" w:hAnsi="Arial" w:cs="Arial"/>
          <w:sz w:val="20"/>
          <w:szCs w:val="20"/>
        </w:rPr>
        <w:t>secara</w:t>
      </w:r>
      <w:proofErr w:type="spellEnd"/>
      <w:r w:rsidRPr="003D25D7">
        <w:rPr>
          <w:rFonts w:ascii="Arial" w:hAnsi="Arial" w:cs="Arial"/>
          <w:sz w:val="20"/>
          <w:szCs w:val="20"/>
        </w:rPr>
        <w:t xml:space="preserve"> </w:t>
      </w:r>
      <w:proofErr w:type="spellStart"/>
      <w:r w:rsidRPr="003D25D7">
        <w:rPr>
          <w:rFonts w:ascii="Arial" w:hAnsi="Arial" w:cs="Arial"/>
          <w:sz w:val="20"/>
          <w:szCs w:val="20"/>
        </w:rPr>
        <w:t>khusus</w:t>
      </w:r>
      <w:proofErr w:type="spellEnd"/>
      <w:r w:rsidRPr="003D25D7">
        <w:rPr>
          <w:rFonts w:ascii="Arial" w:hAnsi="Arial" w:cs="Arial"/>
          <w:sz w:val="20"/>
          <w:szCs w:val="20"/>
        </w:rPr>
        <w:t xml:space="preserve"> </w:t>
      </w:r>
      <w:proofErr w:type="spellStart"/>
      <w:r w:rsidRPr="003D25D7">
        <w:rPr>
          <w:rFonts w:ascii="Arial" w:hAnsi="Arial" w:cs="Arial"/>
          <w:sz w:val="20"/>
          <w:szCs w:val="20"/>
        </w:rPr>
        <w:t>mekanisme</w:t>
      </w:r>
      <w:proofErr w:type="spellEnd"/>
      <w:r w:rsidRPr="003D25D7">
        <w:rPr>
          <w:rFonts w:ascii="Arial" w:hAnsi="Arial" w:cs="Arial"/>
          <w:sz w:val="20"/>
          <w:szCs w:val="20"/>
        </w:rPr>
        <w:t xml:space="preserve"> </w:t>
      </w:r>
      <w:proofErr w:type="spellStart"/>
      <w:r w:rsidRPr="003D25D7">
        <w:rPr>
          <w:rFonts w:ascii="Arial" w:hAnsi="Arial" w:cs="Arial"/>
          <w:sz w:val="20"/>
          <w:szCs w:val="20"/>
        </w:rPr>
        <w:t>penerapan</w:t>
      </w:r>
      <w:proofErr w:type="spellEnd"/>
      <w:r w:rsidRPr="003D25D7">
        <w:rPr>
          <w:rFonts w:ascii="Arial" w:hAnsi="Arial" w:cs="Arial"/>
          <w:sz w:val="20"/>
          <w:szCs w:val="20"/>
        </w:rPr>
        <w:t xml:space="preserve"> plasma. </w:t>
      </w: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ada</w:t>
      </w:r>
      <w:proofErr w:type="spellEnd"/>
      <w:r w:rsidRPr="003D25D7">
        <w:rPr>
          <w:rFonts w:ascii="Arial" w:hAnsi="Arial" w:cs="Arial"/>
          <w:sz w:val="20"/>
          <w:szCs w:val="20"/>
        </w:rPr>
        <w:t xml:space="preserve"> </w:t>
      </w:r>
      <w:proofErr w:type="spellStart"/>
      <w:r w:rsidRPr="003D25D7">
        <w:rPr>
          <w:rFonts w:ascii="Arial" w:hAnsi="Arial" w:cs="Arial"/>
          <w:sz w:val="20"/>
          <w:szCs w:val="20"/>
        </w:rPr>
        <w:t>rencana</w:t>
      </w:r>
      <w:proofErr w:type="spellEnd"/>
      <w:r w:rsidRPr="003D25D7">
        <w:rPr>
          <w:rFonts w:ascii="Arial" w:hAnsi="Arial" w:cs="Arial"/>
          <w:sz w:val="20"/>
          <w:szCs w:val="20"/>
        </w:rPr>
        <w:t xml:space="preserve"> </w:t>
      </w:r>
      <w:proofErr w:type="spellStart"/>
      <w:r w:rsidRPr="003D25D7">
        <w:rPr>
          <w:rFonts w:ascii="Arial" w:hAnsi="Arial" w:cs="Arial"/>
          <w:sz w:val="20"/>
          <w:szCs w:val="20"/>
        </w:rPr>
        <w:t>untuk</w:t>
      </w:r>
      <w:proofErr w:type="spellEnd"/>
      <w:r w:rsidRPr="003D25D7">
        <w:rPr>
          <w:rFonts w:ascii="Arial" w:hAnsi="Arial" w:cs="Arial"/>
          <w:sz w:val="20"/>
          <w:szCs w:val="20"/>
        </w:rPr>
        <w:t xml:space="preserve"> </w:t>
      </w:r>
      <w:proofErr w:type="spellStart"/>
      <w:r w:rsidRPr="003D25D7">
        <w:rPr>
          <w:rFonts w:ascii="Arial" w:hAnsi="Arial" w:cs="Arial"/>
          <w:sz w:val="20"/>
          <w:szCs w:val="20"/>
        </w:rPr>
        <w:t>membuatnya</w:t>
      </w:r>
      <w:proofErr w:type="spellEnd"/>
      <w:r w:rsidRPr="003D25D7">
        <w:rPr>
          <w:rFonts w:ascii="Arial" w:hAnsi="Arial" w:cs="Arial"/>
          <w:sz w:val="20"/>
          <w:szCs w:val="20"/>
        </w:rPr>
        <w:t>?</w:t>
      </w:r>
    </w:p>
    <w:p w14:paraId="72D0BCAA"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4CE2A883" w14:textId="77777777" w:rsidR="006174D9" w:rsidRPr="003D25D7" w:rsidRDefault="006174D9" w:rsidP="003D25D7">
      <w:pPr>
        <w:pStyle w:val="ListParagraph"/>
        <w:numPr>
          <w:ilvl w:val="0"/>
          <w:numId w:val="29"/>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E1D9548" w14:textId="3FAAA841" w:rsidR="00B34E3D" w:rsidRPr="003D25D7" w:rsidRDefault="00B34E3D" w:rsidP="003D25D7">
      <w:pPr>
        <w:pStyle w:val="ListParagraph"/>
        <w:jc w:val="both"/>
        <w:rPr>
          <w:rFonts w:ascii="Arial" w:hAnsi="Arial" w:cs="Arial"/>
          <w:sz w:val="20"/>
          <w:szCs w:val="20"/>
        </w:rPr>
      </w:pPr>
      <w:r w:rsidRPr="00B34E3D">
        <w:rPr>
          <w:rFonts w:ascii="Arial" w:hAnsi="Arial" w:cs="Arial"/>
          <w:sz w:val="20"/>
          <w:szCs w:val="20"/>
        </w:rPr>
        <w:t>"Yes, it is currently being drafted in the form of a Government Regulation on the Implementation of Plantation Businesses, one of which will explain the application of plasma"</w:t>
      </w:r>
      <w:r>
        <w:rPr>
          <w:rFonts w:ascii="Arial" w:hAnsi="Arial" w:cs="Arial"/>
          <w:sz w:val="20"/>
          <w:szCs w:val="20"/>
        </w:rPr>
        <w:t>.</w:t>
      </w:r>
    </w:p>
    <w:p w14:paraId="2E679304" w14:textId="77777777" w:rsidR="006174D9" w:rsidRPr="003D25D7" w:rsidRDefault="006174D9" w:rsidP="003D25D7">
      <w:pPr>
        <w:pStyle w:val="ListParagraph"/>
        <w:numPr>
          <w:ilvl w:val="0"/>
          <w:numId w:val="29"/>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4ECD432" w14:textId="46F016D2" w:rsidR="004677BE" w:rsidRPr="003D25D7" w:rsidRDefault="00B34E3D" w:rsidP="003D25D7">
      <w:pPr>
        <w:pStyle w:val="ListParagraph"/>
        <w:jc w:val="both"/>
        <w:rPr>
          <w:rFonts w:ascii="Arial" w:hAnsi="Arial" w:cs="Arial"/>
          <w:sz w:val="20"/>
          <w:szCs w:val="20"/>
        </w:rPr>
      </w:pPr>
      <w:r w:rsidRPr="00B34E3D">
        <w:rPr>
          <w:rFonts w:ascii="Arial" w:hAnsi="Arial" w:cs="Arial"/>
          <w:sz w:val="20"/>
          <w:szCs w:val="20"/>
        </w:rPr>
        <w:t>"Yes, it is currently being drafted in the form of a Government Regulation on the Implementation of Plantation Businesses, one of which will explain the application of plasma"</w:t>
      </w:r>
      <w:r>
        <w:rPr>
          <w:rFonts w:ascii="Arial" w:hAnsi="Arial" w:cs="Arial"/>
          <w:sz w:val="20"/>
          <w:szCs w:val="20"/>
        </w:rPr>
        <w:t>.</w:t>
      </w:r>
    </w:p>
    <w:p w14:paraId="567FC9BB" w14:textId="77777777" w:rsidR="006174D9" w:rsidRPr="003D25D7" w:rsidRDefault="006174D9" w:rsidP="003D25D7">
      <w:pPr>
        <w:jc w:val="both"/>
        <w:rPr>
          <w:rFonts w:ascii="Arial" w:hAnsi="Arial" w:cs="Arial"/>
          <w:sz w:val="20"/>
          <w:szCs w:val="20"/>
        </w:rPr>
      </w:pPr>
    </w:p>
    <w:p w14:paraId="7F6AFD7F"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Q29</w:t>
      </w:r>
    </w:p>
    <w:p w14:paraId="468BE6ED" w14:textId="77777777" w:rsidR="006174D9" w:rsidRPr="003D25D7" w:rsidRDefault="006174D9" w:rsidP="003D25D7">
      <w:pPr>
        <w:jc w:val="both"/>
        <w:rPr>
          <w:rFonts w:ascii="Arial" w:hAnsi="Arial" w:cs="Arial"/>
          <w:sz w:val="20"/>
          <w:szCs w:val="20"/>
        </w:rPr>
      </w:pPr>
      <w:proofErr w:type="spellStart"/>
      <w:r w:rsidRPr="003D25D7">
        <w:rPr>
          <w:rFonts w:ascii="Arial" w:hAnsi="Arial" w:cs="Arial"/>
          <w:sz w:val="20"/>
          <w:szCs w:val="20"/>
        </w:rPr>
        <w:t>Sejauh</w:t>
      </w:r>
      <w:proofErr w:type="spellEnd"/>
      <w:r w:rsidRPr="003D25D7">
        <w:rPr>
          <w:rFonts w:ascii="Arial" w:hAnsi="Arial" w:cs="Arial"/>
          <w:sz w:val="20"/>
          <w:szCs w:val="20"/>
        </w:rPr>
        <w:t xml:space="preserve"> mana </w:t>
      </w:r>
      <w:proofErr w:type="spellStart"/>
      <w:r w:rsidRPr="003D25D7">
        <w:rPr>
          <w:rFonts w:ascii="Arial" w:hAnsi="Arial" w:cs="Arial"/>
          <w:sz w:val="20"/>
          <w:szCs w:val="20"/>
        </w:rPr>
        <w:t>rencana</w:t>
      </w:r>
      <w:proofErr w:type="spellEnd"/>
      <w:r w:rsidRPr="003D25D7">
        <w:rPr>
          <w:rFonts w:ascii="Arial" w:hAnsi="Arial" w:cs="Arial"/>
          <w:sz w:val="20"/>
          <w:szCs w:val="20"/>
        </w:rPr>
        <w:t xml:space="preserve"> </w:t>
      </w:r>
      <w:proofErr w:type="spellStart"/>
      <w:r w:rsidRPr="003D25D7">
        <w:rPr>
          <w:rFonts w:ascii="Arial" w:hAnsi="Arial" w:cs="Arial"/>
          <w:sz w:val="20"/>
          <w:szCs w:val="20"/>
        </w:rPr>
        <w:t>ini</w:t>
      </w:r>
      <w:proofErr w:type="spellEnd"/>
      <w:r w:rsidRPr="003D25D7">
        <w:rPr>
          <w:rFonts w:ascii="Arial" w:hAnsi="Arial" w:cs="Arial"/>
          <w:sz w:val="20"/>
          <w:szCs w:val="20"/>
        </w:rPr>
        <w:t xml:space="preserve"> </w:t>
      </w:r>
      <w:proofErr w:type="spellStart"/>
      <w:r w:rsidRPr="003D25D7">
        <w:rPr>
          <w:rFonts w:ascii="Arial" w:hAnsi="Arial" w:cs="Arial"/>
          <w:sz w:val="20"/>
          <w:szCs w:val="20"/>
        </w:rPr>
        <w:t>dijalankan</w:t>
      </w:r>
      <w:proofErr w:type="spellEnd"/>
      <w:r w:rsidRPr="003D25D7">
        <w:rPr>
          <w:rFonts w:ascii="Arial" w:hAnsi="Arial" w:cs="Arial"/>
          <w:sz w:val="20"/>
          <w:szCs w:val="20"/>
        </w:rPr>
        <w:t>?</w:t>
      </w:r>
    </w:p>
    <w:p w14:paraId="0026DA42"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6D8FC661" w14:textId="77777777" w:rsidR="006174D9" w:rsidRPr="003D25D7" w:rsidRDefault="006174D9" w:rsidP="003D25D7">
      <w:pPr>
        <w:pStyle w:val="ListParagraph"/>
        <w:numPr>
          <w:ilvl w:val="0"/>
          <w:numId w:val="30"/>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652DBDF" w14:textId="4D730D24" w:rsidR="00B34E3D" w:rsidRPr="003D25D7" w:rsidRDefault="00B34E3D" w:rsidP="003D25D7">
      <w:pPr>
        <w:pStyle w:val="ListParagraph"/>
        <w:jc w:val="both"/>
        <w:rPr>
          <w:rFonts w:ascii="Arial" w:hAnsi="Arial" w:cs="Arial"/>
          <w:sz w:val="20"/>
          <w:szCs w:val="20"/>
        </w:rPr>
      </w:pPr>
      <w:r w:rsidRPr="00B34E3D">
        <w:rPr>
          <w:rFonts w:ascii="Arial" w:hAnsi="Arial" w:cs="Arial"/>
          <w:sz w:val="20"/>
          <w:szCs w:val="20"/>
        </w:rPr>
        <w:t xml:space="preserve">"Still in the process of discussion with </w:t>
      </w:r>
      <w:r>
        <w:rPr>
          <w:rFonts w:ascii="Arial" w:hAnsi="Arial" w:cs="Arial"/>
          <w:sz w:val="20"/>
          <w:szCs w:val="20"/>
        </w:rPr>
        <w:t xml:space="preserve">several </w:t>
      </w:r>
      <w:r w:rsidRPr="00B34E3D">
        <w:rPr>
          <w:rFonts w:ascii="Arial" w:hAnsi="Arial" w:cs="Arial"/>
          <w:sz w:val="20"/>
          <w:szCs w:val="20"/>
        </w:rPr>
        <w:t>ministries and institutions related to the palm oil industry"</w:t>
      </w:r>
      <w:r>
        <w:rPr>
          <w:rFonts w:ascii="Arial" w:hAnsi="Arial" w:cs="Arial"/>
          <w:sz w:val="20"/>
          <w:szCs w:val="20"/>
        </w:rPr>
        <w:t>.</w:t>
      </w:r>
    </w:p>
    <w:p w14:paraId="3FBA5E1E" w14:textId="77777777" w:rsidR="006174D9" w:rsidRPr="003D25D7" w:rsidRDefault="006174D9" w:rsidP="003D25D7">
      <w:pPr>
        <w:pStyle w:val="ListParagraph"/>
        <w:numPr>
          <w:ilvl w:val="0"/>
          <w:numId w:val="30"/>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0180CDB" w14:textId="15B21616" w:rsidR="00C168F6" w:rsidRPr="003D25D7" w:rsidRDefault="00064F2F" w:rsidP="00C168F6">
      <w:pPr>
        <w:pStyle w:val="ListParagraph"/>
        <w:jc w:val="both"/>
        <w:rPr>
          <w:rFonts w:ascii="Arial" w:hAnsi="Arial" w:cs="Arial"/>
          <w:sz w:val="20"/>
          <w:szCs w:val="20"/>
        </w:rPr>
      </w:pPr>
      <w:r w:rsidRPr="003D25D7">
        <w:rPr>
          <w:rFonts w:ascii="Arial" w:hAnsi="Arial" w:cs="Arial"/>
          <w:sz w:val="20"/>
          <w:szCs w:val="20"/>
        </w:rPr>
        <w:t>“</w:t>
      </w:r>
      <w:r w:rsidR="00C168F6" w:rsidRPr="00B34E3D">
        <w:rPr>
          <w:rFonts w:ascii="Arial" w:hAnsi="Arial" w:cs="Arial"/>
          <w:sz w:val="20"/>
          <w:szCs w:val="20"/>
        </w:rPr>
        <w:t xml:space="preserve">Still in the process of discussion with </w:t>
      </w:r>
      <w:r w:rsidR="00C168F6">
        <w:rPr>
          <w:rFonts w:ascii="Arial" w:hAnsi="Arial" w:cs="Arial"/>
          <w:sz w:val="20"/>
          <w:szCs w:val="20"/>
        </w:rPr>
        <w:t xml:space="preserve">several </w:t>
      </w:r>
      <w:r w:rsidR="00C168F6" w:rsidRPr="00B34E3D">
        <w:rPr>
          <w:rFonts w:ascii="Arial" w:hAnsi="Arial" w:cs="Arial"/>
          <w:sz w:val="20"/>
          <w:szCs w:val="20"/>
        </w:rPr>
        <w:t>ministries and institutions related to the palm oil industry"</w:t>
      </w:r>
      <w:r w:rsidR="00C168F6">
        <w:rPr>
          <w:rFonts w:ascii="Arial" w:hAnsi="Arial" w:cs="Arial"/>
          <w:sz w:val="20"/>
          <w:szCs w:val="20"/>
        </w:rPr>
        <w:t>.</w:t>
      </w:r>
    </w:p>
    <w:p w14:paraId="6BB975E5" w14:textId="77777777" w:rsidR="006174D9" w:rsidRPr="003D25D7" w:rsidRDefault="006174D9" w:rsidP="003D25D7">
      <w:pPr>
        <w:jc w:val="both"/>
        <w:rPr>
          <w:rFonts w:ascii="Arial" w:hAnsi="Arial" w:cs="Arial"/>
          <w:sz w:val="20"/>
          <w:szCs w:val="20"/>
        </w:rPr>
      </w:pPr>
    </w:p>
    <w:p w14:paraId="44ECB998"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Q30</w:t>
      </w:r>
    </w:p>
    <w:p w14:paraId="4898C92B" w14:textId="77777777" w:rsidR="006174D9" w:rsidRPr="003D25D7" w:rsidRDefault="006174D9" w:rsidP="003D25D7">
      <w:pPr>
        <w:jc w:val="both"/>
        <w:rPr>
          <w:rFonts w:ascii="Arial" w:hAnsi="Arial" w:cs="Arial"/>
          <w:sz w:val="20"/>
          <w:szCs w:val="20"/>
        </w:rPr>
      </w:pPr>
      <w:proofErr w:type="spellStart"/>
      <w:r w:rsidRPr="003D25D7">
        <w:rPr>
          <w:rFonts w:ascii="Arial" w:hAnsi="Arial" w:cs="Arial"/>
          <w:sz w:val="20"/>
          <w:szCs w:val="20"/>
        </w:rPr>
        <w:t>Bagaimana</w:t>
      </w:r>
      <w:proofErr w:type="spellEnd"/>
      <w:r w:rsidRPr="003D25D7">
        <w:rPr>
          <w:rFonts w:ascii="Arial" w:hAnsi="Arial" w:cs="Arial"/>
          <w:sz w:val="20"/>
          <w:szCs w:val="20"/>
        </w:rPr>
        <w:t xml:space="preserve"> </w:t>
      </w:r>
      <w:proofErr w:type="spellStart"/>
      <w:r w:rsidRPr="003D25D7">
        <w:rPr>
          <w:rFonts w:ascii="Arial" w:hAnsi="Arial" w:cs="Arial"/>
          <w:sz w:val="20"/>
          <w:szCs w:val="20"/>
        </w:rPr>
        <w:t>perkembangannya</w:t>
      </w:r>
      <w:proofErr w:type="spellEnd"/>
      <w:r w:rsidRPr="003D25D7">
        <w:rPr>
          <w:rFonts w:ascii="Arial" w:hAnsi="Arial" w:cs="Arial"/>
          <w:sz w:val="20"/>
          <w:szCs w:val="20"/>
        </w:rPr>
        <w:t>?</w:t>
      </w:r>
    </w:p>
    <w:p w14:paraId="286A655E"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14BF8C76" w14:textId="77777777" w:rsidR="006174D9" w:rsidRPr="003D25D7" w:rsidRDefault="006174D9" w:rsidP="003D25D7">
      <w:pPr>
        <w:pStyle w:val="ListParagraph"/>
        <w:numPr>
          <w:ilvl w:val="0"/>
          <w:numId w:val="31"/>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17408FF7" w14:textId="2D8E3754" w:rsidR="00064F2F" w:rsidRPr="003D25D7" w:rsidRDefault="00D8414B" w:rsidP="003D25D7">
      <w:pPr>
        <w:pStyle w:val="ListParagraph"/>
        <w:jc w:val="both"/>
        <w:rPr>
          <w:rFonts w:ascii="Arial" w:hAnsi="Arial" w:cs="Arial"/>
          <w:sz w:val="20"/>
          <w:szCs w:val="20"/>
        </w:rPr>
      </w:pPr>
      <w:r w:rsidRPr="003D25D7">
        <w:rPr>
          <w:rFonts w:ascii="Arial" w:hAnsi="Arial" w:cs="Arial"/>
          <w:sz w:val="20"/>
          <w:szCs w:val="20"/>
        </w:rPr>
        <w:t xml:space="preserve">“currently the government will issue a Government Regulation on Plantation Business Arrangement which is a form of technical and specific rules to ensure the implementation of plasma plantations in Indonesia and will replace the Minister of Agriculture Regulation No. 98 of 2013 as part of the government's commitment to realize the implementation of the tri </w:t>
      </w:r>
      <w:proofErr w:type="spellStart"/>
      <w:r w:rsidRPr="003D25D7">
        <w:rPr>
          <w:rFonts w:ascii="Arial" w:hAnsi="Arial" w:cs="Arial"/>
          <w:sz w:val="20"/>
          <w:szCs w:val="20"/>
        </w:rPr>
        <w:t>darma</w:t>
      </w:r>
      <w:proofErr w:type="spellEnd"/>
      <w:r w:rsidRPr="003D25D7">
        <w:rPr>
          <w:rFonts w:ascii="Arial" w:hAnsi="Arial" w:cs="Arial"/>
          <w:sz w:val="20"/>
          <w:szCs w:val="20"/>
        </w:rPr>
        <w:t xml:space="preserve"> plantation. The development at this time is still in intensive discussion of various Ministries, be it the Ministry of Agriculture, the Ministry of Cooperatives and SMEs, the Ministry of Villages, Transmigration, Disadvantaged Regions, the Ministry of Agrarian Affairs and Spatial Planning, the Ministry of Environment and Forestry, and the Ministry of Manpower.</w:t>
      </w:r>
    </w:p>
    <w:p w14:paraId="208A667B" w14:textId="03CF29E1" w:rsidR="006174D9" w:rsidRPr="003D25D7" w:rsidRDefault="006174D9" w:rsidP="003D25D7">
      <w:pPr>
        <w:pStyle w:val="ListParagraph"/>
        <w:numPr>
          <w:ilvl w:val="0"/>
          <w:numId w:val="31"/>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7A8159FC" w14:textId="77777777" w:rsidR="00C168F6" w:rsidRPr="003D25D7" w:rsidRDefault="00C168F6" w:rsidP="00C168F6">
      <w:pPr>
        <w:pStyle w:val="ListParagraph"/>
        <w:jc w:val="both"/>
        <w:rPr>
          <w:rFonts w:ascii="Arial" w:hAnsi="Arial" w:cs="Arial"/>
          <w:sz w:val="20"/>
          <w:szCs w:val="20"/>
        </w:rPr>
      </w:pPr>
      <w:r w:rsidRPr="00B34E3D">
        <w:rPr>
          <w:rFonts w:ascii="Arial" w:hAnsi="Arial" w:cs="Arial"/>
          <w:sz w:val="20"/>
          <w:szCs w:val="20"/>
        </w:rPr>
        <w:t xml:space="preserve">"Still in the process of discussion with </w:t>
      </w:r>
      <w:r>
        <w:rPr>
          <w:rFonts w:ascii="Arial" w:hAnsi="Arial" w:cs="Arial"/>
          <w:sz w:val="20"/>
          <w:szCs w:val="20"/>
        </w:rPr>
        <w:t xml:space="preserve">several </w:t>
      </w:r>
      <w:r w:rsidRPr="00B34E3D">
        <w:rPr>
          <w:rFonts w:ascii="Arial" w:hAnsi="Arial" w:cs="Arial"/>
          <w:sz w:val="20"/>
          <w:szCs w:val="20"/>
        </w:rPr>
        <w:t>ministries and institutions related to the palm oil industry"</w:t>
      </w:r>
      <w:r>
        <w:rPr>
          <w:rFonts w:ascii="Arial" w:hAnsi="Arial" w:cs="Arial"/>
          <w:sz w:val="20"/>
          <w:szCs w:val="20"/>
        </w:rPr>
        <w:t>.</w:t>
      </w:r>
    </w:p>
    <w:p w14:paraId="3B42A0F5" w14:textId="77777777" w:rsidR="0024317F" w:rsidRPr="003D25D7" w:rsidRDefault="0024317F" w:rsidP="003D25D7">
      <w:pPr>
        <w:jc w:val="both"/>
        <w:rPr>
          <w:rFonts w:ascii="Arial" w:hAnsi="Arial" w:cs="Arial"/>
          <w:sz w:val="20"/>
          <w:szCs w:val="20"/>
        </w:rPr>
      </w:pPr>
    </w:p>
    <w:p w14:paraId="40B6CAB5" w14:textId="77777777" w:rsidR="003B41B0" w:rsidRDefault="003B41B0" w:rsidP="003D25D7">
      <w:pPr>
        <w:jc w:val="both"/>
        <w:rPr>
          <w:rFonts w:ascii="Arial" w:hAnsi="Arial" w:cs="Arial"/>
          <w:sz w:val="20"/>
          <w:szCs w:val="20"/>
        </w:rPr>
      </w:pPr>
    </w:p>
    <w:p w14:paraId="3F8B69FB" w14:textId="77777777" w:rsidR="003B41B0" w:rsidRDefault="003B41B0" w:rsidP="003D25D7">
      <w:pPr>
        <w:jc w:val="both"/>
        <w:rPr>
          <w:rFonts w:ascii="Arial" w:hAnsi="Arial" w:cs="Arial"/>
          <w:sz w:val="20"/>
          <w:szCs w:val="20"/>
        </w:rPr>
      </w:pPr>
    </w:p>
    <w:p w14:paraId="626D8F0F" w14:textId="77777777" w:rsidR="003B41B0" w:rsidRDefault="003B41B0" w:rsidP="003D25D7">
      <w:pPr>
        <w:jc w:val="both"/>
        <w:rPr>
          <w:rFonts w:ascii="Arial" w:hAnsi="Arial" w:cs="Arial"/>
          <w:sz w:val="20"/>
          <w:szCs w:val="20"/>
        </w:rPr>
      </w:pPr>
    </w:p>
    <w:p w14:paraId="20161A3A" w14:textId="77777777" w:rsidR="003B41B0" w:rsidRDefault="003B41B0" w:rsidP="003D25D7">
      <w:pPr>
        <w:jc w:val="both"/>
        <w:rPr>
          <w:rFonts w:ascii="Arial" w:hAnsi="Arial" w:cs="Arial"/>
          <w:sz w:val="20"/>
          <w:szCs w:val="20"/>
        </w:rPr>
      </w:pPr>
    </w:p>
    <w:p w14:paraId="0AF8EC81" w14:textId="77777777" w:rsidR="003B41B0" w:rsidRDefault="003B41B0" w:rsidP="003D25D7">
      <w:pPr>
        <w:jc w:val="both"/>
        <w:rPr>
          <w:rFonts w:ascii="Arial" w:hAnsi="Arial" w:cs="Arial"/>
          <w:sz w:val="20"/>
          <w:szCs w:val="20"/>
        </w:rPr>
      </w:pPr>
    </w:p>
    <w:p w14:paraId="0A95C4A4" w14:textId="77777777" w:rsidR="003B41B0" w:rsidRDefault="003B41B0" w:rsidP="003D25D7">
      <w:pPr>
        <w:jc w:val="both"/>
        <w:rPr>
          <w:rFonts w:ascii="Arial" w:hAnsi="Arial" w:cs="Arial"/>
          <w:sz w:val="20"/>
          <w:szCs w:val="20"/>
        </w:rPr>
      </w:pPr>
    </w:p>
    <w:p w14:paraId="788A30FB"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lastRenderedPageBreak/>
        <w:t>Q31</w:t>
      </w:r>
    </w:p>
    <w:p w14:paraId="68860524" w14:textId="77777777" w:rsidR="006174D9" w:rsidRPr="003D25D7" w:rsidRDefault="006174D9" w:rsidP="003D25D7">
      <w:pPr>
        <w:jc w:val="both"/>
        <w:rPr>
          <w:rFonts w:ascii="Arial" w:hAnsi="Arial" w:cs="Arial"/>
          <w:sz w:val="20"/>
          <w:szCs w:val="20"/>
        </w:rPr>
      </w:pPr>
      <w:proofErr w:type="spellStart"/>
      <w:r w:rsidRPr="003D25D7">
        <w:rPr>
          <w:rFonts w:ascii="Arial" w:hAnsi="Arial" w:cs="Arial"/>
          <w:sz w:val="20"/>
          <w:szCs w:val="20"/>
        </w:rPr>
        <w:t>Apa</w:t>
      </w:r>
      <w:proofErr w:type="spellEnd"/>
      <w:r w:rsidRPr="003D25D7">
        <w:rPr>
          <w:rFonts w:ascii="Arial" w:hAnsi="Arial" w:cs="Arial"/>
          <w:sz w:val="20"/>
          <w:szCs w:val="20"/>
        </w:rPr>
        <w:t xml:space="preserve"> </w:t>
      </w:r>
      <w:proofErr w:type="spellStart"/>
      <w:r w:rsidRPr="003D25D7">
        <w:rPr>
          <w:rFonts w:ascii="Arial" w:hAnsi="Arial" w:cs="Arial"/>
          <w:sz w:val="20"/>
          <w:szCs w:val="20"/>
        </w:rPr>
        <w:t>tantangannya</w:t>
      </w:r>
      <w:proofErr w:type="spellEnd"/>
      <w:r w:rsidRPr="003D25D7">
        <w:rPr>
          <w:rFonts w:ascii="Arial" w:hAnsi="Arial" w:cs="Arial"/>
          <w:sz w:val="20"/>
          <w:szCs w:val="20"/>
        </w:rPr>
        <w:t>?</w:t>
      </w:r>
    </w:p>
    <w:p w14:paraId="78802EEF"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68958680" w14:textId="77777777" w:rsidR="006174D9" w:rsidRPr="003D25D7" w:rsidRDefault="006174D9" w:rsidP="003D25D7">
      <w:pPr>
        <w:pStyle w:val="ListParagraph"/>
        <w:numPr>
          <w:ilvl w:val="0"/>
          <w:numId w:val="33"/>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079EDD0" w14:textId="7AB439C4" w:rsidR="00C168F6" w:rsidRPr="003D25D7" w:rsidRDefault="00C168F6" w:rsidP="003D25D7">
      <w:pPr>
        <w:pStyle w:val="ListParagraph"/>
        <w:jc w:val="both"/>
        <w:rPr>
          <w:rFonts w:ascii="Arial" w:hAnsi="Arial" w:cs="Arial"/>
          <w:sz w:val="20"/>
          <w:szCs w:val="20"/>
        </w:rPr>
      </w:pPr>
      <w:r w:rsidRPr="00C168F6">
        <w:rPr>
          <w:rFonts w:ascii="Arial" w:hAnsi="Arial" w:cs="Arial"/>
          <w:sz w:val="20"/>
          <w:szCs w:val="20"/>
        </w:rPr>
        <w:t>"Synchronization between ministries and related institutions, especially making understanding and equality of programs in each of the ministries and related institutions related to plasma programs at the regional level".</w:t>
      </w:r>
    </w:p>
    <w:p w14:paraId="4B55CA1F" w14:textId="77777777" w:rsidR="006174D9" w:rsidRPr="003D25D7" w:rsidRDefault="006174D9" w:rsidP="003D25D7">
      <w:pPr>
        <w:pStyle w:val="ListParagraph"/>
        <w:numPr>
          <w:ilvl w:val="0"/>
          <w:numId w:val="33"/>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94DDCD7" w14:textId="77C2A78E" w:rsidR="00C168F6" w:rsidRPr="003D25D7" w:rsidRDefault="00C168F6" w:rsidP="00C168F6">
      <w:pPr>
        <w:pStyle w:val="ListParagraph"/>
        <w:jc w:val="both"/>
        <w:rPr>
          <w:rFonts w:ascii="Arial" w:hAnsi="Arial" w:cs="Arial"/>
          <w:sz w:val="20"/>
          <w:szCs w:val="20"/>
        </w:rPr>
      </w:pPr>
      <w:r>
        <w:rPr>
          <w:rFonts w:ascii="Arial" w:hAnsi="Arial" w:cs="Arial"/>
          <w:sz w:val="20"/>
          <w:szCs w:val="20"/>
        </w:rPr>
        <w:t>“</w:t>
      </w:r>
      <w:r w:rsidRPr="00C168F6">
        <w:rPr>
          <w:rFonts w:ascii="Arial" w:hAnsi="Arial" w:cs="Arial"/>
          <w:sz w:val="20"/>
          <w:szCs w:val="20"/>
        </w:rPr>
        <w:t>Synchronization between ministries and related institutions, especially making understanding and equality of programs in each of the ministries and related institutions related to plasma programs at the regional level".</w:t>
      </w:r>
    </w:p>
    <w:p w14:paraId="3537D723" w14:textId="77777777" w:rsidR="006174D9" w:rsidRPr="003D25D7" w:rsidRDefault="006174D9" w:rsidP="003D25D7">
      <w:pPr>
        <w:jc w:val="both"/>
        <w:rPr>
          <w:rFonts w:ascii="Arial" w:hAnsi="Arial" w:cs="Arial"/>
          <w:sz w:val="20"/>
          <w:szCs w:val="20"/>
        </w:rPr>
      </w:pPr>
    </w:p>
    <w:p w14:paraId="3A452551"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Q32</w:t>
      </w:r>
    </w:p>
    <w:p w14:paraId="09B578D5"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Could future legislation provide government with better tools to ensure that companies comply?</w:t>
      </w:r>
    </w:p>
    <w:p w14:paraId="11E94625"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Answer:</w:t>
      </w:r>
    </w:p>
    <w:p w14:paraId="3D34A6D9" w14:textId="77777777" w:rsidR="006174D9" w:rsidRPr="003D25D7" w:rsidRDefault="006174D9" w:rsidP="003D25D7">
      <w:pPr>
        <w:pStyle w:val="ListParagraph"/>
        <w:numPr>
          <w:ilvl w:val="0"/>
          <w:numId w:val="34"/>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72EF1891" w14:textId="49752C80" w:rsidR="00C168F6" w:rsidRPr="003D25D7" w:rsidRDefault="00C168F6" w:rsidP="003D25D7">
      <w:pPr>
        <w:pStyle w:val="ListParagraph"/>
        <w:jc w:val="both"/>
        <w:rPr>
          <w:rFonts w:ascii="Arial" w:hAnsi="Arial" w:cs="Arial"/>
          <w:sz w:val="20"/>
          <w:szCs w:val="20"/>
        </w:rPr>
      </w:pPr>
      <w:r w:rsidRPr="00C168F6">
        <w:rPr>
          <w:rFonts w:ascii="Arial" w:hAnsi="Arial" w:cs="Arial"/>
          <w:sz w:val="20"/>
          <w:szCs w:val="20"/>
        </w:rPr>
        <w:t>"It should be able to because it gives up its technical instructions".</w:t>
      </w:r>
    </w:p>
    <w:p w14:paraId="27F1AF85" w14:textId="77777777" w:rsidR="006174D9" w:rsidRPr="003D25D7" w:rsidRDefault="006174D9" w:rsidP="003D25D7">
      <w:pPr>
        <w:pStyle w:val="ListParagraph"/>
        <w:numPr>
          <w:ilvl w:val="0"/>
          <w:numId w:val="34"/>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0F7001F0" w14:textId="491970A0" w:rsidR="00C168F6" w:rsidRPr="003D25D7" w:rsidRDefault="00C168F6" w:rsidP="003D25D7">
      <w:pPr>
        <w:pStyle w:val="ListParagraph"/>
        <w:jc w:val="both"/>
        <w:rPr>
          <w:rFonts w:ascii="Arial" w:hAnsi="Arial" w:cs="Arial"/>
          <w:sz w:val="20"/>
          <w:szCs w:val="20"/>
        </w:rPr>
      </w:pPr>
      <w:r w:rsidRPr="00C168F6">
        <w:rPr>
          <w:rFonts w:ascii="Arial" w:hAnsi="Arial" w:cs="Arial"/>
          <w:sz w:val="20"/>
          <w:szCs w:val="20"/>
        </w:rPr>
        <w:t>"</w:t>
      </w:r>
      <w:r>
        <w:rPr>
          <w:rFonts w:ascii="Arial" w:hAnsi="Arial" w:cs="Arial"/>
          <w:sz w:val="20"/>
          <w:szCs w:val="20"/>
        </w:rPr>
        <w:t xml:space="preserve">Yes, it can be if </w:t>
      </w:r>
      <w:r w:rsidRPr="00C168F6">
        <w:rPr>
          <w:rFonts w:ascii="Arial" w:hAnsi="Arial" w:cs="Arial"/>
          <w:sz w:val="20"/>
          <w:szCs w:val="20"/>
        </w:rPr>
        <w:t>all parties run it</w:t>
      </w:r>
      <w:r>
        <w:rPr>
          <w:rFonts w:ascii="Arial" w:hAnsi="Arial" w:cs="Arial"/>
          <w:sz w:val="20"/>
          <w:szCs w:val="20"/>
        </w:rPr>
        <w:t xml:space="preserve"> and supporting</w:t>
      </w:r>
      <w:r w:rsidRPr="00C168F6">
        <w:rPr>
          <w:rFonts w:ascii="Arial" w:hAnsi="Arial" w:cs="Arial"/>
          <w:sz w:val="20"/>
          <w:szCs w:val="20"/>
        </w:rPr>
        <w:t>".</w:t>
      </w:r>
    </w:p>
    <w:p w14:paraId="7DE74F3D" w14:textId="77777777" w:rsidR="006174D9" w:rsidRPr="003D25D7" w:rsidRDefault="006174D9" w:rsidP="003D25D7">
      <w:pPr>
        <w:jc w:val="both"/>
        <w:rPr>
          <w:rFonts w:ascii="Arial" w:hAnsi="Arial" w:cs="Arial"/>
          <w:sz w:val="20"/>
          <w:szCs w:val="20"/>
        </w:rPr>
      </w:pPr>
    </w:p>
    <w:p w14:paraId="2DD7D3C4" w14:textId="77777777" w:rsidR="006174D9" w:rsidRPr="003D25D7" w:rsidRDefault="006174D9" w:rsidP="003D25D7">
      <w:pPr>
        <w:jc w:val="both"/>
        <w:rPr>
          <w:rFonts w:ascii="Arial" w:hAnsi="Arial" w:cs="Arial"/>
          <w:sz w:val="20"/>
          <w:szCs w:val="20"/>
        </w:rPr>
      </w:pPr>
      <w:r w:rsidRPr="003D25D7">
        <w:rPr>
          <w:rFonts w:ascii="Arial" w:hAnsi="Arial" w:cs="Arial"/>
          <w:sz w:val="20"/>
          <w:szCs w:val="20"/>
        </w:rPr>
        <w:t>Q33</w:t>
      </w:r>
    </w:p>
    <w:p w14:paraId="4BE3E2BD" w14:textId="77777777" w:rsidR="006174D9" w:rsidRPr="003D25D7" w:rsidRDefault="00016E34" w:rsidP="003D25D7">
      <w:pPr>
        <w:jc w:val="both"/>
        <w:rPr>
          <w:rFonts w:ascii="Arial" w:hAnsi="Arial" w:cs="Arial"/>
          <w:sz w:val="20"/>
          <w:szCs w:val="20"/>
        </w:rPr>
      </w:pPr>
      <w:r w:rsidRPr="003D25D7">
        <w:rPr>
          <w:rFonts w:ascii="Arial" w:hAnsi="Arial" w:cs="Arial"/>
          <w:sz w:val="20"/>
          <w:szCs w:val="20"/>
        </w:rPr>
        <w:t>In your opinion, what impact is the current level of compliance with plasma regulations having on the role of the palm oil industry in poverty reduction?</w:t>
      </w:r>
    </w:p>
    <w:p w14:paraId="007E5304" w14:textId="77777777" w:rsidR="00016E34" w:rsidRPr="003D25D7" w:rsidRDefault="00016E34" w:rsidP="003D25D7">
      <w:pPr>
        <w:jc w:val="both"/>
        <w:rPr>
          <w:rFonts w:ascii="Arial" w:hAnsi="Arial" w:cs="Arial"/>
          <w:sz w:val="20"/>
          <w:szCs w:val="20"/>
        </w:rPr>
      </w:pPr>
      <w:r w:rsidRPr="003D25D7">
        <w:rPr>
          <w:rFonts w:ascii="Arial" w:hAnsi="Arial" w:cs="Arial"/>
          <w:sz w:val="20"/>
          <w:szCs w:val="20"/>
        </w:rPr>
        <w:t>Answer:</w:t>
      </w:r>
    </w:p>
    <w:p w14:paraId="09437894" w14:textId="77777777" w:rsidR="00016E34" w:rsidRPr="003D25D7" w:rsidRDefault="00016E34" w:rsidP="003D25D7">
      <w:pPr>
        <w:pStyle w:val="ListParagraph"/>
        <w:numPr>
          <w:ilvl w:val="0"/>
          <w:numId w:val="35"/>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21EA83A3" w14:textId="62AA979D" w:rsidR="0024317F" w:rsidRPr="003D25D7" w:rsidRDefault="0024317F" w:rsidP="003D25D7">
      <w:pPr>
        <w:pStyle w:val="ListParagraph"/>
        <w:jc w:val="both"/>
        <w:rPr>
          <w:rFonts w:ascii="Arial" w:hAnsi="Arial" w:cs="Arial"/>
          <w:sz w:val="20"/>
          <w:szCs w:val="20"/>
        </w:rPr>
      </w:pPr>
      <w:r w:rsidRPr="003D25D7">
        <w:rPr>
          <w:rFonts w:ascii="Arial" w:hAnsi="Arial" w:cs="Arial"/>
          <w:sz w:val="20"/>
          <w:szCs w:val="20"/>
        </w:rPr>
        <w:t>“the impact in some areas with the adoption of plasma is good enough to make both parties equally benefit and especially improve the standard of living of smallholders. Although in some areas it also needs improvement and improvement”.</w:t>
      </w:r>
    </w:p>
    <w:p w14:paraId="7C757B1D" w14:textId="77777777" w:rsidR="00016E34" w:rsidRPr="003D25D7" w:rsidRDefault="00016E34" w:rsidP="003D25D7">
      <w:pPr>
        <w:pStyle w:val="ListParagraph"/>
        <w:numPr>
          <w:ilvl w:val="0"/>
          <w:numId w:val="35"/>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76D02E07" w14:textId="4B706BFA" w:rsidR="008015C2" w:rsidRPr="003D25D7" w:rsidRDefault="008015C2" w:rsidP="003D25D7">
      <w:pPr>
        <w:pStyle w:val="ListParagraph"/>
        <w:jc w:val="both"/>
        <w:rPr>
          <w:rFonts w:ascii="Arial" w:hAnsi="Arial" w:cs="Arial"/>
          <w:sz w:val="20"/>
          <w:szCs w:val="20"/>
        </w:rPr>
      </w:pPr>
      <w:r w:rsidRPr="003D25D7">
        <w:rPr>
          <w:rFonts w:ascii="Arial" w:hAnsi="Arial" w:cs="Arial"/>
          <w:sz w:val="20"/>
          <w:szCs w:val="20"/>
        </w:rPr>
        <w:t>“it’s quite enough to reduce poverty rate in village and also increasing of economic livelihood for communities”.</w:t>
      </w:r>
    </w:p>
    <w:p w14:paraId="4200F977" w14:textId="77777777" w:rsidR="00016E34" w:rsidRPr="003D25D7" w:rsidRDefault="00016E34" w:rsidP="003D25D7">
      <w:pPr>
        <w:jc w:val="both"/>
        <w:rPr>
          <w:rFonts w:ascii="Arial" w:hAnsi="Arial" w:cs="Arial"/>
          <w:sz w:val="20"/>
          <w:szCs w:val="20"/>
        </w:rPr>
      </w:pPr>
    </w:p>
    <w:p w14:paraId="3A6F1815" w14:textId="77777777" w:rsidR="00016E34" w:rsidRPr="003D25D7" w:rsidRDefault="00016E34" w:rsidP="003D25D7">
      <w:pPr>
        <w:jc w:val="both"/>
        <w:rPr>
          <w:rFonts w:ascii="Arial" w:hAnsi="Arial" w:cs="Arial"/>
          <w:sz w:val="20"/>
          <w:szCs w:val="20"/>
        </w:rPr>
      </w:pPr>
      <w:r w:rsidRPr="003D25D7">
        <w:rPr>
          <w:rFonts w:ascii="Arial" w:hAnsi="Arial" w:cs="Arial"/>
          <w:sz w:val="20"/>
          <w:szCs w:val="20"/>
        </w:rPr>
        <w:t>Q34</w:t>
      </w:r>
    </w:p>
    <w:p w14:paraId="52FBACE7" w14:textId="77777777" w:rsidR="00016E34" w:rsidRPr="003D25D7" w:rsidRDefault="00016E34" w:rsidP="003D25D7">
      <w:pPr>
        <w:jc w:val="both"/>
        <w:rPr>
          <w:rFonts w:ascii="Arial" w:hAnsi="Arial" w:cs="Arial"/>
          <w:sz w:val="20"/>
          <w:szCs w:val="20"/>
        </w:rPr>
      </w:pPr>
      <w:r w:rsidRPr="003D25D7">
        <w:rPr>
          <w:rFonts w:ascii="Arial" w:hAnsi="Arial" w:cs="Arial"/>
          <w:sz w:val="20"/>
          <w:szCs w:val="20"/>
        </w:rPr>
        <w:t>The evidence suggests that almost all companies are failing to comply with the requirement to provide 20% plasma. Why do you think this is happening?</w:t>
      </w:r>
    </w:p>
    <w:p w14:paraId="1C24FA81" w14:textId="77777777" w:rsidR="00016E34" w:rsidRPr="003D25D7" w:rsidRDefault="00016E34" w:rsidP="003D25D7">
      <w:pPr>
        <w:jc w:val="both"/>
        <w:rPr>
          <w:rFonts w:ascii="Arial" w:hAnsi="Arial" w:cs="Arial"/>
          <w:sz w:val="20"/>
          <w:szCs w:val="20"/>
        </w:rPr>
      </w:pPr>
      <w:r w:rsidRPr="003D25D7">
        <w:rPr>
          <w:rFonts w:ascii="Arial" w:hAnsi="Arial" w:cs="Arial"/>
          <w:sz w:val="20"/>
          <w:szCs w:val="20"/>
        </w:rPr>
        <w:t>Answer:</w:t>
      </w:r>
    </w:p>
    <w:p w14:paraId="51AADF82" w14:textId="454F8EFB" w:rsidR="00016E34" w:rsidRPr="003D25D7" w:rsidRDefault="00016E34" w:rsidP="003D25D7">
      <w:pPr>
        <w:pStyle w:val="ListParagraph"/>
        <w:numPr>
          <w:ilvl w:val="0"/>
          <w:numId w:val="36"/>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6A462A66" w14:textId="0191EF0D" w:rsidR="00C65DBF" w:rsidRPr="003D25D7" w:rsidRDefault="00C65DBF" w:rsidP="003D25D7">
      <w:pPr>
        <w:pStyle w:val="ListParagraph"/>
        <w:jc w:val="both"/>
        <w:rPr>
          <w:rFonts w:ascii="Arial" w:hAnsi="Arial" w:cs="Arial"/>
          <w:sz w:val="20"/>
          <w:szCs w:val="20"/>
        </w:rPr>
      </w:pPr>
      <w:r w:rsidRPr="003D25D7">
        <w:rPr>
          <w:rFonts w:ascii="Arial" w:hAnsi="Arial" w:cs="Arial"/>
          <w:sz w:val="20"/>
          <w:szCs w:val="20"/>
        </w:rPr>
        <w:t>“In terms of the failure of the company to provide 20% of plasma plantations, some regions still have problems providing 20% ​​of plasma plantations due to monitoring and supervision at the regional level (sub-village, village, sub-district, and district) is still very limited with the limited also trained human resources and monitoring implementation budget”.</w:t>
      </w:r>
    </w:p>
    <w:p w14:paraId="234D645B" w14:textId="77777777" w:rsidR="00016E34" w:rsidRPr="003D25D7" w:rsidRDefault="00016E34" w:rsidP="003D25D7">
      <w:pPr>
        <w:pStyle w:val="ListParagraph"/>
        <w:numPr>
          <w:ilvl w:val="0"/>
          <w:numId w:val="36"/>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671C55DE" w14:textId="789B65FB" w:rsidR="008D0DD0" w:rsidRPr="003D25D7" w:rsidRDefault="008D0DD0" w:rsidP="008D0DD0">
      <w:pPr>
        <w:pStyle w:val="ListParagraph"/>
        <w:jc w:val="both"/>
        <w:rPr>
          <w:rFonts w:ascii="Arial" w:hAnsi="Arial" w:cs="Arial"/>
          <w:sz w:val="20"/>
          <w:szCs w:val="20"/>
        </w:rPr>
      </w:pPr>
      <w:r w:rsidRPr="008D0DD0">
        <w:rPr>
          <w:rFonts w:ascii="Arial" w:hAnsi="Arial" w:cs="Arial"/>
          <w:sz w:val="20"/>
          <w:szCs w:val="20"/>
        </w:rPr>
        <w:t xml:space="preserve">"The lack of supervision at the regional level and the availability of very limited </w:t>
      </w:r>
      <w:r>
        <w:rPr>
          <w:rFonts w:ascii="Arial" w:hAnsi="Arial" w:cs="Arial"/>
          <w:sz w:val="20"/>
          <w:szCs w:val="20"/>
        </w:rPr>
        <w:t>resource person</w:t>
      </w:r>
      <w:r w:rsidRPr="008D0DD0">
        <w:rPr>
          <w:rFonts w:ascii="Arial" w:hAnsi="Arial" w:cs="Arial"/>
          <w:sz w:val="20"/>
          <w:szCs w:val="20"/>
        </w:rPr>
        <w:t xml:space="preserve"> in overseeing the implementation of plasma programs".</w:t>
      </w:r>
    </w:p>
    <w:p w14:paraId="565E154A" w14:textId="77777777" w:rsidR="00016E34" w:rsidRPr="003D25D7" w:rsidRDefault="00016E34" w:rsidP="003D25D7">
      <w:pPr>
        <w:jc w:val="both"/>
        <w:rPr>
          <w:rFonts w:ascii="Arial" w:hAnsi="Arial" w:cs="Arial"/>
          <w:sz w:val="20"/>
          <w:szCs w:val="20"/>
        </w:rPr>
      </w:pPr>
      <w:r w:rsidRPr="003D25D7">
        <w:rPr>
          <w:rFonts w:ascii="Arial" w:hAnsi="Arial" w:cs="Arial"/>
          <w:sz w:val="20"/>
          <w:szCs w:val="20"/>
        </w:rPr>
        <w:t>Q35</w:t>
      </w:r>
    </w:p>
    <w:p w14:paraId="72639D42" w14:textId="77777777" w:rsidR="0045415E" w:rsidRPr="003D25D7" w:rsidRDefault="0045415E" w:rsidP="003D25D7">
      <w:pPr>
        <w:jc w:val="both"/>
        <w:rPr>
          <w:rFonts w:ascii="Arial" w:hAnsi="Arial" w:cs="Arial"/>
          <w:sz w:val="20"/>
          <w:szCs w:val="20"/>
        </w:rPr>
      </w:pPr>
      <w:proofErr w:type="spellStart"/>
      <w:r w:rsidRPr="003D25D7">
        <w:rPr>
          <w:rFonts w:ascii="Arial" w:hAnsi="Arial" w:cs="Arial"/>
          <w:sz w:val="20"/>
          <w:szCs w:val="20"/>
        </w:rPr>
        <w:t>Menurut</w:t>
      </w:r>
      <w:proofErr w:type="spellEnd"/>
      <w:r w:rsidRPr="003D25D7">
        <w:rPr>
          <w:rFonts w:ascii="Arial" w:hAnsi="Arial" w:cs="Arial"/>
          <w:sz w:val="20"/>
          <w:szCs w:val="20"/>
        </w:rPr>
        <w:t xml:space="preserve"> </w:t>
      </w:r>
      <w:proofErr w:type="spellStart"/>
      <w:r w:rsidRPr="003D25D7">
        <w:rPr>
          <w:rFonts w:ascii="Arial" w:hAnsi="Arial" w:cs="Arial"/>
          <w:sz w:val="20"/>
          <w:szCs w:val="20"/>
        </w:rPr>
        <w:t>anda</w:t>
      </w:r>
      <w:proofErr w:type="spellEnd"/>
      <w:r w:rsidRPr="003D25D7">
        <w:rPr>
          <w:rFonts w:ascii="Arial" w:hAnsi="Arial" w:cs="Arial"/>
          <w:sz w:val="20"/>
          <w:szCs w:val="20"/>
        </w:rPr>
        <w:t xml:space="preserve">, </w:t>
      </w:r>
      <w:proofErr w:type="spellStart"/>
      <w:r w:rsidRPr="003D25D7">
        <w:rPr>
          <w:rFonts w:ascii="Arial" w:hAnsi="Arial" w:cs="Arial"/>
          <w:sz w:val="20"/>
          <w:szCs w:val="20"/>
        </w:rPr>
        <w:t>apa</w:t>
      </w:r>
      <w:proofErr w:type="spellEnd"/>
      <w:r w:rsidRPr="003D25D7">
        <w:rPr>
          <w:rFonts w:ascii="Arial" w:hAnsi="Arial" w:cs="Arial"/>
          <w:sz w:val="20"/>
          <w:szCs w:val="20"/>
        </w:rPr>
        <w:t xml:space="preserve"> yang </w:t>
      </w:r>
      <w:proofErr w:type="spellStart"/>
      <w:r w:rsidRPr="003D25D7">
        <w:rPr>
          <w:rFonts w:ascii="Arial" w:hAnsi="Arial" w:cs="Arial"/>
          <w:sz w:val="20"/>
          <w:szCs w:val="20"/>
        </w:rPr>
        <w:t>menjadi</w:t>
      </w:r>
      <w:proofErr w:type="spellEnd"/>
      <w:r w:rsidRPr="003D25D7">
        <w:rPr>
          <w:rFonts w:ascii="Arial" w:hAnsi="Arial" w:cs="Arial"/>
          <w:sz w:val="20"/>
          <w:szCs w:val="20"/>
        </w:rPr>
        <w:t xml:space="preserve"> </w:t>
      </w:r>
      <w:proofErr w:type="spellStart"/>
      <w:r w:rsidRPr="003D25D7">
        <w:rPr>
          <w:rFonts w:ascii="Arial" w:hAnsi="Arial" w:cs="Arial"/>
          <w:sz w:val="20"/>
          <w:szCs w:val="20"/>
        </w:rPr>
        <w:t>tantangan</w:t>
      </w:r>
      <w:proofErr w:type="spellEnd"/>
      <w:r w:rsidRPr="003D25D7">
        <w:rPr>
          <w:rFonts w:ascii="Arial" w:hAnsi="Arial" w:cs="Arial"/>
          <w:sz w:val="20"/>
          <w:szCs w:val="20"/>
        </w:rPr>
        <w:t xml:space="preserve"> </w:t>
      </w:r>
      <w:proofErr w:type="spellStart"/>
      <w:r w:rsidRPr="003D25D7">
        <w:rPr>
          <w:rFonts w:ascii="Arial" w:hAnsi="Arial" w:cs="Arial"/>
          <w:sz w:val="20"/>
          <w:szCs w:val="20"/>
        </w:rPr>
        <w:t>terbesar</w:t>
      </w:r>
      <w:proofErr w:type="spellEnd"/>
      <w:r w:rsidRPr="003D25D7">
        <w:rPr>
          <w:rFonts w:ascii="Arial" w:hAnsi="Arial" w:cs="Arial"/>
          <w:sz w:val="20"/>
          <w:szCs w:val="20"/>
        </w:rPr>
        <w:t xml:space="preserve"> </w:t>
      </w:r>
      <w:proofErr w:type="spellStart"/>
      <w:r w:rsidRPr="003D25D7">
        <w:rPr>
          <w:rFonts w:ascii="Arial" w:hAnsi="Arial" w:cs="Arial"/>
          <w:sz w:val="20"/>
          <w:szCs w:val="20"/>
        </w:rPr>
        <w:t>dari</w:t>
      </w:r>
      <w:proofErr w:type="spellEnd"/>
      <w:r w:rsidRPr="003D25D7">
        <w:rPr>
          <w:rFonts w:ascii="Arial" w:hAnsi="Arial" w:cs="Arial"/>
          <w:sz w:val="20"/>
          <w:szCs w:val="20"/>
        </w:rPr>
        <w:t xml:space="preserve"> </w:t>
      </w:r>
      <w:proofErr w:type="spellStart"/>
      <w:r w:rsidRPr="003D25D7">
        <w:rPr>
          <w:rFonts w:ascii="Arial" w:hAnsi="Arial" w:cs="Arial"/>
          <w:sz w:val="20"/>
          <w:szCs w:val="20"/>
        </w:rPr>
        <w:t>pekebun</w:t>
      </w:r>
      <w:proofErr w:type="spellEnd"/>
      <w:r w:rsidRPr="003D25D7">
        <w:rPr>
          <w:rFonts w:ascii="Arial" w:hAnsi="Arial" w:cs="Arial"/>
          <w:sz w:val="20"/>
          <w:szCs w:val="20"/>
        </w:rPr>
        <w:t xml:space="preserve"> plasma </w:t>
      </w:r>
      <w:proofErr w:type="spellStart"/>
      <w:r w:rsidRPr="003D25D7">
        <w:rPr>
          <w:rFonts w:ascii="Arial" w:hAnsi="Arial" w:cs="Arial"/>
          <w:sz w:val="20"/>
          <w:szCs w:val="20"/>
        </w:rPr>
        <w:t>saat</w:t>
      </w:r>
      <w:proofErr w:type="spellEnd"/>
      <w:r w:rsidRPr="003D25D7">
        <w:rPr>
          <w:rFonts w:ascii="Arial" w:hAnsi="Arial" w:cs="Arial"/>
          <w:sz w:val="20"/>
          <w:szCs w:val="20"/>
        </w:rPr>
        <w:t xml:space="preserve"> </w:t>
      </w:r>
      <w:proofErr w:type="spellStart"/>
      <w:r w:rsidRPr="003D25D7">
        <w:rPr>
          <w:rFonts w:ascii="Arial" w:hAnsi="Arial" w:cs="Arial"/>
          <w:sz w:val="20"/>
          <w:szCs w:val="20"/>
        </w:rPr>
        <w:t>ini</w:t>
      </w:r>
      <w:proofErr w:type="spellEnd"/>
      <w:r w:rsidRPr="003D25D7">
        <w:rPr>
          <w:rFonts w:ascii="Arial" w:hAnsi="Arial" w:cs="Arial"/>
          <w:sz w:val="20"/>
          <w:szCs w:val="20"/>
        </w:rPr>
        <w:t>?</w:t>
      </w:r>
    </w:p>
    <w:p w14:paraId="7294E3F6" w14:textId="77777777" w:rsidR="0045415E" w:rsidRPr="003D25D7" w:rsidRDefault="0045415E" w:rsidP="003D25D7">
      <w:pPr>
        <w:jc w:val="both"/>
        <w:rPr>
          <w:rFonts w:ascii="Arial" w:hAnsi="Arial" w:cs="Arial"/>
          <w:sz w:val="20"/>
          <w:szCs w:val="20"/>
        </w:rPr>
      </w:pPr>
      <w:r w:rsidRPr="003D25D7">
        <w:rPr>
          <w:rFonts w:ascii="Arial" w:hAnsi="Arial" w:cs="Arial"/>
          <w:sz w:val="20"/>
          <w:szCs w:val="20"/>
        </w:rPr>
        <w:t>Answer:</w:t>
      </w:r>
    </w:p>
    <w:p w14:paraId="54FA3F4A" w14:textId="77777777" w:rsidR="0045415E" w:rsidRPr="003D25D7" w:rsidRDefault="0045415E" w:rsidP="003D25D7">
      <w:pPr>
        <w:pStyle w:val="ListParagraph"/>
        <w:numPr>
          <w:ilvl w:val="0"/>
          <w:numId w:val="38"/>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9578F1D" w14:textId="144FEF07" w:rsidR="00662A8B" w:rsidRPr="003D25D7" w:rsidRDefault="00662A8B" w:rsidP="003D25D7">
      <w:pPr>
        <w:pStyle w:val="ListParagraph"/>
        <w:jc w:val="both"/>
        <w:rPr>
          <w:rFonts w:ascii="Arial" w:hAnsi="Arial" w:cs="Arial"/>
          <w:sz w:val="20"/>
          <w:szCs w:val="20"/>
        </w:rPr>
      </w:pPr>
      <w:r w:rsidRPr="003D25D7">
        <w:rPr>
          <w:rFonts w:ascii="Arial" w:hAnsi="Arial" w:cs="Arial"/>
          <w:sz w:val="20"/>
          <w:szCs w:val="20"/>
        </w:rPr>
        <w:t>“Challenges that cause problems in plasma plantations include: 1) Farmers' basic data and area are not yet accurately owned; 2) The budget for monitoring and supervising the implementation of plasma plantations is very limited; 3) trained human resources with specific plantations, especially oil palm are also very limited; and 4) Transparency must be done from the beginning”.</w:t>
      </w:r>
    </w:p>
    <w:p w14:paraId="1F5ADB84" w14:textId="77777777" w:rsidR="0045415E" w:rsidRPr="003D25D7" w:rsidRDefault="0045415E" w:rsidP="003D25D7">
      <w:pPr>
        <w:pStyle w:val="ListParagraph"/>
        <w:numPr>
          <w:ilvl w:val="0"/>
          <w:numId w:val="38"/>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74071AD8" w14:textId="72B04B79" w:rsidR="008D0DD0" w:rsidRPr="003D25D7" w:rsidRDefault="008D0DD0" w:rsidP="003D25D7">
      <w:pPr>
        <w:pStyle w:val="ListParagraph"/>
        <w:jc w:val="both"/>
        <w:rPr>
          <w:rFonts w:ascii="Arial" w:hAnsi="Arial" w:cs="Arial"/>
          <w:sz w:val="20"/>
          <w:szCs w:val="20"/>
        </w:rPr>
      </w:pPr>
      <w:r w:rsidRPr="008D0DD0">
        <w:rPr>
          <w:rFonts w:ascii="Arial" w:hAnsi="Arial" w:cs="Arial"/>
          <w:sz w:val="20"/>
          <w:szCs w:val="20"/>
        </w:rPr>
        <w:t>"The biggest challenge is the problem of inaccurate data"</w:t>
      </w:r>
    </w:p>
    <w:p w14:paraId="2EC3B228" w14:textId="77777777" w:rsidR="00662A8B" w:rsidRPr="003D25D7" w:rsidRDefault="00662A8B" w:rsidP="003D25D7">
      <w:pPr>
        <w:jc w:val="both"/>
        <w:rPr>
          <w:rFonts w:ascii="Arial" w:hAnsi="Arial" w:cs="Arial"/>
          <w:sz w:val="20"/>
          <w:szCs w:val="20"/>
        </w:rPr>
      </w:pPr>
    </w:p>
    <w:p w14:paraId="2EA58EC3" w14:textId="77777777" w:rsidR="003B41B0" w:rsidRDefault="003B41B0" w:rsidP="003D25D7">
      <w:pPr>
        <w:jc w:val="both"/>
        <w:rPr>
          <w:rFonts w:ascii="Arial" w:hAnsi="Arial" w:cs="Arial"/>
          <w:sz w:val="20"/>
          <w:szCs w:val="20"/>
        </w:rPr>
      </w:pPr>
    </w:p>
    <w:p w14:paraId="206297BF" w14:textId="77777777" w:rsidR="003B41B0" w:rsidRDefault="003B41B0" w:rsidP="003D25D7">
      <w:pPr>
        <w:jc w:val="both"/>
        <w:rPr>
          <w:rFonts w:ascii="Arial" w:hAnsi="Arial" w:cs="Arial"/>
          <w:sz w:val="20"/>
          <w:szCs w:val="20"/>
        </w:rPr>
      </w:pPr>
    </w:p>
    <w:p w14:paraId="01644A1D" w14:textId="77777777" w:rsidR="003B41B0" w:rsidRDefault="003B41B0" w:rsidP="003D25D7">
      <w:pPr>
        <w:jc w:val="both"/>
        <w:rPr>
          <w:rFonts w:ascii="Arial" w:hAnsi="Arial" w:cs="Arial"/>
          <w:sz w:val="20"/>
          <w:szCs w:val="20"/>
        </w:rPr>
      </w:pPr>
    </w:p>
    <w:p w14:paraId="7F7BF833" w14:textId="77777777" w:rsidR="003B41B0" w:rsidRDefault="003B41B0" w:rsidP="003D25D7">
      <w:pPr>
        <w:jc w:val="both"/>
        <w:rPr>
          <w:rFonts w:ascii="Arial" w:hAnsi="Arial" w:cs="Arial"/>
          <w:sz w:val="20"/>
          <w:szCs w:val="20"/>
        </w:rPr>
      </w:pPr>
    </w:p>
    <w:p w14:paraId="631662C1" w14:textId="77777777" w:rsidR="0045415E" w:rsidRPr="003D25D7" w:rsidRDefault="0045415E" w:rsidP="003D25D7">
      <w:pPr>
        <w:jc w:val="both"/>
        <w:rPr>
          <w:rFonts w:ascii="Arial" w:hAnsi="Arial" w:cs="Arial"/>
          <w:sz w:val="20"/>
          <w:szCs w:val="20"/>
        </w:rPr>
      </w:pPr>
      <w:r w:rsidRPr="003D25D7">
        <w:rPr>
          <w:rFonts w:ascii="Arial" w:hAnsi="Arial" w:cs="Arial"/>
          <w:sz w:val="20"/>
          <w:szCs w:val="20"/>
        </w:rPr>
        <w:lastRenderedPageBreak/>
        <w:t>Q36</w:t>
      </w:r>
    </w:p>
    <w:p w14:paraId="6CD77B60" w14:textId="77777777" w:rsidR="0045415E" w:rsidRPr="003D25D7" w:rsidRDefault="0045415E" w:rsidP="003D25D7">
      <w:pPr>
        <w:jc w:val="both"/>
        <w:rPr>
          <w:rFonts w:ascii="Arial" w:hAnsi="Arial" w:cs="Arial"/>
          <w:sz w:val="20"/>
          <w:szCs w:val="20"/>
        </w:rPr>
      </w:pPr>
      <w:proofErr w:type="spellStart"/>
      <w:r w:rsidRPr="003D25D7">
        <w:rPr>
          <w:rFonts w:ascii="Arial" w:hAnsi="Arial" w:cs="Arial"/>
          <w:sz w:val="20"/>
          <w:szCs w:val="20"/>
        </w:rPr>
        <w:t>Berapa</w:t>
      </w:r>
      <w:proofErr w:type="spellEnd"/>
      <w:r w:rsidRPr="003D25D7">
        <w:rPr>
          <w:rFonts w:ascii="Arial" w:hAnsi="Arial" w:cs="Arial"/>
          <w:sz w:val="20"/>
          <w:szCs w:val="20"/>
        </w:rPr>
        <w:t xml:space="preserve"> </w:t>
      </w:r>
      <w:proofErr w:type="spellStart"/>
      <w:r w:rsidRPr="003D25D7">
        <w:rPr>
          <w:rFonts w:ascii="Arial" w:hAnsi="Arial" w:cs="Arial"/>
          <w:sz w:val="20"/>
          <w:szCs w:val="20"/>
        </w:rPr>
        <w:t>persentase</w:t>
      </w:r>
      <w:proofErr w:type="spellEnd"/>
      <w:r w:rsidRPr="003D25D7">
        <w:rPr>
          <w:rFonts w:ascii="Arial" w:hAnsi="Arial" w:cs="Arial"/>
          <w:sz w:val="20"/>
          <w:szCs w:val="20"/>
        </w:rPr>
        <w:t xml:space="preserve"> </w:t>
      </w:r>
      <w:proofErr w:type="spellStart"/>
      <w:r w:rsidRPr="003D25D7">
        <w:rPr>
          <w:rFonts w:ascii="Arial" w:hAnsi="Arial" w:cs="Arial"/>
          <w:sz w:val="20"/>
          <w:szCs w:val="20"/>
        </w:rPr>
        <w:t>kerjasama</w:t>
      </w:r>
      <w:proofErr w:type="spellEnd"/>
      <w:r w:rsidRPr="003D25D7">
        <w:rPr>
          <w:rFonts w:ascii="Arial" w:hAnsi="Arial" w:cs="Arial"/>
          <w:sz w:val="20"/>
          <w:szCs w:val="20"/>
        </w:rPr>
        <w:t xml:space="preserve"> </w:t>
      </w:r>
      <w:proofErr w:type="spellStart"/>
      <w:r w:rsidRPr="003D25D7">
        <w:rPr>
          <w:rFonts w:ascii="Arial" w:hAnsi="Arial" w:cs="Arial"/>
          <w:sz w:val="20"/>
          <w:szCs w:val="20"/>
        </w:rPr>
        <w:t>perusahaan</w:t>
      </w:r>
      <w:proofErr w:type="spellEnd"/>
      <w:r w:rsidRPr="003D25D7">
        <w:rPr>
          <w:rFonts w:ascii="Arial" w:hAnsi="Arial" w:cs="Arial"/>
          <w:sz w:val="20"/>
          <w:szCs w:val="20"/>
        </w:rPr>
        <w:t xml:space="preserve"> inti dan </w:t>
      </w:r>
      <w:proofErr w:type="spellStart"/>
      <w:r w:rsidRPr="003D25D7">
        <w:rPr>
          <w:rFonts w:ascii="Arial" w:hAnsi="Arial" w:cs="Arial"/>
          <w:sz w:val="20"/>
          <w:szCs w:val="20"/>
        </w:rPr>
        <w:t>pekebun</w:t>
      </w:r>
      <w:proofErr w:type="spellEnd"/>
      <w:r w:rsidRPr="003D25D7">
        <w:rPr>
          <w:rFonts w:ascii="Arial" w:hAnsi="Arial" w:cs="Arial"/>
          <w:sz w:val="20"/>
          <w:szCs w:val="20"/>
        </w:rPr>
        <w:t xml:space="preserve"> plasma yang </w:t>
      </w:r>
      <w:proofErr w:type="spellStart"/>
      <w:r w:rsidRPr="003D25D7">
        <w:rPr>
          <w:rFonts w:ascii="Arial" w:hAnsi="Arial" w:cs="Arial"/>
          <w:sz w:val="20"/>
          <w:szCs w:val="20"/>
        </w:rPr>
        <w:t>bisa</w:t>
      </w:r>
      <w:proofErr w:type="spellEnd"/>
      <w:r w:rsidRPr="003D25D7">
        <w:rPr>
          <w:rFonts w:ascii="Arial" w:hAnsi="Arial" w:cs="Arial"/>
          <w:sz w:val="20"/>
          <w:szCs w:val="20"/>
        </w:rPr>
        <w:t xml:space="preserve"> </w:t>
      </w:r>
      <w:proofErr w:type="spellStart"/>
      <w:r w:rsidRPr="003D25D7">
        <w:rPr>
          <w:rFonts w:ascii="Arial" w:hAnsi="Arial" w:cs="Arial"/>
          <w:sz w:val="20"/>
          <w:szCs w:val="20"/>
        </w:rPr>
        <w:t>meningkatkan</w:t>
      </w:r>
      <w:proofErr w:type="spellEnd"/>
      <w:r w:rsidRPr="003D25D7">
        <w:rPr>
          <w:rFonts w:ascii="Arial" w:hAnsi="Arial" w:cs="Arial"/>
          <w:sz w:val="20"/>
          <w:szCs w:val="20"/>
        </w:rPr>
        <w:t xml:space="preserve"> </w:t>
      </w:r>
      <w:proofErr w:type="spellStart"/>
      <w:r w:rsidRPr="003D25D7">
        <w:rPr>
          <w:rFonts w:ascii="Arial" w:hAnsi="Arial" w:cs="Arial"/>
          <w:sz w:val="20"/>
          <w:szCs w:val="20"/>
        </w:rPr>
        <w:t>kesejahteraan</w:t>
      </w:r>
      <w:proofErr w:type="spellEnd"/>
      <w:r w:rsidRPr="003D25D7">
        <w:rPr>
          <w:rFonts w:ascii="Arial" w:hAnsi="Arial" w:cs="Arial"/>
          <w:sz w:val="20"/>
          <w:szCs w:val="20"/>
        </w:rPr>
        <w:t>?</w:t>
      </w:r>
    </w:p>
    <w:p w14:paraId="21A4F5FB" w14:textId="77777777" w:rsidR="0045415E" w:rsidRPr="003D25D7" w:rsidRDefault="0045415E" w:rsidP="003D25D7">
      <w:pPr>
        <w:jc w:val="both"/>
        <w:rPr>
          <w:rFonts w:ascii="Arial" w:hAnsi="Arial" w:cs="Arial"/>
          <w:sz w:val="20"/>
          <w:szCs w:val="20"/>
        </w:rPr>
      </w:pPr>
      <w:r w:rsidRPr="003D25D7">
        <w:rPr>
          <w:rFonts w:ascii="Arial" w:hAnsi="Arial" w:cs="Arial"/>
          <w:sz w:val="20"/>
          <w:szCs w:val="20"/>
        </w:rPr>
        <w:t>Answer:</w:t>
      </w:r>
    </w:p>
    <w:p w14:paraId="507D6B6F" w14:textId="77777777" w:rsidR="0045415E" w:rsidRPr="003D25D7" w:rsidRDefault="0045415E" w:rsidP="003D25D7">
      <w:pPr>
        <w:pStyle w:val="ListParagraph"/>
        <w:numPr>
          <w:ilvl w:val="0"/>
          <w:numId w:val="40"/>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40F31E42" w14:textId="2FD3229E" w:rsidR="0046033E" w:rsidRPr="003D25D7" w:rsidRDefault="0046033E" w:rsidP="003D25D7">
      <w:pPr>
        <w:pStyle w:val="ListParagraph"/>
        <w:jc w:val="both"/>
        <w:rPr>
          <w:rFonts w:ascii="Arial" w:hAnsi="Arial" w:cs="Arial"/>
          <w:sz w:val="20"/>
          <w:szCs w:val="20"/>
        </w:rPr>
      </w:pPr>
      <w:r w:rsidRPr="0046033E">
        <w:rPr>
          <w:rFonts w:ascii="Arial" w:hAnsi="Arial" w:cs="Arial"/>
          <w:sz w:val="20"/>
          <w:szCs w:val="20"/>
        </w:rPr>
        <w:t>"We do not yet have data on the percentage of successful plasma programs"</w:t>
      </w:r>
    </w:p>
    <w:p w14:paraId="7C69B01F" w14:textId="77777777" w:rsidR="0046033E" w:rsidRDefault="0045415E" w:rsidP="003D25D7">
      <w:pPr>
        <w:pStyle w:val="ListParagraph"/>
        <w:numPr>
          <w:ilvl w:val="0"/>
          <w:numId w:val="40"/>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10FF8C37" w14:textId="7D968F9E" w:rsidR="00C655F0" w:rsidRDefault="0046033E" w:rsidP="0046033E">
      <w:pPr>
        <w:pStyle w:val="ListParagraph"/>
        <w:jc w:val="both"/>
        <w:rPr>
          <w:rFonts w:ascii="Arial" w:hAnsi="Arial" w:cs="Arial"/>
          <w:sz w:val="20"/>
          <w:szCs w:val="20"/>
        </w:rPr>
      </w:pPr>
      <w:r w:rsidRPr="0046033E">
        <w:rPr>
          <w:rFonts w:ascii="Arial" w:hAnsi="Arial" w:cs="Arial"/>
          <w:sz w:val="20"/>
          <w:szCs w:val="20"/>
        </w:rPr>
        <w:t>"We do not yet have data on the percentage of successful plasma programs"</w:t>
      </w:r>
    </w:p>
    <w:p w14:paraId="5AC05EC8" w14:textId="77777777" w:rsidR="0046033E" w:rsidRPr="0046033E" w:rsidRDefault="0046033E" w:rsidP="0046033E">
      <w:pPr>
        <w:pStyle w:val="ListParagraph"/>
        <w:jc w:val="both"/>
        <w:rPr>
          <w:rFonts w:ascii="Arial" w:hAnsi="Arial" w:cs="Arial"/>
          <w:sz w:val="20"/>
          <w:szCs w:val="20"/>
        </w:rPr>
      </w:pPr>
    </w:p>
    <w:p w14:paraId="7638B9F3" w14:textId="77777777" w:rsidR="0045415E" w:rsidRPr="003D25D7" w:rsidRDefault="001768EA" w:rsidP="003D25D7">
      <w:pPr>
        <w:jc w:val="both"/>
        <w:rPr>
          <w:rFonts w:ascii="Arial" w:hAnsi="Arial" w:cs="Arial"/>
          <w:sz w:val="20"/>
          <w:szCs w:val="20"/>
        </w:rPr>
      </w:pPr>
      <w:r w:rsidRPr="003D25D7">
        <w:rPr>
          <w:rFonts w:ascii="Arial" w:hAnsi="Arial" w:cs="Arial"/>
          <w:sz w:val="20"/>
          <w:szCs w:val="20"/>
        </w:rPr>
        <w:t>Q37</w:t>
      </w:r>
    </w:p>
    <w:p w14:paraId="36B2C909" w14:textId="03D73ACF" w:rsidR="00C655F0" w:rsidRPr="003D25D7" w:rsidRDefault="001768EA" w:rsidP="003D25D7">
      <w:pPr>
        <w:jc w:val="both"/>
        <w:rPr>
          <w:rFonts w:ascii="Arial" w:hAnsi="Arial" w:cs="Arial"/>
          <w:sz w:val="20"/>
          <w:szCs w:val="20"/>
        </w:rPr>
      </w:pP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sudah</w:t>
      </w:r>
      <w:proofErr w:type="spellEnd"/>
      <w:r w:rsidRPr="003D25D7">
        <w:rPr>
          <w:rFonts w:ascii="Arial" w:hAnsi="Arial" w:cs="Arial"/>
          <w:sz w:val="20"/>
          <w:szCs w:val="20"/>
        </w:rPr>
        <w:t xml:space="preserve"> </w:t>
      </w:r>
      <w:proofErr w:type="spellStart"/>
      <w:r w:rsidRPr="003D25D7">
        <w:rPr>
          <w:rFonts w:ascii="Arial" w:hAnsi="Arial" w:cs="Arial"/>
          <w:sz w:val="20"/>
          <w:szCs w:val="20"/>
        </w:rPr>
        <w:t>efektif</w:t>
      </w:r>
      <w:proofErr w:type="spellEnd"/>
      <w:r w:rsidRPr="003D25D7">
        <w:rPr>
          <w:rFonts w:ascii="Arial" w:hAnsi="Arial" w:cs="Arial"/>
          <w:sz w:val="20"/>
          <w:szCs w:val="20"/>
        </w:rPr>
        <w:t xml:space="preserve"> </w:t>
      </w:r>
      <w:proofErr w:type="spellStart"/>
      <w:r w:rsidRPr="003D25D7">
        <w:rPr>
          <w:rFonts w:ascii="Arial" w:hAnsi="Arial" w:cs="Arial"/>
          <w:sz w:val="20"/>
          <w:szCs w:val="20"/>
        </w:rPr>
        <w:t>dijalankan</w:t>
      </w:r>
      <w:proofErr w:type="spellEnd"/>
      <w:r w:rsidRPr="003D25D7">
        <w:rPr>
          <w:rFonts w:ascii="Arial" w:hAnsi="Arial" w:cs="Arial"/>
          <w:sz w:val="20"/>
          <w:szCs w:val="20"/>
        </w:rPr>
        <w:t>?</w:t>
      </w:r>
    </w:p>
    <w:p w14:paraId="0C433F8E" w14:textId="77777777" w:rsidR="001768EA" w:rsidRPr="003D25D7" w:rsidRDefault="001768EA" w:rsidP="003D25D7">
      <w:pPr>
        <w:jc w:val="both"/>
        <w:rPr>
          <w:rFonts w:ascii="Arial" w:hAnsi="Arial" w:cs="Arial"/>
          <w:sz w:val="20"/>
          <w:szCs w:val="20"/>
        </w:rPr>
      </w:pPr>
      <w:r w:rsidRPr="003D25D7">
        <w:rPr>
          <w:rFonts w:ascii="Arial" w:hAnsi="Arial" w:cs="Arial"/>
          <w:sz w:val="20"/>
          <w:szCs w:val="20"/>
        </w:rPr>
        <w:t>Answer:</w:t>
      </w:r>
    </w:p>
    <w:p w14:paraId="0AE9DC1E" w14:textId="77777777" w:rsidR="001768EA" w:rsidRPr="003D25D7" w:rsidRDefault="001768EA" w:rsidP="003D25D7">
      <w:pPr>
        <w:pStyle w:val="ListParagraph"/>
        <w:numPr>
          <w:ilvl w:val="0"/>
          <w:numId w:val="41"/>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665C6CA4" w14:textId="34445EA4" w:rsidR="0046033E" w:rsidRPr="003D25D7" w:rsidRDefault="0046033E" w:rsidP="003D25D7">
      <w:pPr>
        <w:pStyle w:val="ListParagraph"/>
        <w:jc w:val="both"/>
        <w:rPr>
          <w:rFonts w:ascii="Arial" w:hAnsi="Arial" w:cs="Arial"/>
          <w:sz w:val="20"/>
          <w:szCs w:val="20"/>
        </w:rPr>
      </w:pPr>
      <w:r w:rsidRPr="0046033E">
        <w:rPr>
          <w:rFonts w:ascii="Arial" w:hAnsi="Arial" w:cs="Arial"/>
          <w:sz w:val="20"/>
          <w:szCs w:val="20"/>
        </w:rPr>
        <w:t>"Not effective enough and must be improved".</w:t>
      </w:r>
    </w:p>
    <w:p w14:paraId="463E679E" w14:textId="77777777" w:rsidR="0046033E" w:rsidRDefault="001768EA" w:rsidP="003D25D7">
      <w:pPr>
        <w:pStyle w:val="ListParagraph"/>
        <w:numPr>
          <w:ilvl w:val="0"/>
          <w:numId w:val="41"/>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5B2EF647" w14:textId="6319FDED" w:rsidR="001768EA" w:rsidRDefault="0046033E" w:rsidP="0046033E">
      <w:pPr>
        <w:pStyle w:val="ListParagraph"/>
        <w:jc w:val="both"/>
        <w:rPr>
          <w:rFonts w:ascii="Arial" w:hAnsi="Arial" w:cs="Arial"/>
          <w:sz w:val="20"/>
          <w:szCs w:val="20"/>
        </w:rPr>
      </w:pPr>
      <w:r w:rsidRPr="0046033E">
        <w:rPr>
          <w:rFonts w:ascii="Arial" w:hAnsi="Arial" w:cs="Arial"/>
          <w:sz w:val="20"/>
          <w:szCs w:val="20"/>
        </w:rPr>
        <w:t>"Not effective enough and must be improved".</w:t>
      </w:r>
    </w:p>
    <w:p w14:paraId="772F4BA7" w14:textId="77777777" w:rsidR="0046033E" w:rsidRPr="0046033E" w:rsidRDefault="0046033E" w:rsidP="0046033E">
      <w:pPr>
        <w:pStyle w:val="ListParagraph"/>
        <w:jc w:val="both"/>
        <w:rPr>
          <w:rFonts w:ascii="Arial" w:hAnsi="Arial" w:cs="Arial"/>
          <w:sz w:val="20"/>
          <w:szCs w:val="20"/>
        </w:rPr>
      </w:pPr>
    </w:p>
    <w:p w14:paraId="33AAECA4" w14:textId="77777777" w:rsidR="001768EA" w:rsidRPr="003D25D7" w:rsidRDefault="001768EA" w:rsidP="003D25D7">
      <w:pPr>
        <w:jc w:val="both"/>
        <w:rPr>
          <w:rFonts w:ascii="Arial" w:hAnsi="Arial" w:cs="Arial"/>
          <w:sz w:val="20"/>
          <w:szCs w:val="20"/>
        </w:rPr>
      </w:pPr>
      <w:r w:rsidRPr="003D25D7">
        <w:rPr>
          <w:rFonts w:ascii="Arial" w:hAnsi="Arial" w:cs="Arial"/>
          <w:sz w:val="20"/>
          <w:szCs w:val="20"/>
        </w:rPr>
        <w:t>Q38</w:t>
      </w:r>
    </w:p>
    <w:p w14:paraId="3F452A2B" w14:textId="77777777" w:rsidR="001768EA" w:rsidRPr="003D25D7" w:rsidRDefault="001768EA" w:rsidP="003D25D7">
      <w:pPr>
        <w:jc w:val="both"/>
        <w:rPr>
          <w:rFonts w:ascii="Arial" w:hAnsi="Arial" w:cs="Arial"/>
          <w:sz w:val="20"/>
          <w:szCs w:val="20"/>
        </w:rPr>
      </w:pPr>
      <w:proofErr w:type="spellStart"/>
      <w:r w:rsidRPr="003D25D7">
        <w:rPr>
          <w:rFonts w:ascii="Arial" w:hAnsi="Arial" w:cs="Arial"/>
          <w:sz w:val="20"/>
          <w:szCs w:val="20"/>
        </w:rPr>
        <w:t>Melihat</w:t>
      </w:r>
      <w:proofErr w:type="spellEnd"/>
      <w:r w:rsidRPr="003D25D7">
        <w:rPr>
          <w:rFonts w:ascii="Arial" w:hAnsi="Arial" w:cs="Arial"/>
          <w:sz w:val="20"/>
          <w:szCs w:val="20"/>
        </w:rPr>
        <w:t xml:space="preserve"> </w:t>
      </w:r>
      <w:proofErr w:type="spellStart"/>
      <w:r w:rsidRPr="003D25D7">
        <w:rPr>
          <w:rFonts w:ascii="Arial" w:hAnsi="Arial" w:cs="Arial"/>
          <w:sz w:val="20"/>
          <w:szCs w:val="20"/>
        </w:rPr>
        <w:t>dengan</w:t>
      </w:r>
      <w:proofErr w:type="spellEnd"/>
      <w:r w:rsidRPr="003D25D7">
        <w:rPr>
          <w:rFonts w:ascii="Arial" w:hAnsi="Arial" w:cs="Arial"/>
          <w:sz w:val="20"/>
          <w:szCs w:val="20"/>
        </w:rPr>
        <w:t xml:space="preserve"> </w:t>
      </w:r>
      <w:proofErr w:type="spellStart"/>
      <w:r w:rsidRPr="003D25D7">
        <w:rPr>
          <w:rFonts w:ascii="Arial" w:hAnsi="Arial" w:cs="Arial"/>
          <w:sz w:val="20"/>
          <w:szCs w:val="20"/>
        </w:rPr>
        <w:t>situasi</w:t>
      </w:r>
      <w:proofErr w:type="spellEnd"/>
      <w:r w:rsidRPr="003D25D7">
        <w:rPr>
          <w:rFonts w:ascii="Arial" w:hAnsi="Arial" w:cs="Arial"/>
          <w:sz w:val="20"/>
          <w:szCs w:val="20"/>
        </w:rPr>
        <w:t xml:space="preserve"> </w:t>
      </w:r>
      <w:proofErr w:type="spellStart"/>
      <w:r w:rsidRPr="003D25D7">
        <w:rPr>
          <w:rFonts w:ascii="Arial" w:hAnsi="Arial" w:cs="Arial"/>
          <w:sz w:val="20"/>
          <w:szCs w:val="20"/>
        </w:rPr>
        <w:t>perkebunan</w:t>
      </w:r>
      <w:proofErr w:type="spellEnd"/>
      <w:r w:rsidRPr="003D25D7">
        <w:rPr>
          <w:rFonts w:ascii="Arial" w:hAnsi="Arial" w:cs="Arial"/>
          <w:sz w:val="20"/>
          <w:szCs w:val="20"/>
        </w:rPr>
        <w:t xml:space="preserve"> plasma yang </w:t>
      </w:r>
      <w:proofErr w:type="spellStart"/>
      <w:r w:rsidRPr="003D25D7">
        <w:rPr>
          <w:rFonts w:ascii="Arial" w:hAnsi="Arial" w:cs="Arial"/>
          <w:sz w:val="20"/>
          <w:szCs w:val="20"/>
        </w:rPr>
        <w:t>ada</w:t>
      </w:r>
      <w:proofErr w:type="spellEnd"/>
      <w:r w:rsidRPr="003D25D7">
        <w:rPr>
          <w:rFonts w:ascii="Arial" w:hAnsi="Arial" w:cs="Arial"/>
          <w:sz w:val="20"/>
          <w:szCs w:val="20"/>
        </w:rPr>
        <w:t xml:space="preserve"> </w:t>
      </w:r>
      <w:proofErr w:type="spellStart"/>
      <w:r w:rsidRPr="003D25D7">
        <w:rPr>
          <w:rFonts w:ascii="Arial" w:hAnsi="Arial" w:cs="Arial"/>
          <w:sz w:val="20"/>
          <w:szCs w:val="20"/>
        </w:rPr>
        <w:t>saat</w:t>
      </w:r>
      <w:proofErr w:type="spellEnd"/>
      <w:r w:rsidRPr="003D25D7">
        <w:rPr>
          <w:rFonts w:ascii="Arial" w:hAnsi="Arial" w:cs="Arial"/>
          <w:sz w:val="20"/>
          <w:szCs w:val="20"/>
        </w:rPr>
        <w:t xml:space="preserve"> </w:t>
      </w:r>
      <w:proofErr w:type="spellStart"/>
      <w:r w:rsidRPr="003D25D7">
        <w:rPr>
          <w:rFonts w:ascii="Arial" w:hAnsi="Arial" w:cs="Arial"/>
          <w:sz w:val="20"/>
          <w:szCs w:val="20"/>
        </w:rPr>
        <w:t>iini</w:t>
      </w:r>
      <w:proofErr w:type="spellEnd"/>
      <w:r w:rsidRPr="003D25D7">
        <w:rPr>
          <w:rFonts w:ascii="Arial" w:hAnsi="Arial" w:cs="Arial"/>
          <w:sz w:val="20"/>
          <w:szCs w:val="20"/>
        </w:rPr>
        <w:t xml:space="preserve">. </w:t>
      </w: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menurut</w:t>
      </w:r>
      <w:proofErr w:type="spellEnd"/>
      <w:r w:rsidRPr="003D25D7">
        <w:rPr>
          <w:rFonts w:ascii="Arial" w:hAnsi="Arial" w:cs="Arial"/>
          <w:sz w:val="20"/>
          <w:szCs w:val="20"/>
        </w:rPr>
        <w:t xml:space="preserve"> </w:t>
      </w:r>
      <w:proofErr w:type="spellStart"/>
      <w:r w:rsidRPr="003D25D7">
        <w:rPr>
          <w:rFonts w:ascii="Arial" w:hAnsi="Arial" w:cs="Arial"/>
          <w:sz w:val="20"/>
          <w:szCs w:val="20"/>
        </w:rPr>
        <w:t>anda</w:t>
      </w:r>
      <w:proofErr w:type="spellEnd"/>
      <w:r w:rsidRPr="003D25D7">
        <w:rPr>
          <w:rFonts w:ascii="Arial" w:hAnsi="Arial" w:cs="Arial"/>
          <w:sz w:val="20"/>
          <w:szCs w:val="20"/>
        </w:rPr>
        <w:t xml:space="preserve"> </w:t>
      </w:r>
      <w:proofErr w:type="spellStart"/>
      <w:r w:rsidRPr="003D25D7">
        <w:rPr>
          <w:rFonts w:ascii="Arial" w:hAnsi="Arial" w:cs="Arial"/>
          <w:sz w:val="20"/>
          <w:szCs w:val="20"/>
        </w:rPr>
        <w:t>pilihan</w:t>
      </w:r>
      <w:proofErr w:type="spellEnd"/>
      <w:r w:rsidRPr="003D25D7">
        <w:rPr>
          <w:rFonts w:ascii="Arial" w:hAnsi="Arial" w:cs="Arial"/>
          <w:sz w:val="20"/>
          <w:szCs w:val="20"/>
        </w:rPr>
        <w:t xml:space="preserve"> </w:t>
      </w:r>
      <w:proofErr w:type="spellStart"/>
      <w:r w:rsidRPr="003D25D7">
        <w:rPr>
          <w:rFonts w:ascii="Arial" w:hAnsi="Arial" w:cs="Arial"/>
          <w:sz w:val="20"/>
          <w:szCs w:val="20"/>
        </w:rPr>
        <w:t>terbaik</w:t>
      </w:r>
      <w:proofErr w:type="spellEnd"/>
      <w:r w:rsidRPr="003D25D7">
        <w:rPr>
          <w:rFonts w:ascii="Arial" w:hAnsi="Arial" w:cs="Arial"/>
          <w:sz w:val="20"/>
          <w:szCs w:val="20"/>
        </w:rPr>
        <w:t xml:space="preserve"> </w:t>
      </w:r>
      <w:proofErr w:type="spellStart"/>
      <w:r w:rsidRPr="003D25D7">
        <w:rPr>
          <w:rFonts w:ascii="Arial" w:hAnsi="Arial" w:cs="Arial"/>
          <w:sz w:val="20"/>
          <w:szCs w:val="20"/>
        </w:rPr>
        <w:t>untuk</w:t>
      </w:r>
      <w:proofErr w:type="spellEnd"/>
      <w:r w:rsidRPr="003D25D7">
        <w:rPr>
          <w:rFonts w:ascii="Arial" w:hAnsi="Arial" w:cs="Arial"/>
          <w:sz w:val="20"/>
          <w:szCs w:val="20"/>
        </w:rPr>
        <w:t xml:space="preserve"> </w:t>
      </w:r>
      <w:proofErr w:type="spellStart"/>
      <w:r w:rsidRPr="003D25D7">
        <w:rPr>
          <w:rFonts w:ascii="Arial" w:hAnsi="Arial" w:cs="Arial"/>
          <w:sz w:val="20"/>
          <w:szCs w:val="20"/>
        </w:rPr>
        <w:t>kemitraan</w:t>
      </w:r>
      <w:proofErr w:type="spellEnd"/>
      <w:r w:rsidRPr="003D25D7">
        <w:rPr>
          <w:rFonts w:ascii="Arial" w:hAnsi="Arial" w:cs="Arial"/>
          <w:sz w:val="20"/>
          <w:szCs w:val="20"/>
        </w:rPr>
        <w:t xml:space="preserve"> </w:t>
      </w:r>
      <w:proofErr w:type="spellStart"/>
      <w:r w:rsidRPr="003D25D7">
        <w:rPr>
          <w:rFonts w:ascii="Arial" w:hAnsi="Arial" w:cs="Arial"/>
          <w:sz w:val="20"/>
          <w:szCs w:val="20"/>
        </w:rPr>
        <w:t>antara</w:t>
      </w:r>
      <w:proofErr w:type="spellEnd"/>
      <w:r w:rsidRPr="003D25D7">
        <w:rPr>
          <w:rFonts w:ascii="Arial" w:hAnsi="Arial" w:cs="Arial"/>
          <w:sz w:val="20"/>
          <w:szCs w:val="20"/>
        </w:rPr>
        <w:t xml:space="preserve"> </w:t>
      </w:r>
      <w:proofErr w:type="spellStart"/>
      <w:r w:rsidRPr="003D25D7">
        <w:rPr>
          <w:rFonts w:ascii="Arial" w:hAnsi="Arial" w:cs="Arial"/>
          <w:sz w:val="20"/>
          <w:szCs w:val="20"/>
        </w:rPr>
        <w:t>perusahaan</w:t>
      </w:r>
      <w:proofErr w:type="spellEnd"/>
      <w:r w:rsidRPr="003D25D7">
        <w:rPr>
          <w:rFonts w:ascii="Arial" w:hAnsi="Arial" w:cs="Arial"/>
          <w:sz w:val="20"/>
          <w:szCs w:val="20"/>
        </w:rPr>
        <w:t xml:space="preserve"> dan </w:t>
      </w:r>
      <w:proofErr w:type="spellStart"/>
      <w:r w:rsidRPr="003D25D7">
        <w:rPr>
          <w:rFonts w:ascii="Arial" w:hAnsi="Arial" w:cs="Arial"/>
          <w:sz w:val="20"/>
          <w:szCs w:val="20"/>
        </w:rPr>
        <w:t>pekebun</w:t>
      </w:r>
      <w:proofErr w:type="spellEnd"/>
      <w:r w:rsidRPr="003D25D7">
        <w:rPr>
          <w:rFonts w:ascii="Arial" w:hAnsi="Arial" w:cs="Arial"/>
          <w:sz w:val="20"/>
          <w:szCs w:val="20"/>
        </w:rPr>
        <w:t xml:space="preserve"> </w:t>
      </w:r>
      <w:proofErr w:type="spellStart"/>
      <w:r w:rsidRPr="003D25D7">
        <w:rPr>
          <w:rFonts w:ascii="Arial" w:hAnsi="Arial" w:cs="Arial"/>
          <w:sz w:val="20"/>
          <w:szCs w:val="20"/>
        </w:rPr>
        <w:t>rakyat</w:t>
      </w:r>
      <w:proofErr w:type="spellEnd"/>
      <w:r w:rsidRPr="003D25D7">
        <w:rPr>
          <w:rFonts w:ascii="Arial" w:hAnsi="Arial" w:cs="Arial"/>
          <w:sz w:val="20"/>
          <w:szCs w:val="20"/>
        </w:rPr>
        <w:t>?</w:t>
      </w:r>
    </w:p>
    <w:p w14:paraId="5B6F7E40" w14:textId="77777777" w:rsidR="001768EA" w:rsidRPr="003D25D7" w:rsidRDefault="001768EA" w:rsidP="003D25D7">
      <w:pPr>
        <w:jc w:val="both"/>
        <w:rPr>
          <w:rFonts w:ascii="Arial" w:hAnsi="Arial" w:cs="Arial"/>
          <w:sz w:val="20"/>
          <w:szCs w:val="20"/>
        </w:rPr>
      </w:pPr>
      <w:r w:rsidRPr="003D25D7">
        <w:rPr>
          <w:rFonts w:ascii="Arial" w:hAnsi="Arial" w:cs="Arial"/>
          <w:sz w:val="20"/>
          <w:szCs w:val="20"/>
        </w:rPr>
        <w:t>Answer:</w:t>
      </w:r>
    </w:p>
    <w:p w14:paraId="5F4B33CA" w14:textId="77777777" w:rsidR="001768EA" w:rsidRPr="003D25D7" w:rsidRDefault="001768EA" w:rsidP="003D25D7">
      <w:pPr>
        <w:pStyle w:val="ListParagraph"/>
        <w:numPr>
          <w:ilvl w:val="0"/>
          <w:numId w:val="42"/>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09C401EB" w14:textId="567ADF59" w:rsidR="00871E85" w:rsidRPr="003D25D7" w:rsidRDefault="00871E85" w:rsidP="003D25D7">
      <w:pPr>
        <w:pStyle w:val="ListParagraph"/>
        <w:jc w:val="both"/>
        <w:rPr>
          <w:rFonts w:ascii="Arial" w:hAnsi="Arial" w:cs="Arial"/>
          <w:sz w:val="20"/>
          <w:szCs w:val="20"/>
        </w:rPr>
      </w:pPr>
      <w:r w:rsidRPr="003D25D7">
        <w:rPr>
          <w:rFonts w:ascii="Arial" w:hAnsi="Arial" w:cs="Arial"/>
          <w:sz w:val="20"/>
          <w:szCs w:val="20"/>
        </w:rPr>
        <w:t>“</w:t>
      </w:r>
      <w:proofErr w:type="spellStart"/>
      <w:r w:rsidRPr="003D25D7">
        <w:rPr>
          <w:rFonts w:ascii="Arial" w:hAnsi="Arial" w:cs="Arial"/>
          <w:sz w:val="20"/>
          <w:szCs w:val="20"/>
        </w:rPr>
        <w:t>semuanya</w:t>
      </w:r>
      <w:proofErr w:type="spellEnd"/>
      <w:r w:rsidRPr="003D25D7">
        <w:rPr>
          <w:rFonts w:ascii="Arial" w:hAnsi="Arial" w:cs="Arial"/>
          <w:sz w:val="20"/>
          <w:szCs w:val="20"/>
        </w:rPr>
        <w:t xml:space="preserve"> </w:t>
      </w:r>
      <w:proofErr w:type="spellStart"/>
      <w:r w:rsidRPr="003D25D7">
        <w:rPr>
          <w:rFonts w:ascii="Arial" w:hAnsi="Arial" w:cs="Arial"/>
          <w:sz w:val="20"/>
          <w:szCs w:val="20"/>
        </w:rPr>
        <w:t>baik</w:t>
      </w:r>
      <w:proofErr w:type="spellEnd"/>
      <w:r w:rsidRPr="003D25D7">
        <w:rPr>
          <w:rFonts w:ascii="Arial" w:hAnsi="Arial" w:cs="Arial"/>
          <w:sz w:val="20"/>
          <w:szCs w:val="20"/>
        </w:rPr>
        <w:t xml:space="preserve"> if all parties support each other”.</w:t>
      </w:r>
    </w:p>
    <w:p w14:paraId="630EC4B7" w14:textId="77777777" w:rsidR="001768EA" w:rsidRPr="003D25D7" w:rsidRDefault="001768EA" w:rsidP="003D25D7">
      <w:pPr>
        <w:pStyle w:val="ListParagraph"/>
        <w:numPr>
          <w:ilvl w:val="0"/>
          <w:numId w:val="42"/>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38BA45AC" w14:textId="77777777" w:rsidR="00871E85" w:rsidRPr="003D25D7" w:rsidRDefault="00871E85" w:rsidP="003D25D7">
      <w:pPr>
        <w:pStyle w:val="ListParagraph"/>
        <w:jc w:val="both"/>
        <w:rPr>
          <w:rFonts w:ascii="Arial" w:hAnsi="Arial" w:cs="Arial"/>
          <w:sz w:val="20"/>
          <w:szCs w:val="20"/>
        </w:rPr>
      </w:pPr>
      <w:r w:rsidRPr="003D25D7">
        <w:rPr>
          <w:rFonts w:ascii="Arial" w:hAnsi="Arial" w:cs="Arial"/>
          <w:sz w:val="20"/>
          <w:szCs w:val="20"/>
        </w:rPr>
        <w:t>“</w:t>
      </w:r>
      <w:proofErr w:type="spellStart"/>
      <w:r w:rsidRPr="003D25D7">
        <w:rPr>
          <w:rFonts w:ascii="Arial" w:hAnsi="Arial" w:cs="Arial"/>
          <w:sz w:val="20"/>
          <w:szCs w:val="20"/>
        </w:rPr>
        <w:t>semuanya</w:t>
      </w:r>
      <w:proofErr w:type="spellEnd"/>
      <w:r w:rsidRPr="003D25D7">
        <w:rPr>
          <w:rFonts w:ascii="Arial" w:hAnsi="Arial" w:cs="Arial"/>
          <w:sz w:val="20"/>
          <w:szCs w:val="20"/>
        </w:rPr>
        <w:t xml:space="preserve"> </w:t>
      </w:r>
      <w:proofErr w:type="spellStart"/>
      <w:r w:rsidRPr="003D25D7">
        <w:rPr>
          <w:rFonts w:ascii="Arial" w:hAnsi="Arial" w:cs="Arial"/>
          <w:sz w:val="20"/>
          <w:szCs w:val="20"/>
        </w:rPr>
        <w:t>baik</w:t>
      </w:r>
      <w:proofErr w:type="spellEnd"/>
      <w:r w:rsidRPr="003D25D7">
        <w:rPr>
          <w:rFonts w:ascii="Arial" w:hAnsi="Arial" w:cs="Arial"/>
          <w:sz w:val="20"/>
          <w:szCs w:val="20"/>
        </w:rPr>
        <w:t xml:space="preserve"> if all parties support each other”.</w:t>
      </w:r>
    </w:p>
    <w:p w14:paraId="489D95BE" w14:textId="77777777" w:rsidR="001768EA" w:rsidRPr="003D25D7" w:rsidRDefault="001768EA" w:rsidP="003D25D7">
      <w:pPr>
        <w:jc w:val="both"/>
        <w:rPr>
          <w:rFonts w:ascii="Arial" w:hAnsi="Arial" w:cs="Arial"/>
          <w:sz w:val="20"/>
          <w:szCs w:val="20"/>
        </w:rPr>
      </w:pPr>
    </w:p>
    <w:p w14:paraId="60867E20" w14:textId="77777777" w:rsidR="001768EA" w:rsidRPr="003D25D7" w:rsidRDefault="0027482E" w:rsidP="003D25D7">
      <w:pPr>
        <w:jc w:val="both"/>
        <w:rPr>
          <w:rFonts w:ascii="Arial" w:hAnsi="Arial" w:cs="Arial"/>
          <w:sz w:val="20"/>
          <w:szCs w:val="20"/>
        </w:rPr>
      </w:pPr>
      <w:r w:rsidRPr="003D25D7">
        <w:rPr>
          <w:rFonts w:ascii="Arial" w:hAnsi="Arial" w:cs="Arial"/>
          <w:sz w:val="20"/>
          <w:szCs w:val="20"/>
        </w:rPr>
        <w:t>Q39</w:t>
      </w:r>
    </w:p>
    <w:p w14:paraId="22A1853E" w14:textId="77777777" w:rsidR="0027482E" w:rsidRPr="003D25D7" w:rsidRDefault="0027482E" w:rsidP="003D25D7">
      <w:pPr>
        <w:jc w:val="both"/>
        <w:rPr>
          <w:rFonts w:ascii="Arial" w:hAnsi="Arial" w:cs="Arial"/>
          <w:sz w:val="20"/>
          <w:szCs w:val="20"/>
        </w:rPr>
      </w:pPr>
      <w:proofErr w:type="spellStart"/>
      <w:r w:rsidRPr="003D25D7">
        <w:rPr>
          <w:rFonts w:ascii="Arial" w:hAnsi="Arial" w:cs="Arial"/>
          <w:sz w:val="20"/>
          <w:szCs w:val="20"/>
        </w:rPr>
        <w:t>Apakah</w:t>
      </w:r>
      <w:proofErr w:type="spellEnd"/>
      <w:r w:rsidRPr="003D25D7">
        <w:rPr>
          <w:rFonts w:ascii="Arial" w:hAnsi="Arial" w:cs="Arial"/>
          <w:sz w:val="20"/>
          <w:szCs w:val="20"/>
        </w:rPr>
        <w:t xml:space="preserve"> </w:t>
      </w:r>
      <w:proofErr w:type="spellStart"/>
      <w:r w:rsidRPr="003D25D7">
        <w:rPr>
          <w:rFonts w:ascii="Arial" w:hAnsi="Arial" w:cs="Arial"/>
          <w:sz w:val="20"/>
          <w:szCs w:val="20"/>
        </w:rPr>
        <w:t>kerjasama</w:t>
      </w:r>
      <w:proofErr w:type="spellEnd"/>
      <w:r w:rsidRPr="003D25D7">
        <w:rPr>
          <w:rFonts w:ascii="Arial" w:hAnsi="Arial" w:cs="Arial"/>
          <w:sz w:val="20"/>
          <w:szCs w:val="20"/>
        </w:rPr>
        <w:t xml:space="preserve"> </w:t>
      </w:r>
      <w:proofErr w:type="spellStart"/>
      <w:r w:rsidRPr="003D25D7">
        <w:rPr>
          <w:rFonts w:ascii="Arial" w:hAnsi="Arial" w:cs="Arial"/>
          <w:sz w:val="20"/>
          <w:szCs w:val="20"/>
        </w:rPr>
        <w:t>antara</w:t>
      </w:r>
      <w:proofErr w:type="spellEnd"/>
      <w:r w:rsidRPr="003D25D7">
        <w:rPr>
          <w:rFonts w:ascii="Arial" w:hAnsi="Arial" w:cs="Arial"/>
          <w:sz w:val="20"/>
          <w:szCs w:val="20"/>
        </w:rPr>
        <w:t xml:space="preserve"> </w:t>
      </w:r>
      <w:proofErr w:type="spellStart"/>
      <w:r w:rsidRPr="003D25D7">
        <w:rPr>
          <w:rFonts w:ascii="Arial" w:hAnsi="Arial" w:cs="Arial"/>
          <w:sz w:val="20"/>
          <w:szCs w:val="20"/>
        </w:rPr>
        <w:t>perusahaan</w:t>
      </w:r>
      <w:proofErr w:type="spellEnd"/>
      <w:r w:rsidRPr="003D25D7">
        <w:rPr>
          <w:rFonts w:ascii="Arial" w:hAnsi="Arial" w:cs="Arial"/>
          <w:sz w:val="20"/>
          <w:szCs w:val="20"/>
        </w:rPr>
        <w:t xml:space="preserve"> </w:t>
      </w:r>
      <w:proofErr w:type="spellStart"/>
      <w:r w:rsidRPr="003D25D7">
        <w:rPr>
          <w:rFonts w:ascii="Arial" w:hAnsi="Arial" w:cs="Arial"/>
          <w:sz w:val="20"/>
          <w:szCs w:val="20"/>
        </w:rPr>
        <w:t>dengan</w:t>
      </w:r>
      <w:proofErr w:type="spellEnd"/>
      <w:r w:rsidRPr="003D25D7">
        <w:rPr>
          <w:rFonts w:ascii="Arial" w:hAnsi="Arial" w:cs="Arial"/>
          <w:sz w:val="20"/>
          <w:szCs w:val="20"/>
        </w:rPr>
        <w:t xml:space="preserve"> </w:t>
      </w:r>
      <w:proofErr w:type="spellStart"/>
      <w:r w:rsidRPr="003D25D7">
        <w:rPr>
          <w:rFonts w:ascii="Arial" w:hAnsi="Arial" w:cs="Arial"/>
          <w:sz w:val="20"/>
          <w:szCs w:val="20"/>
        </w:rPr>
        <w:t>koperasi</w:t>
      </w:r>
      <w:proofErr w:type="spellEnd"/>
      <w:r w:rsidRPr="003D25D7">
        <w:rPr>
          <w:rFonts w:ascii="Arial" w:hAnsi="Arial" w:cs="Arial"/>
          <w:sz w:val="20"/>
          <w:szCs w:val="20"/>
        </w:rPr>
        <w:t xml:space="preserve">, </w:t>
      </w:r>
      <w:proofErr w:type="spellStart"/>
      <w:r w:rsidRPr="003D25D7">
        <w:rPr>
          <w:rFonts w:ascii="Arial" w:hAnsi="Arial" w:cs="Arial"/>
          <w:sz w:val="20"/>
          <w:szCs w:val="20"/>
        </w:rPr>
        <w:t>gapoktan</w:t>
      </w:r>
      <w:proofErr w:type="spellEnd"/>
      <w:r w:rsidRPr="003D25D7">
        <w:rPr>
          <w:rFonts w:ascii="Arial" w:hAnsi="Arial" w:cs="Arial"/>
          <w:sz w:val="20"/>
          <w:szCs w:val="20"/>
        </w:rPr>
        <w:t xml:space="preserve">, </w:t>
      </w:r>
      <w:proofErr w:type="spellStart"/>
      <w:r w:rsidRPr="003D25D7">
        <w:rPr>
          <w:rFonts w:ascii="Arial" w:hAnsi="Arial" w:cs="Arial"/>
          <w:sz w:val="20"/>
          <w:szCs w:val="20"/>
        </w:rPr>
        <w:t>poktan</w:t>
      </w:r>
      <w:proofErr w:type="spellEnd"/>
      <w:r w:rsidRPr="003D25D7">
        <w:rPr>
          <w:rFonts w:ascii="Arial" w:hAnsi="Arial" w:cs="Arial"/>
          <w:sz w:val="20"/>
          <w:szCs w:val="20"/>
        </w:rPr>
        <w:t xml:space="preserve">, </w:t>
      </w:r>
      <w:proofErr w:type="spellStart"/>
      <w:r w:rsidRPr="003D25D7">
        <w:rPr>
          <w:rFonts w:ascii="Arial" w:hAnsi="Arial" w:cs="Arial"/>
          <w:sz w:val="20"/>
          <w:szCs w:val="20"/>
        </w:rPr>
        <w:t>milik</w:t>
      </w:r>
      <w:proofErr w:type="spellEnd"/>
      <w:r w:rsidRPr="003D25D7">
        <w:rPr>
          <w:rFonts w:ascii="Arial" w:hAnsi="Arial" w:cs="Arial"/>
          <w:sz w:val="20"/>
          <w:szCs w:val="20"/>
        </w:rPr>
        <w:t xml:space="preserve"> </w:t>
      </w:r>
      <w:proofErr w:type="spellStart"/>
      <w:r w:rsidRPr="003D25D7">
        <w:rPr>
          <w:rFonts w:ascii="Arial" w:hAnsi="Arial" w:cs="Arial"/>
          <w:sz w:val="20"/>
          <w:szCs w:val="20"/>
        </w:rPr>
        <w:t>masyarakat</w:t>
      </w:r>
      <w:proofErr w:type="spellEnd"/>
      <w:r w:rsidRPr="003D25D7">
        <w:rPr>
          <w:rFonts w:ascii="Arial" w:hAnsi="Arial" w:cs="Arial"/>
          <w:sz w:val="20"/>
          <w:szCs w:val="20"/>
        </w:rPr>
        <w:t xml:space="preserve"> </w:t>
      </w:r>
      <w:proofErr w:type="spellStart"/>
      <w:r w:rsidRPr="003D25D7">
        <w:rPr>
          <w:rFonts w:ascii="Arial" w:hAnsi="Arial" w:cs="Arial"/>
          <w:sz w:val="20"/>
          <w:szCs w:val="20"/>
        </w:rPr>
        <w:t>dapat</w:t>
      </w:r>
      <w:proofErr w:type="spellEnd"/>
      <w:r w:rsidRPr="003D25D7">
        <w:rPr>
          <w:rFonts w:ascii="Arial" w:hAnsi="Arial" w:cs="Arial"/>
          <w:sz w:val="20"/>
          <w:szCs w:val="20"/>
        </w:rPr>
        <w:t xml:space="preserve"> </w:t>
      </w:r>
      <w:proofErr w:type="spellStart"/>
      <w:r w:rsidRPr="003D25D7">
        <w:rPr>
          <w:rFonts w:ascii="Arial" w:hAnsi="Arial" w:cs="Arial"/>
          <w:sz w:val="20"/>
          <w:szCs w:val="20"/>
        </w:rPr>
        <w:t>menjadi</w:t>
      </w:r>
      <w:proofErr w:type="spellEnd"/>
      <w:r w:rsidRPr="003D25D7">
        <w:rPr>
          <w:rFonts w:ascii="Arial" w:hAnsi="Arial" w:cs="Arial"/>
          <w:sz w:val="20"/>
          <w:szCs w:val="20"/>
        </w:rPr>
        <w:t xml:space="preserve"> salah </w:t>
      </w:r>
      <w:proofErr w:type="spellStart"/>
      <w:r w:rsidRPr="003D25D7">
        <w:rPr>
          <w:rFonts w:ascii="Arial" w:hAnsi="Arial" w:cs="Arial"/>
          <w:sz w:val="20"/>
          <w:szCs w:val="20"/>
        </w:rPr>
        <w:t>satu</w:t>
      </w:r>
      <w:proofErr w:type="spellEnd"/>
      <w:r w:rsidRPr="003D25D7">
        <w:rPr>
          <w:rFonts w:ascii="Arial" w:hAnsi="Arial" w:cs="Arial"/>
          <w:sz w:val="20"/>
          <w:szCs w:val="20"/>
        </w:rPr>
        <w:t xml:space="preserve"> </w:t>
      </w:r>
      <w:proofErr w:type="spellStart"/>
      <w:r w:rsidRPr="003D25D7">
        <w:rPr>
          <w:rFonts w:ascii="Arial" w:hAnsi="Arial" w:cs="Arial"/>
          <w:sz w:val="20"/>
          <w:szCs w:val="20"/>
        </w:rPr>
        <w:t>pilihan</w:t>
      </w:r>
      <w:proofErr w:type="spellEnd"/>
      <w:r w:rsidRPr="003D25D7">
        <w:rPr>
          <w:rFonts w:ascii="Arial" w:hAnsi="Arial" w:cs="Arial"/>
          <w:sz w:val="20"/>
          <w:szCs w:val="20"/>
        </w:rPr>
        <w:t xml:space="preserve"> yang </w:t>
      </w:r>
      <w:proofErr w:type="spellStart"/>
      <w:r w:rsidRPr="003D25D7">
        <w:rPr>
          <w:rFonts w:ascii="Arial" w:hAnsi="Arial" w:cs="Arial"/>
          <w:sz w:val="20"/>
          <w:szCs w:val="20"/>
        </w:rPr>
        <w:t>baik</w:t>
      </w:r>
      <w:proofErr w:type="spellEnd"/>
      <w:r w:rsidRPr="003D25D7">
        <w:rPr>
          <w:rFonts w:ascii="Arial" w:hAnsi="Arial" w:cs="Arial"/>
          <w:sz w:val="20"/>
          <w:szCs w:val="20"/>
        </w:rPr>
        <w:t>?</w:t>
      </w:r>
    </w:p>
    <w:p w14:paraId="2981596A" w14:textId="77777777" w:rsidR="0027482E" w:rsidRPr="003D25D7" w:rsidRDefault="0027482E" w:rsidP="003D25D7">
      <w:pPr>
        <w:jc w:val="both"/>
        <w:rPr>
          <w:rFonts w:ascii="Arial" w:hAnsi="Arial" w:cs="Arial"/>
          <w:sz w:val="20"/>
          <w:szCs w:val="20"/>
        </w:rPr>
      </w:pPr>
      <w:r w:rsidRPr="003D25D7">
        <w:rPr>
          <w:rFonts w:ascii="Arial" w:hAnsi="Arial" w:cs="Arial"/>
          <w:sz w:val="20"/>
          <w:szCs w:val="20"/>
        </w:rPr>
        <w:t>Answer:</w:t>
      </w:r>
    </w:p>
    <w:p w14:paraId="625012B2" w14:textId="77777777" w:rsidR="0027482E" w:rsidRPr="003D25D7" w:rsidRDefault="0027482E" w:rsidP="003D25D7">
      <w:pPr>
        <w:pStyle w:val="ListParagraph"/>
        <w:numPr>
          <w:ilvl w:val="0"/>
          <w:numId w:val="43"/>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p>
    <w:p w14:paraId="5D0FB2AC" w14:textId="6E034C21" w:rsidR="00871E85" w:rsidRDefault="00871E85" w:rsidP="003D25D7">
      <w:pPr>
        <w:pStyle w:val="ListParagraph"/>
        <w:jc w:val="both"/>
        <w:rPr>
          <w:rFonts w:ascii="Arial" w:hAnsi="Arial" w:cs="Arial"/>
          <w:sz w:val="20"/>
          <w:szCs w:val="20"/>
        </w:rPr>
      </w:pPr>
      <w:r w:rsidRPr="003D25D7">
        <w:rPr>
          <w:rFonts w:ascii="Arial" w:hAnsi="Arial" w:cs="Arial"/>
          <w:sz w:val="20"/>
          <w:szCs w:val="20"/>
        </w:rPr>
        <w:t>“</w:t>
      </w:r>
      <w:proofErr w:type="spellStart"/>
      <w:r w:rsidRPr="003D25D7">
        <w:rPr>
          <w:rFonts w:ascii="Arial" w:hAnsi="Arial" w:cs="Arial"/>
          <w:sz w:val="20"/>
          <w:szCs w:val="20"/>
        </w:rPr>
        <w:t>ya</w:t>
      </w:r>
      <w:proofErr w:type="spellEnd"/>
      <w:r w:rsidRPr="003D25D7">
        <w:rPr>
          <w:rFonts w:ascii="Arial" w:hAnsi="Arial" w:cs="Arial"/>
          <w:sz w:val="20"/>
          <w:szCs w:val="20"/>
        </w:rPr>
        <w:t xml:space="preserve"> </w:t>
      </w:r>
      <w:proofErr w:type="spellStart"/>
      <w:r w:rsidRPr="003D25D7">
        <w:rPr>
          <w:rFonts w:ascii="Arial" w:hAnsi="Arial" w:cs="Arial"/>
          <w:sz w:val="20"/>
          <w:szCs w:val="20"/>
        </w:rPr>
        <w:t>dengan</w:t>
      </w:r>
      <w:proofErr w:type="spellEnd"/>
      <w:r w:rsidRPr="003D25D7">
        <w:rPr>
          <w:rFonts w:ascii="Arial" w:hAnsi="Arial" w:cs="Arial"/>
          <w:sz w:val="20"/>
          <w:szCs w:val="20"/>
        </w:rPr>
        <w:t xml:space="preserve"> </w:t>
      </w:r>
      <w:proofErr w:type="spellStart"/>
      <w:r w:rsidRPr="003D25D7">
        <w:rPr>
          <w:rFonts w:ascii="Arial" w:hAnsi="Arial" w:cs="Arial"/>
          <w:sz w:val="20"/>
          <w:szCs w:val="20"/>
        </w:rPr>
        <w:t>catatan</w:t>
      </w:r>
      <w:proofErr w:type="spellEnd"/>
      <w:r w:rsidRPr="003D25D7">
        <w:rPr>
          <w:rFonts w:ascii="Arial" w:hAnsi="Arial" w:cs="Arial"/>
          <w:sz w:val="20"/>
          <w:szCs w:val="20"/>
        </w:rPr>
        <w:t xml:space="preserve"> </w:t>
      </w:r>
      <w:proofErr w:type="spellStart"/>
      <w:r w:rsidRPr="003D25D7">
        <w:rPr>
          <w:rFonts w:ascii="Arial" w:hAnsi="Arial" w:cs="Arial"/>
          <w:sz w:val="20"/>
          <w:szCs w:val="20"/>
        </w:rPr>
        <w:t>semua</w:t>
      </w:r>
      <w:proofErr w:type="spellEnd"/>
      <w:r w:rsidRPr="003D25D7">
        <w:rPr>
          <w:rFonts w:ascii="Arial" w:hAnsi="Arial" w:cs="Arial"/>
          <w:sz w:val="20"/>
          <w:szCs w:val="20"/>
        </w:rPr>
        <w:t xml:space="preserve"> </w:t>
      </w:r>
      <w:proofErr w:type="spellStart"/>
      <w:r w:rsidRPr="003D25D7">
        <w:rPr>
          <w:rFonts w:ascii="Arial" w:hAnsi="Arial" w:cs="Arial"/>
          <w:sz w:val="20"/>
          <w:szCs w:val="20"/>
        </w:rPr>
        <w:t>pihak</w:t>
      </w:r>
      <w:proofErr w:type="spellEnd"/>
      <w:r w:rsidRPr="003D25D7">
        <w:rPr>
          <w:rFonts w:ascii="Arial" w:hAnsi="Arial" w:cs="Arial"/>
          <w:sz w:val="20"/>
          <w:szCs w:val="20"/>
        </w:rPr>
        <w:t xml:space="preserve"> </w:t>
      </w:r>
      <w:proofErr w:type="spellStart"/>
      <w:r w:rsidRPr="003D25D7">
        <w:rPr>
          <w:rFonts w:ascii="Arial" w:hAnsi="Arial" w:cs="Arial"/>
          <w:sz w:val="20"/>
          <w:szCs w:val="20"/>
        </w:rPr>
        <w:t>baik</w:t>
      </w:r>
      <w:proofErr w:type="spellEnd"/>
      <w:r w:rsidRPr="003D25D7">
        <w:rPr>
          <w:rFonts w:ascii="Arial" w:hAnsi="Arial" w:cs="Arial"/>
          <w:sz w:val="20"/>
          <w:szCs w:val="20"/>
        </w:rPr>
        <w:t xml:space="preserve"> </w:t>
      </w:r>
      <w:proofErr w:type="spellStart"/>
      <w:r w:rsidRPr="003D25D7">
        <w:rPr>
          <w:rFonts w:ascii="Arial" w:hAnsi="Arial" w:cs="Arial"/>
          <w:sz w:val="20"/>
          <w:szCs w:val="20"/>
        </w:rPr>
        <w:t>perusahaan</w:t>
      </w:r>
      <w:proofErr w:type="spellEnd"/>
      <w:r w:rsidRPr="003D25D7">
        <w:rPr>
          <w:rFonts w:ascii="Arial" w:hAnsi="Arial" w:cs="Arial"/>
          <w:sz w:val="20"/>
          <w:szCs w:val="20"/>
        </w:rPr>
        <w:t xml:space="preserve"> dan </w:t>
      </w:r>
      <w:proofErr w:type="spellStart"/>
      <w:r w:rsidRPr="003D25D7">
        <w:rPr>
          <w:rFonts w:ascii="Arial" w:hAnsi="Arial" w:cs="Arial"/>
          <w:sz w:val="20"/>
          <w:szCs w:val="20"/>
        </w:rPr>
        <w:t>kelembagaan</w:t>
      </w:r>
      <w:proofErr w:type="spellEnd"/>
      <w:r w:rsidRPr="003D25D7">
        <w:rPr>
          <w:rFonts w:ascii="Arial" w:hAnsi="Arial" w:cs="Arial"/>
          <w:sz w:val="20"/>
          <w:szCs w:val="20"/>
        </w:rPr>
        <w:t xml:space="preserve"> </w:t>
      </w:r>
      <w:proofErr w:type="spellStart"/>
      <w:r w:rsidRPr="003D25D7">
        <w:rPr>
          <w:rFonts w:ascii="Arial" w:hAnsi="Arial" w:cs="Arial"/>
          <w:sz w:val="20"/>
          <w:szCs w:val="20"/>
        </w:rPr>
        <w:t>petani</w:t>
      </w:r>
      <w:proofErr w:type="spellEnd"/>
      <w:r w:rsidRPr="003D25D7">
        <w:rPr>
          <w:rFonts w:ascii="Arial" w:hAnsi="Arial" w:cs="Arial"/>
          <w:sz w:val="20"/>
          <w:szCs w:val="20"/>
        </w:rPr>
        <w:t xml:space="preserve"> </w:t>
      </w:r>
      <w:proofErr w:type="spellStart"/>
      <w:r w:rsidRPr="003D25D7">
        <w:rPr>
          <w:rFonts w:ascii="Arial" w:hAnsi="Arial" w:cs="Arial"/>
          <w:sz w:val="20"/>
          <w:szCs w:val="20"/>
        </w:rPr>
        <w:t>tersebut</w:t>
      </w:r>
      <w:proofErr w:type="spellEnd"/>
      <w:r w:rsidRPr="003D25D7">
        <w:rPr>
          <w:rFonts w:ascii="Arial" w:hAnsi="Arial" w:cs="Arial"/>
          <w:sz w:val="20"/>
          <w:szCs w:val="20"/>
        </w:rPr>
        <w:t xml:space="preserve"> </w:t>
      </w:r>
      <w:proofErr w:type="spellStart"/>
      <w:r w:rsidRPr="003D25D7">
        <w:rPr>
          <w:rFonts w:ascii="Arial" w:hAnsi="Arial" w:cs="Arial"/>
          <w:sz w:val="20"/>
          <w:szCs w:val="20"/>
        </w:rPr>
        <w:t>sama-sama</w:t>
      </w:r>
      <w:proofErr w:type="spellEnd"/>
      <w:r w:rsidRPr="003D25D7">
        <w:rPr>
          <w:rFonts w:ascii="Arial" w:hAnsi="Arial" w:cs="Arial"/>
          <w:sz w:val="20"/>
          <w:szCs w:val="20"/>
        </w:rPr>
        <w:t xml:space="preserve"> </w:t>
      </w:r>
      <w:proofErr w:type="spellStart"/>
      <w:r w:rsidRPr="003D25D7">
        <w:rPr>
          <w:rFonts w:ascii="Arial" w:hAnsi="Arial" w:cs="Arial"/>
          <w:sz w:val="20"/>
          <w:szCs w:val="20"/>
        </w:rPr>
        <w:t>saling</w:t>
      </w:r>
      <w:proofErr w:type="spellEnd"/>
      <w:r w:rsidRPr="003D25D7">
        <w:rPr>
          <w:rFonts w:ascii="Arial" w:hAnsi="Arial" w:cs="Arial"/>
          <w:sz w:val="20"/>
          <w:szCs w:val="20"/>
        </w:rPr>
        <w:t xml:space="preserve"> </w:t>
      </w:r>
      <w:proofErr w:type="spellStart"/>
      <w:r w:rsidRPr="003D25D7">
        <w:rPr>
          <w:rFonts w:ascii="Arial" w:hAnsi="Arial" w:cs="Arial"/>
          <w:sz w:val="20"/>
          <w:szCs w:val="20"/>
        </w:rPr>
        <w:t>berpartisipasi</w:t>
      </w:r>
      <w:proofErr w:type="spellEnd"/>
      <w:r w:rsidRPr="003D25D7">
        <w:rPr>
          <w:rFonts w:ascii="Arial" w:hAnsi="Arial" w:cs="Arial"/>
          <w:sz w:val="20"/>
          <w:szCs w:val="20"/>
        </w:rPr>
        <w:t xml:space="preserve"> </w:t>
      </w:r>
      <w:proofErr w:type="spellStart"/>
      <w:r w:rsidRPr="003D25D7">
        <w:rPr>
          <w:rFonts w:ascii="Arial" w:hAnsi="Arial" w:cs="Arial"/>
          <w:sz w:val="20"/>
          <w:szCs w:val="20"/>
        </w:rPr>
        <w:t>aktif</w:t>
      </w:r>
      <w:proofErr w:type="spellEnd"/>
      <w:r w:rsidRPr="003D25D7">
        <w:rPr>
          <w:rFonts w:ascii="Arial" w:hAnsi="Arial" w:cs="Arial"/>
          <w:sz w:val="20"/>
          <w:szCs w:val="20"/>
        </w:rPr>
        <w:t>”</w:t>
      </w:r>
    </w:p>
    <w:p w14:paraId="50C4594C" w14:textId="55EADFBB" w:rsidR="001F5955" w:rsidRPr="003D25D7" w:rsidRDefault="001F5955" w:rsidP="003D25D7">
      <w:pPr>
        <w:pStyle w:val="ListParagraph"/>
        <w:jc w:val="both"/>
        <w:rPr>
          <w:rFonts w:ascii="Arial" w:hAnsi="Arial" w:cs="Arial"/>
          <w:sz w:val="20"/>
          <w:szCs w:val="20"/>
        </w:rPr>
      </w:pPr>
      <w:r w:rsidRPr="001F5955">
        <w:rPr>
          <w:rFonts w:ascii="Arial" w:hAnsi="Arial" w:cs="Arial"/>
          <w:sz w:val="20"/>
          <w:szCs w:val="20"/>
        </w:rPr>
        <w:t xml:space="preserve">"Yes, </w:t>
      </w:r>
      <w:r>
        <w:rPr>
          <w:rFonts w:ascii="Arial" w:hAnsi="Arial" w:cs="Arial"/>
          <w:sz w:val="20"/>
          <w:szCs w:val="20"/>
        </w:rPr>
        <w:t>if</w:t>
      </w:r>
      <w:r w:rsidRPr="001F5955">
        <w:rPr>
          <w:rFonts w:ascii="Arial" w:hAnsi="Arial" w:cs="Arial"/>
          <w:sz w:val="20"/>
          <w:szCs w:val="20"/>
        </w:rPr>
        <w:t xml:space="preserve"> all parties, both companies and farmer institutions, are actively participating in each other"</w:t>
      </w:r>
    </w:p>
    <w:p w14:paraId="0F8C7ED5" w14:textId="7E057DC0" w:rsidR="00871E85" w:rsidRPr="001F5955" w:rsidRDefault="0027482E" w:rsidP="001F5955">
      <w:pPr>
        <w:pStyle w:val="ListParagraph"/>
        <w:numPr>
          <w:ilvl w:val="0"/>
          <w:numId w:val="43"/>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p>
    <w:p w14:paraId="18B6F62F" w14:textId="628B3044" w:rsidR="001F5955" w:rsidRPr="003D25D7" w:rsidRDefault="001F5955" w:rsidP="003D25D7">
      <w:pPr>
        <w:pStyle w:val="ListParagraph"/>
        <w:jc w:val="both"/>
        <w:rPr>
          <w:rFonts w:ascii="Arial" w:hAnsi="Arial" w:cs="Arial"/>
          <w:sz w:val="20"/>
          <w:szCs w:val="20"/>
        </w:rPr>
      </w:pPr>
      <w:r w:rsidRPr="001F5955">
        <w:rPr>
          <w:rFonts w:ascii="Arial" w:hAnsi="Arial" w:cs="Arial"/>
          <w:sz w:val="20"/>
          <w:szCs w:val="20"/>
        </w:rPr>
        <w:t xml:space="preserve">"Cooperatives or </w:t>
      </w:r>
      <w:proofErr w:type="spellStart"/>
      <w:r w:rsidRPr="001F5955">
        <w:rPr>
          <w:rFonts w:ascii="Arial" w:hAnsi="Arial" w:cs="Arial"/>
          <w:sz w:val="20"/>
          <w:szCs w:val="20"/>
        </w:rPr>
        <w:t>Gapoktan</w:t>
      </w:r>
      <w:proofErr w:type="spellEnd"/>
      <w:r w:rsidRPr="001F5955">
        <w:rPr>
          <w:rFonts w:ascii="Arial" w:hAnsi="Arial" w:cs="Arial"/>
          <w:sz w:val="20"/>
          <w:szCs w:val="20"/>
        </w:rPr>
        <w:t xml:space="preserve"> have </w:t>
      </w:r>
      <w:r>
        <w:rPr>
          <w:rFonts w:ascii="Arial" w:hAnsi="Arial" w:cs="Arial"/>
          <w:sz w:val="20"/>
          <w:szCs w:val="20"/>
        </w:rPr>
        <w:t xml:space="preserve">a good goals and vision </w:t>
      </w:r>
      <w:r w:rsidRPr="001F5955">
        <w:rPr>
          <w:rFonts w:ascii="Arial" w:hAnsi="Arial" w:cs="Arial"/>
          <w:sz w:val="20"/>
          <w:szCs w:val="20"/>
        </w:rPr>
        <w:t>if all parties, both companies and institutional farmers, support each other".</w:t>
      </w:r>
    </w:p>
    <w:p w14:paraId="12DB52CA" w14:textId="77777777" w:rsidR="0027482E" w:rsidRPr="003D25D7" w:rsidRDefault="0027482E" w:rsidP="003D25D7">
      <w:pPr>
        <w:jc w:val="both"/>
        <w:rPr>
          <w:rFonts w:ascii="Arial" w:hAnsi="Arial" w:cs="Arial"/>
          <w:sz w:val="20"/>
          <w:szCs w:val="20"/>
        </w:rPr>
      </w:pPr>
    </w:p>
    <w:p w14:paraId="0303BDFE" w14:textId="77777777" w:rsidR="0027482E" w:rsidRPr="003D25D7" w:rsidRDefault="0027482E" w:rsidP="003D25D7">
      <w:pPr>
        <w:jc w:val="both"/>
        <w:rPr>
          <w:rFonts w:ascii="Arial" w:hAnsi="Arial" w:cs="Arial"/>
          <w:sz w:val="20"/>
          <w:szCs w:val="20"/>
        </w:rPr>
      </w:pPr>
      <w:r w:rsidRPr="003D25D7">
        <w:rPr>
          <w:rFonts w:ascii="Arial" w:hAnsi="Arial" w:cs="Arial"/>
          <w:sz w:val="20"/>
          <w:szCs w:val="20"/>
        </w:rPr>
        <w:t>Q40</w:t>
      </w:r>
    </w:p>
    <w:p w14:paraId="419C6C00" w14:textId="77777777" w:rsidR="0027482E" w:rsidRPr="003D25D7" w:rsidRDefault="0027482E" w:rsidP="003D25D7">
      <w:pPr>
        <w:jc w:val="both"/>
        <w:rPr>
          <w:rFonts w:ascii="Arial" w:hAnsi="Arial" w:cs="Arial"/>
          <w:sz w:val="20"/>
          <w:szCs w:val="20"/>
        </w:rPr>
      </w:pPr>
      <w:r w:rsidRPr="003D25D7">
        <w:rPr>
          <w:rFonts w:ascii="Arial" w:hAnsi="Arial" w:cs="Arial"/>
          <w:sz w:val="20"/>
          <w:szCs w:val="20"/>
        </w:rPr>
        <w:t>What comments do you want to make on this subject that haven’t been covered?</w:t>
      </w:r>
    </w:p>
    <w:p w14:paraId="28E814B8" w14:textId="77777777" w:rsidR="0027482E" w:rsidRPr="003D25D7" w:rsidRDefault="0027482E" w:rsidP="003D25D7">
      <w:pPr>
        <w:jc w:val="both"/>
        <w:rPr>
          <w:rFonts w:ascii="Arial" w:hAnsi="Arial" w:cs="Arial"/>
          <w:sz w:val="20"/>
          <w:szCs w:val="20"/>
        </w:rPr>
      </w:pPr>
      <w:r w:rsidRPr="003D25D7">
        <w:rPr>
          <w:rFonts w:ascii="Arial" w:hAnsi="Arial" w:cs="Arial"/>
          <w:sz w:val="20"/>
          <w:szCs w:val="20"/>
        </w:rPr>
        <w:t>Answer:</w:t>
      </w:r>
    </w:p>
    <w:p w14:paraId="6A6FA3B8" w14:textId="77777777" w:rsidR="0027482E" w:rsidRPr="003D25D7" w:rsidRDefault="0027482E" w:rsidP="003D25D7">
      <w:pPr>
        <w:pStyle w:val="ListParagraph"/>
        <w:numPr>
          <w:ilvl w:val="0"/>
          <w:numId w:val="44"/>
        </w:numPr>
        <w:jc w:val="both"/>
        <w:rPr>
          <w:rFonts w:ascii="Arial" w:hAnsi="Arial" w:cs="Arial"/>
          <w:sz w:val="20"/>
          <w:szCs w:val="20"/>
        </w:rPr>
      </w:pPr>
      <w:proofErr w:type="spellStart"/>
      <w:r w:rsidRPr="003D25D7">
        <w:rPr>
          <w:rFonts w:ascii="Arial" w:hAnsi="Arial" w:cs="Arial"/>
          <w:sz w:val="20"/>
          <w:szCs w:val="20"/>
        </w:rPr>
        <w:t>Ibu</w:t>
      </w:r>
      <w:proofErr w:type="spellEnd"/>
      <w:r w:rsidRPr="003D25D7">
        <w:rPr>
          <w:rFonts w:ascii="Arial" w:hAnsi="Arial" w:cs="Arial"/>
          <w:sz w:val="20"/>
          <w:szCs w:val="20"/>
        </w:rPr>
        <w:t xml:space="preserve"> </w:t>
      </w:r>
      <w:proofErr w:type="spellStart"/>
      <w:r w:rsidRPr="003D25D7">
        <w:rPr>
          <w:rFonts w:ascii="Arial" w:hAnsi="Arial" w:cs="Arial"/>
          <w:sz w:val="20"/>
          <w:szCs w:val="20"/>
        </w:rPr>
        <w:t>Irmijati</w:t>
      </w:r>
      <w:proofErr w:type="spellEnd"/>
      <w:r w:rsidRPr="003D25D7">
        <w:rPr>
          <w:rFonts w:ascii="Arial" w:hAnsi="Arial" w:cs="Arial"/>
          <w:sz w:val="20"/>
          <w:szCs w:val="20"/>
        </w:rPr>
        <w:t xml:space="preserve"> (suggestion/input)</w:t>
      </w:r>
    </w:p>
    <w:p w14:paraId="39814768" w14:textId="58F00DCC" w:rsidR="00871E85" w:rsidRPr="003D25D7" w:rsidRDefault="00871E85" w:rsidP="003D25D7">
      <w:pPr>
        <w:pStyle w:val="ListParagraph"/>
        <w:jc w:val="both"/>
        <w:rPr>
          <w:rFonts w:ascii="Arial" w:hAnsi="Arial" w:cs="Arial"/>
          <w:sz w:val="20"/>
          <w:szCs w:val="20"/>
        </w:rPr>
      </w:pPr>
      <w:r w:rsidRPr="003D25D7">
        <w:rPr>
          <w:rFonts w:ascii="Arial" w:hAnsi="Arial" w:cs="Arial"/>
          <w:sz w:val="20"/>
          <w:szCs w:val="20"/>
        </w:rPr>
        <w:t>“Suggestion for improvement: 1) The farmers' basic data must be completed first (can request BPDP funding assistance ); 2) Reviving the ADO (Area Development Officer) program which has a very important function in the development of plasma oil palm plantations; 3) Increase the knowledge and experience capacity of agricultural instructors; 4) Companies, local governments and other institutions can play an active role in improving the application of plasma plantations and other smallholder partnerships; 5) Budget allocation (APBN and APBD) as top priority”.</w:t>
      </w:r>
    </w:p>
    <w:p w14:paraId="57E8B19E" w14:textId="77777777" w:rsidR="0027482E" w:rsidRPr="003D25D7" w:rsidRDefault="0027482E" w:rsidP="003D25D7">
      <w:pPr>
        <w:pStyle w:val="ListParagraph"/>
        <w:numPr>
          <w:ilvl w:val="0"/>
          <w:numId w:val="44"/>
        </w:numPr>
        <w:jc w:val="both"/>
        <w:rPr>
          <w:rFonts w:ascii="Arial" w:hAnsi="Arial" w:cs="Arial"/>
          <w:sz w:val="20"/>
          <w:szCs w:val="20"/>
        </w:rPr>
      </w:pPr>
      <w:r w:rsidRPr="003D25D7">
        <w:rPr>
          <w:rFonts w:ascii="Arial" w:hAnsi="Arial" w:cs="Arial"/>
          <w:sz w:val="20"/>
          <w:szCs w:val="20"/>
        </w:rPr>
        <w:t xml:space="preserve">Bapak </w:t>
      </w:r>
      <w:proofErr w:type="spellStart"/>
      <w:r w:rsidRPr="003D25D7">
        <w:rPr>
          <w:rFonts w:ascii="Arial" w:hAnsi="Arial" w:cs="Arial"/>
          <w:sz w:val="20"/>
          <w:szCs w:val="20"/>
        </w:rPr>
        <w:t>Prasetyo</w:t>
      </w:r>
      <w:proofErr w:type="spellEnd"/>
      <w:r w:rsidRPr="003D25D7">
        <w:rPr>
          <w:rFonts w:ascii="Arial" w:hAnsi="Arial" w:cs="Arial"/>
          <w:sz w:val="20"/>
          <w:szCs w:val="20"/>
        </w:rPr>
        <w:t xml:space="preserve"> (suggestion)</w:t>
      </w:r>
    </w:p>
    <w:p w14:paraId="7636EE09" w14:textId="03146EB1" w:rsidR="001F5955" w:rsidRPr="003D25D7" w:rsidRDefault="001F5955" w:rsidP="003D25D7">
      <w:pPr>
        <w:pStyle w:val="ListParagraph"/>
        <w:jc w:val="both"/>
        <w:rPr>
          <w:rFonts w:ascii="Arial" w:hAnsi="Arial" w:cs="Arial"/>
          <w:sz w:val="20"/>
          <w:szCs w:val="20"/>
        </w:rPr>
      </w:pPr>
      <w:r w:rsidRPr="001F5955">
        <w:rPr>
          <w:rFonts w:ascii="Arial" w:hAnsi="Arial" w:cs="Arial"/>
          <w:sz w:val="20"/>
          <w:szCs w:val="20"/>
        </w:rPr>
        <w:t>"The function of supervision and guidance at the district and provincial l</w:t>
      </w:r>
      <w:r>
        <w:rPr>
          <w:rFonts w:ascii="Arial" w:hAnsi="Arial" w:cs="Arial"/>
          <w:sz w:val="20"/>
          <w:szCs w:val="20"/>
        </w:rPr>
        <w:t>evel must be improved to improving</w:t>
      </w:r>
      <w:r w:rsidRPr="001F5955">
        <w:rPr>
          <w:rFonts w:ascii="Arial" w:hAnsi="Arial" w:cs="Arial"/>
          <w:sz w:val="20"/>
          <w:szCs w:val="20"/>
        </w:rPr>
        <w:t xml:space="preserve"> plasma implementation."</w:t>
      </w:r>
    </w:p>
    <w:p w14:paraId="14F2EA32" w14:textId="77777777" w:rsidR="0027482E" w:rsidRPr="003D25D7" w:rsidRDefault="0027482E" w:rsidP="003D25D7">
      <w:pPr>
        <w:jc w:val="both"/>
        <w:rPr>
          <w:rFonts w:ascii="Arial" w:hAnsi="Arial" w:cs="Arial"/>
          <w:sz w:val="20"/>
          <w:szCs w:val="20"/>
        </w:rPr>
      </w:pPr>
    </w:p>
    <w:p w14:paraId="751CB260" w14:textId="77777777" w:rsidR="00F6729F" w:rsidRPr="003D25D7" w:rsidRDefault="00F6729F" w:rsidP="003D25D7">
      <w:pPr>
        <w:jc w:val="both"/>
        <w:rPr>
          <w:rFonts w:ascii="Arial" w:hAnsi="Arial" w:cs="Arial"/>
          <w:sz w:val="20"/>
          <w:szCs w:val="20"/>
        </w:rPr>
      </w:pPr>
    </w:p>
    <w:p w14:paraId="68F3FC4B" w14:textId="77777777" w:rsidR="00F6729F" w:rsidRPr="003D25D7" w:rsidRDefault="00F6729F" w:rsidP="003D25D7">
      <w:pPr>
        <w:jc w:val="both"/>
        <w:rPr>
          <w:rFonts w:ascii="Arial" w:hAnsi="Arial" w:cs="Arial"/>
          <w:sz w:val="20"/>
          <w:szCs w:val="20"/>
        </w:rPr>
      </w:pPr>
    </w:p>
    <w:p w14:paraId="7322A6FB" w14:textId="77777777" w:rsidR="00F6729F" w:rsidRPr="003D25D7" w:rsidRDefault="00F6729F" w:rsidP="003D25D7">
      <w:pPr>
        <w:jc w:val="both"/>
        <w:rPr>
          <w:rFonts w:ascii="Arial" w:hAnsi="Arial" w:cs="Arial"/>
          <w:sz w:val="20"/>
          <w:szCs w:val="20"/>
        </w:rPr>
      </w:pPr>
    </w:p>
    <w:p w14:paraId="44F8FBB1" w14:textId="77777777" w:rsidR="00A130B4" w:rsidRPr="003D25D7" w:rsidRDefault="00A130B4" w:rsidP="003D25D7">
      <w:pPr>
        <w:jc w:val="both"/>
        <w:rPr>
          <w:rFonts w:ascii="Arial" w:hAnsi="Arial" w:cs="Arial"/>
          <w:sz w:val="20"/>
          <w:szCs w:val="20"/>
        </w:rPr>
      </w:pPr>
    </w:p>
    <w:p w14:paraId="1EDC8F38" w14:textId="77777777" w:rsidR="00A130B4" w:rsidRPr="003D25D7" w:rsidRDefault="00A130B4" w:rsidP="003D25D7">
      <w:pPr>
        <w:jc w:val="both"/>
        <w:rPr>
          <w:rFonts w:ascii="Arial" w:hAnsi="Arial" w:cs="Arial"/>
          <w:sz w:val="20"/>
          <w:szCs w:val="20"/>
        </w:rPr>
      </w:pPr>
    </w:p>
    <w:p w14:paraId="51EDA92C" w14:textId="77777777" w:rsidR="003B41B0" w:rsidRDefault="003B41B0" w:rsidP="003D25D7">
      <w:pPr>
        <w:jc w:val="both"/>
        <w:rPr>
          <w:rFonts w:ascii="Arial" w:hAnsi="Arial" w:cs="Arial"/>
          <w:sz w:val="20"/>
          <w:szCs w:val="20"/>
        </w:rPr>
      </w:pPr>
    </w:p>
    <w:p w14:paraId="136CCDF1" w14:textId="5FB5D938" w:rsidR="00F6729F" w:rsidRPr="001F5955" w:rsidRDefault="001F5955" w:rsidP="003D25D7">
      <w:pPr>
        <w:jc w:val="both"/>
        <w:rPr>
          <w:rFonts w:ascii="Arial" w:hAnsi="Arial" w:cs="Arial"/>
          <w:b/>
          <w:sz w:val="20"/>
          <w:szCs w:val="20"/>
        </w:rPr>
      </w:pPr>
      <w:r>
        <w:rPr>
          <w:rFonts w:ascii="Arial" w:hAnsi="Arial" w:cs="Arial"/>
          <w:b/>
          <w:sz w:val="20"/>
          <w:szCs w:val="20"/>
        </w:rPr>
        <w:lastRenderedPageBreak/>
        <w:t>Note:</w:t>
      </w:r>
    </w:p>
    <w:p w14:paraId="0E834FEA" w14:textId="1F83609B" w:rsidR="00F6729F" w:rsidRPr="003D25D7" w:rsidRDefault="001F5955" w:rsidP="003D25D7">
      <w:pPr>
        <w:jc w:val="both"/>
        <w:rPr>
          <w:rFonts w:ascii="Arial" w:hAnsi="Arial" w:cs="Arial"/>
          <w:sz w:val="20"/>
          <w:szCs w:val="20"/>
        </w:rPr>
      </w:pPr>
      <w:r>
        <w:rPr>
          <w:rFonts w:ascii="Arial" w:hAnsi="Arial" w:cs="Arial"/>
          <w:sz w:val="20"/>
          <w:szCs w:val="20"/>
        </w:rPr>
        <w:t xml:space="preserve">During the interview process, the </w:t>
      </w:r>
      <w:r w:rsidR="00773350">
        <w:rPr>
          <w:rFonts w:ascii="Arial" w:hAnsi="Arial" w:cs="Arial"/>
          <w:sz w:val="20"/>
          <w:szCs w:val="20"/>
        </w:rPr>
        <w:t xml:space="preserve">other </w:t>
      </w:r>
      <w:r>
        <w:rPr>
          <w:rFonts w:ascii="Arial" w:hAnsi="Arial" w:cs="Arial"/>
          <w:sz w:val="20"/>
          <w:szCs w:val="20"/>
        </w:rPr>
        <w:t>interviewees</w:t>
      </w:r>
      <w:r w:rsidR="00F6729F" w:rsidRPr="003D25D7">
        <w:rPr>
          <w:rFonts w:ascii="Arial" w:hAnsi="Arial" w:cs="Arial"/>
          <w:sz w:val="20"/>
          <w:szCs w:val="20"/>
        </w:rPr>
        <w:t xml:space="preserve"> (Bapak </w:t>
      </w:r>
      <w:proofErr w:type="spellStart"/>
      <w:r w:rsidR="00F6729F" w:rsidRPr="003D25D7">
        <w:rPr>
          <w:rFonts w:ascii="Arial" w:hAnsi="Arial" w:cs="Arial"/>
          <w:sz w:val="20"/>
          <w:szCs w:val="20"/>
        </w:rPr>
        <w:t>Syauqi</w:t>
      </w:r>
      <w:proofErr w:type="spellEnd"/>
      <w:r w:rsidR="00F6729F" w:rsidRPr="003D25D7">
        <w:rPr>
          <w:rFonts w:ascii="Arial" w:hAnsi="Arial" w:cs="Arial"/>
          <w:sz w:val="20"/>
          <w:szCs w:val="20"/>
        </w:rPr>
        <w:t xml:space="preserve">, Kementerian </w:t>
      </w:r>
      <w:proofErr w:type="spellStart"/>
      <w:r w:rsidR="00F6729F" w:rsidRPr="003D25D7">
        <w:rPr>
          <w:rFonts w:ascii="Arial" w:hAnsi="Arial" w:cs="Arial"/>
          <w:sz w:val="20"/>
          <w:szCs w:val="20"/>
        </w:rPr>
        <w:t>Koordinator</w:t>
      </w:r>
      <w:proofErr w:type="spellEnd"/>
      <w:r w:rsidR="00F6729F" w:rsidRPr="003D25D7">
        <w:rPr>
          <w:rFonts w:ascii="Arial" w:hAnsi="Arial" w:cs="Arial"/>
          <w:sz w:val="20"/>
          <w:szCs w:val="20"/>
        </w:rPr>
        <w:t xml:space="preserve">; Bapak </w:t>
      </w:r>
      <w:proofErr w:type="spellStart"/>
      <w:r w:rsidR="00F6729F" w:rsidRPr="003D25D7">
        <w:rPr>
          <w:rFonts w:ascii="Arial" w:hAnsi="Arial" w:cs="Arial"/>
          <w:sz w:val="20"/>
          <w:szCs w:val="20"/>
        </w:rPr>
        <w:t>Azis</w:t>
      </w:r>
      <w:proofErr w:type="spellEnd"/>
      <w:r w:rsidR="00F6729F" w:rsidRPr="003D25D7">
        <w:rPr>
          <w:rFonts w:ascii="Arial" w:hAnsi="Arial" w:cs="Arial"/>
          <w:sz w:val="20"/>
          <w:szCs w:val="20"/>
        </w:rPr>
        <w:t>, ISPO Secret</w:t>
      </w:r>
      <w:r>
        <w:rPr>
          <w:rFonts w:ascii="Arial" w:hAnsi="Arial" w:cs="Arial"/>
          <w:sz w:val="20"/>
          <w:szCs w:val="20"/>
        </w:rPr>
        <w:t xml:space="preserve">ariat; Bapak </w:t>
      </w:r>
      <w:proofErr w:type="spellStart"/>
      <w:r>
        <w:rPr>
          <w:rFonts w:ascii="Arial" w:hAnsi="Arial" w:cs="Arial"/>
          <w:sz w:val="20"/>
          <w:szCs w:val="20"/>
        </w:rPr>
        <w:t>Anang</w:t>
      </w:r>
      <w:proofErr w:type="spellEnd"/>
      <w:r>
        <w:rPr>
          <w:rFonts w:ascii="Arial" w:hAnsi="Arial" w:cs="Arial"/>
          <w:sz w:val="20"/>
          <w:szCs w:val="20"/>
        </w:rPr>
        <w:t xml:space="preserve">, BPDPKS; and </w:t>
      </w:r>
      <w:r w:rsidR="00F6729F" w:rsidRPr="003D25D7">
        <w:rPr>
          <w:rFonts w:ascii="Arial" w:hAnsi="Arial" w:cs="Arial"/>
          <w:sz w:val="20"/>
          <w:szCs w:val="20"/>
        </w:rPr>
        <w:t xml:space="preserve">Bapak </w:t>
      </w:r>
      <w:proofErr w:type="spellStart"/>
      <w:r w:rsidR="00F6729F" w:rsidRPr="003D25D7">
        <w:rPr>
          <w:rFonts w:ascii="Arial" w:hAnsi="Arial" w:cs="Arial"/>
          <w:sz w:val="20"/>
          <w:szCs w:val="20"/>
        </w:rPr>
        <w:t>Pungky</w:t>
      </w:r>
      <w:proofErr w:type="spellEnd"/>
      <w:r w:rsidR="00F6729F" w:rsidRPr="003D25D7">
        <w:rPr>
          <w:rFonts w:ascii="Arial" w:hAnsi="Arial" w:cs="Arial"/>
          <w:sz w:val="20"/>
          <w:szCs w:val="20"/>
        </w:rPr>
        <w:t xml:space="preserve">, </w:t>
      </w:r>
      <w:proofErr w:type="spellStart"/>
      <w:r w:rsidR="00F6729F" w:rsidRPr="003D25D7">
        <w:rPr>
          <w:rFonts w:ascii="Arial" w:hAnsi="Arial" w:cs="Arial"/>
          <w:sz w:val="20"/>
          <w:szCs w:val="20"/>
        </w:rPr>
        <w:t>Bappenas</w:t>
      </w:r>
      <w:proofErr w:type="spellEnd"/>
      <w:r w:rsidR="00F6729F" w:rsidRPr="003D25D7">
        <w:rPr>
          <w:rFonts w:ascii="Arial" w:hAnsi="Arial" w:cs="Arial"/>
          <w:sz w:val="20"/>
          <w:szCs w:val="20"/>
        </w:rPr>
        <w:t xml:space="preserve">) are not capable to answer in each list of questions, since they </w:t>
      </w:r>
      <w:r w:rsidR="00773350">
        <w:rPr>
          <w:rFonts w:ascii="Arial" w:hAnsi="Arial" w:cs="Arial"/>
          <w:sz w:val="20"/>
          <w:szCs w:val="20"/>
        </w:rPr>
        <w:t xml:space="preserve">consider themselves </w:t>
      </w:r>
      <w:r w:rsidR="00F6729F" w:rsidRPr="003D25D7">
        <w:rPr>
          <w:rFonts w:ascii="Arial" w:hAnsi="Arial" w:cs="Arial"/>
          <w:sz w:val="20"/>
          <w:szCs w:val="20"/>
        </w:rPr>
        <w:t xml:space="preserve">don’t have authority and jurisdictions on the specific matter that is questioned. </w:t>
      </w:r>
    </w:p>
    <w:p w14:paraId="61A1ACB4" w14:textId="77777777" w:rsidR="00A130B4" w:rsidRPr="003D25D7" w:rsidRDefault="00A130B4" w:rsidP="003D25D7">
      <w:pPr>
        <w:jc w:val="both"/>
        <w:rPr>
          <w:rFonts w:ascii="Arial" w:hAnsi="Arial" w:cs="Arial"/>
          <w:sz w:val="20"/>
          <w:szCs w:val="20"/>
        </w:rPr>
      </w:pPr>
    </w:p>
    <w:p w14:paraId="0120DB9A" w14:textId="0E1DEA1C" w:rsidR="001F5955" w:rsidRDefault="00EF04F7" w:rsidP="003D25D7">
      <w:pPr>
        <w:jc w:val="both"/>
        <w:rPr>
          <w:rFonts w:ascii="Arial" w:hAnsi="Arial" w:cs="Arial"/>
          <w:sz w:val="20"/>
          <w:szCs w:val="20"/>
        </w:rPr>
      </w:pPr>
      <w:r>
        <w:rPr>
          <w:rFonts w:ascii="Arial" w:hAnsi="Arial" w:cs="Arial"/>
          <w:sz w:val="20"/>
          <w:szCs w:val="20"/>
        </w:rPr>
        <w:t xml:space="preserve">However, </w:t>
      </w:r>
      <w:r w:rsidR="001F5955" w:rsidRPr="001F5955">
        <w:rPr>
          <w:rFonts w:ascii="Arial" w:hAnsi="Arial" w:cs="Arial"/>
          <w:sz w:val="20"/>
          <w:szCs w:val="20"/>
        </w:rPr>
        <w:t xml:space="preserve">interviewees </w:t>
      </w:r>
      <w:r w:rsidR="001F5955">
        <w:rPr>
          <w:rFonts w:ascii="Arial" w:hAnsi="Arial" w:cs="Arial"/>
          <w:sz w:val="20"/>
          <w:szCs w:val="20"/>
        </w:rPr>
        <w:t>speaking important things that (perhaps</w:t>
      </w:r>
      <w:r w:rsidR="001F5955" w:rsidRPr="001F5955">
        <w:rPr>
          <w:rFonts w:ascii="Arial" w:hAnsi="Arial" w:cs="Arial"/>
          <w:sz w:val="20"/>
          <w:szCs w:val="20"/>
        </w:rPr>
        <w:t>) are related to the context of Indonesia</w:t>
      </w:r>
      <w:r w:rsidR="001F5955">
        <w:rPr>
          <w:rFonts w:ascii="Arial" w:hAnsi="Arial" w:cs="Arial"/>
          <w:sz w:val="20"/>
          <w:szCs w:val="20"/>
        </w:rPr>
        <w:t>n oil palm plantations, i.e.</w:t>
      </w:r>
    </w:p>
    <w:p w14:paraId="2CAAF8CF" w14:textId="77777777" w:rsidR="00773350" w:rsidRPr="003D25D7" w:rsidRDefault="00773350" w:rsidP="003D25D7">
      <w:pPr>
        <w:jc w:val="both"/>
        <w:rPr>
          <w:rFonts w:ascii="Arial" w:hAnsi="Arial" w:cs="Arial"/>
          <w:sz w:val="20"/>
          <w:szCs w:val="20"/>
        </w:rPr>
      </w:pPr>
    </w:p>
    <w:p w14:paraId="126B7286" w14:textId="3EF2C9BD" w:rsidR="00A130B4" w:rsidRPr="00773350" w:rsidRDefault="00A130B4" w:rsidP="003D25D7">
      <w:pPr>
        <w:pStyle w:val="ListParagraph"/>
        <w:numPr>
          <w:ilvl w:val="0"/>
          <w:numId w:val="46"/>
        </w:numPr>
        <w:jc w:val="both"/>
        <w:rPr>
          <w:rFonts w:ascii="Arial" w:hAnsi="Arial" w:cs="Arial"/>
          <w:b/>
          <w:bCs/>
          <w:sz w:val="20"/>
          <w:szCs w:val="20"/>
        </w:rPr>
      </w:pPr>
      <w:r w:rsidRPr="00773350">
        <w:rPr>
          <w:rFonts w:ascii="Arial" w:hAnsi="Arial" w:cs="Arial"/>
          <w:b/>
          <w:bCs/>
          <w:sz w:val="20"/>
          <w:szCs w:val="20"/>
        </w:rPr>
        <w:t xml:space="preserve">Bapak </w:t>
      </w:r>
      <w:proofErr w:type="spellStart"/>
      <w:r w:rsidRPr="00773350">
        <w:rPr>
          <w:rFonts w:ascii="Arial" w:hAnsi="Arial" w:cs="Arial"/>
          <w:b/>
          <w:bCs/>
          <w:sz w:val="20"/>
          <w:szCs w:val="20"/>
        </w:rPr>
        <w:t>Syauqi</w:t>
      </w:r>
      <w:proofErr w:type="spellEnd"/>
      <w:r w:rsidRPr="00773350">
        <w:rPr>
          <w:rFonts w:ascii="Arial" w:hAnsi="Arial" w:cs="Arial"/>
          <w:b/>
          <w:bCs/>
          <w:sz w:val="20"/>
          <w:szCs w:val="20"/>
        </w:rPr>
        <w:t xml:space="preserve"> (</w:t>
      </w:r>
      <w:r w:rsidR="001F5955" w:rsidRPr="00773350">
        <w:rPr>
          <w:rFonts w:ascii="Arial" w:hAnsi="Arial" w:cs="Arial"/>
          <w:b/>
          <w:bCs/>
          <w:sz w:val="20"/>
          <w:szCs w:val="20"/>
        </w:rPr>
        <w:t>Coordinating Ministry of Economic Affairs</w:t>
      </w:r>
      <w:r w:rsidRPr="00773350">
        <w:rPr>
          <w:rFonts w:ascii="Arial" w:hAnsi="Arial" w:cs="Arial"/>
          <w:b/>
          <w:bCs/>
          <w:sz w:val="20"/>
          <w:szCs w:val="20"/>
        </w:rPr>
        <w:t>)</w:t>
      </w:r>
    </w:p>
    <w:p w14:paraId="4B81BFFF" w14:textId="3617DF5D" w:rsidR="001F5955" w:rsidRDefault="001F5955" w:rsidP="003D25D7">
      <w:pPr>
        <w:pStyle w:val="ListParagraph"/>
        <w:jc w:val="both"/>
        <w:rPr>
          <w:rFonts w:ascii="Arial" w:hAnsi="Arial" w:cs="Arial"/>
          <w:sz w:val="20"/>
          <w:szCs w:val="20"/>
        </w:rPr>
      </w:pPr>
      <w:r w:rsidRPr="001F5955">
        <w:rPr>
          <w:rFonts w:ascii="Arial" w:hAnsi="Arial" w:cs="Arial"/>
          <w:sz w:val="20"/>
          <w:szCs w:val="20"/>
        </w:rPr>
        <w:t>"Data regarding plasma farmers is not owned by us because it is not in our jurisdiction. However, we encourage improvements in sustainable palm oil management in Indonesia, especially for independent smallholders through various policies such as Presidential Instruction No. 8 of 2018 concerning the Postponement and Evaluation of Plantation Business Permit and Productivity Improvement. In addition, Presidential Instruction No. 6 of 2019 concerning the National Action Plan for Sustainable Palm Oil Plantations, also requested that farmers' basic data be given special attention. That means improvements in farmer data (both plasma and independent smallholders) can be improved. So that it encourages improvements in the implementation of plasma programs at the site level.</w:t>
      </w:r>
    </w:p>
    <w:p w14:paraId="4CE0B52C" w14:textId="77777777" w:rsidR="00773350" w:rsidRPr="003D25D7" w:rsidRDefault="00773350" w:rsidP="003D25D7">
      <w:pPr>
        <w:pStyle w:val="ListParagraph"/>
        <w:jc w:val="both"/>
        <w:rPr>
          <w:rFonts w:ascii="Arial" w:hAnsi="Arial" w:cs="Arial"/>
          <w:sz w:val="20"/>
          <w:szCs w:val="20"/>
        </w:rPr>
      </w:pPr>
    </w:p>
    <w:p w14:paraId="14D88EC4" w14:textId="77777777" w:rsidR="00D638C1" w:rsidRPr="00773350" w:rsidRDefault="00743DFD" w:rsidP="003D25D7">
      <w:pPr>
        <w:pStyle w:val="ListParagraph"/>
        <w:numPr>
          <w:ilvl w:val="0"/>
          <w:numId w:val="46"/>
        </w:numPr>
        <w:jc w:val="both"/>
        <w:rPr>
          <w:rFonts w:ascii="Arial" w:hAnsi="Arial" w:cs="Arial"/>
          <w:b/>
          <w:bCs/>
          <w:sz w:val="20"/>
          <w:szCs w:val="20"/>
        </w:rPr>
      </w:pPr>
      <w:r w:rsidRPr="00773350">
        <w:rPr>
          <w:rFonts w:ascii="Arial" w:hAnsi="Arial" w:cs="Arial"/>
          <w:b/>
          <w:bCs/>
          <w:sz w:val="20"/>
          <w:szCs w:val="20"/>
        </w:rPr>
        <w:t xml:space="preserve">Bapak </w:t>
      </w:r>
      <w:proofErr w:type="spellStart"/>
      <w:r w:rsidRPr="00773350">
        <w:rPr>
          <w:rFonts w:ascii="Arial" w:hAnsi="Arial" w:cs="Arial"/>
          <w:b/>
          <w:bCs/>
          <w:sz w:val="20"/>
          <w:szCs w:val="20"/>
        </w:rPr>
        <w:t>Azis</w:t>
      </w:r>
      <w:proofErr w:type="spellEnd"/>
      <w:r w:rsidRPr="00773350">
        <w:rPr>
          <w:rFonts w:ascii="Arial" w:hAnsi="Arial" w:cs="Arial"/>
          <w:b/>
          <w:bCs/>
          <w:sz w:val="20"/>
          <w:szCs w:val="20"/>
        </w:rPr>
        <w:t xml:space="preserve"> (ISPO Secretariat)</w:t>
      </w:r>
    </w:p>
    <w:p w14:paraId="3135E892" w14:textId="63933046" w:rsidR="00D638C1" w:rsidRDefault="00743DFD" w:rsidP="003D25D7">
      <w:pPr>
        <w:pStyle w:val="ListParagraph"/>
        <w:jc w:val="both"/>
        <w:rPr>
          <w:rFonts w:ascii="Arial" w:hAnsi="Arial" w:cs="Arial"/>
          <w:sz w:val="20"/>
          <w:szCs w:val="20"/>
        </w:rPr>
      </w:pPr>
      <w:r w:rsidRPr="003D25D7">
        <w:rPr>
          <w:rFonts w:ascii="Arial" w:hAnsi="Arial" w:cs="Arial"/>
          <w:sz w:val="20"/>
          <w:szCs w:val="20"/>
        </w:rPr>
        <w:t xml:space="preserve">“Pak </w:t>
      </w:r>
      <w:proofErr w:type="spellStart"/>
      <w:r w:rsidRPr="003D25D7">
        <w:rPr>
          <w:rFonts w:ascii="Arial" w:hAnsi="Arial" w:cs="Arial"/>
          <w:sz w:val="20"/>
          <w:szCs w:val="20"/>
        </w:rPr>
        <w:t>Azis</w:t>
      </w:r>
      <w:proofErr w:type="spellEnd"/>
      <w:r w:rsidRPr="003D25D7">
        <w:rPr>
          <w:rFonts w:ascii="Arial" w:hAnsi="Arial" w:cs="Arial"/>
          <w:sz w:val="20"/>
          <w:szCs w:val="20"/>
        </w:rPr>
        <w:t xml:space="preserve"> that the responsible and functions of the ISPO Secretariat did not technically take care of the plasma mechanism and practice in its field. ISPO acts as an accreditation body that ensures assessments conducted by ISPO certification bodies (auditors) are in accordance with ISPO principles and criteria in accordance with Minister of Agriculture Regulation No. 11 of 2015 concerning the ISPO certification system. So that in this interview it will only be conveyed how Pak </w:t>
      </w:r>
      <w:proofErr w:type="spellStart"/>
      <w:r w:rsidRPr="003D25D7">
        <w:rPr>
          <w:rFonts w:ascii="Arial" w:hAnsi="Arial" w:cs="Arial"/>
          <w:sz w:val="20"/>
          <w:szCs w:val="20"/>
        </w:rPr>
        <w:t>Azis</w:t>
      </w:r>
      <w:proofErr w:type="spellEnd"/>
      <w:r w:rsidRPr="003D25D7">
        <w:rPr>
          <w:rFonts w:ascii="Arial" w:hAnsi="Arial" w:cs="Arial"/>
          <w:sz w:val="20"/>
          <w:szCs w:val="20"/>
        </w:rPr>
        <w:t xml:space="preserve"> perspective sees the situation and development of ISPO certification related to the ach</w:t>
      </w:r>
      <w:r w:rsidR="00D638C1" w:rsidRPr="003D25D7">
        <w:rPr>
          <w:rFonts w:ascii="Arial" w:hAnsi="Arial" w:cs="Arial"/>
          <w:sz w:val="20"/>
          <w:szCs w:val="20"/>
        </w:rPr>
        <w:t xml:space="preserve">ievement of plasma plantations. Speaking with regard to ISPO certification, according to the ISPO Commission Secretariat the obstacles faced in implementing ISPO including the plasma partnership and </w:t>
      </w:r>
      <w:proofErr w:type="spellStart"/>
      <w:r w:rsidR="003D0DD2">
        <w:rPr>
          <w:rFonts w:ascii="Arial" w:hAnsi="Arial" w:cs="Arial"/>
          <w:sz w:val="20"/>
          <w:szCs w:val="20"/>
        </w:rPr>
        <w:t>smallhoders</w:t>
      </w:r>
      <w:proofErr w:type="spellEnd"/>
      <w:r w:rsidR="00D638C1" w:rsidRPr="003D25D7">
        <w:rPr>
          <w:rFonts w:ascii="Arial" w:hAnsi="Arial" w:cs="Arial"/>
          <w:sz w:val="20"/>
          <w:szCs w:val="20"/>
        </w:rPr>
        <w:t xml:space="preserve"> partnership are the lack of funding in facilitating smallholders prerequisites to prepare for ISPO certification. SKT, SHM, Deed of Sale and Purchase (AJB – </w:t>
      </w:r>
      <w:proofErr w:type="spellStart"/>
      <w:r w:rsidR="00D638C1" w:rsidRPr="003D25D7">
        <w:rPr>
          <w:rFonts w:ascii="Arial" w:hAnsi="Arial" w:cs="Arial"/>
          <w:sz w:val="20"/>
          <w:szCs w:val="20"/>
        </w:rPr>
        <w:t>Akta</w:t>
      </w:r>
      <w:proofErr w:type="spellEnd"/>
      <w:r w:rsidR="00D638C1" w:rsidRPr="003D25D7">
        <w:rPr>
          <w:rFonts w:ascii="Arial" w:hAnsi="Arial" w:cs="Arial"/>
          <w:sz w:val="20"/>
          <w:szCs w:val="20"/>
        </w:rPr>
        <w:t xml:space="preserve"> </w:t>
      </w:r>
      <w:proofErr w:type="spellStart"/>
      <w:r w:rsidR="00D638C1" w:rsidRPr="003D25D7">
        <w:rPr>
          <w:rFonts w:ascii="Arial" w:hAnsi="Arial" w:cs="Arial"/>
          <w:sz w:val="20"/>
          <w:szCs w:val="20"/>
        </w:rPr>
        <w:t>Jual</w:t>
      </w:r>
      <w:proofErr w:type="spellEnd"/>
      <w:r w:rsidR="00D638C1" w:rsidRPr="003D25D7">
        <w:rPr>
          <w:rFonts w:ascii="Arial" w:hAnsi="Arial" w:cs="Arial"/>
          <w:sz w:val="20"/>
          <w:szCs w:val="20"/>
        </w:rPr>
        <w:t xml:space="preserve"> </w:t>
      </w:r>
      <w:proofErr w:type="spellStart"/>
      <w:r w:rsidR="00D638C1" w:rsidRPr="003D25D7">
        <w:rPr>
          <w:rFonts w:ascii="Arial" w:hAnsi="Arial" w:cs="Arial"/>
          <w:sz w:val="20"/>
          <w:szCs w:val="20"/>
        </w:rPr>
        <w:t>Beli</w:t>
      </w:r>
      <w:proofErr w:type="spellEnd"/>
      <w:r w:rsidR="00D638C1" w:rsidRPr="003D25D7">
        <w:rPr>
          <w:rFonts w:ascii="Arial" w:hAnsi="Arial" w:cs="Arial"/>
          <w:sz w:val="20"/>
          <w:szCs w:val="20"/>
        </w:rPr>
        <w:t xml:space="preserve">), </w:t>
      </w:r>
      <w:proofErr w:type="spellStart"/>
      <w:r w:rsidR="00D638C1" w:rsidRPr="003D25D7">
        <w:rPr>
          <w:rFonts w:ascii="Arial" w:hAnsi="Arial" w:cs="Arial"/>
          <w:sz w:val="20"/>
          <w:szCs w:val="20"/>
        </w:rPr>
        <w:t>Girik</w:t>
      </w:r>
      <w:proofErr w:type="spellEnd"/>
      <w:r w:rsidR="00D638C1" w:rsidRPr="003D25D7">
        <w:rPr>
          <w:rFonts w:ascii="Arial" w:hAnsi="Arial" w:cs="Arial"/>
          <w:sz w:val="20"/>
          <w:szCs w:val="20"/>
        </w:rPr>
        <w:t>, Letter C, etc. which then also do not yet have STDB and SPPL). This then causes the number of plasma smallholders who have received ISPO certification to be still very low (to date December 2019 only reached 4 KUD Plasma)”.</w:t>
      </w:r>
    </w:p>
    <w:p w14:paraId="20AFDEB9" w14:textId="77777777" w:rsidR="00773350" w:rsidRPr="003D25D7" w:rsidRDefault="00773350" w:rsidP="003D25D7">
      <w:pPr>
        <w:pStyle w:val="ListParagraph"/>
        <w:jc w:val="both"/>
        <w:rPr>
          <w:rFonts w:ascii="Arial" w:hAnsi="Arial" w:cs="Arial"/>
          <w:sz w:val="20"/>
          <w:szCs w:val="20"/>
        </w:rPr>
      </w:pPr>
    </w:p>
    <w:p w14:paraId="5DA29D28" w14:textId="77777777" w:rsidR="00D638C1" w:rsidRPr="00773350" w:rsidRDefault="00D638C1" w:rsidP="003D25D7">
      <w:pPr>
        <w:pStyle w:val="ListParagraph"/>
        <w:numPr>
          <w:ilvl w:val="0"/>
          <w:numId w:val="46"/>
        </w:numPr>
        <w:jc w:val="both"/>
        <w:rPr>
          <w:rFonts w:ascii="Arial" w:hAnsi="Arial" w:cs="Arial"/>
          <w:b/>
          <w:bCs/>
          <w:sz w:val="20"/>
          <w:szCs w:val="20"/>
        </w:rPr>
      </w:pPr>
      <w:r w:rsidRPr="00773350">
        <w:rPr>
          <w:rFonts w:ascii="Arial" w:hAnsi="Arial" w:cs="Arial"/>
          <w:b/>
          <w:bCs/>
          <w:sz w:val="20"/>
          <w:szCs w:val="20"/>
        </w:rPr>
        <w:t xml:space="preserve">Bapak </w:t>
      </w:r>
      <w:proofErr w:type="spellStart"/>
      <w:r w:rsidRPr="00773350">
        <w:rPr>
          <w:rFonts w:ascii="Arial" w:hAnsi="Arial" w:cs="Arial"/>
          <w:b/>
          <w:bCs/>
          <w:sz w:val="20"/>
          <w:szCs w:val="20"/>
        </w:rPr>
        <w:t>Anang</w:t>
      </w:r>
      <w:proofErr w:type="spellEnd"/>
      <w:r w:rsidRPr="00773350">
        <w:rPr>
          <w:rFonts w:ascii="Arial" w:hAnsi="Arial" w:cs="Arial"/>
          <w:b/>
          <w:bCs/>
          <w:sz w:val="20"/>
          <w:szCs w:val="20"/>
        </w:rPr>
        <w:t xml:space="preserve"> (BPDPKS)</w:t>
      </w:r>
    </w:p>
    <w:p w14:paraId="0A724655" w14:textId="2C612F7E" w:rsidR="00D638C1" w:rsidRPr="003D25D7" w:rsidRDefault="00D638C1" w:rsidP="003D25D7">
      <w:pPr>
        <w:pStyle w:val="ListParagraph"/>
        <w:jc w:val="both"/>
        <w:rPr>
          <w:rFonts w:ascii="Arial" w:hAnsi="Arial" w:cs="Arial"/>
          <w:sz w:val="20"/>
          <w:szCs w:val="20"/>
        </w:rPr>
      </w:pPr>
      <w:r w:rsidRPr="003D25D7">
        <w:rPr>
          <w:rFonts w:ascii="Arial" w:hAnsi="Arial" w:cs="Arial"/>
          <w:sz w:val="20"/>
          <w:szCs w:val="20"/>
        </w:rPr>
        <w:t xml:space="preserve">“Pak </w:t>
      </w:r>
      <w:proofErr w:type="spellStart"/>
      <w:r w:rsidRPr="003D25D7">
        <w:rPr>
          <w:rFonts w:ascii="Arial" w:hAnsi="Arial" w:cs="Arial"/>
          <w:sz w:val="20"/>
          <w:szCs w:val="20"/>
        </w:rPr>
        <w:t>Anang</w:t>
      </w:r>
      <w:proofErr w:type="spellEnd"/>
      <w:r w:rsidRPr="003D25D7">
        <w:rPr>
          <w:rFonts w:ascii="Arial" w:hAnsi="Arial" w:cs="Arial"/>
          <w:sz w:val="20"/>
          <w:szCs w:val="20"/>
        </w:rPr>
        <w:t xml:space="preserve"> said, the implementation of the granting of funds for PSR, BPDPKS did not see whether it was</w:t>
      </w:r>
      <w:r w:rsidR="003D0DD2">
        <w:rPr>
          <w:rFonts w:ascii="Arial" w:hAnsi="Arial" w:cs="Arial"/>
          <w:sz w:val="20"/>
          <w:szCs w:val="20"/>
        </w:rPr>
        <w:t xml:space="preserve"> a plasma or </w:t>
      </w:r>
      <w:r w:rsidRPr="003D25D7">
        <w:rPr>
          <w:rFonts w:ascii="Arial" w:hAnsi="Arial" w:cs="Arial"/>
          <w:sz w:val="20"/>
          <w:szCs w:val="20"/>
        </w:rPr>
        <w:t>a</w:t>
      </w:r>
      <w:r w:rsidR="00A3574D" w:rsidRPr="003D25D7">
        <w:rPr>
          <w:rFonts w:ascii="Arial" w:hAnsi="Arial" w:cs="Arial"/>
          <w:sz w:val="20"/>
          <w:szCs w:val="20"/>
        </w:rPr>
        <w:t>n</w:t>
      </w:r>
      <w:r w:rsidR="003D0DD2">
        <w:rPr>
          <w:rFonts w:ascii="Arial" w:hAnsi="Arial" w:cs="Arial"/>
          <w:sz w:val="20"/>
          <w:szCs w:val="20"/>
        </w:rPr>
        <w:t xml:space="preserve"> independent </w:t>
      </w:r>
      <w:r w:rsidRPr="003D25D7">
        <w:rPr>
          <w:rFonts w:ascii="Arial" w:hAnsi="Arial" w:cs="Arial"/>
          <w:sz w:val="20"/>
          <w:szCs w:val="20"/>
        </w:rPr>
        <w:t>smallholders. If the smallholders</w:t>
      </w:r>
      <w:r w:rsidR="00A3574D" w:rsidRPr="003D25D7">
        <w:rPr>
          <w:rFonts w:ascii="Arial" w:hAnsi="Arial" w:cs="Arial"/>
          <w:sz w:val="20"/>
          <w:szCs w:val="20"/>
        </w:rPr>
        <w:t xml:space="preserve"> fulfil </w:t>
      </w:r>
      <w:r w:rsidRPr="003D25D7">
        <w:rPr>
          <w:rFonts w:ascii="Arial" w:hAnsi="Arial" w:cs="Arial"/>
          <w:sz w:val="20"/>
          <w:szCs w:val="20"/>
        </w:rPr>
        <w:t xml:space="preserve">the requirements to be given a fund of </w:t>
      </w:r>
      <w:proofErr w:type="spellStart"/>
      <w:r w:rsidRPr="003D25D7">
        <w:rPr>
          <w:rFonts w:ascii="Arial" w:hAnsi="Arial" w:cs="Arial"/>
          <w:sz w:val="20"/>
          <w:szCs w:val="20"/>
        </w:rPr>
        <w:t>Rp</w:t>
      </w:r>
      <w:proofErr w:type="spellEnd"/>
      <w:r w:rsidRPr="003D25D7">
        <w:rPr>
          <w:rFonts w:ascii="Arial" w:hAnsi="Arial" w:cs="Arial"/>
          <w:sz w:val="20"/>
          <w:szCs w:val="20"/>
        </w:rPr>
        <w:t>. 25 million per Ha per individual, the PSR fund can be given to the smallholders. Interviews with BPDPKS will discuss more about the realization of the PSR program until the end of 2019. And the following are the results of the interview.</w:t>
      </w:r>
    </w:p>
    <w:p w14:paraId="6351E75E" w14:textId="16002B43" w:rsidR="00D638C1" w:rsidRDefault="00D638C1" w:rsidP="003D25D7">
      <w:pPr>
        <w:pStyle w:val="ListParagraph"/>
        <w:jc w:val="both"/>
        <w:rPr>
          <w:rFonts w:ascii="Arial" w:hAnsi="Arial" w:cs="Arial"/>
          <w:sz w:val="20"/>
          <w:szCs w:val="20"/>
        </w:rPr>
      </w:pPr>
      <w:r w:rsidRPr="003D25D7">
        <w:rPr>
          <w:rFonts w:ascii="Arial" w:hAnsi="Arial" w:cs="Arial"/>
          <w:sz w:val="20"/>
          <w:szCs w:val="20"/>
        </w:rPr>
        <w:t xml:space="preserve">PSR program is a program that has become the main priority at this time in increasing the productivity of oil palm plantations in Indonesia, especially independent smallholders, and </w:t>
      </w:r>
      <w:proofErr w:type="spellStart"/>
      <w:r w:rsidRPr="003D25D7">
        <w:rPr>
          <w:rFonts w:ascii="Arial" w:hAnsi="Arial" w:cs="Arial"/>
          <w:sz w:val="20"/>
          <w:szCs w:val="20"/>
        </w:rPr>
        <w:t>fullfil</w:t>
      </w:r>
      <w:proofErr w:type="spellEnd"/>
      <w:r w:rsidRPr="003D25D7">
        <w:rPr>
          <w:rFonts w:ascii="Arial" w:hAnsi="Arial" w:cs="Arial"/>
          <w:sz w:val="20"/>
          <w:szCs w:val="20"/>
        </w:rPr>
        <w:t xml:space="preserve"> the world's demand for vegetable oil </w:t>
      </w:r>
      <w:proofErr w:type="spellStart"/>
      <w:r w:rsidRPr="003D25D7">
        <w:rPr>
          <w:rFonts w:ascii="Arial" w:hAnsi="Arial" w:cs="Arial"/>
          <w:sz w:val="20"/>
          <w:szCs w:val="20"/>
        </w:rPr>
        <w:t>whi</w:t>
      </w:r>
      <w:proofErr w:type="spellEnd"/>
      <w:r w:rsidR="003D0DD2">
        <w:rPr>
          <w:rFonts w:ascii="Arial" w:hAnsi="Arial" w:cs="Arial"/>
          <w:sz w:val="20"/>
          <w:szCs w:val="20"/>
        </w:rPr>
        <w:t xml:space="preserve"> </w:t>
      </w:r>
      <w:proofErr w:type="spellStart"/>
      <w:r w:rsidRPr="003D25D7">
        <w:rPr>
          <w:rFonts w:ascii="Arial" w:hAnsi="Arial" w:cs="Arial"/>
          <w:sz w:val="20"/>
          <w:szCs w:val="20"/>
        </w:rPr>
        <w:t>ch</w:t>
      </w:r>
      <w:proofErr w:type="spellEnd"/>
      <w:r w:rsidRPr="003D25D7">
        <w:rPr>
          <w:rFonts w:ascii="Arial" w:hAnsi="Arial" w:cs="Arial"/>
          <w:sz w:val="20"/>
          <w:szCs w:val="20"/>
        </w:rPr>
        <w:t xml:space="preserve"> is projected to continue to increase. According to one Director of the Palm Oil Plantation Fund Management Agency (BPDPKS), the PSR program also contributed to improving people's palm governance. Proven since its application since 2017 PSR funds that have been </w:t>
      </w:r>
      <w:proofErr w:type="spellStart"/>
      <w:r w:rsidRPr="003D25D7">
        <w:rPr>
          <w:rFonts w:ascii="Arial" w:hAnsi="Arial" w:cs="Arial"/>
          <w:sz w:val="20"/>
          <w:szCs w:val="20"/>
        </w:rPr>
        <w:t>channeled</w:t>
      </w:r>
      <w:proofErr w:type="spellEnd"/>
      <w:r w:rsidRPr="003D25D7">
        <w:rPr>
          <w:rFonts w:ascii="Arial" w:hAnsi="Arial" w:cs="Arial"/>
          <w:sz w:val="20"/>
          <w:szCs w:val="20"/>
        </w:rPr>
        <w:t xml:space="preserve"> amounted to </w:t>
      </w:r>
      <w:proofErr w:type="spellStart"/>
      <w:r w:rsidRPr="003D25D7">
        <w:rPr>
          <w:rFonts w:ascii="Arial" w:hAnsi="Arial" w:cs="Arial"/>
          <w:sz w:val="20"/>
          <w:szCs w:val="20"/>
        </w:rPr>
        <w:t>Rp</w:t>
      </w:r>
      <w:proofErr w:type="spellEnd"/>
      <w:r w:rsidRPr="003D25D7">
        <w:rPr>
          <w:rFonts w:ascii="Arial" w:hAnsi="Arial" w:cs="Arial"/>
          <w:sz w:val="20"/>
          <w:szCs w:val="20"/>
        </w:rPr>
        <w:t xml:space="preserve"> 2.4 trillion with an area of ​​98,868 hectares and involving 43,881 planters spread across 21 Provinces and 106 Districts in Indonesia (to date November 2019). This achievement increased significantly compared to previous years. And with this, it is hoped that the implementation of the PSR and community oil palm governance can improve continuously so that the increase in national oil palm productivity can be achieved”.</w:t>
      </w:r>
    </w:p>
    <w:p w14:paraId="1F886AD4" w14:textId="77777777" w:rsidR="00773350" w:rsidRPr="003D25D7" w:rsidRDefault="00773350" w:rsidP="003D25D7">
      <w:pPr>
        <w:pStyle w:val="ListParagraph"/>
        <w:jc w:val="both"/>
        <w:rPr>
          <w:rFonts w:ascii="Arial" w:hAnsi="Arial" w:cs="Arial"/>
          <w:sz w:val="20"/>
          <w:szCs w:val="20"/>
        </w:rPr>
      </w:pPr>
    </w:p>
    <w:p w14:paraId="0A520247" w14:textId="5E8CFF98" w:rsidR="00743DFD" w:rsidRPr="00773350" w:rsidRDefault="00D638C1" w:rsidP="003D25D7">
      <w:pPr>
        <w:pStyle w:val="ListParagraph"/>
        <w:numPr>
          <w:ilvl w:val="0"/>
          <w:numId w:val="46"/>
        </w:numPr>
        <w:jc w:val="both"/>
        <w:rPr>
          <w:rFonts w:ascii="Arial" w:hAnsi="Arial" w:cs="Arial"/>
          <w:b/>
          <w:bCs/>
          <w:sz w:val="20"/>
          <w:szCs w:val="20"/>
        </w:rPr>
      </w:pPr>
      <w:r w:rsidRPr="00773350">
        <w:rPr>
          <w:rFonts w:ascii="Arial" w:hAnsi="Arial" w:cs="Arial"/>
          <w:b/>
          <w:bCs/>
          <w:sz w:val="20"/>
          <w:szCs w:val="20"/>
        </w:rPr>
        <w:t xml:space="preserve">Bapak </w:t>
      </w:r>
      <w:proofErr w:type="spellStart"/>
      <w:r w:rsidRPr="00773350">
        <w:rPr>
          <w:rFonts w:ascii="Arial" w:hAnsi="Arial" w:cs="Arial"/>
          <w:b/>
          <w:bCs/>
          <w:sz w:val="20"/>
          <w:szCs w:val="20"/>
        </w:rPr>
        <w:t>Pungky</w:t>
      </w:r>
      <w:proofErr w:type="spellEnd"/>
      <w:r w:rsidRPr="00773350">
        <w:rPr>
          <w:rFonts w:ascii="Arial" w:hAnsi="Arial" w:cs="Arial"/>
          <w:b/>
          <w:bCs/>
          <w:sz w:val="20"/>
          <w:szCs w:val="20"/>
        </w:rPr>
        <w:t xml:space="preserve"> (</w:t>
      </w:r>
      <w:proofErr w:type="spellStart"/>
      <w:r w:rsidRPr="00773350">
        <w:rPr>
          <w:rFonts w:ascii="Arial" w:hAnsi="Arial" w:cs="Arial"/>
          <w:b/>
          <w:bCs/>
          <w:sz w:val="20"/>
          <w:szCs w:val="20"/>
        </w:rPr>
        <w:t>Bappenas</w:t>
      </w:r>
      <w:proofErr w:type="spellEnd"/>
      <w:r w:rsidRPr="00773350">
        <w:rPr>
          <w:rFonts w:ascii="Arial" w:hAnsi="Arial" w:cs="Arial"/>
          <w:b/>
          <w:bCs/>
          <w:sz w:val="20"/>
          <w:szCs w:val="20"/>
        </w:rPr>
        <w:t>)</w:t>
      </w:r>
    </w:p>
    <w:p w14:paraId="3ADFB591" w14:textId="540FC4F8" w:rsidR="00A130B4" w:rsidRPr="003D25D7" w:rsidRDefault="003D25D7" w:rsidP="003D25D7">
      <w:pPr>
        <w:pStyle w:val="ListParagraph"/>
        <w:jc w:val="both"/>
        <w:rPr>
          <w:rFonts w:ascii="Arial" w:hAnsi="Arial" w:cs="Arial"/>
          <w:sz w:val="20"/>
          <w:szCs w:val="20"/>
        </w:rPr>
      </w:pPr>
      <w:r w:rsidRPr="003D25D7">
        <w:rPr>
          <w:rFonts w:ascii="Arial" w:hAnsi="Arial" w:cs="Arial"/>
          <w:sz w:val="20"/>
          <w:szCs w:val="20"/>
        </w:rPr>
        <w:t xml:space="preserve">“Therefore according to Pak </w:t>
      </w:r>
      <w:proofErr w:type="spellStart"/>
      <w:r w:rsidRPr="003D25D7">
        <w:rPr>
          <w:rFonts w:ascii="Arial" w:hAnsi="Arial" w:cs="Arial"/>
          <w:sz w:val="20"/>
          <w:szCs w:val="20"/>
        </w:rPr>
        <w:t>Pungky</w:t>
      </w:r>
      <w:proofErr w:type="spellEnd"/>
      <w:r w:rsidRPr="003D25D7">
        <w:rPr>
          <w:rFonts w:ascii="Arial" w:hAnsi="Arial" w:cs="Arial"/>
          <w:sz w:val="20"/>
          <w:szCs w:val="20"/>
        </w:rPr>
        <w:t xml:space="preserve"> the rearrangement of the Regional Spatial Plan (RTRW) and land certainty are the solution to improve the palm oil industry towards being more sustainable. Pak </w:t>
      </w:r>
      <w:proofErr w:type="spellStart"/>
      <w:r w:rsidRPr="003D25D7">
        <w:rPr>
          <w:rFonts w:ascii="Arial" w:hAnsi="Arial" w:cs="Arial"/>
          <w:sz w:val="20"/>
          <w:szCs w:val="20"/>
        </w:rPr>
        <w:t>Pungky</w:t>
      </w:r>
      <w:proofErr w:type="spellEnd"/>
      <w:r w:rsidRPr="003D25D7">
        <w:rPr>
          <w:rFonts w:ascii="Arial" w:hAnsi="Arial" w:cs="Arial"/>
          <w:sz w:val="20"/>
          <w:szCs w:val="20"/>
        </w:rPr>
        <w:t xml:space="preserve"> also added that the implementation of Presidential Instruction No. 8 of 2018 and improvement of the RTRW become important points in the improvement of this industry. Besides that, B30 and B50 program is good opportunity for Indonesia to reduce fossil fuel imports”.</w:t>
      </w:r>
    </w:p>
    <w:p w14:paraId="71E7E591" w14:textId="77777777" w:rsidR="003D25D7" w:rsidRPr="003D25D7" w:rsidRDefault="003D25D7" w:rsidP="003D25D7">
      <w:pPr>
        <w:jc w:val="both"/>
        <w:rPr>
          <w:rFonts w:ascii="Arial" w:hAnsi="Arial" w:cs="Arial"/>
          <w:sz w:val="20"/>
          <w:szCs w:val="20"/>
        </w:rPr>
      </w:pPr>
    </w:p>
    <w:p w14:paraId="685EE91B" w14:textId="77777777" w:rsidR="003D25D7" w:rsidRPr="003D25D7" w:rsidRDefault="003D25D7" w:rsidP="003D25D7">
      <w:pPr>
        <w:jc w:val="both"/>
        <w:rPr>
          <w:rFonts w:ascii="Arial" w:hAnsi="Arial" w:cs="Arial"/>
          <w:sz w:val="20"/>
          <w:szCs w:val="20"/>
        </w:rPr>
      </w:pPr>
    </w:p>
    <w:p w14:paraId="1C218D59" w14:textId="77777777" w:rsidR="003D25D7" w:rsidRPr="003D25D7" w:rsidRDefault="003D25D7" w:rsidP="003D25D7">
      <w:pPr>
        <w:jc w:val="both"/>
        <w:rPr>
          <w:rFonts w:ascii="Arial" w:hAnsi="Arial" w:cs="Arial"/>
          <w:sz w:val="20"/>
          <w:szCs w:val="20"/>
        </w:rPr>
      </w:pPr>
    </w:p>
    <w:p w14:paraId="7D22EAA1" w14:textId="77777777" w:rsidR="00C73437" w:rsidRDefault="00C73437" w:rsidP="003D25D7">
      <w:pPr>
        <w:jc w:val="both"/>
        <w:rPr>
          <w:rFonts w:ascii="Arial" w:hAnsi="Arial" w:cs="Arial"/>
          <w:sz w:val="20"/>
          <w:szCs w:val="20"/>
        </w:rPr>
      </w:pPr>
    </w:p>
    <w:p w14:paraId="3F90186D" w14:textId="77777777" w:rsidR="00C73437" w:rsidRDefault="00C73437" w:rsidP="003D25D7">
      <w:pPr>
        <w:jc w:val="both"/>
        <w:rPr>
          <w:rFonts w:ascii="Arial" w:hAnsi="Arial" w:cs="Arial"/>
          <w:sz w:val="20"/>
          <w:szCs w:val="20"/>
        </w:rPr>
      </w:pPr>
    </w:p>
    <w:p w14:paraId="0559D435" w14:textId="4E384F52" w:rsidR="001768EA" w:rsidRPr="003D25D7" w:rsidRDefault="003D25D7" w:rsidP="003D25D7">
      <w:pPr>
        <w:jc w:val="both"/>
        <w:rPr>
          <w:rFonts w:ascii="Arial" w:hAnsi="Arial" w:cs="Arial"/>
          <w:sz w:val="20"/>
          <w:szCs w:val="20"/>
        </w:rPr>
      </w:pPr>
      <w:r w:rsidRPr="003D25D7">
        <w:rPr>
          <w:rFonts w:ascii="Arial" w:hAnsi="Arial" w:cs="Arial"/>
          <w:sz w:val="20"/>
          <w:szCs w:val="20"/>
        </w:rPr>
        <w:t xml:space="preserve">The researcher tried to contact Pak </w:t>
      </w:r>
      <w:proofErr w:type="spellStart"/>
      <w:r w:rsidRPr="003D25D7">
        <w:rPr>
          <w:rFonts w:ascii="Arial" w:hAnsi="Arial" w:cs="Arial"/>
          <w:sz w:val="20"/>
          <w:szCs w:val="20"/>
        </w:rPr>
        <w:t>Kasdi</w:t>
      </w:r>
      <w:proofErr w:type="spellEnd"/>
      <w:r w:rsidRPr="003D25D7">
        <w:rPr>
          <w:rFonts w:ascii="Arial" w:hAnsi="Arial" w:cs="Arial"/>
          <w:sz w:val="20"/>
          <w:szCs w:val="20"/>
        </w:rPr>
        <w:t xml:space="preserve"> </w:t>
      </w:r>
      <w:proofErr w:type="spellStart"/>
      <w:r w:rsidRPr="003D25D7">
        <w:rPr>
          <w:rFonts w:ascii="Arial" w:hAnsi="Arial" w:cs="Arial"/>
          <w:sz w:val="20"/>
          <w:szCs w:val="20"/>
        </w:rPr>
        <w:t>Subagyono</w:t>
      </w:r>
      <w:proofErr w:type="spellEnd"/>
      <w:r w:rsidRPr="003D25D7">
        <w:rPr>
          <w:rFonts w:ascii="Arial" w:hAnsi="Arial" w:cs="Arial"/>
          <w:sz w:val="20"/>
          <w:szCs w:val="20"/>
        </w:rPr>
        <w:t xml:space="preserve"> from the Ministry of Agriculture, Pak </w:t>
      </w:r>
      <w:proofErr w:type="spellStart"/>
      <w:r w:rsidRPr="003D25D7">
        <w:rPr>
          <w:rFonts w:ascii="Arial" w:hAnsi="Arial" w:cs="Arial"/>
          <w:sz w:val="20"/>
          <w:szCs w:val="20"/>
        </w:rPr>
        <w:t>Pungky</w:t>
      </w:r>
      <w:proofErr w:type="spellEnd"/>
      <w:r w:rsidRPr="003D25D7">
        <w:rPr>
          <w:rFonts w:ascii="Arial" w:hAnsi="Arial" w:cs="Arial"/>
          <w:sz w:val="20"/>
          <w:szCs w:val="20"/>
        </w:rPr>
        <w:t xml:space="preserve"> from the National Development Planning Agency (</w:t>
      </w:r>
      <w:proofErr w:type="spellStart"/>
      <w:r w:rsidRPr="003D25D7">
        <w:rPr>
          <w:rFonts w:ascii="Arial" w:hAnsi="Arial" w:cs="Arial"/>
          <w:sz w:val="20"/>
          <w:szCs w:val="20"/>
        </w:rPr>
        <w:t>Bappenas</w:t>
      </w:r>
      <w:proofErr w:type="spellEnd"/>
      <w:r w:rsidRPr="003D25D7">
        <w:rPr>
          <w:rFonts w:ascii="Arial" w:hAnsi="Arial" w:cs="Arial"/>
          <w:sz w:val="20"/>
          <w:szCs w:val="20"/>
        </w:rPr>
        <w:t>), and Pak Daniel Johan from Commission IV of the Indonesian House of Representatives (DPR RI). Communication is carried out throughout December 2019 to January 2020. However, only from the National Development Planning Agency (</w:t>
      </w:r>
      <w:proofErr w:type="spellStart"/>
      <w:r w:rsidRPr="003D25D7">
        <w:rPr>
          <w:rFonts w:ascii="Arial" w:hAnsi="Arial" w:cs="Arial"/>
          <w:sz w:val="20"/>
          <w:szCs w:val="20"/>
        </w:rPr>
        <w:t>Bappenas</w:t>
      </w:r>
      <w:proofErr w:type="spellEnd"/>
      <w:r w:rsidRPr="003D25D7">
        <w:rPr>
          <w:rFonts w:ascii="Arial" w:hAnsi="Arial" w:cs="Arial"/>
          <w:sz w:val="20"/>
          <w:szCs w:val="20"/>
        </w:rPr>
        <w:t>) finally provided the opportunity and had time to meet and be interviewed.</w:t>
      </w:r>
    </w:p>
    <w:p w14:paraId="622E9E9D" w14:textId="77777777" w:rsidR="001768EA" w:rsidRPr="003D25D7" w:rsidRDefault="001768EA" w:rsidP="003D25D7">
      <w:pPr>
        <w:jc w:val="both"/>
        <w:rPr>
          <w:rFonts w:ascii="Arial" w:hAnsi="Arial" w:cs="Arial"/>
          <w:sz w:val="20"/>
          <w:szCs w:val="20"/>
        </w:rPr>
      </w:pPr>
    </w:p>
    <w:p w14:paraId="3187D111" w14:textId="77777777" w:rsidR="0045415E" w:rsidRPr="003D25D7" w:rsidRDefault="0045415E" w:rsidP="003D25D7">
      <w:pPr>
        <w:jc w:val="both"/>
        <w:rPr>
          <w:rFonts w:ascii="Arial" w:hAnsi="Arial" w:cs="Arial"/>
          <w:sz w:val="20"/>
          <w:szCs w:val="20"/>
        </w:rPr>
      </w:pPr>
    </w:p>
    <w:p w14:paraId="426C3F75" w14:textId="77777777" w:rsidR="00016E34" w:rsidRPr="003D25D7" w:rsidRDefault="00016E34" w:rsidP="003D25D7">
      <w:pPr>
        <w:jc w:val="both"/>
        <w:rPr>
          <w:rFonts w:ascii="Arial" w:hAnsi="Arial" w:cs="Arial"/>
          <w:sz w:val="20"/>
          <w:szCs w:val="20"/>
        </w:rPr>
      </w:pPr>
    </w:p>
    <w:p w14:paraId="4DCB53E1" w14:textId="77777777" w:rsidR="00016E34" w:rsidRPr="003D25D7" w:rsidRDefault="00016E34" w:rsidP="003D25D7">
      <w:pPr>
        <w:jc w:val="both"/>
        <w:rPr>
          <w:rFonts w:ascii="Arial" w:hAnsi="Arial" w:cs="Arial"/>
          <w:sz w:val="20"/>
          <w:szCs w:val="20"/>
        </w:rPr>
      </w:pPr>
    </w:p>
    <w:p w14:paraId="0C5DB98E" w14:textId="77777777" w:rsidR="006174D9" w:rsidRPr="003D25D7" w:rsidRDefault="006174D9" w:rsidP="003D25D7">
      <w:pPr>
        <w:jc w:val="both"/>
        <w:rPr>
          <w:rFonts w:ascii="Arial" w:hAnsi="Arial" w:cs="Arial"/>
          <w:sz w:val="20"/>
          <w:szCs w:val="20"/>
        </w:rPr>
      </w:pPr>
    </w:p>
    <w:p w14:paraId="02A435C3" w14:textId="77777777" w:rsidR="006174D9" w:rsidRPr="003D25D7" w:rsidRDefault="006174D9" w:rsidP="003D25D7">
      <w:pPr>
        <w:jc w:val="both"/>
        <w:rPr>
          <w:rFonts w:ascii="Arial" w:hAnsi="Arial" w:cs="Arial"/>
          <w:sz w:val="20"/>
          <w:szCs w:val="20"/>
        </w:rPr>
      </w:pPr>
    </w:p>
    <w:p w14:paraId="70AF1DA7" w14:textId="77777777" w:rsidR="006174D9" w:rsidRPr="003D25D7" w:rsidRDefault="006174D9" w:rsidP="003D25D7">
      <w:pPr>
        <w:jc w:val="both"/>
        <w:rPr>
          <w:rFonts w:ascii="Arial" w:hAnsi="Arial" w:cs="Arial"/>
          <w:sz w:val="20"/>
          <w:szCs w:val="20"/>
        </w:rPr>
      </w:pPr>
    </w:p>
    <w:p w14:paraId="09118922" w14:textId="77777777" w:rsidR="006174D9" w:rsidRPr="003D25D7" w:rsidRDefault="006174D9" w:rsidP="003D25D7">
      <w:pPr>
        <w:jc w:val="both"/>
        <w:rPr>
          <w:rFonts w:ascii="Arial" w:hAnsi="Arial" w:cs="Arial"/>
          <w:sz w:val="20"/>
          <w:szCs w:val="20"/>
        </w:rPr>
      </w:pPr>
    </w:p>
    <w:p w14:paraId="00C69254" w14:textId="77777777" w:rsidR="006174D9" w:rsidRPr="003D25D7" w:rsidRDefault="006174D9" w:rsidP="003D25D7">
      <w:pPr>
        <w:jc w:val="both"/>
        <w:rPr>
          <w:rFonts w:ascii="Arial" w:hAnsi="Arial" w:cs="Arial"/>
          <w:sz w:val="20"/>
          <w:szCs w:val="20"/>
        </w:rPr>
      </w:pPr>
    </w:p>
    <w:p w14:paraId="5CE86419" w14:textId="77777777" w:rsidR="006174D9" w:rsidRPr="003D25D7" w:rsidRDefault="006174D9" w:rsidP="003D25D7">
      <w:pPr>
        <w:jc w:val="both"/>
        <w:rPr>
          <w:rFonts w:ascii="Arial" w:hAnsi="Arial" w:cs="Arial"/>
          <w:sz w:val="20"/>
          <w:szCs w:val="20"/>
        </w:rPr>
      </w:pPr>
    </w:p>
    <w:p w14:paraId="5A550D24" w14:textId="77777777" w:rsidR="006174D9" w:rsidRPr="003D25D7" w:rsidRDefault="006174D9" w:rsidP="003D25D7">
      <w:pPr>
        <w:jc w:val="both"/>
        <w:rPr>
          <w:rFonts w:ascii="Arial" w:hAnsi="Arial" w:cs="Arial"/>
          <w:sz w:val="20"/>
          <w:szCs w:val="20"/>
        </w:rPr>
      </w:pPr>
    </w:p>
    <w:p w14:paraId="0BE5FF43" w14:textId="77777777" w:rsidR="006174D9" w:rsidRPr="003D25D7" w:rsidRDefault="006174D9" w:rsidP="003D25D7">
      <w:pPr>
        <w:jc w:val="both"/>
        <w:rPr>
          <w:rFonts w:ascii="Arial" w:hAnsi="Arial" w:cs="Arial"/>
          <w:sz w:val="20"/>
          <w:szCs w:val="20"/>
        </w:rPr>
      </w:pPr>
    </w:p>
    <w:p w14:paraId="117E775F" w14:textId="77777777" w:rsidR="006174D9" w:rsidRPr="003D25D7" w:rsidRDefault="006174D9" w:rsidP="003D25D7">
      <w:pPr>
        <w:jc w:val="both"/>
        <w:rPr>
          <w:rFonts w:ascii="Arial" w:hAnsi="Arial" w:cs="Arial"/>
          <w:sz w:val="20"/>
          <w:szCs w:val="20"/>
        </w:rPr>
      </w:pPr>
    </w:p>
    <w:p w14:paraId="3BB63CAC" w14:textId="77777777" w:rsidR="00BE7305" w:rsidRPr="003D25D7" w:rsidRDefault="00BE7305" w:rsidP="003D25D7">
      <w:pPr>
        <w:jc w:val="both"/>
        <w:rPr>
          <w:rFonts w:ascii="Arial" w:hAnsi="Arial" w:cs="Arial"/>
          <w:sz w:val="20"/>
          <w:szCs w:val="20"/>
        </w:rPr>
      </w:pPr>
    </w:p>
    <w:p w14:paraId="59425F0F" w14:textId="77777777" w:rsidR="00BE7305" w:rsidRPr="003D25D7" w:rsidRDefault="00BE7305" w:rsidP="003D25D7">
      <w:pPr>
        <w:jc w:val="both"/>
        <w:rPr>
          <w:rFonts w:ascii="Arial" w:hAnsi="Arial" w:cs="Arial"/>
          <w:sz w:val="20"/>
          <w:szCs w:val="20"/>
        </w:rPr>
      </w:pPr>
    </w:p>
    <w:p w14:paraId="6245B4B7" w14:textId="77777777" w:rsidR="003112C6" w:rsidRPr="003D25D7" w:rsidRDefault="003112C6" w:rsidP="003D25D7">
      <w:pPr>
        <w:jc w:val="both"/>
        <w:rPr>
          <w:rFonts w:ascii="Arial" w:hAnsi="Arial" w:cs="Arial"/>
          <w:sz w:val="20"/>
          <w:szCs w:val="20"/>
        </w:rPr>
      </w:pPr>
    </w:p>
    <w:p w14:paraId="2732AA65" w14:textId="77777777" w:rsidR="002C274F" w:rsidRPr="003D25D7" w:rsidRDefault="002C274F" w:rsidP="003D25D7">
      <w:pPr>
        <w:jc w:val="both"/>
        <w:rPr>
          <w:rFonts w:ascii="Arial" w:hAnsi="Arial" w:cs="Arial"/>
          <w:sz w:val="20"/>
          <w:szCs w:val="20"/>
        </w:rPr>
      </w:pPr>
    </w:p>
    <w:p w14:paraId="5DBFBD55" w14:textId="77777777" w:rsidR="00A7661E" w:rsidRPr="003D25D7" w:rsidRDefault="00A7661E" w:rsidP="003D25D7">
      <w:pPr>
        <w:jc w:val="both"/>
        <w:rPr>
          <w:rFonts w:ascii="Arial" w:hAnsi="Arial" w:cs="Arial"/>
          <w:sz w:val="20"/>
          <w:szCs w:val="20"/>
        </w:rPr>
      </w:pPr>
    </w:p>
    <w:p w14:paraId="1FCF3B26" w14:textId="77777777" w:rsidR="006639F4" w:rsidRPr="003D25D7" w:rsidRDefault="006639F4" w:rsidP="003D25D7">
      <w:pPr>
        <w:jc w:val="both"/>
        <w:rPr>
          <w:rFonts w:ascii="Arial" w:hAnsi="Arial" w:cs="Arial"/>
          <w:sz w:val="20"/>
          <w:szCs w:val="20"/>
        </w:rPr>
      </w:pPr>
    </w:p>
    <w:p w14:paraId="6C1CEF67" w14:textId="77777777" w:rsidR="00450C61" w:rsidRPr="003D25D7" w:rsidRDefault="00450C61" w:rsidP="003D25D7">
      <w:pPr>
        <w:jc w:val="both"/>
        <w:rPr>
          <w:rFonts w:ascii="Arial" w:hAnsi="Arial" w:cs="Arial"/>
          <w:sz w:val="20"/>
          <w:szCs w:val="20"/>
        </w:rPr>
      </w:pPr>
    </w:p>
    <w:p w14:paraId="2D193103" w14:textId="77777777" w:rsidR="00450C61" w:rsidRPr="003D25D7" w:rsidRDefault="00450C61" w:rsidP="003D25D7">
      <w:pPr>
        <w:jc w:val="both"/>
        <w:rPr>
          <w:rFonts w:ascii="Arial" w:hAnsi="Arial" w:cs="Arial"/>
          <w:sz w:val="20"/>
          <w:szCs w:val="20"/>
        </w:rPr>
      </w:pPr>
    </w:p>
    <w:p w14:paraId="3A7A1DD3" w14:textId="77777777" w:rsidR="00450C61" w:rsidRPr="003D25D7" w:rsidRDefault="00450C61" w:rsidP="003D25D7">
      <w:pPr>
        <w:jc w:val="both"/>
        <w:rPr>
          <w:rFonts w:ascii="Arial" w:hAnsi="Arial" w:cs="Arial"/>
          <w:sz w:val="20"/>
          <w:szCs w:val="20"/>
        </w:rPr>
      </w:pPr>
    </w:p>
    <w:p w14:paraId="79D70A68" w14:textId="77777777" w:rsidR="00450C61" w:rsidRPr="003D25D7" w:rsidRDefault="00450C61" w:rsidP="003D25D7">
      <w:pPr>
        <w:jc w:val="both"/>
        <w:rPr>
          <w:rFonts w:ascii="Arial" w:hAnsi="Arial" w:cs="Arial"/>
          <w:sz w:val="20"/>
          <w:szCs w:val="20"/>
        </w:rPr>
      </w:pPr>
    </w:p>
    <w:sectPr w:rsidR="00450C61" w:rsidRPr="003D25D7" w:rsidSect="00B674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B77"/>
    <w:multiLevelType w:val="hybridMultilevel"/>
    <w:tmpl w:val="61348666"/>
    <w:lvl w:ilvl="0" w:tplc="C6C87FA6">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F5F4A"/>
    <w:multiLevelType w:val="hybridMultilevel"/>
    <w:tmpl w:val="164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655E1"/>
    <w:multiLevelType w:val="hybridMultilevel"/>
    <w:tmpl w:val="3D70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C1A39"/>
    <w:multiLevelType w:val="hybridMultilevel"/>
    <w:tmpl w:val="04A2F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24FBC"/>
    <w:multiLevelType w:val="hybridMultilevel"/>
    <w:tmpl w:val="EDCA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04B7B"/>
    <w:multiLevelType w:val="hybridMultilevel"/>
    <w:tmpl w:val="E11A4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66939"/>
    <w:multiLevelType w:val="hybridMultilevel"/>
    <w:tmpl w:val="9EF4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40DC5"/>
    <w:multiLevelType w:val="hybridMultilevel"/>
    <w:tmpl w:val="2C80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F6A75"/>
    <w:multiLevelType w:val="hybridMultilevel"/>
    <w:tmpl w:val="2F984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56E33"/>
    <w:multiLevelType w:val="hybridMultilevel"/>
    <w:tmpl w:val="D9B6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267D9"/>
    <w:multiLevelType w:val="hybridMultilevel"/>
    <w:tmpl w:val="D9D6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F0A00"/>
    <w:multiLevelType w:val="hybridMultilevel"/>
    <w:tmpl w:val="55B2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242B5"/>
    <w:multiLevelType w:val="hybridMultilevel"/>
    <w:tmpl w:val="F5B6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658DC"/>
    <w:multiLevelType w:val="hybridMultilevel"/>
    <w:tmpl w:val="32B49E36"/>
    <w:lvl w:ilvl="0" w:tplc="AC92F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BC34A7"/>
    <w:multiLevelType w:val="hybridMultilevel"/>
    <w:tmpl w:val="FBCE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754E5"/>
    <w:multiLevelType w:val="hybridMultilevel"/>
    <w:tmpl w:val="FA7A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E41E6"/>
    <w:multiLevelType w:val="hybridMultilevel"/>
    <w:tmpl w:val="7D56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51E8"/>
    <w:multiLevelType w:val="hybridMultilevel"/>
    <w:tmpl w:val="5FCE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AC5A89"/>
    <w:multiLevelType w:val="hybridMultilevel"/>
    <w:tmpl w:val="0BF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4159C"/>
    <w:multiLevelType w:val="hybridMultilevel"/>
    <w:tmpl w:val="490E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B2704"/>
    <w:multiLevelType w:val="hybridMultilevel"/>
    <w:tmpl w:val="9C6A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9E2ADF"/>
    <w:multiLevelType w:val="hybridMultilevel"/>
    <w:tmpl w:val="8064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720957"/>
    <w:multiLevelType w:val="hybridMultilevel"/>
    <w:tmpl w:val="BFEC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97FE0"/>
    <w:multiLevelType w:val="hybridMultilevel"/>
    <w:tmpl w:val="D8C0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179BF"/>
    <w:multiLevelType w:val="hybridMultilevel"/>
    <w:tmpl w:val="314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62558"/>
    <w:multiLevelType w:val="hybridMultilevel"/>
    <w:tmpl w:val="5690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E4F01"/>
    <w:multiLevelType w:val="hybridMultilevel"/>
    <w:tmpl w:val="322E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56AF4"/>
    <w:multiLevelType w:val="hybridMultilevel"/>
    <w:tmpl w:val="AC0E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B05E3D"/>
    <w:multiLevelType w:val="hybridMultilevel"/>
    <w:tmpl w:val="2D2A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95834"/>
    <w:multiLevelType w:val="hybridMultilevel"/>
    <w:tmpl w:val="4B624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F96F40"/>
    <w:multiLevelType w:val="hybridMultilevel"/>
    <w:tmpl w:val="2B16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608A3"/>
    <w:multiLevelType w:val="hybridMultilevel"/>
    <w:tmpl w:val="6586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55971"/>
    <w:multiLevelType w:val="hybridMultilevel"/>
    <w:tmpl w:val="B1DE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4F7E06"/>
    <w:multiLevelType w:val="hybridMultilevel"/>
    <w:tmpl w:val="084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9D0866"/>
    <w:multiLevelType w:val="hybridMultilevel"/>
    <w:tmpl w:val="78EE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613E5"/>
    <w:multiLevelType w:val="hybridMultilevel"/>
    <w:tmpl w:val="FBF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D789A"/>
    <w:multiLevelType w:val="hybridMultilevel"/>
    <w:tmpl w:val="6C847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62D39"/>
    <w:multiLevelType w:val="hybridMultilevel"/>
    <w:tmpl w:val="E37A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E2C5C"/>
    <w:multiLevelType w:val="hybridMultilevel"/>
    <w:tmpl w:val="6F8CB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80E74"/>
    <w:multiLevelType w:val="hybridMultilevel"/>
    <w:tmpl w:val="0FBE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D4116"/>
    <w:multiLevelType w:val="hybridMultilevel"/>
    <w:tmpl w:val="CB28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454DF7"/>
    <w:multiLevelType w:val="hybridMultilevel"/>
    <w:tmpl w:val="1510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52ACA"/>
    <w:multiLevelType w:val="hybridMultilevel"/>
    <w:tmpl w:val="BA4E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50172"/>
    <w:multiLevelType w:val="hybridMultilevel"/>
    <w:tmpl w:val="F050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AB4CA4"/>
    <w:multiLevelType w:val="hybridMultilevel"/>
    <w:tmpl w:val="8646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0357D9"/>
    <w:multiLevelType w:val="hybridMultilevel"/>
    <w:tmpl w:val="354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7"/>
  </w:num>
  <w:num w:numId="3">
    <w:abstractNumId w:val="11"/>
  </w:num>
  <w:num w:numId="4">
    <w:abstractNumId w:val="29"/>
  </w:num>
  <w:num w:numId="5">
    <w:abstractNumId w:val="8"/>
  </w:num>
  <w:num w:numId="6">
    <w:abstractNumId w:val="34"/>
  </w:num>
  <w:num w:numId="7">
    <w:abstractNumId w:val="15"/>
  </w:num>
  <w:num w:numId="8">
    <w:abstractNumId w:val="32"/>
  </w:num>
  <w:num w:numId="9">
    <w:abstractNumId w:val="28"/>
  </w:num>
  <w:num w:numId="10">
    <w:abstractNumId w:val="21"/>
  </w:num>
  <w:num w:numId="11">
    <w:abstractNumId w:val="27"/>
  </w:num>
  <w:num w:numId="12">
    <w:abstractNumId w:val="23"/>
  </w:num>
  <w:num w:numId="13">
    <w:abstractNumId w:val="10"/>
  </w:num>
  <w:num w:numId="14">
    <w:abstractNumId w:val="36"/>
  </w:num>
  <w:num w:numId="15">
    <w:abstractNumId w:val="45"/>
  </w:num>
  <w:num w:numId="16">
    <w:abstractNumId w:val="18"/>
  </w:num>
  <w:num w:numId="17">
    <w:abstractNumId w:val="14"/>
  </w:num>
  <w:num w:numId="18">
    <w:abstractNumId w:val="38"/>
  </w:num>
  <w:num w:numId="19">
    <w:abstractNumId w:val="16"/>
  </w:num>
  <w:num w:numId="20">
    <w:abstractNumId w:val="3"/>
  </w:num>
  <w:num w:numId="21">
    <w:abstractNumId w:val="12"/>
  </w:num>
  <w:num w:numId="22">
    <w:abstractNumId w:val="17"/>
  </w:num>
  <w:num w:numId="23">
    <w:abstractNumId w:val="4"/>
  </w:num>
  <w:num w:numId="24">
    <w:abstractNumId w:val="43"/>
  </w:num>
  <w:num w:numId="25">
    <w:abstractNumId w:val="42"/>
  </w:num>
  <w:num w:numId="26">
    <w:abstractNumId w:val="2"/>
  </w:num>
  <w:num w:numId="27">
    <w:abstractNumId w:val="44"/>
  </w:num>
  <w:num w:numId="28">
    <w:abstractNumId w:val="39"/>
  </w:num>
  <w:num w:numId="29">
    <w:abstractNumId w:val="7"/>
  </w:num>
  <w:num w:numId="30">
    <w:abstractNumId w:val="41"/>
  </w:num>
  <w:num w:numId="31">
    <w:abstractNumId w:val="40"/>
  </w:num>
  <w:num w:numId="32">
    <w:abstractNumId w:val="22"/>
  </w:num>
  <w:num w:numId="33">
    <w:abstractNumId w:val="31"/>
  </w:num>
  <w:num w:numId="34">
    <w:abstractNumId w:val="30"/>
  </w:num>
  <w:num w:numId="35">
    <w:abstractNumId w:val="5"/>
  </w:num>
  <w:num w:numId="36">
    <w:abstractNumId w:val="25"/>
  </w:num>
  <w:num w:numId="37">
    <w:abstractNumId w:val="20"/>
  </w:num>
  <w:num w:numId="38">
    <w:abstractNumId w:val="9"/>
  </w:num>
  <w:num w:numId="39">
    <w:abstractNumId w:val="24"/>
  </w:num>
  <w:num w:numId="40">
    <w:abstractNumId w:val="35"/>
  </w:num>
  <w:num w:numId="41">
    <w:abstractNumId w:val="6"/>
  </w:num>
  <w:num w:numId="42">
    <w:abstractNumId w:val="26"/>
  </w:num>
  <w:num w:numId="43">
    <w:abstractNumId w:val="33"/>
  </w:num>
  <w:num w:numId="44">
    <w:abstractNumId w:val="1"/>
  </w:num>
  <w:num w:numId="45">
    <w:abstractNumId w:val="1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C61"/>
    <w:rsid w:val="00016E34"/>
    <w:rsid w:val="00064F2F"/>
    <w:rsid w:val="00073E38"/>
    <w:rsid w:val="000B3230"/>
    <w:rsid w:val="000F6475"/>
    <w:rsid w:val="001434F1"/>
    <w:rsid w:val="001768EA"/>
    <w:rsid w:val="00183B18"/>
    <w:rsid w:val="001A1F8C"/>
    <w:rsid w:val="001B0045"/>
    <w:rsid w:val="001C0EC2"/>
    <w:rsid w:val="001C110D"/>
    <w:rsid w:val="001E1791"/>
    <w:rsid w:val="001F5955"/>
    <w:rsid w:val="001F7DF7"/>
    <w:rsid w:val="00202A1B"/>
    <w:rsid w:val="0024317F"/>
    <w:rsid w:val="00270D11"/>
    <w:rsid w:val="0027482E"/>
    <w:rsid w:val="0029573A"/>
    <w:rsid w:val="0029784C"/>
    <w:rsid w:val="002C274F"/>
    <w:rsid w:val="002E2954"/>
    <w:rsid w:val="002E2F53"/>
    <w:rsid w:val="002F5365"/>
    <w:rsid w:val="003112C6"/>
    <w:rsid w:val="00392AD1"/>
    <w:rsid w:val="003A20F4"/>
    <w:rsid w:val="003B41B0"/>
    <w:rsid w:val="003C5D3C"/>
    <w:rsid w:val="003D0DD2"/>
    <w:rsid w:val="003D25D7"/>
    <w:rsid w:val="00414F1C"/>
    <w:rsid w:val="00450C61"/>
    <w:rsid w:val="0045415E"/>
    <w:rsid w:val="0046033E"/>
    <w:rsid w:val="004677BE"/>
    <w:rsid w:val="004850A3"/>
    <w:rsid w:val="004B2855"/>
    <w:rsid w:val="004D1859"/>
    <w:rsid w:val="004D420E"/>
    <w:rsid w:val="005844F2"/>
    <w:rsid w:val="005A3883"/>
    <w:rsid w:val="005B2E1D"/>
    <w:rsid w:val="0061713E"/>
    <w:rsid w:val="006174D9"/>
    <w:rsid w:val="0064740E"/>
    <w:rsid w:val="00662A8B"/>
    <w:rsid w:val="006639F4"/>
    <w:rsid w:val="00666837"/>
    <w:rsid w:val="006D6CAA"/>
    <w:rsid w:val="00704CFF"/>
    <w:rsid w:val="00742202"/>
    <w:rsid w:val="00743DFD"/>
    <w:rsid w:val="007515D8"/>
    <w:rsid w:val="00756C52"/>
    <w:rsid w:val="00773350"/>
    <w:rsid w:val="008015C2"/>
    <w:rsid w:val="0086315E"/>
    <w:rsid w:val="00871E85"/>
    <w:rsid w:val="00877FF1"/>
    <w:rsid w:val="008D0DD0"/>
    <w:rsid w:val="009022DF"/>
    <w:rsid w:val="00987D81"/>
    <w:rsid w:val="009B4AD0"/>
    <w:rsid w:val="009D1C45"/>
    <w:rsid w:val="00A130B4"/>
    <w:rsid w:val="00A14B75"/>
    <w:rsid w:val="00A33768"/>
    <w:rsid w:val="00A3574D"/>
    <w:rsid w:val="00A35FDE"/>
    <w:rsid w:val="00A36547"/>
    <w:rsid w:val="00A42554"/>
    <w:rsid w:val="00A7661E"/>
    <w:rsid w:val="00AE4BC1"/>
    <w:rsid w:val="00B34E3D"/>
    <w:rsid w:val="00B43085"/>
    <w:rsid w:val="00B6744D"/>
    <w:rsid w:val="00B97F00"/>
    <w:rsid w:val="00BC66A2"/>
    <w:rsid w:val="00BE7305"/>
    <w:rsid w:val="00BF4783"/>
    <w:rsid w:val="00C06655"/>
    <w:rsid w:val="00C168F6"/>
    <w:rsid w:val="00C45D83"/>
    <w:rsid w:val="00C655F0"/>
    <w:rsid w:val="00C65DBF"/>
    <w:rsid w:val="00C73437"/>
    <w:rsid w:val="00C74373"/>
    <w:rsid w:val="00C82416"/>
    <w:rsid w:val="00C950E0"/>
    <w:rsid w:val="00CD754E"/>
    <w:rsid w:val="00D20FCC"/>
    <w:rsid w:val="00D2331F"/>
    <w:rsid w:val="00D638C1"/>
    <w:rsid w:val="00D8414B"/>
    <w:rsid w:val="00D93403"/>
    <w:rsid w:val="00DB0061"/>
    <w:rsid w:val="00DB790F"/>
    <w:rsid w:val="00DB7A4B"/>
    <w:rsid w:val="00DC59E2"/>
    <w:rsid w:val="00DD1B70"/>
    <w:rsid w:val="00E3394F"/>
    <w:rsid w:val="00EA4EB6"/>
    <w:rsid w:val="00ED4707"/>
    <w:rsid w:val="00ED4C73"/>
    <w:rsid w:val="00EF04F7"/>
    <w:rsid w:val="00F54783"/>
    <w:rsid w:val="00F6729F"/>
    <w:rsid w:val="00F8194C"/>
    <w:rsid w:val="00FA05DE"/>
    <w:rsid w:val="00FC5368"/>
    <w:rsid w:val="00FC76C7"/>
    <w:rsid w:val="00FD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BC0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61"/>
    <w:pPr>
      <w:ind w:left="720"/>
      <w:contextualSpacing/>
    </w:pPr>
    <w:rPr>
      <w:lang w:val="en-GB"/>
    </w:rPr>
  </w:style>
  <w:style w:type="character" w:styleId="CommentReference">
    <w:name w:val="annotation reference"/>
    <w:basedOn w:val="DefaultParagraphFont"/>
    <w:uiPriority w:val="99"/>
    <w:semiHidden/>
    <w:unhideWhenUsed/>
    <w:rsid w:val="00DB7A4B"/>
    <w:rPr>
      <w:sz w:val="16"/>
      <w:szCs w:val="16"/>
    </w:rPr>
  </w:style>
  <w:style w:type="paragraph" w:styleId="CommentText">
    <w:name w:val="annotation text"/>
    <w:basedOn w:val="Normal"/>
    <w:link w:val="CommentTextChar"/>
    <w:uiPriority w:val="99"/>
    <w:semiHidden/>
    <w:unhideWhenUsed/>
    <w:rsid w:val="00DB7A4B"/>
    <w:rPr>
      <w:sz w:val="20"/>
      <w:szCs w:val="20"/>
    </w:rPr>
  </w:style>
  <w:style w:type="character" w:customStyle="1" w:styleId="CommentTextChar">
    <w:name w:val="Comment Text Char"/>
    <w:basedOn w:val="DefaultParagraphFont"/>
    <w:link w:val="CommentText"/>
    <w:uiPriority w:val="99"/>
    <w:semiHidden/>
    <w:rsid w:val="00DB7A4B"/>
    <w:rPr>
      <w:sz w:val="20"/>
      <w:szCs w:val="20"/>
    </w:rPr>
  </w:style>
  <w:style w:type="paragraph" w:styleId="CommentSubject">
    <w:name w:val="annotation subject"/>
    <w:basedOn w:val="CommentText"/>
    <w:next w:val="CommentText"/>
    <w:link w:val="CommentSubjectChar"/>
    <w:uiPriority w:val="99"/>
    <w:semiHidden/>
    <w:unhideWhenUsed/>
    <w:rsid w:val="00DB7A4B"/>
    <w:rPr>
      <w:b/>
      <w:bCs/>
    </w:rPr>
  </w:style>
  <w:style w:type="character" w:customStyle="1" w:styleId="CommentSubjectChar">
    <w:name w:val="Comment Subject Char"/>
    <w:basedOn w:val="CommentTextChar"/>
    <w:link w:val="CommentSubject"/>
    <w:uiPriority w:val="99"/>
    <w:semiHidden/>
    <w:rsid w:val="00DB7A4B"/>
    <w:rPr>
      <w:b/>
      <w:bCs/>
      <w:sz w:val="20"/>
      <w:szCs w:val="20"/>
    </w:rPr>
  </w:style>
  <w:style w:type="paragraph" w:styleId="BalloonText">
    <w:name w:val="Balloon Text"/>
    <w:basedOn w:val="Normal"/>
    <w:link w:val="BalloonTextChar"/>
    <w:uiPriority w:val="99"/>
    <w:semiHidden/>
    <w:unhideWhenUsed/>
    <w:rsid w:val="00DB7A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A4B"/>
    <w:rPr>
      <w:rFonts w:ascii="Times New Roman" w:hAnsi="Times New Roman" w:cs="Times New Roman"/>
      <w:sz w:val="18"/>
      <w:szCs w:val="18"/>
    </w:rPr>
  </w:style>
  <w:style w:type="paragraph" w:customStyle="1" w:styleId="p1">
    <w:name w:val="p1"/>
    <w:basedOn w:val="Normal"/>
    <w:rsid w:val="00D638C1"/>
    <w:rPr>
      <w:rFonts w:ascii="Helvetica" w:hAnsi="Helvetica"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Pratama Putra</dc:creator>
  <cp:keywords/>
  <dc:description/>
  <cp:lastModifiedBy>Microsoft Office User</cp:lastModifiedBy>
  <cp:revision>27</cp:revision>
  <dcterms:created xsi:type="dcterms:W3CDTF">2020-02-05T09:40:00Z</dcterms:created>
  <dcterms:modified xsi:type="dcterms:W3CDTF">2020-02-06T09:39:00Z</dcterms:modified>
</cp:coreProperties>
</file>