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 Regular" w:cs="Times New Roman Regular"/>
          <w:b/>
          <w:bCs/>
          <w:sz w:val="40"/>
          <w:szCs w:val="40"/>
          <w:lang w:val="vi-VN"/>
        </w:rPr>
        <w:t>LẬP TRÌNH ĐA NỀN TẢNG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40"/>
          <w:szCs w:val="40"/>
          <w:lang w:val="vi-V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 Regular" w:hAnsi="Times New Roman Regular" w:eastAsia="SimSun" w:cs="Times New Roman Regular"/>
          <w:b/>
          <w:bCs/>
          <w:i w:val="0"/>
          <w:iCs w:val="0"/>
          <w:color w:val="404040" w:themeColor="text1" w:themeTint="BF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BÀI 5: GIỚI THIỆU VỀ REDUX VÀ REDUX TOOLKIT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1. Redux là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Một thư viện quản lý trạng thái cho ứng dụng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Một framework front-end cho JavaScript.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Một loại cơ sở dữ liệu NoSQL.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Một công cụ để tạo animation trong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2. Redux giúp giải quyết vấn đề gì trong ứng dụng React?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Quản lý routing.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Quản lý trạng thái toàn cục.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Xây dựng giao diện người dùng.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Tối ưu hóa hiệu suất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3. Redux Toolkit cung cấp điều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Các hàm util để tạo các reducer.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Các công cụ giúp viết mã Redux dễ dàng hơn.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Các thành phần UI sẵn có.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Công cụ tự động kiểm tra lỗi trong ứng dụng Redux.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4. Đặc điểm nào sau đây không phải là lợi ích của việc sử dụng Redux Toolkit?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Giảm boilerplate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Cải thiện hiệu suất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Tích hợp dễ dàng với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Cung cấp các utility functions để quản lý trạng thái Redux.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5. Mục đích chính của Reducers trong Redux là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Xử lý các side effect trong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Quản lý các thành phần UI.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Quản lý và thay đổi trạng thái của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Xác định các action cần được thực hiện.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6. Redux Toolkit cung cấp công cụ nào để tạo ra Redux store?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`createStore`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`configureStore`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`initializeStore`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`setupStore`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7. Action Creators trong Redux Toolkit được sử dụng để làm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Xác định các action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Tạo ra các actions để gửi đến reducers.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Quản lý side effects trong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Tạo components UI.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Đán án: B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8. Middleware trong Redux Toolkit được sử dụng để làm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Xử lý các thay đổi trạng thái của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Quản lý routing trong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Thực hiện các công việc bất đồng bộ hoặc side effects.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Tạo các components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9. Selector là gì trong Redux Toolkit?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A) Một hàm để chọn elements trong DOM.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B) Một công cụ để lọc dữ liệu trong Redux store.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C) Một hàm để chuyển đổi dữ liệu từ action creators.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- D) Một phần của React Router.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10. Redux Toolkit có thể giúp giảm lượng code cần viết khi so sánh với việc sử dụng Redux thông thường.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11. Hàm `createSlice()` trong Redux Toolkit được sử dụng để làm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Tạo ra một slice của pizza.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Tạo ra một action creator.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Tạo ra một reducer và action creators.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Tạo ra một component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12. Redux Toolkit cung cấp tính năng nào để giúp xử lý immutable updates một cách dễ dàng?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`createEntityAdapter()`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13. Thành phần nào sau đây không phải là một phần của một action Redux?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Payload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Reducer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Meta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14. Redux Toolkit đã được tạo ra để thay thế Redux trong các ứng dụng React.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15. Redux Toolkit có thể kết hợp và sử dụng cùng với React Redux để quản lý trạng thái của ứng dụng React.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16. `configureStore()` trong Redux Toolkit có chứa những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Các reducers của ứng dụng.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Cấu hình cho Redux store bao gồm reducers và middleware.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Các actions creators.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Các components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17. Redux Toolkit hỗ trợ việc gọi các API bất đồng bộ một cách dễ dàng thông qua middleware nào?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`redux-thunk`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`redux-observable`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`redux-saga`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`createAsyncThunk`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18. Redux Toolkit cung cấp tiện ích nào để quản lý danh sách các entity (đối tượng) trong Redux store?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`createEntityAdapter()`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`createAsyncThunk()`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D)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19. Redux Toolkit cung cấp cách nào để gửi các actions không đồng bộ và tự động tạo reducers tương ứng với các actions này?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`createAsyncThunk()`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D)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20. Reducers trong Redux Toolkit được viết để xử lý các action cụ thể.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21. Redux Toolkit cung cấp phương thức nào để tạo ra các action creators tự động dựa trên reducers?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`createAsyncThunk()`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22. Redux Toolkit giúp giảm lượng boilerplate code cần viết khi làm việc với Redux.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23. Middleware trong Redux Toolkit có thể được sử dụng để thực hiện những công việc nào?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Xử lý các action được gửi từ components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Xử lý các công việc bất đồng bộ và side effects.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Quản lý trạng thái các components.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Tạo components UI.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24. Redux Toolkit cung cấp phương thức nào để tạo ra một Reducer và các action creators cùng một lúc?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`configureStore()`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25. Redux Toolkit giúp tăng tính tái sử dụng và sự linh hoạt của reducers. Điều này đúng hay sai?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Đúng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B) Sai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26. Redux Toolkit cung cấp cơ chế nào để quản lý thay đổi không thể thay đổi trực tiếp trạng thái của store?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Immutability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Mutable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Inheritance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Polymorphism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27. Redux Toolkit cung cấp các hàm util như `createSelector` để làm gì?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Tạo ra các action trong Redux.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Lựa chọn các elements trong DOM.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Tạo selectors để lấy dữ liệu từ Redux store.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Tạo components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28. Redux Toolkit cung cấp cách nào để tạo ra reducers sử dụng syntax ngắn gọn và hiểu quả hơn?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`createAsyncThunk()`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29. Redux Toolkit cung cấp cơ chế nào để tạo ra một slice của Redux store chứa reducer và action creators tương ứng?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`createSlice()`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`createReducer()`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`createAction()`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26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- D) `configureStore()`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30. Redux Toolkit giúp tăng hiệu suất của ứng dụng React bằng cách nào?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A) Giảm lượng code phức tạp và repetitive.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B) Tăng tốc độ render của components React.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C) Xử lý các action không đồng bộ nhanh hơn.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 xml:space="preserve">    - D) Tối ưu hóa các truy vấn API.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Times New Roman Regular" w:hAnsi="Times New Roman Regular" w:eastAsia="Helvetica Neue" w:cs="Times New Roman Regular"/>
          <w:b w:val="0"/>
          <w:bCs w:val="0"/>
          <w:sz w:val="26"/>
          <w:szCs w:val="26"/>
          <w:lang w:val="en-US"/>
        </w:rPr>
      </w:pPr>
      <w:r>
        <w:rPr>
          <w:rFonts w:hint="default" w:ascii="Times New Roman Regular" w:hAnsi="Times New Roman Regular" w:eastAsia="Helvetica Neue"/>
          <w:b w:val="0"/>
          <w:bCs w:val="0"/>
          <w:sz w:val="26"/>
          <w:szCs w:val="26"/>
          <w:lang w:val="en-US"/>
        </w:rPr>
        <w:t>Đán án: 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66F5E"/>
    <w:rsid w:val="063C580E"/>
    <w:rsid w:val="1FFF5453"/>
    <w:rsid w:val="263BDA42"/>
    <w:rsid w:val="2AF43E29"/>
    <w:rsid w:val="2EEF76CF"/>
    <w:rsid w:val="339D412E"/>
    <w:rsid w:val="33F387A0"/>
    <w:rsid w:val="34FB6A9B"/>
    <w:rsid w:val="379EB449"/>
    <w:rsid w:val="3BF30395"/>
    <w:rsid w:val="3BFF4D84"/>
    <w:rsid w:val="3C7FAE06"/>
    <w:rsid w:val="3ED71F1F"/>
    <w:rsid w:val="3F7EFF07"/>
    <w:rsid w:val="3FEF4FD9"/>
    <w:rsid w:val="3FF8D3C9"/>
    <w:rsid w:val="4CEF8CC5"/>
    <w:rsid w:val="4EBE5105"/>
    <w:rsid w:val="52FF9AB9"/>
    <w:rsid w:val="56FFF244"/>
    <w:rsid w:val="575D38DC"/>
    <w:rsid w:val="5B09DB9D"/>
    <w:rsid w:val="67777464"/>
    <w:rsid w:val="67FED71F"/>
    <w:rsid w:val="6F7F5892"/>
    <w:rsid w:val="70F79751"/>
    <w:rsid w:val="767F5C95"/>
    <w:rsid w:val="771FA453"/>
    <w:rsid w:val="777EBF12"/>
    <w:rsid w:val="77FBAD7F"/>
    <w:rsid w:val="77FF4024"/>
    <w:rsid w:val="78FFF114"/>
    <w:rsid w:val="7BA8289D"/>
    <w:rsid w:val="7BFD6002"/>
    <w:rsid w:val="7DF3ABB6"/>
    <w:rsid w:val="7EFEB5E7"/>
    <w:rsid w:val="7F7BDB47"/>
    <w:rsid w:val="7FAF99C4"/>
    <w:rsid w:val="7FEF1BFF"/>
    <w:rsid w:val="7FFB06AD"/>
    <w:rsid w:val="7FFBCE4D"/>
    <w:rsid w:val="8F392FF9"/>
    <w:rsid w:val="AFF9B206"/>
    <w:rsid w:val="B12E0E73"/>
    <w:rsid w:val="B55F059D"/>
    <w:rsid w:val="B5BBAC05"/>
    <w:rsid w:val="B9B66F5E"/>
    <w:rsid w:val="BDC5018C"/>
    <w:rsid w:val="BF6B274B"/>
    <w:rsid w:val="BFCF614B"/>
    <w:rsid w:val="BFE59632"/>
    <w:rsid w:val="CCF90E4B"/>
    <w:rsid w:val="CFDF6419"/>
    <w:rsid w:val="DCFB12F4"/>
    <w:rsid w:val="DD6AFDA2"/>
    <w:rsid w:val="DF5BFEB6"/>
    <w:rsid w:val="DF7F954F"/>
    <w:rsid w:val="DFB5652E"/>
    <w:rsid w:val="DFD779BE"/>
    <w:rsid w:val="DFECCDAC"/>
    <w:rsid w:val="E1FFAEC0"/>
    <w:rsid w:val="E7B50C69"/>
    <w:rsid w:val="EB5F742F"/>
    <w:rsid w:val="EBFD5391"/>
    <w:rsid w:val="EFED2A76"/>
    <w:rsid w:val="F4F43528"/>
    <w:rsid w:val="F8EF651D"/>
    <w:rsid w:val="FB7FD130"/>
    <w:rsid w:val="FBAF1BCC"/>
    <w:rsid w:val="FBFD26EA"/>
    <w:rsid w:val="FD5FCFBD"/>
    <w:rsid w:val="FDDFF559"/>
    <w:rsid w:val="FEDD6525"/>
    <w:rsid w:val="FEDE7C16"/>
    <w:rsid w:val="FFCF1E7E"/>
    <w:rsid w:val="FFFE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2023-04-18T08:16:00Z</dcterms:created>
  <dc:creator>google1571240440</dc:creator>
  <cp:lastModifiedBy>google1571240440</cp:lastModifiedBy>
  <dcterms:modified xsi:type="dcterms:W3CDTF">2023-11-26T23:26:58Z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