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40eed03e32587d42147d0f444cf64c796829f68"/>
    <w:p>
      <w:pPr>
        <w:pStyle w:val="Heading1"/>
      </w:pPr>
      <w:r>
        <w:t xml:space="preserve">Quyền theo MODULE — bật ô này thì làm được gì</w:t>
      </w:r>
    </w:p>
    <w:p>
      <w:pPr>
        <w:pStyle w:val="BlockText"/>
      </w:pPr>
      <w:r>
        <w:t xml:space="preserve">Trả lời đúng một câu:</w:t>
      </w:r>
      <w:r>
        <w:t xml:space="preserve"> </w:t>
      </w:r>
      <w:r>
        <w:rPr>
          <w:i/>
          <w:iCs/>
        </w:rPr>
        <w:t xml:space="preserve">“cấp ô Xem cho Thu mua thì họ xem được gì?”</w:t>
      </w:r>
    </w:p>
    <w:p>
      <w:pPr>
        <w:pStyle w:val="BlockText"/>
      </w:pPr>
      <w:r>
        <w:rPr>
          <w:b/>
          <w:bCs/>
        </w:rPr>
        <w:t xml:space="preserve">Phạm vi: bốn phân hệ của đội mình</w:t>
      </w:r>
      <w:r>
        <w:t xml:space="preserve"> </w:t>
      </w:r>
      <w:r>
        <w:t xml:space="preserve">— Nhân sự &amp; Lương · Mua hàng · Kế toán · Giao hàng</w:t>
      </w:r>
      <w:r>
        <w:t xml:space="preserve"> </w:t>
      </w:r>
      <w:r>
        <w:t xml:space="preserve">(17 module). Module của đội khác (Kinh doanh · Sản xuất · Kho · Danh mục · Hệ thống)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nằm trong file này — số liệu bên đó mình không bảo đảm được, mà tài liệu quyền nói sai thì người</w:t>
      </w:r>
      <w:r>
        <w:t xml:space="preserve"> </w:t>
      </w:r>
      <w:r>
        <w:t xml:space="preserve">đọc cấp nhầm.</w:t>
      </w:r>
    </w:p>
    <w:p>
      <w:pPr>
        <w:pStyle w:val="BlockText"/>
      </w:pPr>
      <w:r>
        <w:t xml:space="preserve">Vai trò nào đang có gì thì xem</w:t>
      </w:r>
      <w:r>
        <w:t xml:space="preserve"> </w:t>
      </w:r>
      <w:r>
        <w:rPr>
          <w:rStyle w:val="VerbatimChar"/>
        </w:rPr>
        <w:t xml:space="preserve">RBAC_VAI_TRO.md</w:t>
      </w:r>
      <w:r>
        <w:t xml:space="preserve">. File này nói về</w:t>
      </w:r>
      <w:r>
        <w:t xml:space="preserve"> </w:t>
      </w:r>
      <w:r>
        <w:rPr>
          <w:b/>
          <w:bCs/>
        </w:rPr>
        <w:t xml:space="preserve">ô quyền</w:t>
      </w:r>
      <w:r>
        <w:t xml:space="preserve">, file kia nói về</w:t>
      </w:r>
      <w:r>
        <w:t xml:space="preserve"> </w:t>
      </w:r>
      <w:r>
        <w:rPr>
          <w:b/>
          <w:bCs/>
        </w:rPr>
        <w:t xml:space="preserve">người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c34f2b6f0a53a704e5ca6513ad7e66f5f271a27"/>
    <w:p>
      <w:pPr>
        <w:pStyle w:val="Heading2"/>
      </w:pPr>
      <w:r>
        <w:t xml:space="preserve">1. Một dòng quyền gồm BA thứ, thiếu một là hiểu sai</w:t>
      </w:r>
    </w:p>
    <w:p>
      <w:pPr>
        <w:pStyle w:val="SourceCode"/>
      </w:pPr>
      <w:r>
        <w:rPr>
          <w:rStyle w:val="VerbatimChar"/>
        </w:rPr>
        <w:t xml:space="preserve">       MODULE              ×        CỜ             ×      PHẠM VI</w:t>
      </w:r>
      <w:r>
        <w:br/>
      </w:r>
      <w:r>
        <w:rPr>
          <w:rStyle w:val="VerbatimChar"/>
        </w:rPr>
        <w:t xml:space="preserve">   (màn nào)                    (làm gì)              (thấy dữ liệu của ai)</w:t>
      </w:r>
      <w:r>
        <w:br/>
      </w:r>
      <w:r>
        <w:br/>
      </w:r>
      <w:r>
        <w:rPr>
          <w:rStyle w:val="VerbatimChar"/>
        </w:rPr>
        <w:t xml:space="preserve">   thu_mua                      can_read              own / department / all</w:t>
      </w:r>
      <w:r>
        <w:br/>
      </w:r>
      <w:r>
        <w:rPr>
          <w:rStyle w:val="VerbatimChar"/>
        </w:rPr>
        <w:t xml:space="preserve">   ↑ một MÀN = một dòng          ↑ 4 ô CRUD +          ↑ chọn ở dropdown</w:t>
      </w:r>
      <w:r>
        <w:br/>
      </w:r>
      <w:r>
        <w:rPr>
          <w:rStyle w:val="VerbatimChar"/>
        </w:rPr>
        <w:t xml:space="preserve">     trong ma trận                 ô chi tiết             cuối mỗi dòng</w:t>
      </w:r>
    </w:p>
    <w:p>
      <w:pPr>
        <w:pStyle w:val="FirstParagraph"/>
      </w:pPr>
      <w:r>
        <w:rPr>
          <w:b/>
          <w:bCs/>
        </w:rPr>
        <w:t xml:space="preserve">Phạm vi quyết định THẤY BAO NHIÊU, không phải LÀM ĐƯỢC GÌ.</w:t>
      </w:r>
      <w:r>
        <w:t xml:space="preserve"> </w:t>
      </w:r>
      <w:r>
        <w:t xml:space="preserve">Cùng ô</w:t>
      </w:r>
      <w:r>
        <w:t xml:space="preserve"> </w:t>
      </w:r>
      <w:r>
        <w:rPr>
          <w:i/>
          <w:iCs/>
        </w:rPr>
        <w:t xml:space="preserve">Xem</w:t>
      </w:r>
      <w:r>
        <w:t xml:space="preserve"> </w:t>
      </w:r>
      <w:r>
        <w:t xml:space="preserve">nhưng: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Phạm vi</w:t>
            </w:r>
          </w:p>
        </w:tc>
        <w:tc>
          <w:tcPr/>
          <w:p>
            <w:pPr>
              <w:pStyle w:val="Compact"/>
            </w:pPr>
            <w:r>
              <w:t xml:space="preserve">Thấy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Của tôi</w:t>
            </w:r>
          </w:p>
        </w:tc>
        <w:tc>
          <w:tcPr/>
          <w:p>
            <w:pPr>
              <w:pStyle w:val="Compact"/>
            </w:pPr>
            <w:r>
              <w:t xml:space="preserve">chỉ bản ghi do chính mình tạo / được 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Phòng ban</w:t>
            </w:r>
          </w:p>
        </w:tc>
        <w:tc>
          <w:tcPr/>
          <w:p>
            <w:pPr>
              <w:pStyle w:val="Compact"/>
            </w:pPr>
            <w:r>
              <w:t xml:space="preserve">mọi bản ghi của phòng mình (và tổ con)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Tất cả</w:t>
            </w:r>
          </w:p>
        </w:tc>
        <w:tc>
          <w:tcPr/>
          <w:p>
            <w:pPr>
              <w:pStyle w:val="Compact"/>
            </w:pPr>
            <w:r>
              <w:t xml:space="preserve">toàn công ty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Có màn KHÔNG có phạm vi.</w:t>
      </w:r>
      <w:r>
        <w:t xml:space="preserve"> </w:t>
      </w:r>
      <w:r>
        <w:t xml:space="preserve">13 màn Cấu hình danh mục nằm trong</w:t>
      </w:r>
      <w:r>
        <w:t xml:space="preserve"> </w:t>
      </w:r>
      <w:r>
        <w:rPr>
          <w:rStyle w:val="VerbatimChar"/>
        </w:rPr>
        <w:t xml:space="preserve">SCOPELESS_MODULES</w:t>
      </w:r>
      <w:r>
        <w:t xml:space="preserve"> </w:t>
      </w:r>
      <w:r>
        <w:t xml:space="preserve">—</w:t>
      </w:r>
      <w:r>
        <w:t xml:space="preserve"> </w:t>
      </w:r>
      <w:r>
        <w:t xml:space="preserve">chúng là bảng tra dùng chung, không thuộc về ai, nên dropdown Phạm vi không hiện.</w:t>
      </w:r>
      <w:r>
        <w:t xml:space="preserve"> </w:t>
      </w:r>
      <w:r>
        <w:rPr>
          <w:i/>
          <w:iCs/>
        </w:rPr>
        <w:t xml:space="preserve">(Cả 13 màn đó</w:t>
      </w:r>
      <w:r>
        <w:rPr>
          <w:i/>
          <w:iCs/>
        </w:rPr>
        <w:t xml:space="preserve"> </w:t>
      </w:r>
      <w:r>
        <w:rPr>
          <w:i/>
          <w:iCs/>
        </w:rPr>
        <w:t xml:space="preserve">là của đội khác; nhắc ở đây vì luật phạm vi là luật chung.)</w:t>
      </w:r>
    </w:p>
    <w:p>
      <w:r>
        <w:pict>
          <v:rect style="width:0;height:1.5pt" o:hralign="center" o:hrstd="t" o:hr="t"/>
        </w:pict>
      </w:r>
    </w:p>
    <w:bookmarkEnd w:id="9"/>
    <w:bookmarkStart w:id="10" w:name="Xd68c29ca18d4ba98d2859dd88dde3f495c32045"/>
    <w:p>
      <w:pPr>
        <w:pStyle w:val="Heading2"/>
      </w:pPr>
      <w:r>
        <w:t xml:space="preserve">2. Bốn ô CRUD — nghĩa CHUNG, và vì sao vẫn phải đọc từng 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Ô</w:t>
            </w:r>
          </w:p>
        </w:tc>
        <w:tc>
          <w:tcPr/>
          <w:p>
            <w:pPr>
              <w:pStyle w:val="Compact"/>
            </w:pPr>
            <w:r>
              <w:t xml:space="preserve">Nghĩa chung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Xem</w:t>
            </w:r>
          </w:p>
        </w:tc>
        <w:tc>
          <w:tcPr/>
          <w:p>
            <w:pPr>
              <w:pStyle w:val="Compact"/>
            </w:pPr>
            <w:r>
              <w:t xml:space="preserve">mở được màn + đọc danh sách trong phạm 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Thêm</w:t>
            </w:r>
          </w:p>
        </w:tc>
        <w:tc>
          <w:tcPr/>
          <w:p>
            <w:pPr>
              <w:pStyle w:val="Compact"/>
            </w:pPr>
            <w:r>
              <w:t xml:space="preserve">tạo bản ghi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Sửa</w:t>
            </w:r>
          </w:p>
        </w:tc>
        <w:tc>
          <w:tcPr/>
          <w:p>
            <w:pPr>
              <w:pStyle w:val="Compact"/>
            </w:pPr>
            <w:r>
              <w:t xml:space="preserve">sửa bản ghi + các thao tác vòng đời</w:t>
            </w:r>
            <w:r>
              <w:t xml:space="preserve"> </w:t>
            </w:r>
            <w:r>
              <w:rPr>
                <w:b/>
                <w:bCs/>
              </w:rPr>
              <w:t xml:space="preserve">thường ngày</w:t>
            </w:r>
            <w:r>
              <w:t xml:space="preserve"> </w:t>
            </w:r>
            <w:r>
              <w:t xml:space="preserve">của màn đó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Xoá</w:t>
            </w:r>
          </w:p>
        </w:tc>
        <w:tc>
          <w:tcPr/>
          <w:p>
            <w:pPr>
              <w:pStyle w:val="Compact"/>
            </w:pPr>
            <w:r>
              <w:t xml:space="preserve">xoá / ngừng dùng</w:t>
            </w:r>
          </w:p>
        </w:tc>
      </w:tr>
    </w:tbl>
    <w:p>
      <w:pPr>
        <w:pStyle w:val="BodyText"/>
      </w:pPr>
      <w:r>
        <w:t xml:space="preserve">Nhưng</w:t>
      </w:r>
      <w:r>
        <w:t xml:space="preserve"> </w:t>
      </w:r>
      <w:r>
        <w:rPr>
          <w:b/>
          <w:bCs/>
        </w:rPr>
        <w:t xml:space="preserve">“Sửa”</w:t>
      </w:r>
      <w:r>
        <w:rPr>
          <w:b/>
          <w:bCs/>
        </w:rPr>
        <w:t xml:space="preserve"> </w:t>
      </w:r>
      <w:r>
        <w:rPr>
          <w:b/>
          <w:bCs/>
        </w:rPr>
        <w:t xml:space="preserve">của mỗi màn gói việc khác nhau</w:t>
      </w:r>
      <w:r>
        <w:t xml:space="preserve"> </w:t>
      </w:r>
      <w:r>
        <w:t xml:space="preserve">— đó là chỗ hay hiểu nhầm nhất. Ví dụ: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Thu mua · Sửa</w:t>
      </w:r>
      <w:r>
        <w:t xml:space="preserve"> </w:t>
      </w:r>
      <w:r>
        <w:t xml:space="preserve">= lập/sửa/gửi duyệt PMH</w:t>
      </w:r>
      <w:r>
        <w:t xml:space="preserve"> </w:t>
      </w:r>
      <w:r>
        <w:rPr>
          <w:b/>
          <w:bCs/>
        </w:rPr>
        <w:t xml:space="preserve">và</w:t>
      </w:r>
      <w:r>
        <w:t xml:space="preserve"> </w:t>
      </w:r>
      <w:r>
        <w:t xml:space="preserve">đánh dấu đã mua / đã nhận.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Giao hàng · Sửa</w:t>
      </w:r>
      <w:r>
        <w:t xml:space="preserve"> </w:t>
      </w:r>
      <w:r>
        <w:t xml:space="preserve">= gửi yêu cầu giao</w:t>
      </w:r>
      <w:r>
        <w:t xml:space="preserve"> </w:t>
      </w:r>
      <w:r>
        <w:rPr>
          <w:b/>
          <w:bCs/>
        </w:rPr>
        <w:t xml:space="preserve">và</w:t>
      </w:r>
      <w:r>
        <w:t xml:space="preserve"> </w:t>
      </w:r>
      <w:r>
        <w:t xml:space="preserve">bấm</w:t>
      </w:r>
      <w:r>
        <w:t xml:space="preserve"> </w:t>
      </w:r>
      <w:r>
        <w:rPr>
          <w:i/>
          <w:iCs/>
        </w:rPr>
        <w:t xml:space="preserve">Đã lấy hàng</w:t>
      </w:r>
      <w:r>
        <w:t xml:space="preserve">, nhập kết quả + số km —</w:t>
      </w:r>
      <w:r>
        <w:t xml:space="preserve"> </w:t>
      </w:r>
      <w:r>
        <w:t xml:space="preserve">ba việc của ba người khác nhau, chung một ô.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Chấm công · Sửa</w:t>
      </w:r>
      <w:r>
        <w:t xml:space="preserve"> </w:t>
      </w:r>
      <w:r>
        <w:t xml:space="preserve">= ba tab cấu hình (Điểm chấm công · Khai ca · Lịch &amp; Ngày lễ),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phải</w:t>
      </w:r>
      <w:r>
        <w:t xml:space="preserve"> </w:t>
      </w:r>
      <w:r>
        <w:t xml:space="preserve">sửa công của ai.</w:t>
      </w:r>
    </w:p>
    <w:p>
      <w:pPr>
        <w:pStyle w:val="FirstParagraph"/>
      </w:pPr>
      <w:r>
        <w:t xml:space="preserve">Việc nào</w:t>
      </w:r>
      <w:r>
        <w:t xml:space="preserve"> </w:t>
      </w:r>
      <w:r>
        <w:rPr>
          <w:b/>
          <w:bCs/>
        </w:rPr>
        <w:t xml:space="preserve">nặng hoặc cần tách vai</w:t>
      </w:r>
      <w:r>
        <w:t xml:space="preserve"> </w:t>
      </w:r>
      <w:r>
        <w:t xml:space="preserve">thì được nhấc ra thành</w:t>
      </w:r>
      <w:r>
        <w:t xml:space="preserve"> </w:t>
      </w:r>
      <w:r>
        <w:rPr>
          <w:b/>
          <w:bCs/>
        </w:rPr>
        <w:t xml:space="preserve">ô chi tiết</w:t>
      </w:r>
      <w:r>
        <w:t xml:space="preserve"> </w:t>
      </w:r>
      <w:r>
        <w:t xml:space="preserve">riêng — xem §3.</w:t>
      </w:r>
    </w:p>
    <w:p>
      <w:r>
        <w:pict>
          <v:rect style="width:0;height:1.5pt" o:hralign="center" o:hrstd="t" o:hr="t"/>
        </w:pict>
      </w:r>
    </w:p>
    <w:bookmarkEnd w:id="10"/>
    <w:bookmarkStart w:id="16" w:name="X1513884ad340dcc7df9e2362e4cc7460d8d51ab"/>
    <w:p>
      <w:pPr>
        <w:pStyle w:val="Heading2"/>
      </w:pPr>
      <w:r>
        <w:t xml:space="preserve">3. Từng module — Xem thấy gì · Sửa làm được gì · ô chi tiết</w:t>
      </w:r>
    </w:p>
    <w:p>
      <w:pPr>
        <w:pStyle w:val="BlockText"/>
      </w:pPr>
      <w:r>
        <w:t xml:space="preserve">Nguồn:</w:t>
      </w:r>
      <w:r>
        <w:t xml:space="preserve"> </w:t>
      </w:r>
      <w:r>
        <w:rPr>
          <w:rStyle w:val="VerbatimChar"/>
        </w:rPr>
        <w:t xml:space="preserve">frontend/src/components/PermissionMatrix.tsx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MODULE_HINT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FINE_ACTIONS</w:t>
      </w:r>
      <w:r>
        <w:t xml:space="preserve">) — đúng</w:t>
      </w:r>
      <w:r>
        <w:t xml:space="preserve"> </w:t>
      </w:r>
      <w:r>
        <w:t xml:space="preserve">chữ đang hiện trên màn Vai trò. Sửa ở đó thì sửa lại đây.</w:t>
      </w:r>
    </w:p>
    <w:bookmarkStart w:id="11" w:name="thu-mua"/>
    <w:p>
      <w:pPr>
        <w:pStyle w:val="Heading3"/>
      </w:pPr>
      <w:r>
        <w:t xml:space="preserve">3.1 Thu mua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Xem thấy gì</w:t>
            </w:r>
          </w:p>
        </w:tc>
        <w:tc>
          <w:tcPr/>
          <w:p>
            <w:pPr>
              <w:pStyle w:val="Compact"/>
            </w:pPr>
            <w:r>
              <w:t xml:space="preserve">Sửa làm được gì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Mua hàng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thu_mua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danh sách</w:t>
            </w:r>
            <w:r>
              <w:t xml:space="preserve"> </w:t>
            </w:r>
            <w:r>
              <w:rPr>
                <w:b/>
                <w:bCs/>
              </w:rPr>
              <w:t xml:space="preserve">YCMH và PMH</w:t>
            </w:r>
            <w:r>
              <w:t xml:space="preserve"> </w:t>
            </w:r>
            <w:r>
              <w:t xml:space="preserve">trong phạm vi</w:t>
            </w:r>
          </w:p>
        </w:tc>
        <w:tc>
          <w:tcPr/>
          <w:p>
            <w:pPr>
              <w:pStyle w:val="Compact"/>
            </w:pPr>
            <w:r>
              <w:t xml:space="preserve">lập/sửa/gửi duyệt PMH · đánh dấu đã mua / đã nhận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Yêu cầu mua hàng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yeu_cau_mua_hang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màn</w:t>
            </w:r>
            <w:r>
              <w:t xml:space="preserve"> </w:t>
            </w:r>
            <w:r>
              <w:rPr>
                <w:b/>
                <w:bCs/>
              </w:rPr>
              <w:t xml:space="preserve">Yêu cầu mua hàng</w:t>
            </w:r>
            <w:r>
              <w:t xml:space="preserve"> </w:t>
            </w:r>
            <w:r>
              <w:t xml:space="preserve">(YCMH của các bộ phận) trong phạm vi</w:t>
            </w:r>
          </w:p>
        </w:tc>
        <w:tc>
          <w:tcPr/>
          <w:p>
            <w:pPr>
              <w:pStyle w:val="Compact"/>
            </w:pPr>
            <w:r>
              <w:t xml:space="preserve">lập YCMH cho bộ phận mình · sửa khi còn nháp · huỷ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Nhà cung cấp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nha_cung_cap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danh mục NCC +</w:t>
            </w:r>
            <w:r>
              <w:t xml:space="preserve"> </w:t>
            </w:r>
            <w:r>
              <w:rPr>
                <w:b/>
                <w:bCs/>
              </w:rPr>
              <w:t xml:space="preserve">bảng mặt hàng NCC đang bán</w:t>
            </w:r>
            <w:r>
              <w:t xml:space="preserve"> </w:t>
            </w:r>
            <w:r>
              <w:t xml:space="preserve">(tải mẫu, xuất Excel)</w:t>
            </w:r>
          </w:p>
        </w:tc>
        <w:tc>
          <w:tcPr/>
          <w:p>
            <w:pPr>
              <w:pStyle w:val="Compact"/>
            </w:pPr>
            <w:r>
              <w:t xml:space="preserve">thêm/sửa NCC · ngừng dùng ·</w:t>
            </w:r>
            <w:r>
              <w:t xml:space="preserve"> </w:t>
            </w:r>
            <w:r>
              <w:rPr>
                <w:b/>
                <w:bCs/>
              </w:rPr>
              <w:t xml:space="preserve">nhập bảng mặt hàng từ Excel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Màn YCMH mở cho BẢY ô, không riêng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yeu_cau_mua_hang</w:t>
      </w:r>
      <w:r>
        <w:rPr>
          <w:b/>
          <w:bCs/>
        </w:rPr>
        <w:t xml:space="preserve">.</w:t>
      </w:r>
      <w:r>
        <w:t xml:space="preserve"> </w:t>
      </w:r>
      <w:r>
        <w:t xml:space="preserve">Báo giá · Kho · Sản xuất · Giấy ·</w:t>
      </w:r>
      <w:r>
        <w:t xml:space="preserve"> </w:t>
      </w:r>
      <w:r>
        <w:t xml:space="preserve">Kế toán · Mua hàng đều vào được bằng ô</w:t>
      </w:r>
      <w:r>
        <w:t xml:space="preserve"> </w:t>
      </w:r>
      <w:r>
        <w:rPr>
          <w:i/>
          <w:iCs/>
        </w:rPr>
        <w:t xml:space="preserve">Xem</w:t>
      </w:r>
      <w:r>
        <w:t xml:space="preserve"> </w:t>
      </w:r>
      <w:r>
        <w:t xml:space="preserve">của chính họ — cố ý, vì sáu nhóm đó đều phải xin vật</w:t>
      </w:r>
      <w:r>
        <w:t xml:space="preserve"> </w:t>
      </w:r>
      <w:r>
        <w:t xml:space="preserve">tư. Gác riêng</w:t>
      </w:r>
      <w:r>
        <w:t xml:space="preserve"> </w:t>
      </w:r>
      <w:r>
        <w:rPr>
          <w:rStyle w:val="VerbatimChar"/>
        </w:rPr>
        <w:t xml:space="preserve">thu_mua</w:t>
      </w:r>
      <w:r>
        <w:t xml:space="preserve"> </w:t>
      </w:r>
      <w:r>
        <w:t xml:space="preserve">là khoá đường xin vật tư của năm nhóm còn lại.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nha_cung_cap</w:t>
      </w:r>
      <w:r>
        <w:rPr>
          <w:b/>
          <w:bCs/>
        </w:rPr>
        <w:t xml:space="preserve"> </w:t>
      </w:r>
      <w:r>
        <w:rPr>
          <w:b/>
          <w:bCs/>
        </w:rPr>
        <w:t xml:space="preserve">còn mở tài khoản ngân hàng của NCC</w:t>
      </w:r>
      <w:r>
        <w:t xml:space="preserve"> </w:t>
      </w:r>
      <w:r>
        <w:t xml:space="preserve">ở màn Kế toán — người quản danh mục NCC</w:t>
      </w:r>
      <w:r>
        <w:t xml:space="preserve"> </w:t>
      </w:r>
      <w:r>
        <w:t xml:space="preserve">sửa được TK của họ</w:t>
      </w:r>
      <w:r>
        <w:t xml:space="preserve"> </w:t>
      </w:r>
      <w:r>
        <w:rPr>
          <w:b/>
          <w:bCs/>
        </w:rPr>
        <w:t xml:space="preserve">mà không cần</w:t>
      </w:r>
      <w:r>
        <w:t xml:space="preserve"> </w:t>
      </w:r>
      <w:r>
        <w:t xml:space="preserve">ô</w:t>
      </w:r>
      <w:r>
        <w:t xml:space="preserve"> </w:t>
      </w:r>
      <w:r>
        <w:rPr>
          <w:i/>
          <w:iCs/>
        </w:rPr>
        <w:t xml:space="preserve">Tài khoản ngân hàng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Ô chi tiết:</w:t>
      </w:r>
      <w:r>
        <w:t xml:space="preserve"> </w:t>
      </w:r>
      <w:r>
        <w:rPr>
          <w:rStyle w:val="VerbatimChar"/>
        </w:rPr>
        <w:t xml:space="preserve">thu_mua</w:t>
      </w:r>
      <w:r>
        <w:t xml:space="preserve"> </w:t>
      </w:r>
      <w:r>
        <w:rPr>
          <w:b/>
          <w:bCs/>
        </w:rPr>
        <w:t xml:space="preserve">không còn ô nào</w:t>
      </w:r>
      <w:r>
        <w:t xml:space="preserve">. Hai ô cũ đã bỏ 12/08/2026: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“Sửa / đảo trạng thái đơn sau khi nhận hàng”</w:t>
      </w:r>
      <w:r>
        <w:t xml:space="preserve"> </w:t>
      </w:r>
      <w:r>
        <w:t xml:space="preserve">→ ba việc nó gác (sửa số nhận · mở lại đơn · đóng</w:t>
      </w:r>
      <w:r>
        <w:t xml:space="preserve"> </w:t>
      </w:r>
      <w:r>
        <w:t xml:space="preserve">đơn) là việc thường ngày của chính người lập phiếu, nay gộp vào ô</w:t>
      </w:r>
      <w:r>
        <w:t xml:space="preserve"> </w:t>
      </w:r>
      <w:r>
        <w:rPr>
          <w:b/>
          <w:bCs/>
        </w:rPr>
        <w:t xml:space="preserve">Sửa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“Huỷ PMH”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chưa bao giờ được đọc</w:t>
      </w:r>
      <w:r>
        <w:t xml:space="preserve">.</w:t>
      </w:r>
      <w:r>
        <w:t xml:space="preserve"> </w:t>
      </w:r>
      <w:r>
        <w:rPr>
          <w:rStyle w:val="VerbatimChar"/>
        </w:rPr>
        <w:t xml:space="preserve">purchase_service.cancel</w:t>
      </w:r>
      <w:r>
        <w:t xml:space="preserve"> </w:t>
      </w:r>
      <w:r>
        <w:t xml:space="preserve">gác bằng</w:t>
      </w:r>
      <w:r>
        <w:t xml:space="preserve"> </w:t>
      </w:r>
      <w:r>
        <w:rPr>
          <w:rStyle w:val="VerbatimChar"/>
        </w:rPr>
        <w:t xml:space="preserve">ke_toan:approve</w:t>
      </w:r>
      <w:r>
        <w:t xml:space="preserve"> </w:t>
      </w:r>
      <w:r>
        <w:t xml:space="preserve">(hoặc chính người lập, khi phiếu còn nháp).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Duyệt / từ chối PMH KHÔNG nằm ở đây</w:t>
      </w:r>
      <w:r>
        <w:t xml:space="preserve"> </w:t>
      </w:r>
      <w:r>
        <w:t xml:space="preserve">— nó là ô chi tiết của</w:t>
      </w:r>
      <w:r>
        <w:t xml:space="preserve"> </w:t>
      </w:r>
      <w:r>
        <w:rPr>
          <w:b/>
          <w:bCs/>
        </w:rPr>
        <w:t xml:space="preserve">Kế toán</w:t>
      </w:r>
      <w:r>
        <w:t xml:space="preserve"> </w:t>
      </w:r>
      <w:r>
        <w:t xml:space="preserve">(§3.2), vì nút Duyệt</w:t>
      </w:r>
      <w:r>
        <w:t xml:space="preserve"> </w:t>
      </w:r>
      <w:r>
        <w:t xml:space="preserve">chỉ có ở màn Đơn mua hàng bên kế toán.</w:t>
      </w:r>
    </w:p>
    <w:bookmarkEnd w:id="11"/>
    <w:bookmarkStart w:id="12" w:name="kế-toán"/>
    <w:p>
      <w:pPr>
        <w:pStyle w:val="Heading3"/>
      </w:pPr>
      <w:r>
        <w:t xml:space="preserve">3.2 Kế toán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Xem thấy gì</w:t>
            </w:r>
          </w:p>
        </w:tc>
        <w:tc>
          <w:tcPr/>
          <w:p>
            <w:pPr>
              <w:pStyle w:val="Compact"/>
            </w:pPr>
            <w:r>
              <w:t xml:space="preserve">Thêm / Sửa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Đơn mua hàng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ke_toan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CHỈ</w:t>
            </w:r>
            <w:r>
              <w:t xml:space="preserve"> </w:t>
            </w:r>
            <w:r>
              <w:t xml:space="preserve">màn Đơn mua hàng của kế toán (PMH đã duyệt, chờ chi)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Phiếu chi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phieu_chi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màn Phiếu chi / UNC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Thêm</w:t>
            </w:r>
            <w:r>
              <w:t xml:space="preserve"> </w:t>
            </w:r>
            <w:r>
              <w:t xml:space="preserve">= LẬP phiếu cọc, phiếu thanh toán, gán chứng từ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Phiếu thu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phieu_thu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màn Phiếu thu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Thêm</w:t>
            </w:r>
            <w:r>
              <w:t xml:space="preserve"> </w:t>
            </w:r>
            <w:r>
              <w:t xml:space="preserve">= LẬP / sửa phiếu thu, gán chứng từ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Công nợ phải trả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cong_no_phai_tra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số còn nợ từng NCC — tính ra từ PMH + phiếu chi,</w:t>
            </w:r>
            <w:r>
              <w:t xml:space="preserve"> </w:t>
            </w:r>
            <w:r>
              <w:rPr>
                <w:b/>
                <w:bCs/>
              </w:rPr>
              <w:t xml:space="preserve">không có gì để sửa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Công nợ phải thu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cong_no_phai_thu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số khách còn nợ — chỉ phát sinh từ hoá đơn bán đã ghi nhận, trừ cọc cấn + phiếu thu.</w:t>
            </w:r>
            <w:r>
              <w:t xml:space="preserve"> </w:t>
            </w:r>
            <w:r>
              <w:rPr>
                <w:b/>
                <w:bCs/>
              </w:rPr>
              <w:t xml:space="preserve">Đơn mới chốt chưa tạo công nợ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Tài khoản ngân hàng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tk_ngan_hang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TK công ty + TK nhà cung cấp</w:t>
            </w:r>
          </w:p>
        </w:tc>
        <w:tc>
          <w:tcPr/>
          <w:p>
            <w:pPr>
              <w:pStyle w:val="Compact"/>
            </w:pPr>
            <w:r>
              <w:t xml:space="preserve">thêm/sửa/ngừng dùng</w:t>
            </w:r>
          </w:p>
        </w:tc>
      </w:tr>
    </w:tbl>
    <w:p>
      <w:pPr>
        <w:pStyle w:val="BodyText"/>
      </w:pPr>
      <w:r>
        <w:rPr>
          <w:b/>
          <w:bCs/>
        </w:rPr>
        <w:t xml:space="preserve">Ô chi tiết: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Ô</w:t>
            </w:r>
          </w:p>
        </w:tc>
        <w:tc>
          <w:tcPr/>
          <w:p>
            <w:pPr>
              <w:pStyle w:val="Compact"/>
            </w:pPr>
            <w:r>
              <w:t xml:space="preserve">Việc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ke_toan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Duyệt / từ chối PMH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quyết phiếu có đi tiếp thành khoản chi hay không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phieu_chi</w:t>
            </w:r>
          </w:p>
        </w:tc>
        <w:tc>
          <w:tcPr/>
          <w:p>
            <w:pPr>
              <w:pStyle w:val="Compact"/>
            </w:pPr>
            <w:r>
              <w:t xml:space="preserve">Huỷ phiếu chi chờ chi · In / xuất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phieu_thu</w:t>
            </w:r>
          </w:p>
        </w:tc>
        <w:tc>
          <w:tcPr/>
          <w:p>
            <w:pPr>
              <w:pStyle w:val="Compact"/>
            </w:pPr>
            <w:r>
              <w:t xml:space="preserve">Xác nhận đã thu tiền · Huỷ phiếu · In / xuất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Tách vai vẫn giữ:</w:t>
      </w:r>
      <w:r>
        <w:t xml:space="preserve"> </w:t>
      </w:r>
      <w:r>
        <w:t xml:space="preserve">có ô</w:t>
      </w:r>
      <w:r>
        <w:t xml:space="preserve"> </w:t>
      </w:r>
      <w:r>
        <w:rPr>
          <w:i/>
          <w:iCs/>
        </w:rPr>
        <w:t xml:space="preserve">Duyệt PMH</w:t>
      </w:r>
      <w:r>
        <w:t xml:space="preserve"> </w:t>
      </w:r>
      <w:r>
        <w:t xml:space="preserve">mà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có ô</w:t>
      </w:r>
      <w:r>
        <w:t xml:space="preserve"> </w:t>
      </w:r>
      <w:r>
        <w:rPr>
          <w:b/>
          <w:bCs/>
        </w:rPr>
        <w:t xml:space="preserve">Thêm</w:t>
      </w:r>
      <w:r>
        <w:t xml:space="preserve"> </w:t>
      </w:r>
      <w:r>
        <w:t xml:space="preserve">của Phiếu chi thì duyệt xong</w:t>
      </w:r>
      <w:r>
        <w:t xml:space="preserve"> </w:t>
      </w:r>
      <w:r>
        <w:t xml:space="preserve">vẫn</w:t>
      </w:r>
      <w:r>
        <w:t xml:space="preserve"> </w:t>
      </w:r>
      <w:r>
        <w:rPr>
          <w:b/>
          <w:bCs/>
        </w:rPr>
        <w:t xml:space="preserve">không tự viết được phiếu chi</w:t>
      </w:r>
      <w:r>
        <w:t xml:space="preserve">. Đó là cố ý.</w:t>
      </w:r>
    </w:p>
    <w:bookmarkEnd w:id="12"/>
    <w:bookmarkStart w:id="13" w:name="nhân-sự"/>
    <w:p>
      <w:pPr>
        <w:pStyle w:val="Heading3"/>
      </w:pPr>
      <w:r>
        <w:t xml:space="preserve">3.3 Nhân sự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Xem thấy gì</w:t>
            </w:r>
          </w:p>
        </w:tc>
        <w:tc>
          <w:tcPr/>
          <w:p>
            <w:pPr>
              <w:pStyle w:val="Compact"/>
            </w:pPr>
            <w:r>
              <w:t xml:space="preserve">Sửa làm được gì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Phòng ban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phong_ban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cây tổ chức phòng / tổ</w:t>
            </w:r>
          </w:p>
        </w:tc>
        <w:tc>
          <w:tcPr/>
          <w:p>
            <w:pPr>
              <w:pStyle w:val="Compact"/>
            </w:pPr>
            <w:r>
              <w:t xml:space="preserve">thêm/sửa/xoá phòng ban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Hồ sơ nhân sự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nhan_su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danh sách NV + chi tiết hồ sơ</w:t>
            </w:r>
          </w:p>
        </w:tc>
        <w:tc>
          <w:tcPr/>
          <w:p>
            <w:pPr>
              <w:pStyle w:val="Compact"/>
            </w:pPr>
            <w:r>
              <w:t xml:space="preserve">thêm/sửa/xoá hồ sơ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Chấm công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cham_cong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Bảng công tháng + Nhật ký chấm công trong phạm vi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 tab cấu hình</w:t>
            </w:r>
            <w:r>
              <w:t xml:space="preserve">: Điểm chấm công · Khai ca · Lịch &amp; Ngày lễ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Nghỉ phép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nghi_phep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đơn nghỉ trong phạm vi</w:t>
            </w:r>
          </w:p>
        </w:tc>
        <w:tc>
          <w:tcPr/>
          <w:p>
            <w:pPr>
              <w:pStyle w:val="Compact"/>
            </w:pPr>
            <w:r>
              <w:t xml:space="preserve">quản danh mục loại nghỉ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Tăng ca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tang_ca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mục Tăng ca trên thanh bên + danh sách phiếu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Nội quy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noi_quy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đọc danh sách nội quy + mở file.</w:t>
            </w:r>
            <w:r>
              <w:t xml:space="preserve"> </w:t>
            </w:r>
            <w:r>
              <w:rPr>
                <w:b/>
                <w:bCs/>
              </w:rPr>
              <w:t xml:space="preserve">Vai mới sinh ra đã bật sẵn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Lương &amp; BHXH tách khỏi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nhan_su</w:t>
      </w:r>
      <w:r>
        <w:t xml:space="preserve"> </w:t>
      </w:r>
      <w:r>
        <w:t xml:space="preserve">thành hai ô riêng (</w:t>
      </w:r>
      <w:r>
        <w:rPr>
          <w:i/>
          <w:iCs/>
        </w:rPr>
        <w:t xml:space="preserve">Xem</w:t>
      </w:r>
      <w:r>
        <w:t xml:space="preserve"> </w:t>
      </w:r>
      <w:r>
        <w:t xml:space="preserve">và</w:t>
      </w:r>
      <w:r>
        <w:t xml:space="preserve"> </w:t>
      </w:r>
      <w:r>
        <w:rPr>
          <w:i/>
          <w:iCs/>
        </w:rPr>
        <w:t xml:space="preserve">Sửa</w:t>
      </w:r>
      <w:r>
        <w:t xml:space="preserve">) vì là dữ liệu nhạy cảm.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Nhân viên tự làm việc của mình thì KHÔNG cần cấp gì:</w:t>
      </w:r>
      <w:r>
        <w:t xml:space="preserve"> </w:t>
      </w:r>
      <w:r>
        <w:t xml:space="preserve">tự gửi/huỷ đơn nghỉ, tự gửi/huỷ phiếu</w:t>
      </w:r>
      <w:r>
        <w:t xml:space="preserve"> </w:t>
      </w:r>
      <w:r>
        <w:t xml:space="preserve">tăng ca, tự xin phiếu đi muộn — tab luôn hiện. Chỉ khi muốn</w:t>
      </w:r>
      <w:r>
        <w:t xml:space="preserve"> </w:t>
      </w:r>
      <w:r>
        <w:rPr>
          <w:b/>
          <w:bCs/>
        </w:rPr>
        <w:t xml:space="preserve">duyệt của người khác</w:t>
      </w:r>
      <w:r>
        <w:t xml:space="preserve"> </w:t>
      </w:r>
      <w:r>
        <w:t xml:space="preserve">mới cần ô.</w:t>
      </w:r>
    </w:p>
    <w:p>
      <w:pPr>
        <w:pStyle w:val="BodyText"/>
      </w:pPr>
      <w:r>
        <w:rPr>
          <w:b/>
          <w:bCs/>
        </w:rPr>
        <w:t xml:space="preserve">Ô chi tiết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nhan_su</w:t>
      </w:r>
      <w:r>
        <w:rPr>
          <w:b/>
          <w:bCs/>
        </w:rPr>
        <w:t xml:space="preserve">:</w:t>
      </w:r>
      <w:r>
        <w:t xml:space="preserve"> </w:t>
      </w:r>
      <w:r>
        <w:t xml:space="preserve">Xem lương &amp; BHXH · Sửa lương &amp; BHXH · Thao tác vòng đời (chính thức /</w:t>
      </w:r>
      <w:r>
        <w:t xml:space="preserve"> </w:t>
      </w:r>
      <w:r>
        <w:t xml:space="preserve">nghỉ / đình chỉ) · Điều chuyển &amp; nâng bậc · Duyệt yêu cầu cập nhật · Xuất Excel.</w:t>
      </w:r>
    </w:p>
    <w:p>
      <w:pPr>
        <w:pStyle w:val="BodyText"/>
      </w:pPr>
      <w:r>
        <w:rPr>
          <w:b/>
          <w:bCs/>
        </w:rPr>
        <w:t xml:space="preserve">Ô chi tiết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cham_cong</w:t>
      </w:r>
      <w:r>
        <w:rPr>
          <w:b/>
          <w:bCs/>
        </w:rPr>
        <w:t xml:space="preserve">:</w:t>
      </w:r>
      <w:r>
        <w:t xml:space="preserve"> </w:t>
      </w:r>
      <w:r>
        <w:t xml:space="preserve">Bảng công tháng · Duyệt phiếu đi muộn/về sớm/nghỉ nửa buổi · Điểm chấm</w:t>
      </w:r>
      <w:r>
        <w:t xml:space="preserve"> </w:t>
      </w:r>
      <w:r>
        <w:t xml:space="preserve">công · Khai ca · Lịch &amp; Ngày lễ · Xem nhật ký ·</w:t>
      </w:r>
      <w:r>
        <w:t xml:space="preserve"> </w:t>
      </w:r>
      <w:r>
        <w:rPr>
          <w:b/>
          <w:bCs/>
        </w:rPr>
        <w:t xml:space="preserve">Chấm bù / sửa công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Chốt kỳ công / Mở lại</w:t>
      </w:r>
      <w:r>
        <w:t xml:space="preserve"> </w:t>
      </w:r>
      <w:r>
        <w:t xml:space="preserve">⚠️.</w:t>
      </w:r>
    </w:p>
    <w:p>
      <w:pPr>
        <w:pStyle w:val="BodyText"/>
      </w:pPr>
      <w:r>
        <w:rPr>
          <w:b/>
          <w:bCs/>
        </w:rPr>
        <w:t xml:space="preserve">Ô chi tiết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nghi_phep</w:t>
      </w:r>
      <w:r>
        <w:rPr>
          <w:b/>
          <w:bCs/>
        </w:rPr>
        <w:t xml:space="preserve">:</w:t>
      </w:r>
      <w:r>
        <w:t xml:space="preserve"> </w:t>
      </w:r>
      <w:r>
        <w:t xml:space="preserve">Duyệt đơn ⚠️ · Quản danh mục loại nghỉ.</w:t>
      </w:r>
      <w:r>
        <w:t xml:space="preserve"> </w:t>
      </w:r>
      <w:r>
        <w:rPr>
          <w:b/>
          <w:bCs/>
        </w:rPr>
        <w:t xml:space="preserve">Ô chi tiết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tang_ca</w:t>
      </w:r>
      <w:r>
        <w:rPr>
          <w:b/>
          <w:bCs/>
        </w:rPr>
        <w:t xml:space="preserve">:</w:t>
      </w:r>
      <w:r>
        <w:t xml:space="preserve"> </w:t>
      </w:r>
      <w:r>
        <w:t xml:space="preserve">Duyệt phiếu tăng ca.</w:t>
      </w:r>
    </w:p>
    <w:bookmarkEnd w:id="13"/>
    <w:bookmarkStart w:id="14" w:name="lương"/>
    <w:p>
      <w:pPr>
        <w:pStyle w:val="Heading3"/>
      </w:pPr>
      <w:r>
        <w:t xml:space="preserve">3.4 Lương</w:t>
      </w:r>
    </w:p>
    <w:p>
      <w:pPr>
        <w:pStyle w:val="FirstParagraph"/>
      </w:pPr>
      <w:r>
        <w:rPr>
          <w:b/>
          <w:bCs/>
        </w:rPr>
        <w:t xml:space="preserve">Xem = MỞ MÀN Lương</w:t>
      </w:r>
      <w:r>
        <w:t xml:space="preserve"> </w:t>
      </w:r>
      <w:r>
        <w:t xml:space="preserve">— và chỉ thấy</w:t>
      </w:r>
      <w:r>
        <w:t xml:space="preserve"> </w:t>
      </w:r>
      <w:r>
        <w:rPr>
          <w:b/>
          <w:bCs/>
        </w:rPr>
        <w:t xml:space="preserve">hai tab của chính mình</w:t>
      </w:r>
      <w:r>
        <w:t xml:space="preserve">:</w:t>
      </w:r>
      <w:r>
        <w:t xml:space="preserve"> </w:t>
      </w:r>
      <w:r>
        <w:rPr>
          <w:i/>
          <w:iCs/>
        </w:rPr>
        <w:t xml:space="preserve">Phiếu lương của tôi</w:t>
      </w:r>
      <w:r>
        <w:t xml:space="preserve">,</w:t>
      </w:r>
      <w:r>
        <w:t xml:space="preserve"> </w:t>
      </w:r>
      <w:r>
        <w:rPr>
          <w:i/>
          <w:iCs/>
        </w:rPr>
        <w:t xml:space="preserve">Tạm ứng</w:t>
      </w:r>
      <w:r>
        <w:rPr>
          <w:i/>
          <w:iCs/>
        </w:rPr>
        <w:t xml:space="preserve"> </w:t>
      </w:r>
      <w:r>
        <w:rPr>
          <w:i/>
          <w:iCs/>
        </w:rPr>
        <w:t xml:space="preserve">của tôi</w:t>
      </w:r>
      <w:r>
        <w:t xml:space="preserve">.</w:t>
      </w:r>
      <w:r>
        <w:t xml:space="preserve"> </w:t>
      </w:r>
      <w:r>
        <w:rPr>
          <w:b/>
          <w:bCs/>
        </w:rPr>
        <w:t xml:space="preserve">Không có ô này là không vào được màn, kể cả để xem phiếu lương của mình</w:t>
      </w:r>
      <w:r>
        <w:t xml:space="preserve"> </w:t>
      </w:r>
      <w:r>
        <w:t xml:space="preserve">⇒ vai nào</w:t>
      </w:r>
      <w:r>
        <w:t xml:space="preserve"> </w:t>
      </w:r>
      <w:r>
        <w:t xml:space="preserve">cũng nên bật.</w:t>
      </w:r>
    </w:p>
    <w:p>
      <w:pPr>
        <w:pStyle w:val="BodyText"/>
      </w:pPr>
      <w:r>
        <w:rPr>
          <w:b/>
          <w:bCs/>
        </w:rPr>
        <w:t xml:space="preserve">Sửa</w:t>
      </w:r>
      <w:r>
        <w:t xml:space="preserve"> </w:t>
      </w:r>
      <w:r>
        <w:t xml:space="preserve">= gửi đề nghị tạm ứng / xin lương đợt 1</w:t>
      </w:r>
      <w:r>
        <w:t xml:space="preserve"> </w:t>
      </w:r>
      <w:r>
        <w:rPr>
          <w:b/>
          <w:bCs/>
        </w:rPr>
        <w:t xml:space="preserve">cho chính mình</w:t>
      </w:r>
      <w:r>
        <w:t xml:space="preserve">, và ghi ở những tab đã mở.</w:t>
      </w:r>
    </w:p>
    <w:p>
      <w:pPr>
        <w:pStyle w:val="BodyText"/>
      </w:pPr>
      <w:r>
        <w:t xml:space="preserve">Mọi thứ còn lại là</w:t>
      </w:r>
      <w:r>
        <w:t xml:space="preserve"> </w:t>
      </w:r>
      <w:r>
        <w:rPr>
          <w:b/>
          <w:bCs/>
        </w:rPr>
        <w:t xml:space="preserve">ô chi tiết riêng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Ô</w:t>
            </w:r>
          </w:p>
        </w:tc>
        <w:tc>
          <w:tcPr/>
          <w:p>
            <w:pPr>
              <w:pStyle w:val="Compact"/>
            </w:pPr>
            <w:r>
              <w:t xml:space="preserve">Việc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Bảng lương tháng</w:t>
            </w:r>
          </w:p>
        </w:tc>
        <w:tc>
          <w:tcPr/>
          <w:p>
            <w:pPr>
              <w:pStyle w:val="Compact"/>
            </w:pPr>
            <w:r>
              <w:t xml:space="preserve">mở bảng lương của người khác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Lương nhân viên</w:t>
            </w:r>
          </w:p>
        </w:tc>
        <w:tc>
          <w:tcPr/>
          <w:p>
            <w:pPr>
              <w:pStyle w:val="Compact"/>
            </w:pPr>
            <w:r>
              <w:t xml:space="preserve">thang bậc / khung lương từng người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Lương khoán</w:t>
            </w:r>
          </w:p>
        </w:tc>
        <w:tc>
          <w:tcPr/>
          <w:p>
            <w:pPr>
              <w:pStyle w:val="Compact"/>
            </w:pPr>
            <w:r>
              <w:t xml:space="preserve">đơn giá khoán theo tổ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cấu hình lương</w:t>
            </w:r>
          </w:p>
        </w:tc>
        <w:tc>
          <w:tcPr/>
          <w:p>
            <w:pPr>
              <w:pStyle w:val="Compact"/>
            </w:pPr>
            <w:r>
              <w:t xml:space="preserve">thang bậc, KPI, phụ cấp, bảo hiểm, lịch sử lương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Duyệt tạm ứng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Xuất bảng lương / file chuyển khoản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Chốt bảng lương / Mở lại kỳ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chốt kỳ</w:t>
            </w:r>
            <w:r>
              <w:t xml:space="preserve"> </w:t>
            </w:r>
            <w:r>
              <w:rPr>
                <w:b/>
                <w:bCs/>
              </w:rPr>
              <w:t xml:space="preserve">TOÀN CÔNG TY</w:t>
            </w:r>
            <w:r>
              <w:t xml:space="preserve"> </w:t>
            </w:r>
            <w:r>
              <w:t xml:space="preserve">— máy chủ còn đòi phạm vi</w:t>
            </w:r>
            <w:r>
              <w:t xml:space="preserve"> </w:t>
            </w:r>
            <w:r>
              <w:rPr>
                <w:b/>
                <w:bCs/>
              </w:rPr>
              <w:t xml:space="preserve">Tất cả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Đánh dấu đã chi lương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tuyên bố</w:t>
            </w:r>
            <w:r>
              <w:t xml:space="preserve"> </w:t>
            </w:r>
            <w:r>
              <w:rPr>
                <w:b/>
                <w:bCs/>
              </w:rPr>
              <w:t xml:space="preserve">tiền đã ra tới tay người lao động</w:t>
            </w:r>
            <w:r>
              <w:t xml:space="preserve">, khoá kỳ luôn. Máy chủ đòi phạm vi</w:t>
            </w:r>
            <w:r>
              <w:t xml:space="preserve"> </w:t>
            </w:r>
            <w:r>
              <w:rPr>
                <w:b/>
                <w:bCs/>
              </w:rPr>
              <w:t xml:space="preserve">Tất cả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Chốt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Đã chi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hai ô khác nhau</w:t>
      </w:r>
      <w:r>
        <w:t xml:space="preserve"> </w:t>
      </w:r>
      <w:r>
        <w:t xml:space="preserve">(tách 10/08/2026): người tính lương chốt số,</w:t>
      </w:r>
      <w:r>
        <w:t xml:space="preserve"> </w:t>
      </w:r>
      <w:r>
        <w:rPr>
          <w:b/>
          <w:bCs/>
        </w:rPr>
        <w:t xml:space="preserve">kế toán</w:t>
      </w:r>
      <w:r>
        <w:t xml:space="preserve"> </w:t>
      </w:r>
      <w:r>
        <w:t xml:space="preserve">mới xác nhận đã trả. Muốn mở lại kỳ đã đánh dấu đã chi thì phải huỷ</w:t>
      </w:r>
      <w:r>
        <w:t xml:space="preserve"> </w:t>
      </w:r>
      <w:r>
        <w:rPr>
          <w:i/>
          <w:iCs/>
        </w:rPr>
        <w:t xml:space="preserve">đã chi</w:t>
      </w:r>
      <w:r>
        <w:t xml:space="preserve"> </w:t>
      </w:r>
      <w:r>
        <w:t xml:space="preserve">trước.</w:t>
      </w:r>
    </w:p>
    <w:bookmarkEnd w:id="14"/>
    <w:bookmarkStart w:id="15" w:name="giao-hàng"/>
    <w:p>
      <w:pPr>
        <w:pStyle w:val="Heading3"/>
      </w:pPr>
      <w:r>
        <w:t xml:space="preserve">3.5 Giao hàng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Xem thấy gì</w:t>
            </w:r>
          </w:p>
        </w:tc>
        <w:tc>
          <w:tcPr/>
          <w:p>
            <w:pPr>
              <w:pStyle w:val="Compact"/>
            </w:pPr>
            <w:r>
              <w:t xml:space="preserve">Sửa làm được gì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Giao hàng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giao_hang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màn Giao hàng — tab</w:t>
            </w:r>
            <w:r>
              <w:t xml:space="preserve"> </w:t>
            </w:r>
            <w:r>
              <w:rPr>
                <w:i/>
                <w:iCs/>
              </w:rPr>
              <w:t xml:space="preserve">Đơn giao hàng</w:t>
            </w:r>
            <w:r>
              <w:t xml:space="preserve">, lọc theo phạm vi</w:t>
            </w:r>
          </w:p>
        </w:tc>
        <w:tc>
          <w:tcPr/>
          <w:p>
            <w:pPr>
              <w:pStyle w:val="Compact"/>
            </w:pPr>
            <w:r>
              <w:t xml:space="preserve">gửi yêu cầu giao từ đơn hàng bán · bấm</w:t>
            </w:r>
            <w:r>
              <w:t xml:space="preserve"> </w:t>
            </w:r>
            <w:r>
              <w:rPr>
                <w:i/>
                <w:iCs/>
              </w:rPr>
              <w:t xml:space="preserve">Đã lấy hàng</w:t>
            </w:r>
            <w:r>
              <w:t xml:space="preserve"> </w:t>
            </w:r>
            <w:r>
              <w:t xml:space="preserve">· nhập kết quả + số km</w:t>
            </w:r>
          </w:p>
        </w:tc>
      </w:tr>
    </w:tbl>
    <w:p>
      <w:pPr>
        <w:pStyle w:val="BodyText"/>
      </w:pPr>
      <w:r>
        <w:rPr>
          <w:b/>
          <w:bCs/>
        </w:rPr>
        <w:t xml:space="preserve">Ô chi tiết:</w:t>
      </w:r>
      <w:r>
        <w:t xml:space="preserve"> </w:t>
      </w:r>
      <w:r>
        <w:rPr>
          <w:i/>
          <w:iCs/>
        </w:rPr>
        <w:t xml:space="preserve">Lên đơn giao hàng</w:t>
      </w:r>
      <w:r>
        <w:t xml:space="preserve"> </w:t>
      </w:r>
      <w:r>
        <w:t xml:space="preserve">(</w:t>
      </w:r>
      <w:r>
        <w:rPr>
          <w:rStyle w:val="VerbatimChar"/>
        </w:rPr>
        <w:t xml:space="preserve">can_plan</w:t>
      </w:r>
      <w:r>
        <w:t xml:space="preserve">) — tab</w:t>
      </w:r>
      <w:r>
        <w:t xml:space="preserve"> </w:t>
      </w:r>
      <w:r>
        <w:rPr>
          <w:b/>
          <w:bCs/>
        </w:rPr>
        <w:t xml:space="preserve">Yêu cầu giao</w:t>
      </w:r>
      <w:r>
        <w:t xml:space="preserve"> </w:t>
      </w:r>
      <w:r>
        <w:t xml:space="preserve">+ nút phân công tài xế ·</w:t>
      </w:r>
      <w:r>
        <w:t xml:space="preserve"> </w:t>
      </w:r>
      <w:r>
        <w:rPr>
          <w:i/>
          <w:iCs/>
        </w:rPr>
        <w:t xml:space="preserve">Nhân viên giao hàng</w:t>
      </w:r>
      <w:r>
        <w:t xml:space="preserve"> </w:t>
      </w:r>
      <w:r>
        <w:t xml:space="preserve">(</w:t>
      </w:r>
      <w:r>
        <w:rPr>
          <w:rStyle w:val="VerbatimChar"/>
        </w:rPr>
        <w:t xml:space="preserve">can_view_drivers</w:t>
      </w:r>
      <w:r>
        <w:t xml:space="preserve">) — tab thứ ba, phơi lịch và KPI của</w:t>
      </w:r>
      <w:r>
        <w:t xml:space="preserve"> </w:t>
      </w:r>
      <w:r>
        <w:rPr>
          <w:b/>
          <w:bCs/>
        </w:rPr>
        <w:t xml:space="preserve">người khác</w:t>
      </w:r>
      <w:r>
        <w:t xml:space="preserve"> </w:t>
      </w:r>
      <w:r>
        <w:t xml:space="preserve">nên</w:t>
      </w:r>
      <w:r>
        <w:t xml:space="preserve"> </w:t>
      </w:r>
      <w:r>
        <w:t xml:space="preserve">tách ô riêng.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Kho KHÔNG cần 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giao_hang</w:t>
      </w:r>
      <w:r>
        <w:rPr>
          <w:b/>
          <w:bCs/>
        </w:rPr>
        <w:t xml:space="preserve">.</w:t>
      </w:r>
      <w:r>
        <w:t xml:space="preserve"> </w:t>
      </w:r>
      <w:r>
        <w:t xml:space="preserve">Yêu cầu xuất của Giao hàng hiện trong</w:t>
      </w:r>
      <w:r>
        <w:t xml:space="preserve"> </w:t>
      </w:r>
      <w:r>
        <w:rPr>
          <w:b/>
          <w:bCs/>
        </w:rPr>
        <w:t xml:space="preserve">Hộp yêu cầu của chính</w:t>
      </w:r>
      <w:r>
        <w:rPr>
          <w:b/>
          <w:bCs/>
        </w:rPr>
        <w:t xml:space="preserve"> </w:t>
      </w:r>
      <w:r>
        <w:rPr>
          <w:b/>
          <w:bCs/>
        </w:rPr>
        <w:t xml:space="preserve">kho</w:t>
      </w:r>
      <w:r>
        <w:t xml:space="preserve">, đi theo ô</w:t>
      </w:r>
      <w:r>
        <w:t xml:space="preserve"> </w:t>
      </w:r>
      <w:r>
        <w:rPr>
          <w:b/>
          <w:bCs/>
        </w:rPr>
        <w:t xml:space="preserve">Kho</w:t>
      </w:r>
      <w:r>
        <w:t xml:space="preserve">. Kho không thao tác gì trên màn Giao hàng.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Tài xế chỉ cần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Xem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Thao tác</w:t>
      </w:r>
      <w:r>
        <w:rPr>
          <w:b/>
          <w:bCs/>
        </w:rPr>
        <w:t xml:space="preserve">, phạm vi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Của tôi</w:t>
      </w:r>
      <w:r>
        <w:t xml:space="preserve"> </w:t>
      </w:r>
      <w:r>
        <w:t xml:space="preserve">— họ tự bấm</w:t>
      </w:r>
      <w:r>
        <w:t xml:space="preserve"> </w:t>
      </w:r>
      <w:r>
        <w:rPr>
          <w:i/>
          <w:iCs/>
        </w:rPr>
        <w:t xml:space="preserve">Đã lấy hàng</w:t>
      </w:r>
      <w:r>
        <w:t xml:space="preserve"> </w:t>
      </w:r>
      <w:r>
        <w:t xml:space="preserve">và nhập kết</w:t>
      </w:r>
      <w:r>
        <w:t xml:space="preserve"> </w:t>
      </w:r>
      <w:r>
        <w:t xml:space="preserve">quả cho chuyến của mình. Thiếu ô</w:t>
      </w:r>
      <w:r>
        <w:t xml:space="preserve"> </w:t>
      </w:r>
      <w:r>
        <w:rPr>
          <w:i/>
          <w:iCs/>
        </w:rPr>
        <w:t xml:space="preserve">Thao tác</w:t>
      </w:r>
      <w:r>
        <w:t xml:space="preserve"> </w:t>
      </w:r>
      <w:r>
        <w:t xml:space="preserve">thì họ vẫn nhận chuyến được, nhưng</w:t>
      </w:r>
      <w:r>
        <w:t xml:space="preserve"> </w:t>
      </w:r>
      <w:r>
        <w:rPr>
          <w:b/>
          <w:bCs/>
        </w:rPr>
        <w:t xml:space="preserve">quản lý phải bấm</w:t>
      </w:r>
      <w:r>
        <w:rPr>
          <w:b/>
          <w:bCs/>
        </w:rPr>
        <w:t xml:space="preserve"> </w:t>
      </w:r>
      <w:r>
        <w:rPr>
          <w:b/>
          <w:bCs/>
        </w:rPr>
        <w:t xml:space="preserve">hộ</w:t>
      </w:r>
      <w:r>
        <w:t xml:space="preserve"> </w:t>
      </w:r>
      <w:r>
        <w:t xml:space="preserve">(</w:t>
      </w:r>
      <w:r>
        <w:rPr>
          <w:rStyle w:val="VerbatimChar"/>
        </w:rPr>
        <w:t xml:space="preserve">da-lay-hang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ket-qua</w:t>
      </w:r>
      <w:r>
        <w:t xml:space="preserve"> </w:t>
      </w:r>
      <w:r>
        <w:t xml:space="preserve">gác bằng ô Thao tác, không đòi đúng người được phân).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Ai là tài xế = ai thuộc Bộ phận Giao hàng</w:t>
      </w:r>
      <w:r>
        <w:t xml:space="preserve">, không phải ai có ô</w:t>
      </w:r>
      <w:r>
        <w:t xml:space="preserve"> </w:t>
      </w:r>
      <w:r>
        <w:rPr>
          <w:rStyle w:val="VerbatimChar"/>
        </w:rPr>
        <w:t xml:space="preserve">giao_hang</w:t>
      </w:r>
      <w:r>
        <w:t xml:space="preserve">. Bật cờ ở màn</w:t>
      </w:r>
      <w:r>
        <w:t xml:space="preserve"> </w:t>
      </w:r>
      <w:r>
        <w:rPr>
          <w:b/>
          <w:bCs/>
        </w:rPr>
        <w:t xml:space="preserve">Phòng ban → Bộ phận Giao hàng</w:t>
      </w:r>
      <w:r>
        <w:t xml:space="preserve">; ô chọn tài xế và tab Nhân viên cùng đọc một nguồn đó.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ba-cái-bẫy-hay-mắc"/>
    <w:p>
      <w:pPr>
        <w:pStyle w:val="Heading2"/>
      </w:pPr>
      <w:r>
        <w:t xml:space="preserve">4. Ba cái bẫy hay mắc</w:t>
      </w:r>
    </w:p>
    <w:p>
      <w:pPr>
        <w:pStyle w:val="FirstParagraph"/>
      </w:pPr>
      <w:r>
        <w:rPr>
          <w:b/>
          <w:bCs/>
        </w:rPr>
        <w:t xml:space="preserve">1. Bật cờ không có nghĩa là dùng được cờ đó.</w:t>
      </w:r>
      <w:r>
        <w:t xml:space="preserve"> </w:t>
      </w:r>
      <w:r>
        <w:t xml:space="preserve">Bảng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có</w:t>
      </w:r>
      <w:r>
        <w:t xml:space="preserve"> </w:t>
      </w:r>
      <w:r>
        <w:rPr>
          <w:b/>
          <w:bCs/>
        </w:rPr>
        <w:t xml:space="preserve">51 cột cờ dùng</w:t>
      </w:r>
      <w:r>
        <w:rPr>
          <w:b/>
          <w:bCs/>
        </w:rPr>
        <w:t xml:space="preserve"> </w:t>
      </w:r>
      <w:r>
        <w:rPr>
          <w:b/>
          <w:bCs/>
        </w:rPr>
        <w:t xml:space="preserve">chung cho mọi module</w:t>
      </w:r>
      <w:r>
        <w:t xml:space="preserve">, nhưng mỗi module chỉ</w:t>
      </w:r>
      <w:r>
        <w:t xml:space="preserve"> </w:t>
      </w:r>
      <w:r>
        <w:rPr>
          <w:b/>
          <w:bCs/>
        </w:rPr>
        <w:t xml:space="preserve">đọc</w:t>
      </w:r>
      <w:r>
        <w:t xml:space="preserve"> </w:t>
      </w:r>
      <w:r>
        <w:t xml:space="preserve">vài cái. Hàm</w:t>
      </w:r>
      <w:r>
        <w:t xml:space="preserve"> </w:t>
      </w:r>
      <w:r>
        <w:rPr>
          <w:rStyle w:val="VerbatimChar"/>
        </w:rPr>
        <w:t xml:space="preserve">_full()</w:t>
      </w:r>
      <w:r>
        <w:t xml:space="preserve"> </w:t>
      </w:r>
      <w:r>
        <w:t xml:space="preserve">lúc seed bật cả 51 cho</w:t>
      </w:r>
      <w:r>
        <w:t xml:space="preserve"> </w:t>
      </w:r>
      <w:r>
        <w:t xml:space="preserve">một module ⇒ Giám đốc có cờ</w:t>
      </w:r>
      <w:r>
        <w:t xml:space="preserve"> </w:t>
      </w:r>
      <w:r>
        <w:rPr>
          <w:i/>
          <w:iCs/>
        </w:rPr>
        <w:t xml:space="preserve">“Khai ca”</w:t>
      </w:r>
      <w:r>
        <w:t xml:space="preserve"> </w:t>
      </w:r>
      <w:r>
        <w:t xml:space="preserve">trên module</w:t>
      </w:r>
      <w:r>
        <w:t xml:space="preserve"> </w:t>
      </w:r>
      <w:r>
        <w:rPr>
          <w:i/>
          <w:iCs/>
        </w:rPr>
        <w:t xml:space="preserve">Khách hàng</w:t>
      </w:r>
      <w:r>
        <w:t xml:space="preserve">, bật hay tắt đều</w:t>
      </w:r>
      <w:r>
        <w:t xml:space="preserve"> </w:t>
      </w:r>
      <w:r>
        <w:rPr>
          <w:b/>
          <w:bCs/>
        </w:rPr>
        <w:t xml:space="preserve">không đổi gì</w:t>
      </w:r>
      <w:r>
        <w:t xml:space="preserve">.</w:t>
      </w:r>
    </w:p>
    <w:p>
      <w:pPr>
        <w:pStyle w:val="BlockText"/>
      </w:pPr>
      <w:r>
        <w:t xml:space="preserve">Danh sách cờ một module THẬT SỰ đọc:</w:t>
      </w:r>
      <w:r>
        <w:t xml:space="preserve"> </w:t>
      </w:r>
      <w:r>
        <w:rPr>
          <w:rStyle w:val="VerbatimChar"/>
        </w:rPr>
        <w:t xml:space="preserve">FINE_ACTIONS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PermissionMatrix.tsx</w:t>
      </w:r>
      <w:r>
        <w:t xml:space="preserve">, cộng 4 ô CRUD.</w:t>
      </w:r>
      <w:r>
        <w:t xml:space="preserve"> </w:t>
      </w:r>
      <w:r>
        <w:t xml:space="preserve">Script</w:t>
      </w:r>
      <w:r>
        <w:t xml:space="preserve"> </w:t>
      </w:r>
      <w:r>
        <w:rPr>
          <w:rStyle w:val="VerbatimChar"/>
        </w:rPr>
        <w:t xml:space="preserve">backend/scripts/xuat_ma_tran_quyen.py</w:t>
      </w:r>
      <w:r>
        <w:t xml:space="preserve"> </w:t>
      </w:r>
      <w:r>
        <w:t xml:space="preserve">đọc thẳng file đó để lọc.</w:t>
      </w:r>
    </w:p>
    <w:p>
      <w:pPr>
        <w:pStyle w:val="FirstParagraph"/>
      </w:pPr>
      <w:r>
        <w:rPr>
          <w:b/>
          <w:bCs/>
        </w:rPr>
        <w:t xml:space="preserve">2. Ô ở màn A nhưng tác dụng ở màn B.</w:t>
      </w:r>
      <w:r>
        <w:t xml:space="preserve"> </w:t>
      </w:r>
      <w:r>
        <w:rPr>
          <w:i/>
          <w:iCs/>
        </w:rPr>
        <w:t xml:space="preserve">Duyệt PMH</w:t>
      </w:r>
      <w:r>
        <w:t xml:space="preserve"> </w:t>
      </w:r>
      <w:r>
        <w:t xml:space="preserve">là ô của</w:t>
      </w:r>
      <w:r>
        <w:t xml:space="preserve"> </w:t>
      </w:r>
      <w:r>
        <w:rPr>
          <w:b/>
          <w:bCs/>
        </w:rPr>
        <w:t xml:space="preserve">Kế toán</w:t>
      </w:r>
      <w:r>
        <w:t xml:space="preserve">, không phải Thu mua.</w:t>
      </w:r>
      <w:r>
        <w:t xml:space="preserve"> </w:t>
      </w:r>
      <w:r>
        <w:t xml:space="preserve">Nguyên tắc từ 11/08/2026:</w:t>
      </w:r>
      <w:r>
        <w:t xml:space="preserve"> </w:t>
      </w:r>
      <w:r>
        <w:rPr>
          <w:b/>
          <w:bCs/>
        </w:rPr>
        <w:t xml:space="preserve">ô nằm ở đúng màn có cái nút</w:t>
      </w:r>
      <w:r>
        <w:t xml:space="preserve"> </w:t>
      </w:r>
      <w:r>
        <w:t xml:space="preserve">— để nhìn ma trận là đoán được nó làm gì.</w:t>
      </w:r>
    </w:p>
    <w:p>
      <w:pPr>
        <w:pStyle w:val="BodyText"/>
      </w:pPr>
      <w:r>
        <w:rPr>
          <w:b/>
          <w:bCs/>
        </w:rPr>
        <w:t xml:space="preserve">3. Một số ô đòi thêm phạm vi Tất cả.</w:t>
      </w:r>
      <w:r>
        <w:t xml:space="preserve"> </w:t>
      </w:r>
      <w:r>
        <w:rPr>
          <w:i/>
          <w:iCs/>
        </w:rPr>
        <w:t xml:space="preserve">Chốt bảng lương</w:t>
      </w:r>
      <w:r>
        <w:t xml:space="preserve"> </w:t>
      </w:r>
      <w:r>
        <w:t xml:space="preserve">và</w:t>
      </w:r>
      <w:r>
        <w:t xml:space="preserve"> </w:t>
      </w:r>
      <w:r>
        <w:rPr>
          <w:i/>
          <w:iCs/>
        </w:rPr>
        <w:t xml:space="preserve">Đánh dấu đã chi lương</w:t>
      </w:r>
      <w:r>
        <w:t xml:space="preserve"> </w:t>
      </w:r>
      <w:r>
        <w:t xml:space="preserve">bật cờ thôi</w:t>
      </w:r>
      <w:r>
        <w:t xml:space="preserve"> </w:t>
      </w:r>
      <w:r>
        <w:t xml:space="preserve">chưa đủ — máy chủ còn kiểm phạm vi. Cấp cờ mà để phạm vi</w:t>
      </w:r>
      <w:r>
        <w:t xml:space="preserve"> </w:t>
      </w:r>
      <w:r>
        <w:rPr>
          <w:i/>
          <w:iCs/>
        </w:rPr>
        <w:t xml:space="preserve">Phòng ban</w:t>
      </w:r>
      <w:r>
        <w:t xml:space="preserve"> </w:t>
      </w:r>
      <w:r>
        <w:t xml:space="preserve">thì bấm vẫn bị chặn.</w:t>
      </w:r>
    </w:p>
    <w:p>
      <w:r>
        <w:pict>
          <v:rect style="width:0;height:1.5pt" o:hralign="center" o:hrstd="t" o:hr="t"/>
        </w:pict>
      </w:r>
    </w:p>
    <w:bookmarkEnd w:id="17"/>
    <w:bookmarkStart w:id="18" w:name="cập-nhật-file-này-khi-nào"/>
    <w:p>
      <w:pPr>
        <w:pStyle w:val="Heading2"/>
      </w:pPr>
      <w:r>
        <w:t xml:space="preserve">5. Cập nhật file này khi nào</w:t>
      </w:r>
    </w:p>
    <w:p>
      <w:pPr>
        <w:pStyle w:val="FirstParagraph"/>
      </w:pPr>
      <w:r>
        <w:t xml:space="preserve">Khi thêm/bớt một</w:t>
      </w:r>
      <w:r>
        <w:t xml:space="preserve"> </w:t>
      </w:r>
      <w:r>
        <w:rPr>
          <w:b/>
          <w:bCs/>
        </w:rPr>
        <w:t xml:space="preserve">ô quyền</w:t>
      </w:r>
      <w:r>
        <w:t xml:space="preserve"> </w:t>
      </w:r>
      <w:r>
        <w:t xml:space="preserve">hoặc đổi</w:t>
      </w:r>
      <w:r>
        <w:t xml:space="preserve"> </w:t>
      </w:r>
      <w:r>
        <w:rPr>
          <w:b/>
          <w:bCs/>
        </w:rPr>
        <w:t xml:space="preserve">chữ trên ma trận</w:t>
      </w:r>
      <w:r>
        <w:t xml:space="preserve">. Nguồn sự thật là</w:t>
      </w:r>
      <w:r>
        <w:t xml:space="preserve"> </w:t>
      </w:r>
      <w:r>
        <w:rPr>
          <w:rStyle w:val="VerbatimChar"/>
        </w:rPr>
        <w:t xml:space="preserve">frontend/src/components/PermissionMatrix.tsx</w:t>
      </w:r>
      <w:r>
        <w:t xml:space="preserve">; file này chỉ chép lại cho dễ đọc, nên hai bên lệch</w:t>
      </w:r>
      <w:r>
        <w:t xml:space="preserve"> </w:t>
      </w:r>
      <w:r>
        <w:t xml:space="preserve">thì</w:t>
      </w:r>
      <w:r>
        <w:t xml:space="preserve"> </w:t>
      </w:r>
      <w:r>
        <w:rPr>
          <w:b/>
          <w:bCs/>
        </w:rPr>
        <w:t xml:space="preserve">file kia đúng</w:t>
      </w:r>
      <w:r>
        <w:t xml:space="preserve">.</w:t>
      </w:r>
    </w:p>
    <w:p>
      <w:pPr>
        <w:pStyle w:val="BodyText"/>
      </w:pPr>
      <w:r>
        <w:t xml:space="preserve">Cả</w:t>
      </w:r>
      <w:r>
        <w:t xml:space="preserve"> </w:t>
      </w:r>
      <w:r>
        <w:rPr>
          <w:b/>
          <w:bCs/>
        </w:rPr>
        <w:t xml:space="preserve">17 module</w:t>
      </w:r>
      <w:r>
        <w:t xml:space="preserve"> </w:t>
      </w:r>
      <w:r>
        <w:t xml:space="preserve">của mình đều đã có chú giải trên giao diện.</w:t>
      </w:r>
      <w:r>
        <w:t xml:space="preserve"> </w:t>
      </w:r>
      <w:r>
        <w:rPr>
          <w:rStyle w:val="VerbatimChar"/>
        </w:rPr>
        <w:t xml:space="preserve">yeu_cau_mua_hang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nha_cung_cap</w:t>
      </w:r>
      <w:r>
        <w:t xml:space="preserve"> </w:t>
      </w:r>
      <w:r>
        <w:t xml:space="preserve">bổ sung 21/08/2026 — trước đó hai màn này không có dòng nào, người cấp quyền phải</w:t>
      </w:r>
      <w:r>
        <w:t xml:space="preserve"> </w:t>
      </w:r>
      <w:r>
        <w:t xml:space="preserve">tự đoán</w:t>
      </w:r>
      <w:r>
        <w:t xml:space="preserve"> </w:t>
      </w:r>
      <w:r>
        <w:rPr>
          <w:i/>
          <w:iCs/>
        </w:rPr>
        <w:t xml:space="preserve">“Xem cái này thì thấy gì”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2026-08-21T07:44:13Z</dcterms:created>
  <dcterms:modified xsi:type="dcterms:W3CDTF">2026-08-21T07:44:13Z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