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ACF" w:rsidRDefault="00785214">
      <w:p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ab/>
      </w:r>
      <w:r>
        <w:rPr>
          <w:lang w:val="en-US"/>
        </w:rPr>
        <w:tab/>
        <w:t>PS36640</w:t>
      </w:r>
      <w:r w:rsidR="00AE6BB3">
        <w:rPr>
          <w:lang w:val="en-US"/>
        </w:rPr>
        <w:t xml:space="preserve"> </w:t>
      </w:r>
    </w:p>
    <w:p w:rsidR="00785214" w:rsidRDefault="00785214">
      <w:pPr>
        <w:rPr>
          <w:lang w:val="en-US"/>
        </w:rPr>
      </w:pPr>
      <w:r>
        <w:rPr>
          <w:lang w:val="en-US"/>
        </w:rPr>
        <w:t>Lab 3</w:t>
      </w:r>
    </w:p>
    <w:p w:rsidR="00785214" w:rsidRDefault="00785214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1:</w:t>
      </w:r>
    </w:p>
    <w:p w:rsidR="00785214" w:rsidRDefault="00785214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2:</w:t>
      </w:r>
    </w:p>
    <w:p w:rsidR="00785214" w:rsidRPr="00785214" w:rsidRDefault="009E1316">
      <w:pPr>
        <w:rPr>
          <w:lang w:val="en-US"/>
        </w:rPr>
      </w:pPr>
      <w:r>
        <w:rPr>
          <w:rFonts w:cs="Times New Roman"/>
          <w:noProof/>
        </w:rPr>
        <w:drawing>
          <wp:inline distT="0" distB="0" distL="0" distR="0" wp14:anchorId="4D5C0297" wp14:editId="5DDC4387">
            <wp:extent cx="5943600" cy="29001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214" w:rsidRPr="00785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14"/>
    <w:rsid w:val="00162FE4"/>
    <w:rsid w:val="001B3ACF"/>
    <w:rsid w:val="00785214"/>
    <w:rsid w:val="009E1316"/>
    <w:rsid w:val="00AE6BB3"/>
    <w:rsid w:val="00F7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795190"/>
  <w15:chartTrackingRefBased/>
  <w15:docId w15:val="{53052754-E2DF-7F43-B083-C6C7A2A2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</dc:creator>
  <cp:keywords/>
  <dc:description/>
  <cp:lastModifiedBy>thong nguyen</cp:lastModifiedBy>
  <cp:revision>5</cp:revision>
  <dcterms:created xsi:type="dcterms:W3CDTF">2023-09-21T03:41:00Z</dcterms:created>
  <dcterms:modified xsi:type="dcterms:W3CDTF">2023-09-25T15:31:00Z</dcterms:modified>
</cp:coreProperties>
</file>