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2A61C" w14:textId="77777777" w:rsidR="00E973EB" w:rsidRDefault="00E973EB" w:rsidP="00E973EB">
      <w:pPr>
        <w:pStyle w:val="begin-env-p"/>
      </w:pPr>
    </w:p>
    <w:p w14:paraId="05EB615C" w14:textId="0CD7C71F" w:rsidR="00E973EB" w:rsidRDefault="00E973EB" w:rsidP="00E973EB">
      <w:pPr>
        <w:pStyle w:val="b"/>
        <w:rPr>
          <w:i/>
        </w:rPr>
      </w:pPr>
      <w:r w:rsidRPr="00E973EB">
        <w:t xml:space="preserve">2.1 – </w:t>
      </w:r>
      <w:r w:rsidR="00B26DE9">
        <w:t>Programming Language</w:t>
      </w:r>
      <w:r w:rsidRPr="00E973EB">
        <w:t xml:space="preserve"> System Dynamics Tutorial 1</w:t>
      </w:r>
      <w:r>
        <w:t xml:space="preserve"> </w:t>
      </w:r>
    </w:p>
    <w:p w14:paraId="3202AA17" w14:textId="77777777" w:rsidR="00E973EB" w:rsidRDefault="00E973EB" w:rsidP="00E973EB">
      <w:pPr>
        <w:pStyle w:val="b"/>
        <w:spacing w:after="0"/>
        <w:rPr>
          <w:b w:val="0"/>
          <w:i/>
        </w:rPr>
      </w:pPr>
      <w:r w:rsidRPr="002856AA">
        <w:rPr>
          <w:b w:val="0"/>
          <w:i/>
        </w:rPr>
        <w:t>Introduc</w:t>
      </w:r>
      <w:r>
        <w:rPr>
          <w:b w:val="0"/>
          <w:i/>
        </w:rPr>
        <w:t>tion to Computational Science:</w:t>
      </w:r>
    </w:p>
    <w:p w14:paraId="2B43F984" w14:textId="77777777" w:rsidR="00E973EB" w:rsidRPr="002856AA" w:rsidRDefault="00E973EB" w:rsidP="00E973EB">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69C80987" w14:textId="77777777" w:rsidR="00E973EB" w:rsidRPr="002856AA" w:rsidRDefault="00E973EB" w:rsidP="00E973EB">
      <w:pPr>
        <w:pStyle w:val="b"/>
        <w:spacing w:before="0" w:after="0"/>
        <w:rPr>
          <w:b w:val="0"/>
        </w:rPr>
      </w:pPr>
      <w:r w:rsidRPr="002856AA">
        <w:rPr>
          <w:b w:val="0"/>
        </w:rPr>
        <w:t>Angela B. Shiflet and George W. Shiflet</w:t>
      </w:r>
    </w:p>
    <w:p w14:paraId="3A22724F" w14:textId="77777777" w:rsidR="00E973EB" w:rsidRPr="002856AA" w:rsidRDefault="00E973EB" w:rsidP="00E973EB">
      <w:pPr>
        <w:pStyle w:val="b"/>
        <w:spacing w:before="0" w:after="0"/>
        <w:rPr>
          <w:b w:val="0"/>
        </w:rPr>
      </w:pPr>
      <w:r w:rsidRPr="002856AA">
        <w:rPr>
          <w:b w:val="0"/>
        </w:rPr>
        <w:t xml:space="preserve">Wofford College </w:t>
      </w:r>
    </w:p>
    <w:p w14:paraId="56881A9D" w14:textId="77777777" w:rsidR="00E973EB" w:rsidRDefault="00E973EB" w:rsidP="00E973EB">
      <w:pPr>
        <w:pStyle w:val="b"/>
        <w:spacing w:before="0" w:after="0"/>
        <w:rPr>
          <w:b w:val="0"/>
        </w:rPr>
      </w:pPr>
      <w:r>
        <w:rPr>
          <w:b w:val="0"/>
        </w:rPr>
        <w:t>© 2014</w:t>
      </w:r>
      <w:r w:rsidRPr="002856AA">
        <w:rPr>
          <w:b w:val="0"/>
        </w:rPr>
        <w:t xml:space="preserve"> by Princeton University Press</w:t>
      </w:r>
    </w:p>
    <w:p w14:paraId="3E71D1AD" w14:textId="77777777" w:rsidR="00E973EB" w:rsidRPr="002856AA" w:rsidRDefault="00E973EB" w:rsidP="00E973EB">
      <w:pPr>
        <w:pStyle w:val="b"/>
        <w:spacing w:before="0" w:after="0"/>
        <w:rPr>
          <w:b w:val="0"/>
        </w:rPr>
      </w:pPr>
    </w:p>
    <w:p w14:paraId="5E5C1A5D" w14:textId="77777777" w:rsidR="00B26DE9" w:rsidRDefault="00B26DE9" w:rsidP="00E973EB">
      <w:pPr>
        <w:pStyle w:val="b"/>
        <w:spacing w:before="0" w:after="0"/>
        <w:rPr>
          <w:b w:val="0"/>
        </w:rPr>
      </w:pPr>
      <w:r>
        <w:rPr>
          <w:b w:val="0"/>
        </w:rPr>
        <w:t xml:space="preserve">Based on "R System Dynamics Tutorial 1" </w:t>
      </w:r>
      <w:r w:rsidR="00E973EB" w:rsidRPr="000A4FF1">
        <w:rPr>
          <w:b w:val="0"/>
        </w:rPr>
        <w:t xml:space="preserve">by </w:t>
      </w:r>
    </w:p>
    <w:p w14:paraId="2F85AF1E" w14:textId="0E6C5088" w:rsidR="00E973EB" w:rsidRPr="000A4FF1" w:rsidRDefault="00E973EB" w:rsidP="00E973EB">
      <w:pPr>
        <w:pStyle w:val="b"/>
        <w:spacing w:before="0" w:after="0"/>
        <w:rPr>
          <w:b w:val="0"/>
        </w:rPr>
      </w:pPr>
      <w:r w:rsidRPr="000A4FF1">
        <w:rPr>
          <w:b w:val="0"/>
        </w:rPr>
        <w:t xml:space="preserve">Stephen Davies, University of Mary Washington </w:t>
      </w:r>
    </w:p>
    <w:p w14:paraId="369BE080" w14:textId="77777777" w:rsidR="00E973EB" w:rsidRDefault="00E973EB" w:rsidP="00E973EB">
      <w:pPr>
        <w:pStyle w:val="b"/>
        <w:spacing w:before="0" w:after="0"/>
        <w:rPr>
          <w:b w:val="0"/>
        </w:rPr>
      </w:pPr>
      <w:r w:rsidRPr="000A4FF1">
        <w:rPr>
          <w:b w:val="0"/>
        </w:rPr>
        <w:t xml:space="preserve">stephen@umw.edu </w:t>
      </w:r>
    </w:p>
    <w:p w14:paraId="19ACDE4F" w14:textId="77777777" w:rsidR="00E96FF8" w:rsidRPr="000A4FF1" w:rsidRDefault="00E96FF8" w:rsidP="00E973EB">
      <w:pPr>
        <w:pStyle w:val="b"/>
        <w:spacing w:before="0" w:after="0"/>
        <w:rPr>
          <w:b w:val="0"/>
        </w:rPr>
      </w:pPr>
    </w:p>
    <w:p w14:paraId="150056BC" w14:textId="77777777" w:rsidR="00E973EB" w:rsidRDefault="00E973EB" w:rsidP="00E973EB">
      <w:pPr>
        <w:pStyle w:val="end-env-p"/>
      </w:pPr>
    </w:p>
    <w:p w14:paraId="0910EE57" w14:textId="273BA164" w:rsidR="00E973EB" w:rsidRPr="00734BB5" w:rsidRDefault="00E96FF8" w:rsidP="00E973EB">
      <w:pPr>
        <w:pStyle w:val="Text-body"/>
        <w:rPr>
          <w:b/>
        </w:rPr>
      </w:pPr>
      <w:r>
        <w:rPr>
          <w:rStyle w:val="textbf"/>
          <w:b/>
        </w:rPr>
        <w:t>T</w:t>
      </w:r>
      <w:r w:rsidR="00E973EB">
        <w:rPr>
          <w:rStyle w:val="textbf"/>
          <w:b/>
        </w:rPr>
        <w:t xml:space="preserve">his </w:t>
      </w:r>
      <w:r>
        <w:rPr>
          <w:rStyle w:val="textbf"/>
          <w:b/>
        </w:rPr>
        <w:t>s</w:t>
      </w:r>
      <w:r w:rsidR="00E973EB">
        <w:rPr>
          <w:rStyle w:val="textbf"/>
          <w:b/>
        </w:rPr>
        <w:t xml:space="preserve">ystem </w:t>
      </w:r>
      <w:r>
        <w:rPr>
          <w:rStyle w:val="textbf"/>
          <w:b/>
        </w:rPr>
        <w:t>d</w:t>
      </w:r>
      <w:r w:rsidR="00E973EB">
        <w:rPr>
          <w:rStyle w:val="textbf"/>
          <w:b/>
        </w:rPr>
        <w:t xml:space="preserve">ynamics tutorial </w:t>
      </w:r>
      <w:r w:rsidR="006B4EEE">
        <w:rPr>
          <w:b/>
        </w:rPr>
        <w:t xml:space="preserve">employs pseudocode and </w:t>
      </w:r>
      <w:r w:rsidR="00E973EB">
        <w:rPr>
          <w:rStyle w:val="textbf"/>
          <w:b/>
        </w:rPr>
        <w:t>presupposes that you</w:t>
      </w:r>
      <w:r w:rsidR="00E973EB">
        <w:rPr>
          <w:rStyle w:val="textbf"/>
        </w:rPr>
        <w:t xml:space="preserve"> </w:t>
      </w:r>
      <w:r>
        <w:rPr>
          <w:rStyle w:val="textbf"/>
          <w:b/>
        </w:rPr>
        <w:t>know how to program in a programming language</w:t>
      </w:r>
      <w:r w:rsidR="00E973EB">
        <w:rPr>
          <w:rStyle w:val="textbf"/>
          <w:b/>
        </w:rPr>
        <w:t>.</w:t>
      </w:r>
      <w:r w:rsidR="006B4EEE">
        <w:rPr>
          <w:b/>
        </w:rPr>
        <w:t xml:space="preserve">  </w:t>
      </w:r>
      <w:r w:rsidR="00F3059B">
        <w:rPr>
          <w:b/>
        </w:rPr>
        <w:t>Some programming languages start array indices with 0 and others with 1</w:t>
      </w:r>
      <w:r w:rsidR="00734BB5">
        <w:rPr>
          <w:b/>
        </w:rPr>
        <w:t xml:space="preserve">.  Moreover, languages use a variety of notations, such as parentheses or square brackets, to surround the indices.  For simplicity, we will employ parentheses and assume the initial index is 1.  Thus, in pseudocode, we would write the first element of array </w:t>
      </w:r>
      <w:r w:rsidR="00734BB5">
        <w:rPr>
          <w:b/>
          <w:i/>
        </w:rPr>
        <w:t>ar</w:t>
      </w:r>
      <w:r w:rsidR="00734BB5">
        <w:rPr>
          <w:b/>
        </w:rPr>
        <w:t xml:space="preserve"> as </w:t>
      </w:r>
      <w:r w:rsidR="00734BB5">
        <w:rPr>
          <w:b/>
          <w:i/>
        </w:rPr>
        <w:t>ar</w:t>
      </w:r>
      <w:r w:rsidR="00734BB5">
        <w:rPr>
          <w:b/>
        </w:rPr>
        <w:t>(1).</w:t>
      </w:r>
    </w:p>
    <w:p w14:paraId="66C8AC43" w14:textId="77777777" w:rsidR="00F3059B" w:rsidRPr="00F3059B" w:rsidRDefault="00F3059B" w:rsidP="00F3059B">
      <w:pPr>
        <w:pStyle w:val="First-line-indent"/>
      </w:pPr>
    </w:p>
    <w:p w14:paraId="699428D0" w14:textId="247BC68B" w:rsidR="00E973EB" w:rsidRDefault="00E973EB" w:rsidP="00EA196E">
      <w:pPr>
        <w:pStyle w:val="Heading-2"/>
      </w:pPr>
      <w:r>
        <w:t xml:space="preserve">Using </w:t>
      </w:r>
      <w:r w:rsidR="00E96FF8">
        <w:t>a Programming Language</w:t>
      </w:r>
      <w:r>
        <w:t xml:space="preserve"> for System Dynamics </w:t>
      </w:r>
      <w:r w:rsidR="00FD5A06">
        <w:t>P</w:t>
      </w:r>
      <w:r>
        <w:t>roblems</w:t>
      </w:r>
    </w:p>
    <w:p w14:paraId="73EEB004" w14:textId="04137A75" w:rsidR="00E973EB" w:rsidRDefault="00E973EB" w:rsidP="00054259">
      <w:pPr>
        <w:pStyle w:val="Text-body"/>
      </w:pPr>
      <w:r>
        <w:t xml:space="preserve">As described in the book, a </w:t>
      </w:r>
      <w:r w:rsidR="00E338DF">
        <w:t>s</w:t>
      </w:r>
      <w:r>
        <w:t xml:space="preserve">ystem </w:t>
      </w:r>
      <w:r w:rsidR="00E338DF">
        <w:t>d</w:t>
      </w:r>
      <w:r>
        <w:t>ynamics problem presents itself as a complex interaction of different variables over time. Our goal in understanding such a syste</w:t>
      </w:r>
      <w:r w:rsidR="001468B4">
        <w:t>m is to formulate a model of it</w:t>
      </w:r>
      <w:r>
        <w:t xml:space="preserve"> and then simulate the model. The results of the simulation will give us a good idea about how the complex system will act over time when it is given certain initial conditions. Even simple looking models are often not possible to solve analytically, and hence the simulation tells us something that is not feasible to determine any other way. </w:t>
      </w:r>
    </w:p>
    <w:p w14:paraId="26E37E58" w14:textId="007C042F" w:rsidR="00E973EB" w:rsidRDefault="00E973EB" w:rsidP="00E973EB">
      <w:pPr>
        <w:pStyle w:val="First-line-indent"/>
      </w:pPr>
      <w:r>
        <w:t xml:space="preserve">There are two general approaches to creating such models and simulations. One approach is to use a specialized </w:t>
      </w:r>
      <w:r w:rsidR="00131058">
        <w:t>system dynamics</w:t>
      </w:r>
      <w:r>
        <w:t xml:space="preserve"> tool (such as Berkley Madonna, Vensim, or STELLA) that lets us draw diagrams of system components and then interprets our pictorial syntax to perform the simulation. The other approach is to use a general-purpose programming language (such as R, Python, or Java) that lets us write the simulation code directly, using variables, functions, and loops. There are advantages to both approaches. One advantage to using a specialized tool is that learning to draw diagrams can be a somewhat easier task for beginners than writing code. One advantage to using a general-purpose programming language is that it is more generic and flexible, giving us more freedom to control our simulation and refine it in ways that a </w:t>
      </w:r>
      <w:r w:rsidR="00D12A35">
        <w:t>s</w:t>
      </w:r>
      <w:r>
        <w:t xml:space="preserve">ystem </w:t>
      </w:r>
      <w:r w:rsidR="00D12A35">
        <w:t>d</w:t>
      </w:r>
      <w:r>
        <w:t xml:space="preserve">ynamics tool designer might not have envisioned. We can also gain more insight into the details of the simulation, since all aspects of it are visible to us and </w:t>
      </w:r>
      <w:r w:rsidR="00F6748F">
        <w:t>modifiable</w:t>
      </w:r>
      <w:r>
        <w:t xml:space="preserve">, rather than being hidden behind the simplified diagrammatic elements a </w:t>
      </w:r>
      <w:r w:rsidR="00131058">
        <w:t>system dynamics</w:t>
      </w:r>
      <w:r>
        <w:t xml:space="preserve"> tool provides us with. </w:t>
      </w:r>
    </w:p>
    <w:p w14:paraId="4BEC344A" w14:textId="09E8AD20" w:rsidR="00E973EB" w:rsidRDefault="00E973EB" w:rsidP="00054259">
      <w:pPr>
        <w:pStyle w:val="First-line-indent"/>
      </w:pPr>
      <w:r>
        <w:t>This tutorial is about using a gener</w:t>
      </w:r>
      <w:r w:rsidR="001A2982">
        <w:t xml:space="preserve">al-purpose programming language </w:t>
      </w:r>
      <w:r>
        <w:t xml:space="preserve">to write simulation programs to solve </w:t>
      </w:r>
      <w:r w:rsidR="00131058">
        <w:t>system dynamics</w:t>
      </w:r>
      <w:r>
        <w:t xml:space="preserve"> problems. Following this approach will give you valuable skills that enable you to go beyond what a specific tool desi</w:t>
      </w:r>
      <w:r w:rsidR="001468B4">
        <w:t xml:space="preserve">gner may </w:t>
      </w:r>
      <w:r w:rsidR="001468B4">
        <w:lastRenderedPageBreak/>
        <w:t>have equipped you with</w:t>
      </w:r>
      <w:r>
        <w:t xml:space="preserve"> and to tackle a large variety of computational science problems (</w:t>
      </w:r>
      <w:r w:rsidR="00131058">
        <w:t>system dynamics</w:t>
      </w:r>
      <w:r>
        <w:t xml:space="preserve"> or otherwise) in the same way. The cost for doing this is that we need to take care of some of the details ourselves that a </w:t>
      </w:r>
      <w:r w:rsidR="00131058">
        <w:t>system dynamics</w:t>
      </w:r>
      <w:r>
        <w:t xml:space="preserve"> tool might have done for us. It’s kind of like getting the extra control and performance that a stick-shift automobile gives the driver, rather than the simplicity yet limited nature of an automatic transmission. It’s a little steeper learning curve, but once you learn to drive it, you can drive this car anywhere — you can’t solve a cellular automata problem or simulate a queueing system in Berkley Madonna, but you can do both and much more in </w:t>
      </w:r>
      <w:r w:rsidR="00D53AF7">
        <w:t>general-purpose programming language</w:t>
      </w:r>
      <w:r>
        <w:t xml:space="preserve">. </w:t>
      </w:r>
    </w:p>
    <w:p w14:paraId="3F9EDD44" w14:textId="2291DCDF" w:rsidR="00E973EB" w:rsidRDefault="00E973EB" w:rsidP="00EA196E">
      <w:pPr>
        <w:pStyle w:val="Heading-2"/>
      </w:pPr>
      <w:r>
        <w:t>Writing System Dynamics Simulation Programs</w:t>
      </w:r>
      <w:r w:rsidR="00CB5799">
        <w:t>: Components</w:t>
      </w:r>
    </w:p>
    <w:p w14:paraId="4C9B4B99" w14:textId="0C2349BB" w:rsidR="00E973EB" w:rsidRDefault="00E973EB" w:rsidP="00E973EB">
      <w:pPr>
        <w:pStyle w:val="Text-body"/>
      </w:pPr>
      <w:r>
        <w:t xml:space="preserve">The main task in writing </w:t>
      </w:r>
      <w:r w:rsidR="00073E0C">
        <w:t>a programming language</w:t>
      </w:r>
      <w:r>
        <w:t xml:space="preserve"> simulation is to turn a system dynamics diagram (like Figure </w:t>
      </w:r>
      <w:r w:rsidR="00AC5D97">
        <w:t>2.5</w:t>
      </w:r>
      <w:r>
        <w:t xml:space="preserve">.1 in the book) into a running program. Hence this tutorial will concentrate on translating such diagrams into code. </w:t>
      </w:r>
    </w:p>
    <w:p w14:paraId="7CB01AE0" w14:textId="77777777" w:rsidR="00E973EB" w:rsidRDefault="00E973EB" w:rsidP="00E973EB">
      <w:pPr>
        <w:pStyle w:val="First-line-indent"/>
      </w:pPr>
      <w:r>
        <w:t xml:space="preserve">First, some basic terminology and concepts about these system dynamics diagrams (also sometimes called relationship diagrams, or stock-and-flow diagrams): </w:t>
      </w:r>
    </w:p>
    <w:p w14:paraId="0B03EB9B" w14:textId="77777777" w:rsidR="00E973EB" w:rsidRDefault="00E973EB" w:rsidP="00E973EB">
      <w:pPr>
        <w:pStyle w:val="First-line-indent"/>
      </w:pPr>
    </w:p>
    <w:p w14:paraId="30723FE6" w14:textId="77777777" w:rsidR="00E973EB" w:rsidRDefault="00E973EB" w:rsidP="00E973EB">
      <w:pPr>
        <w:pStyle w:val="dt"/>
        <w:numPr>
          <w:ilvl w:val="0"/>
          <w:numId w:val="1"/>
        </w:numPr>
        <w:tabs>
          <w:tab w:val="clear" w:pos="360"/>
          <w:tab w:val="num" w:pos="432"/>
        </w:tabs>
        <w:ind w:left="432" w:hanging="432"/>
      </w:pPr>
      <w:r>
        <w:t xml:space="preserve">stock variable. </w:t>
      </w:r>
    </w:p>
    <w:p w14:paraId="2A0A22F0" w14:textId="77777777" w:rsidR="00E973EB" w:rsidRDefault="00E973EB" w:rsidP="00E973EB">
      <w:pPr>
        <w:pStyle w:val="dd"/>
        <w:rPr>
          <w:b/>
        </w:rPr>
      </w:pPr>
      <w:r>
        <w:t xml:space="preserve">These are represented on the diagram by boxes. A stock variable is typically something that accumulates as time goes on: it is a quantity that goes up or down in value, and we want to track how it changes over time. For this reason, we will normally use a vector to represent it, so that its value at each moment in time can be preserved. </w:t>
      </w:r>
    </w:p>
    <w:p w14:paraId="61EB167F" w14:textId="77777777" w:rsidR="00E973EB" w:rsidRDefault="00E973EB" w:rsidP="00E973EB">
      <w:pPr>
        <w:pStyle w:val="dt"/>
        <w:numPr>
          <w:ilvl w:val="0"/>
          <w:numId w:val="1"/>
        </w:numPr>
        <w:tabs>
          <w:tab w:val="clear" w:pos="360"/>
          <w:tab w:val="num" w:pos="432"/>
        </w:tabs>
        <w:ind w:left="432" w:hanging="432"/>
      </w:pPr>
      <w:r>
        <w:t xml:space="preserve">derived stock variable. </w:t>
      </w:r>
    </w:p>
    <w:p w14:paraId="12CAE0A7" w14:textId="752B3A06" w:rsidR="00E973EB" w:rsidRDefault="00E973EB" w:rsidP="00E973EB">
      <w:pPr>
        <w:pStyle w:val="dd"/>
        <w:rPr>
          <w:b/>
        </w:rPr>
      </w:pPr>
      <w:r>
        <w:t>These are represented on the diagram by any white circle that has an incoming arrow from a box (or from</w:t>
      </w:r>
      <w:r w:rsidR="006D4E1B">
        <w:t xml:space="preserve"> another derived stock variable</w:t>
      </w:r>
      <w:r>
        <w:t>)</w:t>
      </w:r>
      <w:r w:rsidR="006D4E1B">
        <w:t>.</w:t>
      </w:r>
      <w:r>
        <w:t xml:space="preserve"> If a white circle has an incoming arrow from a box, then it is essentially another stock variable: we are interested in tracking how it accumulates or decreases over time. The only way in which it differs from a box is that its value is usually based on a simple calculation </w:t>
      </w:r>
      <w:r>
        <w:rPr>
          <w:rStyle w:val="textit"/>
          <w:i w:val="0"/>
        </w:rPr>
        <w:t>from</w:t>
      </w:r>
      <w:r>
        <w:t xml:space="preserve"> a box. Hence</w:t>
      </w:r>
      <w:r w:rsidR="00142C30">
        <w:t>,</w:t>
      </w:r>
      <w:r>
        <w:t xml:space="preserve"> we can give our main attention to tracking the box’s value as it changes </w:t>
      </w:r>
      <w:r w:rsidR="004211F1">
        <w:t>throughout the simulation</w:t>
      </w:r>
      <w:r>
        <w:t xml:space="preserve"> and then make a simple conversion of those values to obtain the derived stock variable’s values. For the same reason as above, a derived stock variable will normally be a vector of values. </w:t>
      </w:r>
    </w:p>
    <w:p w14:paraId="0C192A55" w14:textId="77777777" w:rsidR="00E973EB" w:rsidRDefault="00E973EB" w:rsidP="00E973EB">
      <w:pPr>
        <w:pStyle w:val="dt"/>
        <w:numPr>
          <w:ilvl w:val="0"/>
          <w:numId w:val="1"/>
        </w:numPr>
        <w:tabs>
          <w:tab w:val="clear" w:pos="360"/>
          <w:tab w:val="num" w:pos="432"/>
        </w:tabs>
        <w:ind w:left="432" w:hanging="432"/>
      </w:pPr>
      <w:r>
        <w:t xml:space="preserve">(ordinary) variable. </w:t>
      </w:r>
    </w:p>
    <w:p w14:paraId="3C79B32E" w14:textId="77777777" w:rsidR="00E973EB" w:rsidRDefault="00E973EB" w:rsidP="00E973EB">
      <w:pPr>
        <w:pStyle w:val="dd"/>
        <w:rPr>
          <w:b/>
        </w:rPr>
      </w:pPr>
      <w:r>
        <w:t xml:space="preserve">These are represented on the diagram by white circles that do not have incoming arrows from boxes (or from other derived stock variables). Each one will correspond to a scalar variable in the program. Some of these might have constant (unchanging) values, while others will represent quantities that change over time. For each of them, however, the program only needs to keep track of a single “current” value as the simulation progresses, not a whole array of values. Hence we will represent it in our simulation program as a scalar. </w:t>
      </w:r>
    </w:p>
    <w:p w14:paraId="23DBBD4F" w14:textId="77777777" w:rsidR="00E973EB" w:rsidRDefault="00E973EB" w:rsidP="00E973EB">
      <w:pPr>
        <w:pStyle w:val="dt"/>
        <w:numPr>
          <w:ilvl w:val="0"/>
          <w:numId w:val="1"/>
        </w:numPr>
        <w:tabs>
          <w:tab w:val="clear" w:pos="360"/>
          <w:tab w:val="num" w:pos="432"/>
        </w:tabs>
        <w:ind w:left="432" w:hanging="432"/>
      </w:pPr>
      <w:r>
        <w:t xml:space="preserve">flow. </w:t>
      </w:r>
    </w:p>
    <w:p w14:paraId="3FFA521F" w14:textId="77777777" w:rsidR="00E973EB" w:rsidRDefault="00E973EB" w:rsidP="00E973EB">
      <w:pPr>
        <w:pStyle w:val="dd"/>
        <w:rPr>
          <w:rStyle w:val="textbf"/>
          <w:b/>
        </w:rPr>
      </w:pPr>
      <w:r>
        <w:t xml:space="preserve">Finally, a flow is depicted on the diagram by a gray oval. It represents a quantity whose value will change over time, and which will influence the value of some stock variable. Though it is a scalar, it is a dynamic (changing) quantity, and hence will be continually computed in the main loop of the simulation in order to help properly calculate the values of the stock variable it influences. </w:t>
      </w:r>
    </w:p>
    <w:p w14:paraId="012D419D" w14:textId="14DF4CA4" w:rsidR="00E973EB" w:rsidRDefault="00E973EB" w:rsidP="00E973EB">
      <w:pPr>
        <w:pStyle w:val="Text-body"/>
      </w:pPr>
      <w:r>
        <w:rPr>
          <w:rStyle w:val="textbf"/>
          <w:b/>
        </w:rPr>
        <w:lastRenderedPageBreak/>
        <w:t>Quick Review Question 1</w:t>
      </w:r>
      <w:r>
        <w:t xml:space="preserve"> Consider Figure </w:t>
      </w:r>
      <w:r w:rsidR="00A30063">
        <w:t>2</w:t>
      </w:r>
      <w:r>
        <w:t xml:space="preserve">.5.1 of the book. Which of the symbols in the figure correspond to stock variables? Ordinary variables? Derived stock variables? Flows? </w:t>
      </w:r>
    </w:p>
    <w:p w14:paraId="403AC90D" w14:textId="77777777" w:rsidR="00E973EB" w:rsidRDefault="00E973EB" w:rsidP="00E973EB">
      <w:pPr>
        <w:pStyle w:val="Text-body"/>
      </w:pPr>
    </w:p>
    <w:p w14:paraId="2A3FC739" w14:textId="59E37A58" w:rsidR="00E973EB" w:rsidRDefault="00CB5799" w:rsidP="00FD5A06">
      <w:pPr>
        <w:pStyle w:val="b"/>
      </w:pPr>
      <w:r>
        <w:t xml:space="preserve">Writing System Dynamics Simulation Programs: </w:t>
      </w:r>
      <w:r w:rsidR="00E973EB">
        <w:t xml:space="preserve">Outline of </w:t>
      </w:r>
      <w:r>
        <w:t>B</w:t>
      </w:r>
      <w:r w:rsidR="00E973EB">
        <w:t xml:space="preserve">asic </w:t>
      </w:r>
      <w:r>
        <w:t>P</w:t>
      </w:r>
      <w:r w:rsidR="00E973EB">
        <w:t>rocedure</w:t>
      </w:r>
    </w:p>
    <w:p w14:paraId="6BCAB04B" w14:textId="77777777" w:rsidR="00E973EB" w:rsidRDefault="00E973EB" w:rsidP="00E973EB">
      <w:pPr>
        <w:pStyle w:val="Text-body"/>
      </w:pPr>
      <w:r>
        <w:t xml:space="preserve">The basic idea behind a computational simulation is to run through a loop a certain number of times, each time simulating one “tick” on a virtual clock. In other words, each time through the loop represents a (short) period of time, during which the important characteristics of the system (stored in program variables) may change. Often we wish to keep track of a particular variable’s values over time, so that when the simulation is over we can look back and see its general trend as the simulation progressed. This is an ideal use for vectors (arrays) since they can store multiple, successive values at once. </w:t>
      </w:r>
    </w:p>
    <w:p w14:paraId="59DA1E3D" w14:textId="78CB5E27" w:rsidR="00E973EB" w:rsidRDefault="00E973EB" w:rsidP="00E973EB">
      <w:pPr>
        <w:pStyle w:val="First-line-indent"/>
      </w:pPr>
      <w:r>
        <w:t xml:space="preserve">To write </w:t>
      </w:r>
      <w:r w:rsidR="00073E0C">
        <w:t>a</w:t>
      </w:r>
      <w:r>
        <w:t xml:space="preserve"> program to simulate a system depicted in a stock-flow diagram, follow this general procedure: </w:t>
      </w:r>
    </w:p>
    <w:p w14:paraId="1FC6E0B4" w14:textId="77777777" w:rsidR="00E973EB" w:rsidRDefault="00E973EB" w:rsidP="00E973EB">
      <w:pPr>
        <w:pStyle w:val="First-line-indent"/>
      </w:pPr>
    </w:p>
    <w:p w14:paraId="2BA72B5D" w14:textId="77777777" w:rsidR="00E973EB" w:rsidRDefault="00E973EB" w:rsidP="00E973EB">
      <w:pPr>
        <w:pStyle w:val="Inside-enumerate"/>
        <w:numPr>
          <w:ilvl w:val="0"/>
          <w:numId w:val="18"/>
        </w:numPr>
        <w:tabs>
          <w:tab w:val="left" w:pos="504"/>
        </w:tabs>
      </w:pPr>
      <w:r w:rsidRPr="000E16EE">
        <w:rPr>
          <w:b/>
        </w:rPr>
        <w:t xml:space="preserve">1. </w:t>
      </w:r>
      <w:r>
        <w:t xml:space="preserve">Identify the circles with no incoming arrows at all. If a circle represents a constant (unchanging) value, then create a program variable to represent it. (Be careful of units.) </w:t>
      </w:r>
    </w:p>
    <w:p w14:paraId="47375DAF" w14:textId="77777777" w:rsidR="00E973EB" w:rsidRDefault="00E973EB" w:rsidP="00E973EB">
      <w:pPr>
        <w:pStyle w:val="Inside-enumerate"/>
        <w:numPr>
          <w:ilvl w:val="0"/>
          <w:numId w:val="18"/>
        </w:numPr>
        <w:tabs>
          <w:tab w:val="left" w:pos="504"/>
        </w:tabs>
      </w:pPr>
      <w:r w:rsidRPr="000E16EE">
        <w:rPr>
          <w:b/>
        </w:rPr>
        <w:t xml:space="preserve">2. </w:t>
      </w:r>
      <w:r>
        <w:t xml:space="preserve">Identify all the circles whose only incoming arrows are from the circles already defined as variables in your program. Create a variable to represent each one, using a formula. (Be careful of units.) Repeat this step until the only circles left have something besides a circle pointing to them. </w:t>
      </w:r>
    </w:p>
    <w:p w14:paraId="3211E6AE" w14:textId="70C6D08F" w:rsidR="00E973EB" w:rsidRDefault="00E973EB" w:rsidP="00E973EB">
      <w:pPr>
        <w:pStyle w:val="Inside-enumerate"/>
        <w:numPr>
          <w:ilvl w:val="0"/>
          <w:numId w:val="18"/>
        </w:numPr>
        <w:tabs>
          <w:tab w:val="left" w:pos="504"/>
        </w:tabs>
      </w:pPr>
      <w:r w:rsidRPr="000E16EE">
        <w:rPr>
          <w:b/>
        </w:rPr>
        <w:t xml:space="preserve">3. </w:t>
      </w:r>
      <w:r>
        <w:t>Create a vector (array) for each stock variable (box). Set the first value of this vector to its initial condition (</w:t>
      </w:r>
      <w:r w:rsidR="003828C3" w:rsidRPr="003828C3">
        <w:rPr>
          <w:rStyle w:val="textit"/>
        </w:rPr>
        <w:t>i</w:t>
      </w:r>
      <w:r>
        <w:rPr>
          <w:rStyle w:val="textit"/>
          <w:i w:val="0"/>
        </w:rPr>
        <w:t>.e.</w:t>
      </w:r>
      <w:r>
        <w:t>, its v</w:t>
      </w:r>
      <w:r w:rsidR="000E16EE">
        <w:t>alue when the simulation begins</w:t>
      </w:r>
      <w:r>
        <w:t>)</w:t>
      </w:r>
      <w:r w:rsidR="000E16EE">
        <w:t>.</w:t>
      </w:r>
      <w:r>
        <w:t xml:space="preserve"> </w:t>
      </w:r>
    </w:p>
    <w:p w14:paraId="73CB6E76" w14:textId="77777777" w:rsidR="00E973EB" w:rsidRDefault="00E973EB" w:rsidP="00E973EB">
      <w:pPr>
        <w:pStyle w:val="Inside-enumerate"/>
        <w:numPr>
          <w:ilvl w:val="0"/>
          <w:numId w:val="18"/>
        </w:numPr>
        <w:tabs>
          <w:tab w:val="left" w:pos="504"/>
        </w:tabs>
      </w:pPr>
      <w:r w:rsidRPr="000E16EE">
        <w:rPr>
          <w:b/>
        </w:rPr>
        <w:t xml:space="preserve">4. </w:t>
      </w:r>
      <w:r>
        <w:t xml:space="preserve">Run through the simulation loop for the specified total time and time increment. Each time through the loop: </w:t>
      </w:r>
    </w:p>
    <w:p w14:paraId="2BEE459A" w14:textId="435F1093" w:rsidR="00E973EB" w:rsidRDefault="000E16EE" w:rsidP="00E973EB">
      <w:pPr>
        <w:pStyle w:val="Inside-enumerate"/>
        <w:numPr>
          <w:ilvl w:val="1"/>
          <w:numId w:val="18"/>
        </w:numPr>
        <w:tabs>
          <w:tab w:val="left" w:pos="792"/>
        </w:tabs>
      </w:pPr>
      <w:r w:rsidRPr="000E16EE">
        <w:rPr>
          <w:b/>
        </w:rPr>
        <w:t>a.</w:t>
      </w:r>
      <w:r>
        <w:tab/>
      </w:r>
      <w:r w:rsidR="00E973EB">
        <w:t xml:space="preserve">Determine the (temporary) values of any flows and remaining ordinary variable(s). Depending on the nature of the circle/oval, this could be (a) an equation based on current values of other circle(s) and/or stock variables, (b) a special value based on the current time (for instance, a “pulse” variable that takes on certain values at specific “clock ticks”) or other things. </w:t>
      </w:r>
    </w:p>
    <w:p w14:paraId="6EF0E887" w14:textId="1648F71D" w:rsidR="00E973EB" w:rsidRDefault="00E973EB" w:rsidP="00E973EB">
      <w:pPr>
        <w:pStyle w:val="Inside-enumerate"/>
        <w:numPr>
          <w:ilvl w:val="1"/>
          <w:numId w:val="18"/>
        </w:numPr>
        <w:tabs>
          <w:tab w:val="left" w:pos="792"/>
        </w:tabs>
      </w:pPr>
      <w:r w:rsidRPr="000E16EE">
        <w:rPr>
          <w:b/>
        </w:rPr>
        <w:t>b.</w:t>
      </w:r>
      <w:r w:rsidR="000E16EE">
        <w:t xml:space="preserve"> </w:t>
      </w:r>
      <w:r>
        <w:t>Set the next value for each vector to its new value on the next clock tick.</w:t>
      </w:r>
    </w:p>
    <w:p w14:paraId="2B157D1A" w14:textId="77777777" w:rsidR="00E973EB" w:rsidRDefault="00E973EB" w:rsidP="00E973EB">
      <w:pPr>
        <w:pStyle w:val="Inside-enumerate"/>
        <w:numPr>
          <w:ilvl w:val="0"/>
          <w:numId w:val="18"/>
        </w:numPr>
        <w:tabs>
          <w:tab w:val="left" w:pos="504"/>
        </w:tabs>
      </w:pPr>
      <w:r w:rsidRPr="000E16EE">
        <w:rPr>
          <w:b/>
        </w:rPr>
        <w:t>5.</w:t>
      </w:r>
      <w:r>
        <w:t xml:space="preserve"> For any derived stock variable that has not been defined yet, use a formula to create it based on its incoming arrows. Note that since at least one of these incoming arrows is from a stock variable (which is a vector), this circle’s variable will also be a vector. </w:t>
      </w:r>
    </w:p>
    <w:p w14:paraId="6014112C" w14:textId="1C45A5D3" w:rsidR="00E973EB" w:rsidRDefault="00E973EB" w:rsidP="00E973EB">
      <w:pPr>
        <w:pStyle w:val="Inside-enumerate"/>
        <w:numPr>
          <w:ilvl w:val="0"/>
          <w:numId w:val="18"/>
        </w:numPr>
        <w:tabs>
          <w:tab w:val="left" w:pos="504"/>
        </w:tabs>
      </w:pPr>
      <w:r w:rsidRPr="000E16EE">
        <w:rPr>
          <w:b/>
        </w:rPr>
        <w:t>6.</w:t>
      </w:r>
      <w:r>
        <w:t xml:space="preserve"> Finally, plot any vector(s) of interest. </w:t>
      </w:r>
    </w:p>
    <w:p w14:paraId="7CE3BD17" w14:textId="253F35C1" w:rsidR="00E973EB" w:rsidRDefault="00E973EB" w:rsidP="000E16EE">
      <w:pPr>
        <w:pStyle w:val="Heading-2"/>
      </w:pPr>
      <w:r>
        <w:t xml:space="preserve">Example: Drug </w:t>
      </w:r>
      <w:r w:rsidR="000E16EE">
        <w:t>D</w:t>
      </w:r>
      <w:r>
        <w:t>osage (</w:t>
      </w:r>
      <w:r w:rsidR="000E16EE">
        <w:t>S</w:t>
      </w:r>
      <w:r>
        <w:t>ingle-</w:t>
      </w:r>
      <w:r w:rsidR="000E16EE">
        <w:t>D</w:t>
      </w:r>
      <w:r>
        <w:t>ose)</w:t>
      </w:r>
    </w:p>
    <w:p w14:paraId="47DA2214" w14:textId="4A9FCF14" w:rsidR="00E973EB" w:rsidRDefault="00E973EB" w:rsidP="00E973EB">
      <w:pPr>
        <w:pStyle w:val="Text-body"/>
      </w:pPr>
      <w:r>
        <w:t xml:space="preserve">Let’s follow this procedure for a specific example. </w:t>
      </w:r>
      <w:r w:rsidR="00DB3C99">
        <w:t xml:space="preserve">From Module </w:t>
      </w:r>
      <w:r w:rsidR="00415287">
        <w:t>2</w:t>
      </w:r>
      <w:r w:rsidR="00DB3C99">
        <w:t>.5, "Drug Dosage," r</w:t>
      </w:r>
      <w:r>
        <w:t xml:space="preserve">ead </w:t>
      </w:r>
      <w:r w:rsidR="00DB3C99">
        <w:t>sections "Introduction" and "One-Compartment Model of Single Dose;"</w:t>
      </w:r>
      <w:r>
        <w:t xml:space="preserve"> then look </w:t>
      </w:r>
      <w:r>
        <w:lastRenderedPageBreak/>
        <w:t xml:space="preserve">carefully at the diagram describing the drug dosage system in Figure </w:t>
      </w:r>
      <w:r w:rsidR="00AC5D97">
        <w:t>2.5</w:t>
      </w:r>
      <w:r>
        <w:t xml:space="preserve">.1. Notice that there are </w:t>
      </w:r>
      <w:r>
        <w:rPr>
          <w:rStyle w:val="textit"/>
          <w:i w:val="0"/>
        </w:rPr>
        <w:t>six</w:t>
      </w:r>
      <w:r>
        <w:t xml:space="preserve"> elements in this diagram. One of them — “aspirin in plasma” — is a stock variable. Three of them — “half life,” “plasma volume,” and “elimination constant” — are ordinary variables. The first two of these three are ordinary variables because they have no incoming arrows at all. The last of the three (</w:t>
      </w:r>
      <w:r w:rsidR="00415287">
        <w:t>"</w:t>
      </w:r>
      <w:r>
        <w:t>elimination constant</w:t>
      </w:r>
      <w:r w:rsidR="00415287">
        <w:t>"</w:t>
      </w:r>
      <w:r>
        <w:t xml:space="preserve">) is also an ordinary variable because it has no incoming arrow from a box, only from another circle. One element — “elimination” — is a flow. Finally, “plasma concentration” is a derived stock variable because it has an incoming arrow from another box variable. </w:t>
      </w:r>
    </w:p>
    <w:p w14:paraId="165A2386" w14:textId="59028C42" w:rsidR="00E973EB" w:rsidRDefault="00E973EB" w:rsidP="00E973EB">
      <w:pPr>
        <w:pStyle w:val="First-line-indent"/>
      </w:pPr>
      <w:r>
        <w:t xml:space="preserve">Translating this into </w:t>
      </w:r>
      <w:r w:rsidR="00073E0C">
        <w:t>a</w:t>
      </w:r>
      <w:r>
        <w:t xml:space="preserve"> simulation program is a combination of following the outlined procedure, and using our heads. We begin: </w:t>
      </w:r>
    </w:p>
    <w:p w14:paraId="1B117F62" w14:textId="77777777" w:rsidR="00E973EB" w:rsidRDefault="00E973EB" w:rsidP="00E973EB">
      <w:pPr>
        <w:pStyle w:val="First-line-indent"/>
      </w:pPr>
    </w:p>
    <w:p w14:paraId="095092D2" w14:textId="77777777" w:rsidR="00E973EB" w:rsidRDefault="00E973EB" w:rsidP="00E973EB">
      <w:pPr>
        <w:pStyle w:val="Inside-enumerate"/>
        <w:numPr>
          <w:ilvl w:val="0"/>
          <w:numId w:val="18"/>
        </w:numPr>
        <w:tabs>
          <w:tab w:val="left" w:pos="504"/>
        </w:tabs>
      </w:pPr>
      <w:r w:rsidRPr="008F259F">
        <w:rPr>
          <w:b/>
        </w:rPr>
        <w:t>1.</w:t>
      </w:r>
      <w:r>
        <w:t xml:space="preserve"> </w:t>
      </w:r>
      <w:r>
        <w:rPr>
          <w:rStyle w:val="textit"/>
          <w:i w:val="0"/>
        </w:rPr>
        <w:t>Identify the circles with no incoming arrows at all. If a circle represents a constant</w:t>
      </w:r>
      <w:r>
        <w:rPr>
          <w:rStyle w:val="textit"/>
        </w:rPr>
        <w:t xml:space="preserve"> </w:t>
      </w:r>
      <w:r>
        <w:rPr>
          <w:rStyle w:val="textit"/>
          <w:i w:val="0"/>
        </w:rPr>
        <w:t>(unchanging) value, then create a program variable to represent it. (Be careful of</w:t>
      </w:r>
      <w:r>
        <w:rPr>
          <w:rStyle w:val="textit"/>
        </w:rPr>
        <w:t xml:space="preserve"> </w:t>
      </w:r>
      <w:r>
        <w:rPr>
          <w:rStyle w:val="textit"/>
          <w:i w:val="0"/>
        </w:rPr>
        <w:t>units.)</w:t>
      </w:r>
      <w:r>
        <w:t xml:space="preserve"> </w:t>
      </w:r>
    </w:p>
    <w:p w14:paraId="40603D86" w14:textId="77777777" w:rsidR="00904274" w:rsidRDefault="00E973EB" w:rsidP="00503ECC">
      <w:pPr>
        <w:pStyle w:val="Inside-enumerate"/>
        <w:numPr>
          <w:ilvl w:val="0"/>
          <w:numId w:val="0"/>
        </w:numPr>
        <w:ind w:left="504"/>
      </w:pPr>
      <w:r>
        <w:t>The circles with no incoming arrows are “half life” and “plasma volume.” From the problem description, we realize that both of these are simple constants: 3.2 hours, and 3000 ml, respective</w:t>
      </w:r>
      <w:r w:rsidR="00503ECC">
        <w:t xml:space="preserve">ly. Hence, at the top of our </w:t>
      </w:r>
      <w:r>
        <w:t xml:space="preserve">program, we </w:t>
      </w:r>
      <w:r w:rsidR="00904274">
        <w:t>have two assignment statements, which in pseudocode are as follows:</w:t>
      </w:r>
    </w:p>
    <w:p w14:paraId="7EFD21E0" w14:textId="799FD6DD" w:rsidR="00BC6D98" w:rsidRDefault="00BC6D98" w:rsidP="00BC6D98">
      <w:pPr>
        <w:pStyle w:val="p"/>
      </w:pPr>
      <w:r>
        <w:tab/>
      </w:r>
      <w:r w:rsidR="00062E3E" w:rsidRPr="00062E3E">
        <w:rPr>
          <w:i/>
        </w:rPr>
        <w:t>halfLife</w:t>
      </w:r>
      <w:r w:rsidRPr="00AB3F59">
        <w:t xml:space="preserve"> </w:t>
      </w:r>
      <w:r>
        <w:sym w:font="Symbol" w:char="F020"/>
      </w:r>
      <w:r>
        <w:sym w:font="Symbol" w:char="F0AC"/>
      </w:r>
      <w:r w:rsidRPr="00AB3F59">
        <w:t xml:space="preserve"> 3.2</w:t>
      </w:r>
    </w:p>
    <w:p w14:paraId="5009795F" w14:textId="6B3CE711" w:rsidR="00BC6D98" w:rsidRDefault="00BC6D98" w:rsidP="00BC6D98">
      <w:pPr>
        <w:pStyle w:val="p"/>
      </w:pPr>
      <w:r>
        <w:tab/>
      </w:r>
      <w:r w:rsidR="00AC02A0" w:rsidRPr="00AC02A0">
        <w:rPr>
          <w:i/>
        </w:rPr>
        <w:t>plasmaVolume</w:t>
      </w:r>
      <w:r w:rsidRPr="00AB3F59">
        <w:t xml:space="preserve"> </w:t>
      </w:r>
      <w:r>
        <w:sym w:font="Symbol" w:char="F0AC"/>
      </w:r>
      <w:r w:rsidRPr="00AB3F59">
        <w:t xml:space="preserve"> 3000   </w:t>
      </w:r>
    </w:p>
    <w:p w14:paraId="16821A0A" w14:textId="77777777" w:rsidR="00BC6D98" w:rsidRPr="00AB3F59" w:rsidRDefault="00BC6D98" w:rsidP="00BC6D98">
      <w:pPr>
        <w:pStyle w:val="p"/>
      </w:pPr>
    </w:p>
    <w:p w14:paraId="10A8BC8A" w14:textId="0256BB10" w:rsidR="00E973EB" w:rsidRDefault="00E973EB" w:rsidP="00503ECC">
      <w:pPr>
        <w:pStyle w:val="Inside-enumerate"/>
        <w:numPr>
          <w:ilvl w:val="0"/>
          <w:numId w:val="0"/>
        </w:numPr>
        <w:ind w:left="504"/>
      </w:pPr>
      <w:r>
        <w:t xml:space="preserve">Note that </w:t>
      </w:r>
      <w:r w:rsidR="00503ECC">
        <w:t>we should add</w:t>
      </w:r>
      <w:r>
        <w:t xml:space="preserve"> small comments to the right of each line, documenting </w:t>
      </w:r>
      <w:r w:rsidR="00ED0C6B">
        <w:t>the variable's units, such as h</w:t>
      </w:r>
      <w:r w:rsidR="00503ECC">
        <w:t xml:space="preserve"> and ml, respectively</w:t>
      </w:r>
      <w:r>
        <w:t xml:space="preserve">. This is a good practice to get into, since making incorrect unit conversions or </w:t>
      </w:r>
      <w:r w:rsidR="00503ECC">
        <w:t>assumptions is a common error.</w:t>
      </w:r>
    </w:p>
    <w:p w14:paraId="3455B5A0" w14:textId="77777777" w:rsidR="00E973EB" w:rsidRDefault="00E973EB" w:rsidP="00E973EB">
      <w:pPr>
        <w:pStyle w:val="Inside-enumerate"/>
        <w:numPr>
          <w:ilvl w:val="0"/>
          <w:numId w:val="18"/>
        </w:numPr>
        <w:tabs>
          <w:tab w:val="left" w:pos="504"/>
        </w:tabs>
      </w:pPr>
      <w:r w:rsidRPr="008F259F">
        <w:rPr>
          <w:b/>
        </w:rPr>
        <w:t>2.</w:t>
      </w:r>
      <w:r>
        <w:t xml:space="preserve"> </w:t>
      </w:r>
      <w:r>
        <w:rPr>
          <w:rStyle w:val="textit"/>
          <w:i w:val="0"/>
        </w:rPr>
        <w:t>Identify all the circles whose only incoming arrows are from the circles already defined as</w:t>
      </w:r>
      <w:r>
        <w:rPr>
          <w:rStyle w:val="textit"/>
        </w:rPr>
        <w:t xml:space="preserve"> </w:t>
      </w:r>
      <w:r>
        <w:rPr>
          <w:rStyle w:val="textit"/>
          <w:i w:val="0"/>
        </w:rPr>
        <w:t>program variables. Create a variable to represent each one, using a formula. (Be careful</w:t>
      </w:r>
      <w:r>
        <w:rPr>
          <w:rStyle w:val="textit"/>
        </w:rPr>
        <w:t xml:space="preserve"> </w:t>
      </w:r>
      <w:r>
        <w:rPr>
          <w:rStyle w:val="textit"/>
          <w:i w:val="0"/>
        </w:rPr>
        <w:t>of units.) Repeat this step until the only circles left have something besides a circle</w:t>
      </w:r>
      <w:r>
        <w:rPr>
          <w:rStyle w:val="textit"/>
        </w:rPr>
        <w:t xml:space="preserve"> </w:t>
      </w:r>
      <w:r>
        <w:rPr>
          <w:rStyle w:val="textit"/>
          <w:i w:val="0"/>
        </w:rPr>
        <w:t>pointing to them.</w:t>
      </w:r>
      <w:r>
        <w:t xml:space="preserve"> </w:t>
      </w:r>
    </w:p>
    <w:p w14:paraId="615B1131" w14:textId="45DBDE16" w:rsidR="00E702C8" w:rsidRDefault="00E973EB" w:rsidP="00ED0C6B">
      <w:pPr>
        <w:pStyle w:val="Inside-enumerate"/>
        <w:numPr>
          <w:ilvl w:val="0"/>
          <w:numId w:val="0"/>
        </w:numPr>
        <w:ind w:left="504"/>
      </w:pPr>
      <w:r>
        <w:t xml:space="preserve">We have one circle whose only incoming arrow is from a previously defined variable: elimination constant. Hence, following the formula given </w:t>
      </w:r>
      <w:r w:rsidR="009E250A">
        <w:t>in Equation Set 2.5.1</w:t>
      </w:r>
      <w:r w:rsidR="00ED0C6B">
        <w:t xml:space="preserve">, we </w:t>
      </w:r>
      <w:r w:rsidR="00E702C8">
        <w:t xml:space="preserve">have the following </w:t>
      </w:r>
      <w:r w:rsidR="00ED0C6B">
        <w:t>assign</w:t>
      </w:r>
      <w:r w:rsidR="00E702C8">
        <w:t>ment, with ln() for the natural logarithm:</w:t>
      </w:r>
    </w:p>
    <w:p w14:paraId="236E834C" w14:textId="5A337CEC" w:rsidR="00E702C8" w:rsidRDefault="00E702C8" w:rsidP="00E702C8">
      <w:pPr>
        <w:pStyle w:val="p"/>
      </w:pPr>
      <w:r>
        <w:tab/>
      </w:r>
      <w:r w:rsidR="00C66465" w:rsidRPr="00C66465">
        <w:rPr>
          <w:i/>
        </w:rPr>
        <w:t>eliminationConstant</w:t>
      </w:r>
      <w:r>
        <w:t xml:space="preserve"> </w:t>
      </w:r>
      <w:r>
        <w:sym w:font="Symbol" w:char="F020"/>
      </w:r>
      <w:r>
        <w:sym w:font="Symbol" w:char="F0AC"/>
      </w:r>
      <w:r>
        <w:t xml:space="preserve"> </w:t>
      </w:r>
      <w:r w:rsidR="00ED0C6B">
        <w:t xml:space="preserve"> –ln(0.5)</w:t>
      </w:r>
      <w:r w:rsidR="008E78C5">
        <w:t xml:space="preserve"> / </w:t>
      </w:r>
      <w:r w:rsidR="00062E3E" w:rsidRPr="00062E3E">
        <w:rPr>
          <w:i/>
        </w:rPr>
        <w:t>halfLife</w:t>
      </w:r>
      <w:r w:rsidR="00ED0C6B">
        <w:t xml:space="preserve"> </w:t>
      </w:r>
    </w:p>
    <w:p w14:paraId="2BBC1368" w14:textId="77777777" w:rsidR="00E702C8" w:rsidRDefault="00E702C8" w:rsidP="00E702C8">
      <w:pPr>
        <w:pStyle w:val="p"/>
      </w:pPr>
    </w:p>
    <w:p w14:paraId="13F50559" w14:textId="61AFAE3C" w:rsidR="00E973EB" w:rsidRDefault="006C3BA7" w:rsidP="00E702C8">
      <w:pPr>
        <w:pStyle w:val="Inside-enumerate"/>
        <w:numPr>
          <w:ilvl w:val="0"/>
          <w:numId w:val="0"/>
        </w:numPr>
        <w:ind w:left="504"/>
      </w:pPr>
      <w:r>
        <w:t>We should include</w:t>
      </w:r>
      <w:r w:rsidR="009C472A">
        <w:t xml:space="preserve"> the comment “1/h</w:t>
      </w:r>
      <w:r>
        <w:t>” at the end of this line,</w:t>
      </w:r>
      <w:r w:rsidR="00E973EB">
        <w:t xml:space="preserve"> </w:t>
      </w:r>
      <w:r>
        <w:t>indicating</w:t>
      </w:r>
      <w:r w:rsidR="00E973EB">
        <w:t xml:space="preserve"> that the elimination constant is in the units of “per hours.” </w:t>
      </w:r>
    </w:p>
    <w:p w14:paraId="39DAD38A" w14:textId="171EC981" w:rsidR="00E973EB" w:rsidRDefault="00E973EB" w:rsidP="00E973EB">
      <w:pPr>
        <w:pStyle w:val="Inside-enumerate"/>
        <w:numPr>
          <w:ilvl w:val="0"/>
          <w:numId w:val="18"/>
        </w:numPr>
        <w:tabs>
          <w:tab w:val="left" w:pos="504"/>
        </w:tabs>
      </w:pPr>
      <w:r w:rsidRPr="009C472A">
        <w:rPr>
          <w:b/>
        </w:rPr>
        <w:t>3.</w:t>
      </w:r>
      <w:r>
        <w:t xml:space="preserve"> </w:t>
      </w:r>
      <w:r>
        <w:rPr>
          <w:rStyle w:val="textit"/>
          <w:i w:val="0"/>
        </w:rPr>
        <w:t>Create a vector (array) for each stock variable (box). Set the first value of this vector to</w:t>
      </w:r>
      <w:r>
        <w:rPr>
          <w:rStyle w:val="textit"/>
        </w:rPr>
        <w:t xml:space="preserve"> </w:t>
      </w:r>
      <w:r>
        <w:rPr>
          <w:rStyle w:val="textit"/>
          <w:i w:val="0"/>
        </w:rPr>
        <w:t>its initial condition (</w:t>
      </w:r>
      <w:r w:rsidR="003828C3" w:rsidRPr="003828C3">
        <w:rPr>
          <w:rStyle w:val="textit"/>
        </w:rPr>
        <w:t>i</w:t>
      </w:r>
      <w:r>
        <w:rPr>
          <w:rStyle w:val="textit"/>
          <w:i w:val="0"/>
        </w:rPr>
        <w:t>.e., its value when the simulation begins.)</w:t>
      </w:r>
      <w:r>
        <w:t xml:space="preserve"> </w:t>
      </w:r>
    </w:p>
    <w:p w14:paraId="35F0612A" w14:textId="3718446C" w:rsidR="00033B31" w:rsidRDefault="00E973EB" w:rsidP="006C3BA7">
      <w:pPr>
        <w:pStyle w:val="Inside-enumerate"/>
        <w:numPr>
          <w:ilvl w:val="0"/>
          <w:numId w:val="0"/>
        </w:numPr>
        <w:ind w:left="504"/>
      </w:pPr>
      <w:r>
        <w:t>We have one stock variable, so we create</w:t>
      </w:r>
      <w:r w:rsidR="006C3BA7">
        <w:t xml:space="preserve"> (perhaps declare, depending on the language)</w:t>
      </w:r>
      <w:r>
        <w:t xml:space="preserve"> a vector</w:t>
      </w:r>
      <w:r w:rsidR="006C3BA7">
        <w:t xml:space="preserve">, or one-dimensional array, </w:t>
      </w:r>
      <w:r w:rsidR="00AC02A0" w:rsidRPr="00AC02A0">
        <w:rPr>
          <w:i/>
        </w:rPr>
        <w:t>aspirinInPlasma</w:t>
      </w:r>
      <w:r w:rsidR="006C3BA7">
        <w:t xml:space="preserve">, for it.  </w:t>
      </w:r>
      <w:r>
        <w:t>Then, we initialize the first value of that vector to be its value at the start of the simulation</w:t>
      </w:r>
      <w:r w:rsidR="006C3BA7">
        <w:t>, 2 * 325 * 1000.</w:t>
      </w:r>
      <w:r>
        <w:t xml:space="preserve"> </w:t>
      </w:r>
      <w:r w:rsidR="006C3BA7">
        <w:t xml:space="preserve">  </w:t>
      </w:r>
    </w:p>
    <w:p w14:paraId="7A185C86" w14:textId="2C4A528B" w:rsidR="00033B31" w:rsidRPr="00033B31" w:rsidRDefault="00033B31" w:rsidP="006C3BA7">
      <w:pPr>
        <w:pStyle w:val="Inside-enumerate"/>
        <w:numPr>
          <w:ilvl w:val="0"/>
          <w:numId w:val="0"/>
        </w:numPr>
        <w:ind w:left="504"/>
      </w:pPr>
      <w:r>
        <w:tab/>
      </w:r>
      <w:r>
        <w:tab/>
      </w:r>
      <w:r w:rsidR="00AC02A0" w:rsidRPr="00AC02A0">
        <w:rPr>
          <w:i/>
        </w:rPr>
        <w:t>aspirinInPlasma</w:t>
      </w:r>
      <w:r>
        <w:t xml:space="preserve">(1) </w:t>
      </w:r>
      <w:r>
        <w:sym w:font="Symbol" w:char="F0AC"/>
      </w:r>
      <w:r>
        <w:t xml:space="preserve"> 2 * 325 * 1000</w:t>
      </w:r>
    </w:p>
    <w:p w14:paraId="7E9B30B7" w14:textId="440C4698" w:rsidR="00E973EB" w:rsidRDefault="00033B31" w:rsidP="006C3BA7">
      <w:pPr>
        <w:pStyle w:val="Inside-enumerate"/>
        <w:numPr>
          <w:ilvl w:val="0"/>
          <w:numId w:val="0"/>
        </w:numPr>
        <w:ind w:left="504"/>
      </w:pPr>
      <w:r>
        <w:lastRenderedPageBreak/>
        <w:t>The</w:t>
      </w:r>
      <w:r w:rsidR="00E973EB">
        <w:t xml:space="preserve"> vector </w:t>
      </w:r>
      <w:r w:rsidR="00AC02A0" w:rsidRPr="00AC02A0">
        <w:rPr>
          <w:rStyle w:val="texttt"/>
          <w:i/>
        </w:rPr>
        <w:t>aspirinInPlasma</w:t>
      </w:r>
      <w:r w:rsidR="00E973EB">
        <w:t xml:space="preserve"> will hold </w:t>
      </w:r>
      <w:r w:rsidR="00E973EB">
        <w:rPr>
          <w:rStyle w:val="textit"/>
          <w:i w:val="0"/>
        </w:rPr>
        <w:t>all</w:t>
      </w:r>
      <w:r w:rsidR="00E973EB">
        <w:t xml:space="preserve"> the values over time as the simulation runs. Each of the values in this vector will have units of  </w:t>
      </w:r>
      <w:r w:rsidR="00F710D7">
        <w:t>µ</w:t>
      </w:r>
      <w:r w:rsidR="00E973EB">
        <w:t>g (microg</w:t>
      </w:r>
      <w:r>
        <w:t>rams</w:t>
      </w:r>
      <w:r w:rsidR="00E973EB">
        <w:t>)</w:t>
      </w:r>
      <w:r>
        <w:t xml:space="preserve">. </w:t>
      </w:r>
      <w:r w:rsidR="00E973EB">
        <w:t xml:space="preserve"> </w:t>
      </w:r>
      <w:r>
        <w:t xml:space="preserve">Note that some programming languages have an initial index of 0 instead of 1 and surround the index with other symbols, such as square brackets.  </w:t>
      </w:r>
    </w:p>
    <w:p w14:paraId="22A8C77B" w14:textId="77777777" w:rsidR="00E973EB" w:rsidRDefault="00E973EB" w:rsidP="00E973EB">
      <w:pPr>
        <w:pStyle w:val="Inside-enumerate"/>
        <w:numPr>
          <w:ilvl w:val="0"/>
          <w:numId w:val="18"/>
        </w:numPr>
        <w:tabs>
          <w:tab w:val="left" w:pos="504"/>
        </w:tabs>
      </w:pPr>
      <w:r w:rsidRPr="00F710D7">
        <w:rPr>
          <w:b/>
        </w:rPr>
        <w:t>4.</w:t>
      </w:r>
      <w:r>
        <w:t xml:space="preserve"> </w:t>
      </w:r>
      <w:r>
        <w:rPr>
          <w:rStyle w:val="textit"/>
          <w:i w:val="0"/>
        </w:rPr>
        <w:t>Run through the simulation loop for the specified total time and time increment.</w:t>
      </w:r>
      <w:r>
        <w:t xml:space="preserve"> </w:t>
      </w:r>
    </w:p>
    <w:p w14:paraId="14FD9D16" w14:textId="7EF8105A" w:rsidR="009E6C74" w:rsidRDefault="00E973EB" w:rsidP="00C125B1">
      <w:pPr>
        <w:pStyle w:val="Inside-enumerate"/>
        <w:numPr>
          <w:ilvl w:val="0"/>
          <w:numId w:val="0"/>
        </w:numPr>
        <w:ind w:left="504"/>
      </w:pPr>
      <w:r>
        <w:t>We need to decide two basic things about our simulation: (1) how long (in simulated time) will it run for? (2) how much simulated time will elapse between each virtual “tick of the clock?” These two choices are rather arbitrary at this point, but they affect the amount of memory your program requires as it runs, and ultimately, its speed. For now, we’ll simulate 8 hours of the patient’s body,</w:t>
      </w:r>
      <w:r w:rsidR="004863D0">
        <w:t xml:space="preserve"> so assign 8 to a variable, such as </w:t>
      </w:r>
      <w:r w:rsidR="00C66465" w:rsidRPr="00C66465">
        <w:rPr>
          <w:i/>
        </w:rPr>
        <w:t>simulationHours</w:t>
      </w:r>
      <w:r w:rsidR="004863D0">
        <w:t>.</w:t>
      </w:r>
      <w:r>
        <w:t xml:space="preserve"> The variable </w:t>
      </w:r>
      <w:r w:rsidR="00C66465" w:rsidRPr="00C66465">
        <w:rPr>
          <w:rStyle w:val="texttt"/>
          <w:i/>
        </w:rPr>
        <w:t>deltaX</w:t>
      </w:r>
      <w:r>
        <w:t xml:space="preserve"> (written mathematically as </w:t>
      </w:r>
      <w:r w:rsidR="004B35B7">
        <w:sym w:font="Symbol" w:char="F044"/>
      </w:r>
      <w:r w:rsidR="00A41091" w:rsidRPr="00A41091">
        <w:rPr>
          <w:i/>
        </w:rPr>
        <w:t>x</w:t>
      </w:r>
      <w:r>
        <w:t>) is our granularity, set to 5 minutes</w:t>
      </w:r>
      <w:r w:rsidR="004863D0">
        <w:t>, or 5/60 h</w:t>
      </w:r>
      <w:r w:rsidR="009E6C74">
        <w:t>.</w:t>
      </w:r>
    </w:p>
    <w:p w14:paraId="01645794" w14:textId="61759CD6" w:rsidR="009E6C74" w:rsidRDefault="009E6C74" w:rsidP="009E6C74">
      <w:pPr>
        <w:pStyle w:val="p"/>
      </w:pPr>
      <w:r>
        <w:tab/>
      </w:r>
      <w:r w:rsidR="00C66465" w:rsidRPr="00C66465">
        <w:rPr>
          <w:i/>
        </w:rPr>
        <w:t>simulationHours</w:t>
      </w:r>
      <w:r>
        <w:t xml:space="preserve"> </w:t>
      </w:r>
      <w:r>
        <w:sym w:font="Symbol" w:char="F020"/>
      </w:r>
      <w:r>
        <w:sym w:font="Symbol" w:char="F0AC"/>
      </w:r>
      <w:r>
        <w:t xml:space="preserve">  8 </w:t>
      </w:r>
    </w:p>
    <w:p w14:paraId="4EB75431" w14:textId="21AA9A49" w:rsidR="009E6C74" w:rsidRPr="00033B31" w:rsidRDefault="009E6C74" w:rsidP="009E6C74">
      <w:pPr>
        <w:pStyle w:val="Inside-enumerate"/>
        <w:numPr>
          <w:ilvl w:val="0"/>
          <w:numId w:val="0"/>
        </w:numPr>
        <w:ind w:left="504"/>
      </w:pPr>
      <w:r>
        <w:tab/>
      </w:r>
      <w:r>
        <w:tab/>
      </w:r>
      <w:r w:rsidR="00C66465" w:rsidRPr="00C66465">
        <w:rPr>
          <w:rStyle w:val="texttt"/>
          <w:i/>
        </w:rPr>
        <w:t>deltaX</w:t>
      </w:r>
      <w:r>
        <w:t xml:space="preserve"> </w:t>
      </w:r>
      <w:r>
        <w:sym w:font="Symbol" w:char="F0AC"/>
      </w:r>
      <w:r>
        <w:t xml:space="preserve"> 5/60</w:t>
      </w:r>
    </w:p>
    <w:p w14:paraId="1F77CA67" w14:textId="24FC1A33" w:rsidR="009E6C74" w:rsidRDefault="004863D0" w:rsidP="00C125B1">
      <w:pPr>
        <w:pStyle w:val="Inside-enumerate"/>
        <w:numPr>
          <w:ilvl w:val="0"/>
          <w:numId w:val="0"/>
        </w:numPr>
        <w:ind w:left="504"/>
        <w:rPr>
          <w:rStyle w:val="textit"/>
          <w:i w:val="0"/>
        </w:rPr>
      </w:pPr>
      <w:r>
        <w:t>We also have a vector,</w:t>
      </w:r>
      <w:r w:rsidR="00E973EB">
        <w:t xml:space="preserve"> </w:t>
      </w:r>
      <w:r w:rsidR="00A41091" w:rsidRPr="00A41091">
        <w:rPr>
          <w:i/>
        </w:rPr>
        <w:t>x</w:t>
      </w:r>
      <w:r>
        <w:t>, to store the ti</w:t>
      </w:r>
      <w:r w:rsidR="00C125B1">
        <w:t>me</w:t>
      </w:r>
      <w:r w:rsidR="009E6C74">
        <w:t>s</w:t>
      </w:r>
      <w:r w:rsidR="00C125B1">
        <w:t>, in 5-minute intervals, for</w:t>
      </w:r>
      <w:r w:rsidR="00E973EB">
        <w:t xml:space="preserve"> </w:t>
      </w:r>
      <w:r w:rsidR="009E6C74">
        <w:t>all the</w:t>
      </w:r>
      <w:r w:rsidR="00E973EB">
        <w:rPr>
          <w:rStyle w:val="textit"/>
          <w:i w:val="0"/>
        </w:rPr>
        <w:t xml:space="preserve"> iteration</w:t>
      </w:r>
      <w:r w:rsidR="009E6C74">
        <w:rPr>
          <w:rStyle w:val="textit"/>
          <w:i w:val="0"/>
        </w:rPr>
        <w:t>s</w:t>
      </w:r>
      <w:r w:rsidR="00E973EB">
        <w:rPr>
          <w:rStyle w:val="textit"/>
        </w:rPr>
        <w:t xml:space="preserve"> </w:t>
      </w:r>
      <w:r w:rsidR="00E973EB">
        <w:rPr>
          <w:rStyle w:val="textit"/>
          <w:i w:val="0"/>
        </w:rPr>
        <w:t>through our loop</w:t>
      </w:r>
      <w:r w:rsidR="009E6C74">
        <w:rPr>
          <w:rStyle w:val="textit"/>
          <w:i w:val="0"/>
        </w:rPr>
        <w:t>:</w:t>
      </w:r>
    </w:p>
    <w:p w14:paraId="74ABA79D" w14:textId="095ACF3B" w:rsidR="009E6C74" w:rsidRPr="00033B31" w:rsidRDefault="009E6C74" w:rsidP="009E6C74">
      <w:pPr>
        <w:pStyle w:val="Inside-enumerate"/>
        <w:numPr>
          <w:ilvl w:val="0"/>
          <w:numId w:val="0"/>
        </w:numPr>
        <w:ind w:left="504"/>
      </w:pPr>
      <w:r>
        <w:tab/>
      </w:r>
      <w:r>
        <w:tab/>
      </w:r>
      <w:r w:rsidR="00A41091" w:rsidRPr="00A41091">
        <w:rPr>
          <w:rStyle w:val="texttt"/>
          <w:i/>
        </w:rPr>
        <w:t>x</w:t>
      </w:r>
      <w:r>
        <w:t xml:space="preserve"> </w:t>
      </w:r>
      <w:r>
        <w:sym w:font="Symbol" w:char="F0AC"/>
      </w:r>
      <w:r>
        <w:t xml:space="preserve"> sequence of times from 0 to 8 in increments of 5/60</w:t>
      </w:r>
    </w:p>
    <w:p w14:paraId="62C299A2" w14:textId="7CF0B35E" w:rsidR="00E973EB" w:rsidRDefault="00E973EB" w:rsidP="00C125B1">
      <w:pPr>
        <w:pStyle w:val="Inside-enumerate"/>
        <w:numPr>
          <w:ilvl w:val="0"/>
          <w:numId w:val="0"/>
        </w:numPr>
        <w:ind w:left="504"/>
      </w:pPr>
      <w:r>
        <w:t xml:space="preserve">Put another way, we will be recomputing the concentration of aspirin in the patient’s blood every five minutes. We now write the loop itself: </w:t>
      </w:r>
    </w:p>
    <w:p w14:paraId="26EB371D" w14:textId="13A8044D" w:rsidR="004B35B7" w:rsidRPr="009E6C74" w:rsidRDefault="009E6C74" w:rsidP="009E6C74">
      <w:pPr>
        <w:pStyle w:val="Inside-enumerate"/>
        <w:numPr>
          <w:ilvl w:val="0"/>
          <w:numId w:val="0"/>
        </w:numPr>
        <w:ind w:left="504"/>
        <w:rPr>
          <w:i/>
        </w:rPr>
      </w:pPr>
      <w:r>
        <w:tab/>
      </w:r>
      <w:r>
        <w:tab/>
      </w:r>
      <w:r>
        <w:rPr>
          <w:rStyle w:val="texttt"/>
        </w:rPr>
        <w:t xml:space="preserve">for </w:t>
      </w:r>
      <w:r w:rsidR="003828C3" w:rsidRPr="003828C3">
        <w:rPr>
          <w:rStyle w:val="texttt"/>
          <w:i/>
        </w:rPr>
        <w:t>i</w:t>
      </w:r>
      <w:r>
        <w:rPr>
          <w:rStyle w:val="texttt"/>
        </w:rPr>
        <w:t xml:space="preserve"> going from 2 through the length of </w:t>
      </w:r>
      <w:r w:rsidR="00A41091" w:rsidRPr="00A41091">
        <w:rPr>
          <w:rStyle w:val="texttt"/>
          <w:i/>
        </w:rPr>
        <w:t>x</w:t>
      </w:r>
    </w:p>
    <w:p w14:paraId="5AA6D07E" w14:textId="60EAA71E" w:rsidR="00E973EB" w:rsidRDefault="00E973EB" w:rsidP="00E973EB">
      <w:pPr>
        <w:pStyle w:val="Inside-enumerate"/>
        <w:numPr>
          <w:ilvl w:val="0"/>
          <w:numId w:val="0"/>
        </w:numPr>
        <w:ind w:left="504"/>
      </w:pPr>
      <w:r>
        <w:t xml:space="preserve">This line needs some explanation. First, it establishes a variable called </w:t>
      </w:r>
      <w:r w:rsidR="003828C3" w:rsidRPr="003828C3">
        <w:rPr>
          <w:rStyle w:val="texttt"/>
          <w:i/>
        </w:rPr>
        <w:t>i</w:t>
      </w:r>
      <w:r>
        <w:t xml:space="preserve"> </w:t>
      </w:r>
      <w:r>
        <w:rPr>
          <w:rStyle w:val="textit"/>
          <w:i w:val="0"/>
        </w:rPr>
        <w:t>whose value will</w:t>
      </w:r>
      <w:r>
        <w:rPr>
          <w:rStyle w:val="textit"/>
        </w:rPr>
        <w:t xml:space="preserve"> </w:t>
      </w:r>
      <w:r>
        <w:rPr>
          <w:rStyle w:val="textit"/>
          <w:i w:val="0"/>
        </w:rPr>
        <w:t>change each time through the loop.</w:t>
      </w:r>
      <w:r w:rsidR="009E6C74">
        <w:rPr>
          <w:rStyle w:val="textit"/>
          <w:i w:val="0"/>
        </w:rPr>
        <w:t xml:space="preserve"> </w:t>
      </w:r>
      <w:r>
        <w:t xml:space="preserve"> </w:t>
      </w:r>
      <w:r w:rsidR="009E6C74">
        <w:t xml:space="preserve">The index </w:t>
      </w:r>
      <w:r w:rsidR="003828C3" w:rsidRPr="003828C3">
        <w:rPr>
          <w:i/>
        </w:rPr>
        <w:t>i</w:t>
      </w:r>
      <w:r>
        <w:t xml:space="preserve"> will change to be the successive values</w:t>
      </w:r>
      <w:r w:rsidR="009E6C74">
        <w:t>,</w:t>
      </w:r>
      <w:r>
        <w:t xml:space="preserve"> </w:t>
      </w:r>
      <w:r w:rsidR="009E6C74">
        <w:t>which begins at 2</w:t>
      </w:r>
      <w:r>
        <w:t xml:space="preserve"> and goes up to </w:t>
      </w:r>
      <w:r>
        <w:rPr>
          <w:rStyle w:val="textit"/>
          <w:i w:val="0"/>
        </w:rPr>
        <w:t>one greater than</w:t>
      </w:r>
      <w:r>
        <w:rPr>
          <w:rStyle w:val="textit"/>
        </w:rPr>
        <w:t xml:space="preserve"> </w:t>
      </w:r>
      <w:r>
        <w:rPr>
          <w:rStyle w:val="textit"/>
          <w:i w:val="0"/>
        </w:rPr>
        <w:t>the number of clock ticks in the simulation.</w:t>
      </w:r>
      <w:r>
        <w:t xml:space="preserve"> With the values mentioned above, this works out to be 2 through 97. This is because our simulation will run for 96 clock ticks of 5 minutes each, for a total of 480 minutes, or 8 hours. </w:t>
      </w:r>
      <w:r>
        <w:rPr>
          <w:rStyle w:val="textbf"/>
          <w:b/>
        </w:rPr>
        <w:t>Note that the</w:t>
      </w:r>
      <w:r>
        <w:rPr>
          <w:rStyle w:val="textbf"/>
        </w:rPr>
        <w:t xml:space="preserve"> </w:t>
      </w:r>
      <w:r>
        <w:rPr>
          <w:rStyle w:val="textbf"/>
          <w:b/>
        </w:rPr>
        <w:t xml:space="preserve">variable </w:t>
      </w:r>
      <w:r w:rsidR="003828C3" w:rsidRPr="003828C3">
        <w:rPr>
          <w:rStyle w:val="texttt"/>
          <w:i/>
        </w:rPr>
        <w:t>i</w:t>
      </w:r>
      <w:r>
        <w:rPr>
          <w:rStyle w:val="textbf"/>
        </w:rPr>
        <w:t xml:space="preserve"> </w:t>
      </w:r>
      <w:r>
        <w:rPr>
          <w:rStyle w:val="textbf"/>
          <w:b/>
        </w:rPr>
        <w:t>will take on values 2, 3, 4, ..., 97.</w:t>
      </w:r>
      <w:r>
        <w:t xml:space="preserve"> It will </w:t>
      </w:r>
      <w:r>
        <w:rPr>
          <w:rStyle w:val="textit"/>
          <w:i w:val="0"/>
        </w:rPr>
        <w:t>not</w:t>
      </w:r>
      <w:r>
        <w:t xml:space="preserve"> have values </w:t>
      </w:r>
      <w:r w:rsidR="0050636B" w:rsidRPr="0050636B">
        <w:rPr>
          <w:position w:val="-24"/>
        </w:rPr>
        <w:object w:dxaOrig="360" w:dyaOrig="620" w14:anchorId="21164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1pt" o:ole="" filled="t">
            <v:fill color2="black"/>
            <v:imagedata r:id="rId8" o:title=""/>
          </v:shape>
          <o:OLEObject Type="Embed" ProgID="Equation.DSMT4" ShapeID="_x0000_i1025" DrawAspect="Content" ObjectID="_1342960666" r:id="rId9"/>
        </w:object>
      </w:r>
      <w:r w:rsidR="0050636B">
        <w:t>h</w:t>
      </w:r>
      <w:r>
        <w:t xml:space="preserve">, </w:t>
      </w:r>
      <w:r w:rsidR="0050636B" w:rsidRPr="0050636B">
        <w:rPr>
          <w:position w:val="-24"/>
        </w:rPr>
        <w:object w:dxaOrig="360" w:dyaOrig="620" w14:anchorId="0818679C">
          <v:shape id="_x0000_i1026" type="#_x0000_t75" style="width:18pt;height:31pt" o:ole="">
            <v:imagedata r:id="rId10" o:title=""/>
          </v:shape>
          <o:OLEObject Type="Embed" ProgID="Equation.DSMT4" ShapeID="_x0000_i1026" DrawAspect="Content" ObjectID="_1342960667" r:id="rId11"/>
        </w:object>
      </w:r>
      <w:r w:rsidR="0050636B">
        <w:t>h</w:t>
      </w:r>
      <w:r>
        <w:t xml:space="preserve">, </w:t>
      </w:r>
      <w:r w:rsidR="0050636B" w:rsidRPr="0050636B">
        <w:rPr>
          <w:position w:val="-24"/>
        </w:rPr>
        <w:object w:dxaOrig="360" w:dyaOrig="620" w14:anchorId="3BFBC6C3">
          <v:shape id="_x0000_i1027" type="#_x0000_t75" style="width:18pt;height:31pt" o:ole="">
            <v:imagedata r:id="rId12" o:title=""/>
          </v:shape>
          <o:OLEObject Type="Embed" ProgID="Equation.DSMT4" ShapeID="_x0000_i1027" DrawAspect="Content" ObjectID="_1342960668" r:id="rId13"/>
        </w:object>
      </w:r>
      <w:r w:rsidR="0050636B">
        <w:t>h</w:t>
      </w:r>
      <w:r>
        <w:t xml:space="preserve">, ..., </w:t>
      </w:r>
      <w:r w:rsidR="0050636B" w:rsidRPr="0050636B">
        <w:rPr>
          <w:position w:val="-24"/>
        </w:rPr>
        <w:object w:dxaOrig="480" w:dyaOrig="620" w14:anchorId="6876CC46">
          <v:shape id="_x0000_i1028" type="#_x0000_t75" style="width:24pt;height:31pt" o:ole="">
            <v:imagedata r:id="rId14" o:title=""/>
          </v:shape>
          <o:OLEObject Type="Embed" ProgID="Equation.DSMT4" ShapeID="_x0000_i1028" DrawAspect="Content" ObjectID="_1342960669" r:id="rId15"/>
        </w:object>
      </w:r>
      <w:r w:rsidR="0050636B">
        <w:t>h</w:t>
      </w:r>
      <w:r>
        <w:t xml:space="preserve">. The latter is the job of the elements of the </w:t>
      </w:r>
      <w:r w:rsidR="00A41091" w:rsidRPr="00A41091">
        <w:rPr>
          <w:rStyle w:val="texttt"/>
          <w:i/>
        </w:rPr>
        <w:t>x</w:t>
      </w:r>
      <w:r>
        <w:t xml:space="preserve"> vector, not </w:t>
      </w:r>
      <w:r w:rsidR="003828C3" w:rsidRPr="003828C3">
        <w:rPr>
          <w:rStyle w:val="texttt"/>
          <w:i/>
        </w:rPr>
        <w:t>i</w:t>
      </w:r>
      <w:r w:rsidRPr="003B4F3D">
        <w:rPr>
          <w:i/>
        </w:rPr>
        <w:t xml:space="preserve"> </w:t>
      </w:r>
      <w:r>
        <w:t xml:space="preserve">variable. </w:t>
      </w:r>
      <w:r w:rsidR="003828C3" w:rsidRPr="003828C3">
        <w:rPr>
          <w:rStyle w:val="texttt"/>
          <w:i/>
        </w:rPr>
        <w:t>i</w:t>
      </w:r>
      <w:r>
        <w:t xml:space="preserve"> does not represent a time value, but simply an iteration number, and a vector index. The sequence 5, 10, 15, ... </w:t>
      </w:r>
      <w:r>
        <w:rPr>
          <w:rStyle w:val="textit"/>
          <w:i w:val="0"/>
        </w:rPr>
        <w:t>does</w:t>
      </w:r>
      <w:r>
        <w:t xml:space="preserve"> represent the </w:t>
      </w:r>
      <w:r>
        <w:rPr>
          <w:rStyle w:val="textit"/>
          <w:i w:val="0"/>
        </w:rPr>
        <w:t>time</w:t>
      </w:r>
      <w:r>
        <w:t xml:space="preserve"> (in minutes) corresponding to each point of the simulation: the first iteration through the loop, when </w:t>
      </w:r>
      <w:r w:rsidR="003828C3" w:rsidRPr="003828C3">
        <w:rPr>
          <w:i/>
        </w:rPr>
        <w:t>i</w:t>
      </w:r>
      <w:r w:rsidR="003B4F3D">
        <w:t xml:space="preserve"> </w:t>
      </w:r>
      <w:r w:rsidR="0091308A">
        <w:t>←</w:t>
      </w:r>
      <w:r w:rsidR="003B4F3D">
        <w:t xml:space="preserve"> </w:t>
      </w:r>
      <w:r>
        <w:t xml:space="preserve">2, represents the time 5 minutes; when </w:t>
      </w:r>
      <w:r w:rsidR="003828C3" w:rsidRPr="003828C3">
        <w:rPr>
          <w:i/>
        </w:rPr>
        <w:t>i</w:t>
      </w:r>
      <w:r w:rsidR="003B4F3D">
        <w:t xml:space="preserve"> </w:t>
      </w:r>
      <w:r w:rsidR="0091308A">
        <w:t>←</w:t>
      </w:r>
      <w:r w:rsidR="003B4F3D">
        <w:t xml:space="preserve"> </w:t>
      </w:r>
      <w:r>
        <w:t xml:space="preserve">3, the time is 10 minutes; and so on. </w:t>
      </w:r>
    </w:p>
    <w:p w14:paraId="4C9959A0" w14:textId="740264D4" w:rsidR="00E973EB" w:rsidRDefault="00E973EB" w:rsidP="00E973EB">
      <w:pPr>
        <w:pStyle w:val="Inside-enumerate"/>
        <w:numPr>
          <w:ilvl w:val="0"/>
          <w:numId w:val="0"/>
        </w:numPr>
        <w:ind w:left="504"/>
        <w:rPr>
          <w:rStyle w:val="textbf"/>
          <w:b/>
        </w:rPr>
      </w:pPr>
      <w:r>
        <w:t xml:space="preserve">The reason we start our loop with </w:t>
      </w:r>
      <w:r w:rsidR="003828C3" w:rsidRPr="003828C3">
        <w:rPr>
          <w:rStyle w:val="texttt"/>
          <w:i/>
        </w:rPr>
        <w:t>i</w:t>
      </w:r>
      <w:r>
        <w:t xml:space="preserve"> equal to 2 is that we have already set up the initial condition </w:t>
      </w:r>
      <w:r w:rsidR="00AC02A0" w:rsidRPr="00AC02A0">
        <w:rPr>
          <w:rStyle w:val="texttt"/>
          <w:i/>
        </w:rPr>
        <w:t>aspirinInPlasma</w:t>
      </w:r>
      <w:r w:rsidR="00D778C4">
        <w:rPr>
          <w:rStyle w:val="texttt"/>
        </w:rPr>
        <w:t>(1)</w:t>
      </w:r>
      <w:r>
        <w:rPr>
          <w:rStyle w:val="texttt"/>
        </w:rPr>
        <w:t xml:space="preserve"> </w:t>
      </w:r>
      <w:r w:rsidR="0091308A">
        <w:rPr>
          <w:rStyle w:val="texttt"/>
        </w:rPr>
        <w:t>←</w:t>
      </w:r>
      <w:r>
        <w:rPr>
          <w:rStyle w:val="texttt"/>
        </w:rPr>
        <w:t xml:space="preserve"> 2 * 325 * 1000</w:t>
      </w:r>
      <w:r>
        <w:t xml:space="preserve">. In the loop, then, we need to begin by computing </w:t>
      </w:r>
      <w:r w:rsidR="00AC02A0" w:rsidRPr="00AC02A0">
        <w:rPr>
          <w:rStyle w:val="texttt"/>
          <w:i/>
        </w:rPr>
        <w:t>aspirinInPlasma</w:t>
      </w:r>
      <w:r w:rsidR="00D778C4">
        <w:rPr>
          <w:rStyle w:val="texttt"/>
        </w:rPr>
        <w:t>(</w:t>
      </w:r>
      <w:r>
        <w:rPr>
          <w:rStyle w:val="texttt"/>
        </w:rPr>
        <w:t>2</w:t>
      </w:r>
      <w:r w:rsidR="00D778C4">
        <w:rPr>
          <w:rStyle w:val="texttt"/>
        </w:rPr>
        <w:t>)</w:t>
      </w:r>
      <w:r>
        <w:t xml:space="preserve"> based on </w:t>
      </w:r>
      <w:r w:rsidR="00AC02A0" w:rsidRPr="00AC02A0">
        <w:rPr>
          <w:rStyle w:val="texttt"/>
          <w:i/>
        </w:rPr>
        <w:t>aspirinInPlasma</w:t>
      </w:r>
      <w:r w:rsidR="00D778C4">
        <w:rPr>
          <w:rStyle w:val="texttt"/>
        </w:rPr>
        <w:t>(</w:t>
      </w:r>
      <w:r>
        <w:rPr>
          <w:rStyle w:val="texttt"/>
        </w:rPr>
        <w:t>1</w:t>
      </w:r>
      <w:r w:rsidR="00D778C4">
        <w:rPr>
          <w:rStyle w:val="texttt"/>
        </w:rPr>
        <w:t>)</w:t>
      </w:r>
      <w:r>
        <w:t xml:space="preserve">, then </w:t>
      </w:r>
      <w:r w:rsidR="00AC02A0" w:rsidRPr="00AC02A0">
        <w:rPr>
          <w:rStyle w:val="texttt"/>
          <w:i/>
        </w:rPr>
        <w:t>aspirinInPlasma</w:t>
      </w:r>
      <w:r w:rsidR="00D778C4">
        <w:rPr>
          <w:rStyle w:val="texttt"/>
        </w:rPr>
        <w:t>(</w:t>
      </w:r>
      <w:r>
        <w:rPr>
          <w:rStyle w:val="texttt"/>
        </w:rPr>
        <w:t>3</w:t>
      </w:r>
      <w:r w:rsidR="00D778C4">
        <w:rPr>
          <w:rStyle w:val="texttt"/>
        </w:rPr>
        <w:t>)</w:t>
      </w:r>
      <w:r>
        <w:t xml:space="preserve"> based on </w:t>
      </w:r>
      <w:r w:rsidR="00AC02A0" w:rsidRPr="00AC02A0">
        <w:rPr>
          <w:rStyle w:val="texttt"/>
          <w:i/>
        </w:rPr>
        <w:t>aspirinInPlasma</w:t>
      </w:r>
      <w:r w:rsidR="00D778C4">
        <w:rPr>
          <w:rStyle w:val="texttt"/>
        </w:rPr>
        <w:t>(</w:t>
      </w:r>
      <w:r>
        <w:rPr>
          <w:rStyle w:val="texttt"/>
        </w:rPr>
        <w:t>2</w:t>
      </w:r>
      <w:r w:rsidR="00D778C4">
        <w:rPr>
          <w:rStyle w:val="texttt"/>
        </w:rPr>
        <w:t>)</w:t>
      </w:r>
      <w:r>
        <w:t xml:space="preserve">, and so forth. Clearly, we need to begin the process with element number 2. </w:t>
      </w:r>
    </w:p>
    <w:p w14:paraId="32101F86" w14:textId="651EA6AD" w:rsidR="00E973EB" w:rsidRDefault="00E973EB" w:rsidP="00E973EB">
      <w:pPr>
        <w:pStyle w:val="Inside-enumerate"/>
        <w:numPr>
          <w:ilvl w:val="0"/>
          <w:numId w:val="0"/>
        </w:numPr>
        <w:ind w:left="504"/>
      </w:pPr>
      <w:r>
        <w:rPr>
          <w:rStyle w:val="textbf"/>
          <w:b/>
        </w:rPr>
        <w:t>Quick Review Question 2</w:t>
      </w:r>
      <w:r>
        <w:t xml:space="preserve"> Suppose </w:t>
      </w:r>
      <w:r w:rsidR="00C66465" w:rsidRPr="00C66465">
        <w:rPr>
          <w:rStyle w:val="texttt"/>
          <w:i/>
        </w:rPr>
        <w:t>simulationHours</w:t>
      </w:r>
      <w:r>
        <w:t xml:space="preserve"> had the value 40 hours and </w:t>
      </w:r>
      <w:r w:rsidR="00C66465" w:rsidRPr="00C66465">
        <w:rPr>
          <w:rStyle w:val="texttt"/>
          <w:i/>
        </w:rPr>
        <w:t>deltaX</w:t>
      </w:r>
      <w:r>
        <w:t xml:space="preserve"> had the value 10/60 hours (10 minutes). </w:t>
      </w:r>
    </w:p>
    <w:p w14:paraId="2F962DB3" w14:textId="77777777" w:rsidR="00E973EB" w:rsidRDefault="00E973EB" w:rsidP="00E973EB">
      <w:pPr>
        <w:pStyle w:val="Inside-enumerate"/>
        <w:numPr>
          <w:ilvl w:val="0"/>
          <w:numId w:val="0"/>
        </w:numPr>
        <w:ind w:left="504"/>
      </w:pPr>
    </w:p>
    <w:p w14:paraId="2F63F396" w14:textId="77777777" w:rsidR="00E973EB" w:rsidRDefault="00E973EB" w:rsidP="00E973EB">
      <w:pPr>
        <w:pStyle w:val="Inside-enumerate"/>
        <w:numPr>
          <w:ilvl w:val="1"/>
          <w:numId w:val="18"/>
        </w:numPr>
        <w:tabs>
          <w:tab w:val="left" w:pos="792"/>
        </w:tabs>
      </w:pPr>
      <w:r w:rsidRPr="003E0463">
        <w:rPr>
          <w:b/>
        </w:rPr>
        <w:t xml:space="preserve">a. </w:t>
      </w:r>
      <w:r>
        <w:t xml:space="preserve">How many times would the loop body be executed? </w:t>
      </w:r>
    </w:p>
    <w:p w14:paraId="288486E1" w14:textId="114079A7" w:rsidR="00E973EB" w:rsidRDefault="00E973EB" w:rsidP="00E973EB">
      <w:pPr>
        <w:pStyle w:val="Inside-enumerate"/>
        <w:numPr>
          <w:ilvl w:val="1"/>
          <w:numId w:val="18"/>
        </w:numPr>
        <w:tabs>
          <w:tab w:val="left" w:pos="792"/>
        </w:tabs>
      </w:pPr>
      <w:r w:rsidRPr="003E0463">
        <w:rPr>
          <w:b/>
        </w:rPr>
        <w:t xml:space="preserve">b. </w:t>
      </w:r>
      <w:r>
        <w:t xml:space="preserve">What would the value of </w:t>
      </w:r>
      <w:r w:rsidR="003828C3" w:rsidRPr="003828C3">
        <w:rPr>
          <w:rStyle w:val="texttt"/>
          <w:i/>
        </w:rPr>
        <w:t>i</w:t>
      </w:r>
      <w:r>
        <w:t xml:space="preserve"> be for each of those iterations? </w:t>
      </w:r>
    </w:p>
    <w:p w14:paraId="7F3720DA" w14:textId="49B150D5" w:rsidR="00E973EB" w:rsidRDefault="00E973EB" w:rsidP="00E973EB">
      <w:pPr>
        <w:pStyle w:val="Inside-enumerate"/>
        <w:numPr>
          <w:ilvl w:val="1"/>
          <w:numId w:val="18"/>
        </w:numPr>
        <w:tabs>
          <w:tab w:val="left" w:pos="792"/>
        </w:tabs>
      </w:pPr>
      <w:r w:rsidRPr="003E0463">
        <w:rPr>
          <w:b/>
        </w:rPr>
        <w:t xml:space="preserve">c. </w:t>
      </w:r>
      <w:r>
        <w:t xml:space="preserve">What would each value of the </w:t>
      </w:r>
      <w:r w:rsidR="00A41091" w:rsidRPr="00A41091">
        <w:rPr>
          <w:rStyle w:val="texttt"/>
          <w:i/>
        </w:rPr>
        <w:t>x</w:t>
      </w:r>
      <w:r>
        <w:t xml:space="preserve"> vector be? </w:t>
      </w:r>
    </w:p>
    <w:p w14:paraId="00F45777" w14:textId="77777777" w:rsidR="00E973EB" w:rsidRDefault="00E973EB" w:rsidP="00E973EB">
      <w:pPr>
        <w:pStyle w:val="Inside-enumerate"/>
        <w:numPr>
          <w:ilvl w:val="1"/>
          <w:numId w:val="18"/>
        </w:numPr>
        <w:tabs>
          <w:tab w:val="left" w:pos="792"/>
        </w:tabs>
      </w:pPr>
      <w:r w:rsidRPr="003E0463">
        <w:rPr>
          <w:b/>
        </w:rPr>
        <w:t xml:space="preserve">d. </w:t>
      </w:r>
      <w:r>
        <w:t xml:space="preserve">What value of time (in minutes) would each iteration represent? </w:t>
      </w:r>
    </w:p>
    <w:p w14:paraId="38CC24E8" w14:textId="77777777" w:rsidR="00E973EB" w:rsidRDefault="00E973EB" w:rsidP="00E973EB">
      <w:pPr>
        <w:pStyle w:val="Inside-enumerate"/>
        <w:numPr>
          <w:ilvl w:val="1"/>
          <w:numId w:val="18"/>
        </w:numPr>
        <w:tabs>
          <w:tab w:val="left" w:pos="792"/>
        </w:tabs>
      </w:pPr>
      <w:r w:rsidRPr="003E0463">
        <w:rPr>
          <w:b/>
        </w:rPr>
        <w:t xml:space="preserve">e. </w:t>
      </w:r>
      <w:r>
        <w:t xml:space="preserve">What value of time (in hours) would each iteration represent? </w:t>
      </w:r>
    </w:p>
    <w:p w14:paraId="0AB0A65C" w14:textId="7C6E1A96" w:rsidR="00E973EB" w:rsidRDefault="00E973EB" w:rsidP="00E973EB">
      <w:pPr>
        <w:pStyle w:val="Inside-enumerate"/>
        <w:numPr>
          <w:ilvl w:val="0"/>
          <w:numId w:val="0"/>
        </w:numPr>
        <w:ind w:left="504"/>
      </w:pPr>
      <w:r>
        <w:t xml:space="preserve">Incidentally, converting back-and-forth between </w:t>
      </w:r>
      <w:r w:rsidR="003828C3" w:rsidRPr="003828C3">
        <w:rPr>
          <w:rStyle w:val="texttt"/>
          <w:i/>
        </w:rPr>
        <w:t>i</w:t>
      </w:r>
      <w:r>
        <w:t xml:space="preserve"> (the index value into the vector) and </w:t>
      </w:r>
      <w:r w:rsidR="00A41091" w:rsidRPr="00A41091">
        <w:rPr>
          <w:rStyle w:val="texttt"/>
          <w:i/>
        </w:rPr>
        <w:t>x</w:t>
      </w:r>
      <w:r>
        <w:t xml:space="preserve"> (the actual time value) is so common and useful that it’s a good idea to define a pair of functions at the top of our file to convert each way: </w:t>
      </w:r>
    </w:p>
    <w:p w14:paraId="743FC164" w14:textId="3E4C7924" w:rsidR="00EC2CC0" w:rsidRDefault="00EC2CC0" w:rsidP="00EC2CC0">
      <w:pPr>
        <w:pStyle w:val="p"/>
      </w:pPr>
      <w:r>
        <w:tab/>
      </w:r>
      <w:r w:rsidR="00A41091" w:rsidRPr="00A41091">
        <w:rPr>
          <w:i/>
        </w:rPr>
        <w:t>xtoi</w:t>
      </w:r>
      <w:r w:rsidR="00E973EB">
        <w:t>(</w:t>
      </w:r>
      <w:r w:rsidR="00A41091" w:rsidRPr="00A41091">
        <w:rPr>
          <w:i/>
        </w:rPr>
        <w:t>x</w:t>
      </w:r>
      <w:r w:rsidR="00E973EB">
        <w:t>)</w:t>
      </w:r>
      <w:r>
        <w:t xml:space="preserve">:  </w:t>
      </w:r>
    </w:p>
    <w:p w14:paraId="51FF9929" w14:textId="7CEBAE85" w:rsidR="00EC2CC0" w:rsidRDefault="00EC2CC0" w:rsidP="00EC2CC0">
      <w:pPr>
        <w:pStyle w:val="p"/>
      </w:pPr>
      <w:r>
        <w:tab/>
      </w:r>
      <w:r>
        <w:tab/>
        <w:t>return</w:t>
      </w:r>
      <w:r w:rsidR="00E973EB">
        <w:t xml:space="preserve"> </w:t>
      </w:r>
      <w:r w:rsidR="00A41091" w:rsidRPr="00A41091">
        <w:rPr>
          <w:i/>
        </w:rPr>
        <w:t>x</w:t>
      </w:r>
      <w:r w:rsidR="008E78C5">
        <w:t xml:space="preserve"> / </w:t>
      </w:r>
      <w:r w:rsidR="00C66465" w:rsidRPr="00C66465">
        <w:rPr>
          <w:i/>
        </w:rPr>
        <w:t>deltaX</w:t>
      </w:r>
      <w:r>
        <w:t xml:space="preserve"> + 1 </w:t>
      </w:r>
    </w:p>
    <w:p w14:paraId="7F44E684" w14:textId="1B050ED9" w:rsidR="00EC2CC0" w:rsidRDefault="00EC2CC0" w:rsidP="00EC2CC0">
      <w:pPr>
        <w:pStyle w:val="p"/>
      </w:pPr>
      <w:r>
        <w:br/>
      </w:r>
      <w:r w:rsidR="005738FD" w:rsidRPr="005738FD">
        <w:rPr>
          <w:i/>
        </w:rPr>
        <w:t>itox</w:t>
      </w:r>
      <w:r w:rsidR="00E973EB">
        <w:t>(</w:t>
      </w:r>
      <w:r w:rsidR="003828C3" w:rsidRPr="003828C3">
        <w:rPr>
          <w:i/>
        </w:rPr>
        <w:t>i</w:t>
      </w:r>
      <w:r w:rsidR="00E973EB">
        <w:t>)</w:t>
      </w:r>
      <w:r>
        <w:t xml:space="preserve">:  </w:t>
      </w:r>
    </w:p>
    <w:p w14:paraId="0B133B00" w14:textId="15F5D4EF" w:rsidR="00CE4BE0" w:rsidRDefault="00EC2CC0" w:rsidP="00EC2CC0">
      <w:pPr>
        <w:pStyle w:val="p"/>
      </w:pPr>
      <w:r>
        <w:tab/>
      </w:r>
      <w:r>
        <w:tab/>
        <w:t>return</w:t>
      </w:r>
      <w:r w:rsidR="00E973EB">
        <w:t xml:space="preserve"> (</w:t>
      </w:r>
      <w:r w:rsidR="003828C3" w:rsidRPr="003828C3">
        <w:rPr>
          <w:i/>
        </w:rPr>
        <w:t>i</w:t>
      </w:r>
      <w:r>
        <w:rPr>
          <w:i/>
        </w:rPr>
        <w:t xml:space="preserve"> </w:t>
      </w:r>
      <w:r w:rsidR="00E973EB">
        <w:t>-</w:t>
      </w:r>
      <w:r>
        <w:t xml:space="preserve"> </w:t>
      </w:r>
      <w:r w:rsidR="00E973EB">
        <w:t>1)</w:t>
      </w:r>
      <w:r>
        <w:t xml:space="preserve"> </w:t>
      </w:r>
      <w:r w:rsidR="00E973EB">
        <w:t>*</w:t>
      </w:r>
      <w:r>
        <w:t xml:space="preserve"> </w:t>
      </w:r>
      <w:r w:rsidR="00C66465" w:rsidRPr="00C66465">
        <w:rPr>
          <w:i/>
        </w:rPr>
        <w:t>deltaX</w:t>
      </w:r>
    </w:p>
    <w:p w14:paraId="35EAE0B4" w14:textId="7BCB2A1D" w:rsidR="00E973EB" w:rsidRDefault="00E973EB" w:rsidP="00CE4BE0">
      <w:pPr>
        <w:pStyle w:val="c"/>
      </w:pPr>
      <w:r>
        <w:t xml:space="preserve"> </w:t>
      </w:r>
    </w:p>
    <w:p w14:paraId="0EBB2599" w14:textId="77777777" w:rsidR="00E973EB" w:rsidRDefault="00E973EB" w:rsidP="00E973EB">
      <w:pPr>
        <w:pStyle w:val="Inside-enumerate"/>
        <w:numPr>
          <w:ilvl w:val="0"/>
          <w:numId w:val="0"/>
        </w:numPr>
        <w:ind w:left="504"/>
      </w:pPr>
      <w:r>
        <w:t xml:space="preserve">This isn’t strictly necessary, but it can make life easier, since there are times when we’ll want to know what time value a particular vector element corresponds to, and vice versa. </w:t>
      </w:r>
    </w:p>
    <w:p w14:paraId="3C9E07A5" w14:textId="77777777" w:rsidR="00E973EB" w:rsidRDefault="00E973EB" w:rsidP="00E973EB">
      <w:pPr>
        <w:pStyle w:val="Inside-enumerate"/>
        <w:numPr>
          <w:ilvl w:val="0"/>
          <w:numId w:val="0"/>
        </w:numPr>
        <w:ind w:left="504"/>
        <w:rPr>
          <w:rStyle w:val="textit"/>
          <w:i w:val="0"/>
        </w:rPr>
      </w:pPr>
      <w:r>
        <w:t xml:space="preserve">Now we move on to the body of the loop. </w:t>
      </w:r>
    </w:p>
    <w:p w14:paraId="15980D1A" w14:textId="77777777" w:rsidR="00E973EB" w:rsidRDefault="00E973EB" w:rsidP="00E973EB">
      <w:pPr>
        <w:pStyle w:val="Inside-enumerate"/>
        <w:numPr>
          <w:ilvl w:val="0"/>
          <w:numId w:val="0"/>
        </w:numPr>
        <w:ind w:left="504"/>
      </w:pPr>
      <w:r>
        <w:rPr>
          <w:rStyle w:val="textit"/>
          <w:i w:val="0"/>
        </w:rPr>
        <w:t>Each time through the loop:</w:t>
      </w:r>
      <w:r>
        <w:t xml:space="preserve"> </w:t>
      </w:r>
    </w:p>
    <w:p w14:paraId="4F4CC1B5" w14:textId="77777777" w:rsidR="00E973EB" w:rsidRDefault="00E973EB" w:rsidP="00E973EB">
      <w:pPr>
        <w:pStyle w:val="Inside-enumerate"/>
        <w:numPr>
          <w:ilvl w:val="1"/>
          <w:numId w:val="19"/>
        </w:numPr>
        <w:tabs>
          <w:tab w:val="left" w:pos="792"/>
        </w:tabs>
      </w:pPr>
      <w:r w:rsidRPr="001B0BDA">
        <w:rPr>
          <w:b/>
        </w:rPr>
        <w:t>a.</w:t>
      </w:r>
      <w:r>
        <w:t xml:space="preserve"> </w:t>
      </w:r>
      <w:r>
        <w:rPr>
          <w:rStyle w:val="textit"/>
          <w:i w:val="0"/>
        </w:rPr>
        <w:t>Determine the (temporary) values of any flows and remaining ordinary</w:t>
      </w:r>
      <w:r>
        <w:rPr>
          <w:rStyle w:val="textit"/>
        </w:rPr>
        <w:t xml:space="preserve"> </w:t>
      </w:r>
      <w:r>
        <w:rPr>
          <w:rStyle w:val="textit"/>
          <w:i w:val="0"/>
        </w:rPr>
        <w:t>variable(s). Depending on the nature of the circle/oval, this could be (a) an</w:t>
      </w:r>
      <w:r>
        <w:rPr>
          <w:rStyle w:val="textit"/>
        </w:rPr>
        <w:t xml:space="preserve"> </w:t>
      </w:r>
      <w:r>
        <w:rPr>
          <w:rStyle w:val="textit"/>
          <w:i w:val="0"/>
        </w:rPr>
        <w:t>equation based on current values of other circle(s) and/or stock variables, (b)</w:t>
      </w:r>
      <w:r>
        <w:rPr>
          <w:rStyle w:val="textit"/>
        </w:rPr>
        <w:t xml:space="preserve"> </w:t>
      </w:r>
      <w:r>
        <w:rPr>
          <w:rStyle w:val="textit"/>
          <w:i w:val="0"/>
        </w:rPr>
        <w:t>a special value based on the current time (for instance, a “pulse” variable that</w:t>
      </w:r>
      <w:r>
        <w:rPr>
          <w:rStyle w:val="textit"/>
        </w:rPr>
        <w:t xml:space="preserve"> </w:t>
      </w:r>
      <w:r>
        <w:rPr>
          <w:rStyle w:val="textit"/>
          <w:i w:val="0"/>
        </w:rPr>
        <w:t>takes on certain values at specific clock ticks) or other things.</w:t>
      </w:r>
      <w:r>
        <w:t xml:space="preserve"> </w:t>
      </w:r>
    </w:p>
    <w:p w14:paraId="4EB025A7" w14:textId="77777777" w:rsidR="00E973EB" w:rsidRDefault="00E973EB" w:rsidP="00E973EB">
      <w:pPr>
        <w:pStyle w:val="Inside-enumerate"/>
        <w:numPr>
          <w:ilvl w:val="0"/>
          <w:numId w:val="0"/>
        </w:numPr>
        <w:ind w:left="792"/>
      </w:pPr>
      <w:r>
        <w:t xml:space="preserve">We have only one flow: “elimination.” (Recall that “plasma concentration” is a derived stock variable.) Hence, inside the body of the loop, we compute its value: </w:t>
      </w:r>
    </w:p>
    <w:p w14:paraId="56A15CE5" w14:textId="17AF59F3" w:rsidR="00E973EB" w:rsidRDefault="00E973EB" w:rsidP="005570EA">
      <w:pPr>
        <w:pStyle w:val="p"/>
      </w:pPr>
      <w:r>
        <w:t xml:space="preserve">    </w:t>
      </w:r>
      <w:r w:rsidR="005570EA">
        <w:tab/>
      </w:r>
      <w:r w:rsidR="005570EA" w:rsidRPr="005570EA">
        <w:rPr>
          <w:i/>
        </w:rPr>
        <w:t>elimination</w:t>
      </w:r>
      <w:r w:rsidR="005570EA">
        <w:t xml:space="preserve"> </w:t>
      </w:r>
      <w:r w:rsidR="005570EA">
        <w:sym w:font="Symbol" w:char="F020"/>
      </w:r>
      <w:r w:rsidR="005570EA">
        <w:sym w:font="Symbol" w:char="F0AC"/>
      </w:r>
      <w:r w:rsidR="005570EA">
        <w:t xml:space="preserve">   </w:t>
      </w:r>
      <w:r>
        <w:t>(</w:t>
      </w:r>
      <w:r w:rsidR="00C66465" w:rsidRPr="00C66465">
        <w:rPr>
          <w:i/>
        </w:rPr>
        <w:t>eliminationConstant</w:t>
      </w:r>
      <w:r>
        <w:t xml:space="preserve"> * </w:t>
      </w:r>
      <w:r w:rsidR="00AC02A0" w:rsidRPr="00AC02A0">
        <w:rPr>
          <w:i/>
        </w:rPr>
        <w:t>aspirinInPlasma</w:t>
      </w:r>
      <w:r w:rsidR="005570EA">
        <w:t>(</w:t>
      </w:r>
      <w:r w:rsidR="003828C3" w:rsidRPr="003828C3">
        <w:rPr>
          <w:i/>
        </w:rPr>
        <w:t>i</w:t>
      </w:r>
      <w:r w:rsidR="005570EA">
        <w:t xml:space="preserve"> - 1)</w:t>
      </w:r>
      <w:r>
        <w:t xml:space="preserve">) * </w:t>
      </w:r>
      <w:r w:rsidR="00C66465" w:rsidRPr="00C66465">
        <w:rPr>
          <w:i/>
        </w:rPr>
        <w:t>deltaX</w:t>
      </w:r>
      <w:r>
        <w:t xml:space="preserve"> </w:t>
      </w:r>
    </w:p>
    <w:p w14:paraId="607C8D92" w14:textId="77777777" w:rsidR="00667A52" w:rsidRDefault="00667A52" w:rsidP="00667A52">
      <w:pPr>
        <w:pStyle w:val="c"/>
      </w:pPr>
    </w:p>
    <w:p w14:paraId="0775A63F" w14:textId="5EFC4A45" w:rsidR="00E973EB" w:rsidRDefault="00E973EB" w:rsidP="00E973EB">
      <w:pPr>
        <w:pStyle w:val="Inside-enumerate"/>
        <w:numPr>
          <w:ilvl w:val="0"/>
          <w:numId w:val="0"/>
        </w:numPr>
        <w:ind w:left="792"/>
      </w:pPr>
      <w:r>
        <w:t xml:space="preserve">Consider this line of code carefully. It uses the formula given </w:t>
      </w:r>
      <w:r w:rsidR="00667A52">
        <w:t>in Equation Set 2.5.1</w:t>
      </w:r>
      <w:r>
        <w:t xml:space="preserve">, with a couple of twists. First, we are computing the elimination amount </w:t>
      </w:r>
      <w:r>
        <w:rPr>
          <w:rStyle w:val="textit"/>
          <w:i w:val="0"/>
        </w:rPr>
        <w:t xml:space="preserve">at step </w:t>
      </w:r>
      <w:r w:rsidR="003828C3" w:rsidRPr="003828C3">
        <w:rPr>
          <w:rStyle w:val="texttt"/>
          <w:i/>
        </w:rPr>
        <w:t>i</w:t>
      </w:r>
      <w:r>
        <w:rPr>
          <w:rStyle w:val="textit"/>
        </w:rPr>
        <w:t xml:space="preserve"> </w:t>
      </w:r>
      <w:r>
        <w:rPr>
          <w:rStyle w:val="textit"/>
          <w:i w:val="0"/>
        </w:rPr>
        <w:t>of the</w:t>
      </w:r>
      <w:r>
        <w:rPr>
          <w:rStyle w:val="textit"/>
        </w:rPr>
        <w:t xml:space="preserve"> </w:t>
      </w:r>
      <w:r>
        <w:rPr>
          <w:rStyle w:val="textit"/>
          <w:i w:val="0"/>
        </w:rPr>
        <w:t>simulation</w:t>
      </w:r>
      <w:r>
        <w:t xml:space="preserve">. This requires using the amount of aspirin present in the plasma </w:t>
      </w:r>
      <w:r>
        <w:rPr>
          <w:rStyle w:val="textit"/>
          <w:i w:val="0"/>
        </w:rPr>
        <w:t>at the</w:t>
      </w:r>
      <w:r>
        <w:rPr>
          <w:rStyle w:val="textit"/>
        </w:rPr>
        <w:t xml:space="preserve"> </w:t>
      </w:r>
      <w:r>
        <w:rPr>
          <w:rStyle w:val="textit"/>
          <w:i w:val="0"/>
        </w:rPr>
        <w:t>previous iteration</w:t>
      </w:r>
      <w:r>
        <w:t xml:space="preserve">, which is why we use </w:t>
      </w:r>
      <w:r w:rsidR="003828C3" w:rsidRPr="003828C3">
        <w:rPr>
          <w:rStyle w:val="texttt"/>
          <w:i/>
        </w:rPr>
        <w:t>i</w:t>
      </w:r>
      <w:r w:rsidR="000E6465">
        <w:rPr>
          <w:rStyle w:val="texttt"/>
          <w:i/>
        </w:rPr>
        <w:t xml:space="preserve"> </w:t>
      </w:r>
      <w:r>
        <w:rPr>
          <w:rStyle w:val="texttt"/>
        </w:rPr>
        <w:t>-</w:t>
      </w:r>
      <w:r w:rsidR="000E6465">
        <w:rPr>
          <w:rStyle w:val="texttt"/>
        </w:rPr>
        <w:t xml:space="preserve"> </w:t>
      </w:r>
      <w:r>
        <w:rPr>
          <w:rStyle w:val="texttt"/>
        </w:rPr>
        <w:t>1</w:t>
      </w:r>
      <w:r>
        <w:t xml:space="preserve">. This is the common pattern of computing a new value based on a previous value. Second, we multiply by the time increment because each step in the iteration represents a certain amount (in our example, 5 minutes) of time. Hence, the amount of elimination that will occur during a simulated clock tick is, say, five-minutes’ worth, and this must be accounted for. </w:t>
      </w:r>
    </w:p>
    <w:p w14:paraId="47776553" w14:textId="77777777" w:rsidR="00E973EB" w:rsidRDefault="00E973EB" w:rsidP="00E973EB">
      <w:pPr>
        <w:pStyle w:val="Inside-enumerate"/>
        <w:numPr>
          <w:ilvl w:val="1"/>
          <w:numId w:val="19"/>
        </w:numPr>
        <w:tabs>
          <w:tab w:val="left" w:pos="792"/>
        </w:tabs>
      </w:pPr>
      <w:r w:rsidRPr="00667A52">
        <w:rPr>
          <w:b/>
        </w:rPr>
        <w:t>b.</w:t>
      </w:r>
      <w:r>
        <w:t xml:space="preserve"> </w:t>
      </w:r>
      <w:r>
        <w:rPr>
          <w:rStyle w:val="textit"/>
          <w:i w:val="0"/>
        </w:rPr>
        <w:t>Set the next value for each vector to its new value on the next clock tick.</w:t>
      </w:r>
      <w:r>
        <w:t xml:space="preserve"> </w:t>
      </w:r>
    </w:p>
    <w:p w14:paraId="1E208749" w14:textId="0CE08215" w:rsidR="00667A52" w:rsidRDefault="00E973EB" w:rsidP="00AE4036">
      <w:pPr>
        <w:pStyle w:val="p"/>
      </w:pPr>
      <w:r>
        <w:lastRenderedPageBreak/>
        <w:t xml:space="preserve">    </w:t>
      </w:r>
      <w:r w:rsidR="00A934AC">
        <w:tab/>
      </w:r>
      <w:r w:rsidR="00AC02A0" w:rsidRPr="00AC02A0">
        <w:rPr>
          <w:i/>
        </w:rPr>
        <w:t>aspirinInPlasma</w:t>
      </w:r>
      <w:r w:rsidR="00AE4036">
        <w:t>(</w:t>
      </w:r>
      <w:r w:rsidR="003828C3" w:rsidRPr="003828C3">
        <w:rPr>
          <w:i/>
        </w:rPr>
        <w:t>i</w:t>
      </w:r>
      <w:r w:rsidR="00AE4036">
        <w:t>)</w:t>
      </w:r>
      <w:r>
        <w:t xml:space="preserve"> </w:t>
      </w:r>
      <w:r w:rsidR="00AE4036">
        <w:sym w:font="Symbol" w:char="F020"/>
      </w:r>
      <w:r w:rsidR="00AE4036">
        <w:sym w:font="Symbol" w:char="F0AC"/>
      </w:r>
      <w:r w:rsidR="00AE4036">
        <w:t xml:space="preserve"> </w:t>
      </w:r>
      <w:r>
        <w:t xml:space="preserve"> </w:t>
      </w:r>
      <w:r w:rsidR="00AC02A0" w:rsidRPr="00AC02A0">
        <w:rPr>
          <w:i/>
        </w:rPr>
        <w:t>aspirinInPlasma</w:t>
      </w:r>
      <w:r w:rsidR="00AE4036">
        <w:t>(</w:t>
      </w:r>
      <w:r w:rsidR="003828C3" w:rsidRPr="003828C3">
        <w:rPr>
          <w:i/>
        </w:rPr>
        <w:t>i</w:t>
      </w:r>
      <w:r>
        <w:t>-1</w:t>
      </w:r>
      <w:r w:rsidR="00AE4036">
        <w:t>)</w:t>
      </w:r>
      <w:r>
        <w:t xml:space="preserve"> </w:t>
      </w:r>
      <w:r w:rsidR="00667A52">
        <w:t>–</w:t>
      </w:r>
      <w:r>
        <w:t xml:space="preserve"> elimination</w:t>
      </w:r>
    </w:p>
    <w:p w14:paraId="4A7701F6" w14:textId="60F2C3C0" w:rsidR="00E973EB" w:rsidRDefault="00E973EB" w:rsidP="00667A52">
      <w:pPr>
        <w:pStyle w:val="c"/>
      </w:pPr>
      <w:r>
        <w:t xml:space="preserve"> </w:t>
      </w:r>
    </w:p>
    <w:p w14:paraId="529307EB" w14:textId="68A0A790" w:rsidR="00E973EB" w:rsidRDefault="00E973EB" w:rsidP="00E973EB">
      <w:pPr>
        <w:pStyle w:val="Inside-enumerate"/>
        <w:numPr>
          <w:ilvl w:val="0"/>
          <w:numId w:val="0"/>
        </w:numPr>
        <w:ind w:left="792"/>
      </w:pPr>
      <w:r>
        <w:t xml:space="preserve">In this first simple simulation, we are assuming only a single dose, and instantaneous absorption of the aspirin. Therefore, the only thing that affects the amount of aspirin in the plasma each clock tick is the amount that is eliminated. Note carefully the vector indexes in this line of code. We are setting </w:t>
      </w:r>
      <w:r w:rsidR="00AC02A0" w:rsidRPr="00AC02A0">
        <w:rPr>
          <w:rStyle w:val="texttt"/>
          <w:i/>
        </w:rPr>
        <w:t>aspirinInPlasma</w:t>
      </w:r>
      <w:r w:rsidR="00AE4036">
        <w:rPr>
          <w:rStyle w:val="texttt"/>
        </w:rPr>
        <w:t>(</w:t>
      </w:r>
      <w:r w:rsidR="003828C3" w:rsidRPr="003828C3">
        <w:rPr>
          <w:rStyle w:val="texttt"/>
          <w:i/>
        </w:rPr>
        <w:t>i</w:t>
      </w:r>
      <w:r w:rsidR="00AE4036">
        <w:rPr>
          <w:rStyle w:val="texttt"/>
        </w:rPr>
        <w:t>)</w:t>
      </w:r>
      <w:r>
        <w:t xml:space="preserve"> to a value based on </w:t>
      </w:r>
      <w:r w:rsidR="00AC02A0" w:rsidRPr="00AC02A0">
        <w:rPr>
          <w:rStyle w:val="texttt"/>
          <w:i/>
        </w:rPr>
        <w:t>aspirinInPlasma</w:t>
      </w:r>
      <w:r w:rsidR="00AE4036">
        <w:rPr>
          <w:rStyle w:val="texttt"/>
        </w:rPr>
        <w:t>(</w:t>
      </w:r>
      <w:r w:rsidR="003828C3" w:rsidRPr="003828C3">
        <w:rPr>
          <w:rStyle w:val="texttt"/>
          <w:i/>
        </w:rPr>
        <w:t>i</w:t>
      </w:r>
      <w:r w:rsidR="00D43E7F">
        <w:rPr>
          <w:rStyle w:val="texttt"/>
          <w:i/>
        </w:rPr>
        <w:t xml:space="preserve"> </w:t>
      </w:r>
      <w:r w:rsidRPr="00850BEA">
        <w:rPr>
          <w:rStyle w:val="texttt"/>
          <w:i/>
        </w:rPr>
        <w:t>-</w:t>
      </w:r>
      <w:r w:rsidR="00D43E7F">
        <w:rPr>
          <w:rStyle w:val="texttt"/>
          <w:i/>
        </w:rPr>
        <w:t xml:space="preserve"> </w:t>
      </w:r>
      <w:r>
        <w:rPr>
          <w:rStyle w:val="texttt"/>
        </w:rPr>
        <w:t>1</w:t>
      </w:r>
      <w:r w:rsidR="00AE4036">
        <w:rPr>
          <w:rStyle w:val="texttt"/>
        </w:rPr>
        <w:t>)</w:t>
      </w:r>
      <w:r>
        <w:t xml:space="preserve">. This means we are using the </w:t>
      </w:r>
      <w:r>
        <w:rPr>
          <w:rStyle w:val="textit"/>
          <w:i w:val="0"/>
        </w:rPr>
        <w:t>previous</w:t>
      </w:r>
      <w:r>
        <w:t xml:space="preserve"> value of the aspirin in plasma (at vector position </w:t>
      </w:r>
      <w:r w:rsidR="003828C3" w:rsidRPr="003828C3">
        <w:rPr>
          <w:rStyle w:val="texttt"/>
          <w:i/>
        </w:rPr>
        <w:t>i</w:t>
      </w:r>
      <w:r w:rsidR="00375492">
        <w:rPr>
          <w:rStyle w:val="texttt"/>
          <w:i/>
        </w:rPr>
        <w:t xml:space="preserve"> </w:t>
      </w:r>
      <w:r>
        <w:rPr>
          <w:rStyle w:val="texttt"/>
        </w:rPr>
        <w:t>-</w:t>
      </w:r>
      <w:r w:rsidR="00375492">
        <w:rPr>
          <w:rStyle w:val="texttt"/>
        </w:rPr>
        <w:t xml:space="preserve"> </w:t>
      </w:r>
      <w:r>
        <w:rPr>
          <w:rStyle w:val="texttt"/>
        </w:rPr>
        <w:t>1</w:t>
      </w:r>
      <w:r>
        <w:t xml:space="preserve">) to compute the </w:t>
      </w:r>
      <w:r>
        <w:rPr>
          <w:rStyle w:val="textit"/>
          <w:i w:val="0"/>
        </w:rPr>
        <w:t>next</w:t>
      </w:r>
      <w:r>
        <w:t xml:space="preserve"> value (at vector position </w:t>
      </w:r>
      <w:r w:rsidR="003828C3" w:rsidRPr="003828C3">
        <w:rPr>
          <w:rStyle w:val="texttt"/>
          <w:i/>
        </w:rPr>
        <w:t>i</w:t>
      </w:r>
      <w:r w:rsidR="00375492">
        <w:t>).</w:t>
      </w:r>
    </w:p>
    <w:p w14:paraId="68B70503" w14:textId="095F751D" w:rsidR="00F41255" w:rsidRDefault="00A934AC" w:rsidP="00A934AC">
      <w:pPr>
        <w:pStyle w:val="Inside-enumerate"/>
        <w:numPr>
          <w:ilvl w:val="0"/>
          <w:numId w:val="0"/>
        </w:numPr>
        <w:ind w:left="504"/>
      </w:pPr>
      <w:r>
        <w:t>We can now end our loop</w:t>
      </w:r>
    </w:p>
    <w:p w14:paraId="61A1A774" w14:textId="77777777" w:rsidR="00E973EB" w:rsidRDefault="00E973EB" w:rsidP="00E973EB">
      <w:pPr>
        <w:pStyle w:val="Inside-enumerate"/>
        <w:numPr>
          <w:ilvl w:val="0"/>
          <w:numId w:val="19"/>
        </w:numPr>
        <w:tabs>
          <w:tab w:val="left" w:pos="504"/>
        </w:tabs>
      </w:pPr>
      <w:r w:rsidRPr="00F41255">
        <w:rPr>
          <w:b/>
        </w:rPr>
        <w:t>5.</w:t>
      </w:r>
      <w:r>
        <w:t xml:space="preserve"> </w:t>
      </w:r>
      <w:r>
        <w:rPr>
          <w:rStyle w:val="textit"/>
          <w:i w:val="0"/>
        </w:rPr>
        <w:t>For any derived stock variable that has not been defined yet, use a formula to create it</w:t>
      </w:r>
      <w:r>
        <w:rPr>
          <w:rStyle w:val="textit"/>
        </w:rPr>
        <w:t xml:space="preserve"> </w:t>
      </w:r>
      <w:r>
        <w:rPr>
          <w:rStyle w:val="textit"/>
          <w:i w:val="0"/>
        </w:rPr>
        <w:t>based on its incoming arrows. Note that since at least one of these incoming arrows is</w:t>
      </w:r>
      <w:r>
        <w:rPr>
          <w:rStyle w:val="textit"/>
        </w:rPr>
        <w:t xml:space="preserve"> </w:t>
      </w:r>
      <w:r>
        <w:rPr>
          <w:rStyle w:val="textit"/>
          <w:i w:val="0"/>
        </w:rPr>
        <w:t>from a stock variable (which is a vector), this circle’s variable will also be a</w:t>
      </w:r>
      <w:r>
        <w:rPr>
          <w:rStyle w:val="textit"/>
        </w:rPr>
        <w:t xml:space="preserve"> </w:t>
      </w:r>
      <w:r>
        <w:rPr>
          <w:rStyle w:val="textit"/>
          <w:i w:val="0"/>
        </w:rPr>
        <w:t>vector.</w:t>
      </w:r>
      <w:r>
        <w:t xml:space="preserve"> </w:t>
      </w:r>
    </w:p>
    <w:p w14:paraId="11A20853" w14:textId="1C1F37EA" w:rsidR="00E973EB" w:rsidRDefault="00E973EB" w:rsidP="00E973EB">
      <w:pPr>
        <w:pStyle w:val="Inside-enumerate"/>
        <w:numPr>
          <w:ilvl w:val="0"/>
          <w:numId w:val="0"/>
        </w:numPr>
        <w:ind w:left="504"/>
      </w:pPr>
      <w:r>
        <w:t xml:space="preserve">At this point, we have accomplished a great deal — nearly our whole purpose. The </w:t>
      </w:r>
      <w:r w:rsidR="00AC02A0" w:rsidRPr="00AC02A0">
        <w:rPr>
          <w:rStyle w:val="texttt"/>
          <w:i/>
        </w:rPr>
        <w:t>aspirinInPlasma</w:t>
      </w:r>
      <w:r>
        <w:t xml:space="preserve"> vector now contains values corresponding to the amount of aspirin in the patient’s plasma that was present at five-minute increments over a period of 8 hours. All we need to do now is compute the concentration of the aspirin over that time, and plot it. First, we compute the concentration of the aspirin: </w:t>
      </w:r>
    </w:p>
    <w:p w14:paraId="1026234F" w14:textId="720E97AD" w:rsidR="00E973EB" w:rsidRDefault="00AE4036" w:rsidP="00AE4036">
      <w:pPr>
        <w:pStyle w:val="p"/>
      </w:pPr>
      <w:r>
        <w:tab/>
      </w:r>
      <w:r w:rsidR="00AC02A0" w:rsidRPr="00AC02A0">
        <w:rPr>
          <w:i/>
        </w:rPr>
        <w:t>plasmaConcentration</w:t>
      </w:r>
      <w:r w:rsidR="00E973EB">
        <w:t xml:space="preserve"> </w:t>
      </w:r>
      <w:r>
        <w:sym w:font="Symbol" w:char="F020"/>
      </w:r>
      <w:r>
        <w:sym w:font="Symbol" w:char="F0AC"/>
      </w:r>
      <w:r>
        <w:t xml:space="preserve">  </w:t>
      </w:r>
      <w:r w:rsidR="00E973EB">
        <w:t xml:space="preserve"> </w:t>
      </w:r>
      <w:r w:rsidR="00AC02A0" w:rsidRPr="00AC02A0">
        <w:rPr>
          <w:i/>
        </w:rPr>
        <w:t>aspirinInPlasma</w:t>
      </w:r>
      <w:r w:rsidR="00E973EB">
        <w:t xml:space="preserve"> / </w:t>
      </w:r>
      <w:r w:rsidR="00AC02A0" w:rsidRPr="00AC02A0">
        <w:rPr>
          <w:i/>
        </w:rPr>
        <w:t>plasmaVolume</w:t>
      </w:r>
      <w:r w:rsidR="00E973EB">
        <w:t xml:space="preserve"> </w:t>
      </w:r>
    </w:p>
    <w:p w14:paraId="50482678" w14:textId="77777777" w:rsidR="00F41255" w:rsidRDefault="00F41255" w:rsidP="00F41255">
      <w:pPr>
        <w:pStyle w:val="c"/>
      </w:pPr>
    </w:p>
    <w:p w14:paraId="2225484C" w14:textId="3279EA47" w:rsidR="00E973EB" w:rsidRDefault="00E973EB" w:rsidP="00E973EB">
      <w:pPr>
        <w:pStyle w:val="Inside-enumerate"/>
        <w:numPr>
          <w:ilvl w:val="0"/>
          <w:numId w:val="0"/>
        </w:numPr>
        <w:ind w:left="504"/>
      </w:pPr>
      <w:r>
        <w:t xml:space="preserve">using the formula </w:t>
      </w:r>
      <w:r w:rsidR="00F41255">
        <w:t>in Equation Set 2.5.1</w:t>
      </w:r>
      <w:r>
        <w:t xml:space="preserve">. </w:t>
      </w:r>
    </w:p>
    <w:p w14:paraId="0B5340BD" w14:textId="77777777" w:rsidR="00E973EB" w:rsidRDefault="00E973EB" w:rsidP="00E973EB">
      <w:pPr>
        <w:pStyle w:val="Inside-enumerate"/>
        <w:numPr>
          <w:ilvl w:val="0"/>
          <w:numId w:val="19"/>
        </w:numPr>
        <w:tabs>
          <w:tab w:val="left" w:pos="504"/>
        </w:tabs>
      </w:pPr>
      <w:r w:rsidRPr="00F41255">
        <w:rPr>
          <w:b/>
        </w:rPr>
        <w:t>6.</w:t>
      </w:r>
      <w:r>
        <w:t xml:space="preserve"> </w:t>
      </w:r>
      <w:r>
        <w:rPr>
          <w:rStyle w:val="textit"/>
          <w:i w:val="0"/>
        </w:rPr>
        <w:t>Finally, plot any vector(s) of interest.</w:t>
      </w:r>
      <w:r>
        <w:t xml:space="preserve"> </w:t>
      </w:r>
    </w:p>
    <w:p w14:paraId="39B2EC88" w14:textId="3D327A91" w:rsidR="00AE225E" w:rsidRDefault="00AE4036" w:rsidP="00AE4036">
      <w:pPr>
        <w:pStyle w:val="Inside-enumerate"/>
        <w:numPr>
          <w:ilvl w:val="0"/>
          <w:numId w:val="0"/>
        </w:numPr>
        <w:ind w:left="504"/>
      </w:pPr>
      <w:r>
        <w:t xml:space="preserve">And finally, we create a plot of </w:t>
      </w:r>
      <w:r w:rsidR="00AC02A0" w:rsidRPr="00AC02A0">
        <w:rPr>
          <w:i/>
        </w:rPr>
        <w:t>plasmaConcentration</w:t>
      </w:r>
      <w:r>
        <w:t xml:space="preserve"> versus time.</w:t>
      </w:r>
      <w:r w:rsidR="00E973EB">
        <w:t xml:space="preserve"> </w:t>
      </w:r>
    </w:p>
    <w:p w14:paraId="67C78B7D" w14:textId="47C33CEC" w:rsidR="00E973EB" w:rsidRDefault="00E973EB" w:rsidP="00E973EB">
      <w:pPr>
        <w:pStyle w:val="Inside-enumerate"/>
        <w:numPr>
          <w:ilvl w:val="0"/>
          <w:numId w:val="0"/>
        </w:numPr>
        <w:ind w:left="504"/>
      </w:pPr>
      <w:r>
        <w:t xml:space="preserve">For reference, here is </w:t>
      </w:r>
      <w:r w:rsidR="00AE4036">
        <w:t>pseudocode for the</w:t>
      </w:r>
      <w:r>
        <w:t xml:space="preserve"> entire program: </w:t>
      </w:r>
    </w:p>
    <w:p w14:paraId="741C3F0C" w14:textId="77777777" w:rsidR="00DC08C4" w:rsidRDefault="00DC08C4" w:rsidP="00DC08C4">
      <w:pPr>
        <w:pStyle w:val="Inside-enumerate"/>
        <w:numPr>
          <w:ilvl w:val="0"/>
          <w:numId w:val="0"/>
        </w:numPr>
        <w:ind w:left="504"/>
      </w:pPr>
      <w:r>
        <w:t xml:space="preserve">_________________________________________________________________ </w:t>
      </w:r>
    </w:p>
    <w:p w14:paraId="2449A96F" w14:textId="11C2F683" w:rsidR="00AE4036" w:rsidRDefault="00AE4036" w:rsidP="00AE4036">
      <w:pPr>
        <w:pStyle w:val="p"/>
      </w:pPr>
      <w:r>
        <w:tab/>
      </w:r>
      <w:r w:rsidR="00062E3E" w:rsidRPr="00062E3E">
        <w:rPr>
          <w:i/>
        </w:rPr>
        <w:t>halfLife</w:t>
      </w:r>
      <w:r w:rsidRPr="00AB3F59">
        <w:t xml:space="preserve"> </w:t>
      </w:r>
      <w:r>
        <w:sym w:font="Symbol" w:char="F020"/>
      </w:r>
      <w:r>
        <w:sym w:font="Symbol" w:char="F0AC"/>
      </w:r>
      <w:r w:rsidRPr="00AB3F59">
        <w:t xml:space="preserve"> 3.2</w:t>
      </w:r>
    </w:p>
    <w:p w14:paraId="38F5D27A" w14:textId="1DF48B3C" w:rsidR="00AE4036" w:rsidRDefault="00AE4036" w:rsidP="00AE4036">
      <w:pPr>
        <w:pStyle w:val="p"/>
      </w:pPr>
      <w:r>
        <w:tab/>
      </w:r>
      <w:r w:rsidR="00AC02A0" w:rsidRPr="00AC02A0">
        <w:rPr>
          <w:i/>
        </w:rPr>
        <w:t>plasmaVolume</w:t>
      </w:r>
      <w:r w:rsidRPr="00AB3F59">
        <w:t xml:space="preserve"> </w:t>
      </w:r>
      <w:r>
        <w:sym w:font="Symbol" w:char="F0AC"/>
      </w:r>
      <w:r w:rsidRPr="00AB3F59">
        <w:t xml:space="preserve"> 3000   </w:t>
      </w:r>
    </w:p>
    <w:p w14:paraId="121409AE" w14:textId="3E3227FB" w:rsidR="00AE4036" w:rsidRDefault="00AE4036" w:rsidP="00AE4036">
      <w:pPr>
        <w:pStyle w:val="p"/>
      </w:pPr>
      <w:r>
        <w:tab/>
      </w:r>
      <w:r w:rsidR="00C66465" w:rsidRPr="00C66465">
        <w:rPr>
          <w:i/>
        </w:rPr>
        <w:t>eliminationConstant</w:t>
      </w:r>
      <w:r>
        <w:t xml:space="preserve"> </w:t>
      </w:r>
      <w:r>
        <w:sym w:font="Symbol" w:char="F020"/>
      </w:r>
      <w:r>
        <w:sym w:font="Symbol" w:char="F0AC"/>
      </w:r>
      <w:r>
        <w:t xml:space="preserve">  –ln(0.5)</w:t>
      </w:r>
      <w:r w:rsidR="008E78C5">
        <w:t xml:space="preserve"> / </w:t>
      </w:r>
      <w:r w:rsidR="00062E3E" w:rsidRPr="00062E3E">
        <w:rPr>
          <w:i/>
        </w:rPr>
        <w:t>halfLife</w:t>
      </w:r>
      <w:r>
        <w:t xml:space="preserve"> </w:t>
      </w:r>
    </w:p>
    <w:p w14:paraId="39B70713" w14:textId="162FE3E7" w:rsidR="00AE4036" w:rsidRPr="00033B31" w:rsidRDefault="00AE4036" w:rsidP="00AE4036">
      <w:pPr>
        <w:pStyle w:val="p"/>
      </w:pPr>
      <w:r>
        <w:tab/>
      </w:r>
      <w:r w:rsidR="00AC02A0" w:rsidRPr="00AC02A0">
        <w:rPr>
          <w:i/>
        </w:rPr>
        <w:t>aspirinInPlasma</w:t>
      </w:r>
      <w:r>
        <w:t xml:space="preserve">(1) </w:t>
      </w:r>
      <w:r>
        <w:sym w:font="Symbol" w:char="F0AC"/>
      </w:r>
      <w:r>
        <w:t xml:space="preserve"> 2 * 325 * 1000</w:t>
      </w:r>
    </w:p>
    <w:p w14:paraId="54AB67BC" w14:textId="1AE8E279" w:rsidR="00AE4036" w:rsidRDefault="00AE4036" w:rsidP="00AE4036">
      <w:pPr>
        <w:pStyle w:val="p"/>
      </w:pPr>
      <w:r>
        <w:tab/>
      </w:r>
      <w:r w:rsidR="00C66465" w:rsidRPr="00C66465">
        <w:rPr>
          <w:i/>
        </w:rPr>
        <w:t>simulationHours</w:t>
      </w:r>
      <w:r>
        <w:t xml:space="preserve"> </w:t>
      </w:r>
      <w:r>
        <w:sym w:font="Symbol" w:char="F020"/>
      </w:r>
      <w:r>
        <w:sym w:font="Symbol" w:char="F0AC"/>
      </w:r>
      <w:r>
        <w:t xml:space="preserve">  8 </w:t>
      </w:r>
    </w:p>
    <w:p w14:paraId="4EB776C1" w14:textId="40941903" w:rsidR="00AE4036" w:rsidRPr="00033B31" w:rsidRDefault="00AE4036" w:rsidP="00AE4036">
      <w:pPr>
        <w:pStyle w:val="p"/>
      </w:pPr>
      <w:r>
        <w:tab/>
      </w:r>
      <w:r w:rsidR="00C66465" w:rsidRPr="00C66465">
        <w:rPr>
          <w:rStyle w:val="texttt"/>
          <w:i/>
        </w:rPr>
        <w:t>deltaX</w:t>
      </w:r>
      <w:r>
        <w:t xml:space="preserve"> </w:t>
      </w:r>
      <w:r>
        <w:sym w:font="Symbol" w:char="F0AC"/>
      </w:r>
      <w:r>
        <w:t xml:space="preserve"> 5/60</w:t>
      </w:r>
    </w:p>
    <w:p w14:paraId="184A3BCA" w14:textId="39866EB1" w:rsidR="00AE4036" w:rsidRPr="00033B31" w:rsidRDefault="00AE4036" w:rsidP="00AE4036">
      <w:pPr>
        <w:pStyle w:val="p"/>
      </w:pPr>
      <w:r>
        <w:tab/>
      </w:r>
      <w:r w:rsidR="00A41091" w:rsidRPr="00A41091">
        <w:rPr>
          <w:rStyle w:val="texttt"/>
          <w:i/>
        </w:rPr>
        <w:t>x</w:t>
      </w:r>
      <w:r>
        <w:t xml:space="preserve"> </w:t>
      </w:r>
      <w:r>
        <w:sym w:font="Symbol" w:char="F0AC"/>
      </w:r>
      <w:r>
        <w:t xml:space="preserve"> sequence of times from 0 to 8 in increments of 5/60</w:t>
      </w:r>
    </w:p>
    <w:p w14:paraId="090878D4" w14:textId="56B2213C" w:rsidR="00AE4036" w:rsidRPr="009E6C74" w:rsidRDefault="00AE4036" w:rsidP="000F0188">
      <w:pPr>
        <w:pStyle w:val="p"/>
        <w:rPr>
          <w:i/>
        </w:rPr>
      </w:pPr>
      <w:r>
        <w:tab/>
      </w:r>
      <w:r>
        <w:rPr>
          <w:rStyle w:val="texttt"/>
        </w:rPr>
        <w:t xml:space="preserve">for </w:t>
      </w:r>
      <w:r w:rsidR="003828C3" w:rsidRPr="003828C3">
        <w:rPr>
          <w:rStyle w:val="texttt"/>
          <w:i/>
        </w:rPr>
        <w:t>i</w:t>
      </w:r>
      <w:r>
        <w:rPr>
          <w:rStyle w:val="texttt"/>
        </w:rPr>
        <w:t xml:space="preserve"> going from 2 through the length of </w:t>
      </w:r>
      <w:r w:rsidR="00A41091" w:rsidRPr="00A41091">
        <w:rPr>
          <w:rStyle w:val="texttt"/>
          <w:i/>
        </w:rPr>
        <w:t>x</w:t>
      </w:r>
    </w:p>
    <w:p w14:paraId="315FD0F9" w14:textId="665EFE8B" w:rsidR="00A934AC" w:rsidRDefault="00A934AC" w:rsidP="00A934AC">
      <w:pPr>
        <w:pStyle w:val="p"/>
      </w:pPr>
      <w:r>
        <w:tab/>
      </w:r>
      <w:r w:rsidR="000F0188">
        <w:tab/>
      </w:r>
      <w:r w:rsidRPr="005570EA">
        <w:rPr>
          <w:i/>
        </w:rPr>
        <w:t>elimination</w:t>
      </w:r>
      <w:r>
        <w:t xml:space="preserve"> </w:t>
      </w:r>
      <w:r>
        <w:sym w:font="Symbol" w:char="F020"/>
      </w:r>
      <w:r>
        <w:sym w:font="Symbol" w:char="F0AC"/>
      </w:r>
      <w:r>
        <w:t xml:space="preserve">   (</w:t>
      </w:r>
      <w:r w:rsidR="00C66465" w:rsidRPr="00C66465">
        <w:rPr>
          <w:i/>
        </w:rPr>
        <w:t>eliminationConstant</w:t>
      </w:r>
      <w:r>
        <w:t xml:space="preserve"> * </w:t>
      </w:r>
      <w:r w:rsidR="00AC02A0" w:rsidRPr="00AC02A0">
        <w:rPr>
          <w:i/>
        </w:rPr>
        <w:t>aspirinInPlasma</w:t>
      </w:r>
      <w:r>
        <w:t>(</w:t>
      </w:r>
      <w:r w:rsidR="003828C3" w:rsidRPr="003828C3">
        <w:rPr>
          <w:i/>
        </w:rPr>
        <w:t>i</w:t>
      </w:r>
      <w:r>
        <w:t xml:space="preserve"> - 1)) * </w:t>
      </w:r>
      <w:r w:rsidR="00C66465" w:rsidRPr="00C66465">
        <w:rPr>
          <w:i/>
        </w:rPr>
        <w:t>deltaX</w:t>
      </w:r>
      <w:r>
        <w:t xml:space="preserve"> </w:t>
      </w:r>
    </w:p>
    <w:p w14:paraId="6A48E41D" w14:textId="3E2EF49E" w:rsidR="00A934AC" w:rsidRDefault="00A934AC" w:rsidP="00A934AC">
      <w:pPr>
        <w:pStyle w:val="p"/>
      </w:pPr>
      <w:r>
        <w:t xml:space="preserve">    </w:t>
      </w:r>
      <w:r>
        <w:tab/>
      </w:r>
      <w:r w:rsidR="000F0188">
        <w:tab/>
      </w:r>
      <w:r w:rsidR="00AC02A0" w:rsidRPr="00AC02A0">
        <w:rPr>
          <w:i/>
        </w:rPr>
        <w:t>aspirinInPlasma</w:t>
      </w:r>
      <w:r>
        <w:t>(</w:t>
      </w:r>
      <w:r w:rsidR="003828C3" w:rsidRPr="003828C3">
        <w:rPr>
          <w:i/>
        </w:rPr>
        <w:t>i</w:t>
      </w:r>
      <w:r>
        <w:t xml:space="preserve">) </w:t>
      </w:r>
      <w:r>
        <w:sym w:font="Symbol" w:char="F020"/>
      </w:r>
      <w:r>
        <w:sym w:font="Symbol" w:char="F0AC"/>
      </w:r>
      <w:r>
        <w:t xml:space="preserve">  </w:t>
      </w:r>
      <w:r w:rsidR="00AC02A0" w:rsidRPr="00AC02A0">
        <w:rPr>
          <w:i/>
        </w:rPr>
        <w:t>aspirinInPlasma</w:t>
      </w:r>
      <w:r>
        <w:t>(</w:t>
      </w:r>
      <w:r w:rsidR="003828C3" w:rsidRPr="003828C3">
        <w:rPr>
          <w:i/>
        </w:rPr>
        <w:t>i</w:t>
      </w:r>
      <w:r w:rsidR="00AC02A0" w:rsidRPr="00AC02A0">
        <w:rPr>
          <w:i/>
        </w:rPr>
        <w:t xml:space="preserve"> </w:t>
      </w:r>
      <w:r>
        <w:t>-</w:t>
      </w:r>
      <w:r w:rsidR="00AC02A0">
        <w:t xml:space="preserve"> </w:t>
      </w:r>
      <w:r>
        <w:t>1) – elimination</w:t>
      </w:r>
    </w:p>
    <w:p w14:paraId="2B076069" w14:textId="4149EF93" w:rsidR="00A934AC" w:rsidRDefault="00A934AC" w:rsidP="00A934AC">
      <w:pPr>
        <w:pStyle w:val="p"/>
      </w:pPr>
      <w:r>
        <w:tab/>
      </w:r>
      <w:r w:rsidR="00AC02A0" w:rsidRPr="00AC02A0">
        <w:rPr>
          <w:i/>
        </w:rPr>
        <w:t>plasmaConcentration</w:t>
      </w:r>
      <w:r>
        <w:t xml:space="preserve"> </w:t>
      </w:r>
      <w:r>
        <w:sym w:font="Symbol" w:char="F020"/>
      </w:r>
      <w:r>
        <w:sym w:font="Symbol" w:char="F0AC"/>
      </w:r>
      <w:r>
        <w:t xml:space="preserve">   </w:t>
      </w:r>
      <w:r w:rsidR="00AC02A0" w:rsidRPr="00AC02A0">
        <w:rPr>
          <w:i/>
        </w:rPr>
        <w:t>aspirinInPlasma</w:t>
      </w:r>
      <w:r>
        <w:t xml:space="preserve"> / </w:t>
      </w:r>
      <w:r w:rsidR="00AC02A0" w:rsidRPr="00AC02A0">
        <w:rPr>
          <w:i/>
        </w:rPr>
        <w:t>plasmaVolume</w:t>
      </w:r>
      <w:r>
        <w:t xml:space="preserve"> </w:t>
      </w:r>
    </w:p>
    <w:p w14:paraId="2B7F4451" w14:textId="6AD0D2B5" w:rsidR="00E973EB" w:rsidRDefault="000F0188" w:rsidP="000F0188">
      <w:pPr>
        <w:pStyle w:val="p"/>
      </w:pPr>
      <w:r>
        <w:tab/>
      </w:r>
      <w:r w:rsidR="00A934AC">
        <w:t xml:space="preserve">plot </w:t>
      </w:r>
      <w:r w:rsidR="00AC02A0" w:rsidRPr="00AC02A0">
        <w:rPr>
          <w:i/>
        </w:rPr>
        <w:t>plasmaConcentration</w:t>
      </w:r>
      <w:r w:rsidR="00A934AC">
        <w:t xml:space="preserve"> versus </w:t>
      </w:r>
      <w:r w:rsidR="00A41091" w:rsidRPr="00A41091">
        <w:rPr>
          <w:i/>
        </w:rPr>
        <w:t>x</w:t>
      </w:r>
      <w:r w:rsidR="00DD051B">
        <w:t xml:space="preserve">, or </w:t>
      </w:r>
      <w:r w:rsidR="00A934AC" w:rsidRPr="00DD051B">
        <w:t>time</w:t>
      </w:r>
      <w:r w:rsidR="00E973EB">
        <w:t xml:space="preserve"> </w:t>
      </w:r>
    </w:p>
    <w:p w14:paraId="4C6C94CB" w14:textId="77777777" w:rsidR="00E973EB" w:rsidRDefault="00E973EB" w:rsidP="00E973EB">
      <w:pPr>
        <w:pStyle w:val="Inside-enumerate"/>
        <w:numPr>
          <w:ilvl w:val="0"/>
          <w:numId w:val="0"/>
        </w:numPr>
        <w:ind w:left="504"/>
      </w:pPr>
      <w:r>
        <w:t xml:space="preserve">_________________________________________________________________ </w:t>
      </w:r>
    </w:p>
    <w:p w14:paraId="7C950084" w14:textId="64F65DBD" w:rsidR="00E973EB" w:rsidRDefault="00E973EB" w:rsidP="00E973EB">
      <w:pPr>
        <w:pStyle w:val="First-line-indent"/>
      </w:pPr>
      <w:r>
        <w:t xml:space="preserve">This program, with further comments and some additional variables defined for </w:t>
      </w:r>
      <w:r>
        <w:lastRenderedPageBreak/>
        <w:t>flexibility and good programming style, is available on the book’s website (</w:t>
      </w:r>
      <w:r w:rsidR="00DB57CD">
        <w:t>M</w:t>
      </w:r>
      <w:r>
        <w:t xml:space="preserve">odule </w:t>
      </w:r>
      <w:r w:rsidR="00AC5D97">
        <w:t>2.5</w:t>
      </w:r>
      <w:r>
        <w:t xml:space="preserve">). </w:t>
      </w:r>
    </w:p>
    <w:p w14:paraId="7B41C0CF" w14:textId="77777777" w:rsidR="00E973EB" w:rsidRDefault="00E973EB" w:rsidP="00E973EB">
      <w:pPr>
        <w:pStyle w:val="Text-body"/>
      </w:pPr>
    </w:p>
    <w:p w14:paraId="248EC4F4" w14:textId="5A7704A2" w:rsidR="00E973EB" w:rsidRDefault="00E973EB" w:rsidP="00AC5D97">
      <w:pPr>
        <w:pStyle w:val="b"/>
      </w:pPr>
      <w:r>
        <w:t>Enhancing plots</w:t>
      </w:r>
    </w:p>
    <w:p w14:paraId="142692F2" w14:textId="1A46C2DB" w:rsidR="008451C1" w:rsidRDefault="00E973EB" w:rsidP="008451C1">
      <w:pPr>
        <w:pStyle w:val="Text-body"/>
      </w:pPr>
      <w:r>
        <w:t>The plot produced by the above</w:t>
      </w:r>
      <w:r w:rsidR="00E4799F">
        <w:t xml:space="preserve"> program is very “bare bones.”  I</w:t>
      </w:r>
      <w:r>
        <w:t xml:space="preserve">t would be more informative to add labels and appropriate values for the </w:t>
      </w:r>
      <w:r w:rsidR="00A41091" w:rsidRPr="00A41091">
        <w:rPr>
          <w:i/>
        </w:rPr>
        <w:t>x</w:t>
      </w:r>
      <w:r>
        <w:t xml:space="preserve"> and </w:t>
      </w:r>
      <w:r w:rsidRPr="00E4799F">
        <w:rPr>
          <w:i/>
        </w:rPr>
        <w:t>y</w:t>
      </w:r>
      <w:r w:rsidR="00E4799F">
        <w:t>-</w:t>
      </w:r>
      <w:r>
        <w:t>axis ranges</w:t>
      </w:r>
      <w:r w:rsidR="00E4799F">
        <w:t xml:space="preserve"> and</w:t>
      </w:r>
      <w:r>
        <w:t xml:space="preserve"> set the text for the </w:t>
      </w:r>
      <w:r w:rsidR="00E4799F">
        <w:t>overall plot and for the axes. Moreover, we may need t</w:t>
      </w:r>
      <w:r>
        <w:t>o specify th</w:t>
      </w:r>
      <w:r w:rsidR="00E4799F">
        <w:t xml:space="preserve">e boundaries (limits) for the </w:t>
      </w:r>
      <w:r w:rsidR="00E4799F" w:rsidRPr="00E4799F">
        <w:rPr>
          <w:i/>
        </w:rPr>
        <w:t>y</w:t>
      </w:r>
      <w:r w:rsidR="00E4799F">
        <w:t>-</w:t>
      </w:r>
      <w:r>
        <w:t xml:space="preserve">axis. </w:t>
      </w:r>
      <w:r w:rsidR="00E4799F">
        <w:t xml:space="preserve"> Sometimes, we want to display points, while other times, we would like to</w:t>
      </w:r>
      <w:r>
        <w:t xml:space="preserve"> get a smooth line plot</w:t>
      </w:r>
      <w:r w:rsidR="008451C1">
        <w:t xml:space="preserve"> by using line segments to connect the points.  Another way to make a plot more informative is to identify important boundary values.  Finally, we’d like the </w:t>
      </w:r>
      <w:r w:rsidR="00A41091" w:rsidRPr="00A41091">
        <w:rPr>
          <w:i/>
        </w:rPr>
        <w:t>x</w:t>
      </w:r>
      <w:r w:rsidR="008451C1">
        <w:rPr>
          <w:i/>
        </w:rPr>
        <w:t>-</w:t>
      </w:r>
      <w:r>
        <w:t>axis to show time</w:t>
      </w:r>
      <w:r w:rsidR="008451C1">
        <w:t xml:space="preserve">. </w:t>
      </w:r>
    </w:p>
    <w:p w14:paraId="74F098F0" w14:textId="77777777" w:rsidR="008451C1" w:rsidRDefault="00E973EB" w:rsidP="008451C1">
      <w:pPr>
        <w:pStyle w:val="First-line-indent"/>
      </w:pPr>
      <w:r>
        <w:t xml:space="preserve">The book mentions the minimum effective concentration (MEC) and the maximum therapeutic concentration (MTC) as two important values for a particular medication. For aspirin, MEC is about 150 </w:t>
      </w:r>
      <w:r w:rsidR="00020323">
        <w:t>µ</w:t>
      </w:r>
      <w:r>
        <w:t>g/ml and MTC is about 350. We can enhance our plot with a blue line to show the MEC and a red line to show the MTC</w:t>
      </w:r>
      <w:r w:rsidR="008451C1">
        <w:t>.</w:t>
      </w:r>
    </w:p>
    <w:p w14:paraId="3BADBCBE" w14:textId="74B2028B" w:rsidR="00E973EB" w:rsidRDefault="008451C1" w:rsidP="008451C1">
      <w:pPr>
        <w:pStyle w:val="First-line-indent"/>
      </w:pPr>
      <w:r>
        <w:t>An enhanced</w:t>
      </w:r>
      <w:r w:rsidR="00E973EB">
        <w:t xml:space="preserve"> plot</w:t>
      </w:r>
      <w:r>
        <w:t xml:space="preserve"> appears</w:t>
      </w:r>
      <w:r w:rsidR="00E973EB">
        <w:t xml:space="preserve"> in Figure 1</w:t>
      </w:r>
      <w:r w:rsidR="00E973EB">
        <w:rPr>
          <w:rStyle w:val="reference-ref"/>
        </w:rPr>
        <w:fldChar w:fldCharType="begin"/>
      </w:r>
      <w:r w:rsidR="00E973EB">
        <w:rPr>
          <w:rStyle w:val="reference-ref"/>
        </w:rPr>
        <w:instrText xml:space="preserve"> REF Ref_x1-70011 \h </w:instrText>
      </w:r>
      <w:r w:rsidR="00E973EB">
        <w:rPr>
          <w:rStyle w:val="reference-ref"/>
        </w:rPr>
      </w:r>
      <w:r w:rsidR="00E973EB">
        <w:rPr>
          <w:rStyle w:val="reference-ref"/>
        </w:rPr>
        <w:fldChar w:fldCharType="end"/>
      </w:r>
      <w:r w:rsidR="00E973EB">
        <w:t xml:space="preserve">. From this graph, we can see that while the patient has thankfully not gotten close to the MTC range, his aspirin has probably become ineffective after only about 2 hours. Hence, another dose may be </w:t>
      </w:r>
      <w:r>
        <w:t>needed (see below).</w:t>
      </w:r>
    </w:p>
    <w:p w14:paraId="132EA9A8" w14:textId="77777777" w:rsidR="00E973EB" w:rsidRDefault="00E973EB" w:rsidP="00E973EB">
      <w:pPr>
        <w:pStyle w:val="Text-body"/>
      </w:pPr>
      <w:r>
        <w:rPr>
          <w:noProof/>
        </w:rPr>
        <w:drawing>
          <wp:inline distT="0" distB="0" distL="0" distR="0" wp14:anchorId="386DC024" wp14:editId="6570F147">
            <wp:extent cx="3985260" cy="3985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solidFill>
                      <a:srgbClr val="FFFFFF"/>
                    </a:solidFill>
                    <a:ln>
                      <a:noFill/>
                    </a:ln>
                  </pic:spPr>
                </pic:pic>
              </a:graphicData>
            </a:graphic>
          </wp:inline>
        </w:drawing>
      </w:r>
      <w:r>
        <w:t xml:space="preserve"> </w:t>
      </w:r>
    </w:p>
    <w:p w14:paraId="002F4357" w14:textId="77777777" w:rsidR="00E973EB" w:rsidRDefault="00E973EB" w:rsidP="00E973EB">
      <w:pPr>
        <w:pStyle w:val="Text-body"/>
      </w:pPr>
    </w:p>
    <w:p w14:paraId="303701A6" w14:textId="77777777" w:rsidR="00E973EB" w:rsidRDefault="00E973EB" w:rsidP="00E973EB">
      <w:pPr>
        <w:pStyle w:val="Text-body"/>
      </w:pPr>
      <w:r>
        <w:rPr>
          <w:rStyle w:val="caption-title"/>
        </w:rPr>
        <w:t>Figure 1</w:t>
      </w:r>
      <w:bookmarkStart w:id="0" w:name="Ref_x1-70011"/>
      <w:bookmarkEnd w:id="0"/>
      <w:r>
        <w:rPr>
          <w:rStyle w:val="caption-title"/>
        </w:rPr>
        <w:t xml:space="preserve">: </w:t>
      </w:r>
      <w:r>
        <w:t xml:space="preserve">Plot for single-dose aspirin simulation. </w:t>
      </w:r>
    </w:p>
    <w:p w14:paraId="49471B1E" w14:textId="77777777" w:rsidR="00E973EB" w:rsidRDefault="00E973EB" w:rsidP="00E973EB">
      <w:pPr>
        <w:pStyle w:val="bigskip"/>
      </w:pPr>
    </w:p>
    <w:p w14:paraId="47E81FA5" w14:textId="77777777" w:rsidR="00E973EB" w:rsidRDefault="00E973EB" w:rsidP="00E973EB">
      <w:pPr>
        <w:sectPr w:rsidR="00E973EB" w:rsidSect="0061505D">
          <w:headerReference w:type="even" r:id="rId17"/>
          <w:headerReference w:type="default" r:id="rId18"/>
          <w:footerReference w:type="even" r:id="rId19"/>
          <w:footerReference w:type="default" r:id="rId20"/>
          <w:headerReference w:type="first" r:id="rId21"/>
          <w:footerReference w:type="first" r:id="rId22"/>
          <w:type w:val="continuous"/>
          <w:pgSz w:w="12286" w:h="15900"/>
          <w:pgMar w:top="1138" w:right="1800" w:bottom="1138" w:left="1800" w:header="720" w:footer="720" w:gutter="0"/>
          <w:cols w:space="720"/>
          <w:titlePg/>
        </w:sectPr>
      </w:pPr>
    </w:p>
    <w:p w14:paraId="2F12DD4D" w14:textId="5A8DF12B" w:rsidR="00E973EB" w:rsidRDefault="00E973EB" w:rsidP="006234A4">
      <w:pPr>
        <w:pStyle w:val="Heading-2"/>
      </w:pPr>
      <w:r>
        <w:lastRenderedPageBreak/>
        <w:t>Example: Drug dosage (</w:t>
      </w:r>
      <w:r w:rsidR="006234A4">
        <w:t>R</w:t>
      </w:r>
      <w:r>
        <w:t xml:space="preserve">epeated </w:t>
      </w:r>
      <w:r w:rsidR="006234A4">
        <w:t>D</w:t>
      </w:r>
      <w:r>
        <w:t xml:space="preserve">oses, </w:t>
      </w:r>
      <w:r w:rsidR="006234A4">
        <w:t>M</w:t>
      </w:r>
      <w:r>
        <w:t xml:space="preserve">odule </w:t>
      </w:r>
      <w:r w:rsidR="00AC5D97">
        <w:t>2.5</w:t>
      </w:r>
      <w:r>
        <w:t>)</w:t>
      </w:r>
    </w:p>
    <w:p w14:paraId="01C09D15" w14:textId="77777777" w:rsidR="00E973EB" w:rsidRDefault="00E973EB" w:rsidP="00E973EB">
      <w:pPr>
        <w:pStyle w:val="Text-body"/>
      </w:pPr>
      <w:r>
        <w:t xml:space="preserve">We’ve gone through this first example in great detail. Now let’s add some complexity to the </w:t>
      </w:r>
      <w:r>
        <w:lastRenderedPageBreak/>
        <w:t xml:space="preserve">model by simulating repeated doses. </w:t>
      </w:r>
    </w:p>
    <w:p w14:paraId="5556D464" w14:textId="6C187A51" w:rsidR="00E973EB" w:rsidRDefault="00E973EB" w:rsidP="00E973EB">
      <w:pPr>
        <w:pStyle w:val="First-line-indent"/>
      </w:pPr>
      <w:r>
        <w:t xml:space="preserve">Read </w:t>
      </w:r>
      <w:r w:rsidR="005D131B">
        <w:t>the section "One-Compa</w:t>
      </w:r>
      <w:r w:rsidR="008451C1">
        <w:t>r</w:t>
      </w:r>
      <w:r w:rsidR="005D131B">
        <w:t>tment Model of Repeated Doses" in Module 2.5.</w:t>
      </w:r>
      <w:r>
        <w:t xml:space="preserve"> Then</w:t>
      </w:r>
      <w:r w:rsidR="00715EAE">
        <w:t>,</w:t>
      </w:r>
      <w:r>
        <w:t xml:space="preserve"> study carefully the stock-and-flow diagram in Figure </w:t>
      </w:r>
      <w:r w:rsidR="00AC5D97">
        <w:t>2.5</w:t>
      </w:r>
      <w:r>
        <w:t xml:space="preserve">.3. We will again follow the generic procedure (with less detail) to write a simulation program for this problem: </w:t>
      </w:r>
    </w:p>
    <w:p w14:paraId="7F1EEF25" w14:textId="77777777" w:rsidR="00E973EB" w:rsidRDefault="00E973EB" w:rsidP="00E973EB">
      <w:pPr>
        <w:pStyle w:val="First-line-indent"/>
      </w:pPr>
    </w:p>
    <w:p w14:paraId="60C96815" w14:textId="77777777" w:rsidR="00E973EB" w:rsidRDefault="00E973EB" w:rsidP="00E973EB">
      <w:pPr>
        <w:pStyle w:val="Inside-enumerate"/>
        <w:numPr>
          <w:ilvl w:val="0"/>
          <w:numId w:val="19"/>
        </w:numPr>
        <w:tabs>
          <w:tab w:val="left" w:pos="504"/>
        </w:tabs>
      </w:pPr>
      <w:r w:rsidRPr="009C3841">
        <w:rPr>
          <w:b/>
        </w:rPr>
        <w:t>1.</w:t>
      </w:r>
      <w:r>
        <w:t xml:space="preserve"> </w:t>
      </w:r>
      <w:r>
        <w:rPr>
          <w:rStyle w:val="textit"/>
          <w:i w:val="0"/>
        </w:rPr>
        <w:t>Identify the circles with no incoming arrows at all. If a circle represents a constant</w:t>
      </w:r>
      <w:r>
        <w:rPr>
          <w:rStyle w:val="textit"/>
        </w:rPr>
        <w:t xml:space="preserve"> </w:t>
      </w:r>
      <w:r>
        <w:rPr>
          <w:rStyle w:val="textit"/>
          <w:i w:val="0"/>
        </w:rPr>
        <w:t>(unchanging) value, then create a program variable to represent it. (Be careful of</w:t>
      </w:r>
      <w:r>
        <w:rPr>
          <w:rStyle w:val="textit"/>
        </w:rPr>
        <w:t xml:space="preserve"> </w:t>
      </w:r>
      <w:r>
        <w:rPr>
          <w:rStyle w:val="textit"/>
          <w:i w:val="0"/>
        </w:rPr>
        <w:t>units.)</w:t>
      </w:r>
      <w:r>
        <w:t xml:space="preserve"> </w:t>
      </w:r>
    </w:p>
    <w:p w14:paraId="29AAE165" w14:textId="50434E2A" w:rsidR="00E973EB" w:rsidRDefault="00E973EB" w:rsidP="00E973EB">
      <w:pPr>
        <w:pStyle w:val="Inside-enumerate"/>
        <w:numPr>
          <w:ilvl w:val="0"/>
          <w:numId w:val="0"/>
        </w:numPr>
        <w:ind w:left="504"/>
      </w:pPr>
      <w:r>
        <w:t>The circles with no incoming arrows are “MEC,” “MTC,” half life,” “volume,” “dosage,” “absorption fr</w:t>
      </w:r>
      <w:r w:rsidR="00116F44">
        <w:t>action,” “interval,” and “start</w:t>
      </w:r>
      <w:r>
        <w:t>”</w:t>
      </w:r>
      <w:r w:rsidR="00116F44">
        <w:t xml:space="preserve"> with units µg/ml, µg/ml, h, ml, µg, (unitless), h, and h, respectively. </w:t>
      </w:r>
      <w:r>
        <w:t xml:space="preserve"> All of these are simple constants: </w:t>
      </w:r>
    </w:p>
    <w:p w14:paraId="1B95AB85" w14:textId="54C11144" w:rsidR="00E973EB" w:rsidRPr="009447D4" w:rsidRDefault="00062E3E" w:rsidP="009C3841">
      <w:pPr>
        <w:pStyle w:val="c"/>
        <w:rPr>
          <w:rFonts w:ascii="Times" w:hAnsi="Times"/>
          <w:sz w:val="24"/>
          <w:szCs w:val="24"/>
        </w:rPr>
      </w:pPr>
      <w:r w:rsidRPr="00062E3E">
        <w:rPr>
          <w:rFonts w:ascii="Times" w:hAnsi="Times"/>
          <w:i/>
          <w:sz w:val="24"/>
          <w:szCs w:val="24"/>
        </w:rPr>
        <w:t>mec</w:t>
      </w:r>
      <w:r w:rsidR="00E973EB" w:rsidRPr="009447D4">
        <w:rPr>
          <w:rFonts w:ascii="Times" w:hAnsi="Times"/>
          <w:sz w:val="24"/>
          <w:szCs w:val="24"/>
        </w:rPr>
        <w:t xml:space="preserve"> </w:t>
      </w:r>
      <w:r w:rsidR="0091308A">
        <w:rPr>
          <w:rFonts w:ascii="Times" w:hAnsi="Times"/>
          <w:sz w:val="24"/>
          <w:szCs w:val="24"/>
        </w:rPr>
        <w:sym w:font="Symbol" w:char="F020"/>
      </w:r>
      <w:r w:rsidR="0091308A">
        <w:rPr>
          <w:rFonts w:ascii="Times" w:hAnsi="Times"/>
          <w:sz w:val="24"/>
          <w:szCs w:val="24"/>
        </w:rPr>
        <w:sym w:font="Symbol" w:char="F0AC"/>
      </w:r>
      <w:r w:rsidR="00E973EB" w:rsidRPr="009447D4">
        <w:rPr>
          <w:rFonts w:ascii="Times" w:hAnsi="Times"/>
          <w:sz w:val="24"/>
          <w:szCs w:val="24"/>
        </w:rPr>
        <w:t xml:space="preserve"> 10                  </w:t>
      </w:r>
      <w:r w:rsidR="00E973EB" w:rsidRPr="009447D4">
        <w:rPr>
          <w:rFonts w:ascii="Times" w:hAnsi="Times"/>
          <w:sz w:val="24"/>
          <w:szCs w:val="24"/>
        </w:rPr>
        <w:br/>
      </w:r>
      <w:r w:rsidRPr="00062E3E">
        <w:rPr>
          <w:rFonts w:ascii="Times" w:hAnsi="Times"/>
          <w:i/>
          <w:sz w:val="24"/>
          <w:szCs w:val="24"/>
        </w:rPr>
        <w:t>mtc</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20                   </w:t>
      </w:r>
      <w:r w:rsidR="00E973EB" w:rsidRPr="009447D4">
        <w:rPr>
          <w:rFonts w:ascii="Times" w:hAnsi="Times"/>
          <w:sz w:val="24"/>
          <w:szCs w:val="24"/>
        </w:rPr>
        <w:br/>
      </w:r>
      <w:r w:rsidRPr="00062E3E">
        <w:rPr>
          <w:rFonts w:ascii="Times" w:hAnsi="Times"/>
          <w:i/>
          <w:sz w:val="24"/>
          <w:szCs w:val="24"/>
        </w:rPr>
        <w:t>halfLife</w:t>
      </w:r>
      <w:r w:rsidR="009C3841" w:rsidRPr="009447D4">
        <w:rPr>
          <w:rFonts w:ascii="Times" w:hAnsi="Times"/>
          <w:sz w:val="24"/>
          <w:szCs w:val="24"/>
        </w:rPr>
        <w:t xml:space="preserve"> </w:t>
      </w:r>
      <w:r w:rsidR="0091308A">
        <w:rPr>
          <w:rFonts w:ascii="Times New Roman" w:hAnsi="Times New Roman"/>
          <w:sz w:val="24"/>
          <w:szCs w:val="24"/>
        </w:rPr>
        <w:t>←</w:t>
      </w:r>
      <w:r w:rsidR="009C3841" w:rsidRPr="009447D4">
        <w:rPr>
          <w:rFonts w:ascii="Times" w:hAnsi="Times"/>
          <w:sz w:val="24"/>
          <w:szCs w:val="24"/>
        </w:rPr>
        <w:t xml:space="preserve"> 22            </w:t>
      </w:r>
      <w:r w:rsidR="00E973EB" w:rsidRPr="009447D4">
        <w:rPr>
          <w:rFonts w:ascii="Times" w:hAnsi="Times"/>
          <w:sz w:val="24"/>
          <w:szCs w:val="24"/>
        </w:rPr>
        <w:br/>
      </w:r>
      <w:r w:rsidRPr="00062E3E">
        <w:rPr>
          <w:rFonts w:ascii="Times" w:hAnsi="Times"/>
          <w:i/>
          <w:sz w:val="24"/>
          <w:szCs w:val="24"/>
        </w:rPr>
        <w:t>volume</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3000         </w:t>
      </w:r>
      <w:r w:rsidR="00E973EB" w:rsidRPr="009447D4">
        <w:rPr>
          <w:rFonts w:ascii="Times" w:hAnsi="Times"/>
          <w:sz w:val="24"/>
          <w:szCs w:val="24"/>
        </w:rPr>
        <w:br/>
      </w:r>
      <w:r w:rsidR="005738FD" w:rsidRPr="005738FD">
        <w:rPr>
          <w:rFonts w:ascii="Times" w:hAnsi="Times"/>
          <w:i/>
          <w:sz w:val="24"/>
          <w:szCs w:val="24"/>
        </w:rPr>
        <w:t>dosage</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100 * 1000</w:t>
      </w:r>
      <w:r w:rsidR="00E973EB" w:rsidRPr="009447D4">
        <w:rPr>
          <w:rFonts w:ascii="Times" w:hAnsi="Times"/>
          <w:sz w:val="24"/>
          <w:szCs w:val="24"/>
        </w:rPr>
        <w:br/>
      </w:r>
      <w:r w:rsidR="00C66465" w:rsidRPr="00C66465">
        <w:rPr>
          <w:rFonts w:ascii="Times" w:hAnsi="Times"/>
          <w:i/>
          <w:sz w:val="24"/>
          <w:szCs w:val="24"/>
        </w:rPr>
        <w:t>absorptionFraction</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0.12   </w:t>
      </w:r>
      <w:r w:rsidR="00E973EB" w:rsidRPr="009447D4">
        <w:rPr>
          <w:rFonts w:ascii="Times" w:hAnsi="Times"/>
          <w:sz w:val="24"/>
          <w:szCs w:val="24"/>
        </w:rPr>
        <w:br/>
      </w:r>
      <w:r w:rsidR="002F097C" w:rsidRPr="002F097C">
        <w:rPr>
          <w:rFonts w:ascii="Times" w:hAnsi="Times"/>
          <w:i/>
          <w:sz w:val="24"/>
          <w:szCs w:val="24"/>
        </w:rPr>
        <w:t>interval</w:t>
      </w:r>
      <w:r w:rsidR="009C3841" w:rsidRPr="009447D4">
        <w:rPr>
          <w:rFonts w:ascii="Times" w:hAnsi="Times"/>
          <w:sz w:val="24"/>
          <w:szCs w:val="24"/>
        </w:rPr>
        <w:t xml:space="preserve"> </w:t>
      </w:r>
      <w:r w:rsidR="0091308A">
        <w:rPr>
          <w:rFonts w:ascii="Times New Roman" w:hAnsi="Times New Roman"/>
          <w:sz w:val="24"/>
          <w:szCs w:val="24"/>
        </w:rPr>
        <w:t>←</w:t>
      </w:r>
      <w:r w:rsidR="009C3841" w:rsidRPr="009447D4">
        <w:rPr>
          <w:rFonts w:ascii="Times" w:hAnsi="Times"/>
          <w:sz w:val="24"/>
          <w:szCs w:val="24"/>
        </w:rPr>
        <w:t xml:space="preserve"> 8          </w:t>
      </w:r>
      <w:r w:rsidR="00E973EB" w:rsidRPr="009447D4">
        <w:rPr>
          <w:rFonts w:ascii="Times" w:hAnsi="Times"/>
          <w:sz w:val="24"/>
          <w:szCs w:val="24"/>
        </w:rPr>
        <w:t xml:space="preserve"> </w:t>
      </w:r>
      <w:r w:rsidR="00E973EB" w:rsidRPr="009447D4">
        <w:rPr>
          <w:rFonts w:ascii="Times" w:hAnsi="Times"/>
          <w:sz w:val="24"/>
          <w:szCs w:val="24"/>
        </w:rPr>
        <w:br/>
      </w:r>
      <w:r w:rsidR="002F097C" w:rsidRPr="002F097C">
        <w:rPr>
          <w:rFonts w:ascii="Times" w:hAnsi="Times"/>
          <w:i/>
          <w:sz w:val="24"/>
          <w:szCs w:val="24"/>
        </w:rPr>
        <w:t>start</w:t>
      </w:r>
      <w:r w:rsidR="009C3841" w:rsidRPr="009447D4">
        <w:rPr>
          <w:rFonts w:ascii="Times" w:hAnsi="Times"/>
          <w:sz w:val="24"/>
          <w:szCs w:val="24"/>
        </w:rPr>
        <w:t xml:space="preserve"> </w:t>
      </w:r>
      <w:r w:rsidR="0091308A">
        <w:rPr>
          <w:rFonts w:ascii="Times New Roman" w:hAnsi="Times New Roman"/>
          <w:sz w:val="24"/>
          <w:szCs w:val="24"/>
        </w:rPr>
        <w:t>←</w:t>
      </w:r>
      <w:r w:rsidR="009C3841" w:rsidRPr="009447D4">
        <w:rPr>
          <w:rFonts w:ascii="Times" w:hAnsi="Times"/>
          <w:sz w:val="24"/>
          <w:szCs w:val="24"/>
        </w:rPr>
        <w:t xml:space="preserve"> 0               </w:t>
      </w:r>
    </w:p>
    <w:p w14:paraId="2FD3320A" w14:textId="77777777" w:rsidR="009C3841" w:rsidRDefault="009C3841" w:rsidP="009C3841">
      <w:pPr>
        <w:pStyle w:val="c"/>
      </w:pPr>
    </w:p>
    <w:p w14:paraId="57E1E043" w14:textId="5CF954C7" w:rsidR="00E973EB" w:rsidRDefault="00E973EB" w:rsidP="00E973EB">
      <w:pPr>
        <w:pStyle w:val="Inside-enumerate"/>
        <w:numPr>
          <w:ilvl w:val="0"/>
          <w:numId w:val="0"/>
        </w:numPr>
        <w:ind w:left="504"/>
      </w:pPr>
      <w:r>
        <w:t>It turns out that we will not need to use “</w:t>
      </w:r>
      <w:r>
        <w:rPr>
          <w:rStyle w:val="texttt"/>
        </w:rPr>
        <w:t>start</w:t>
      </w:r>
      <w:r>
        <w:t xml:space="preserve">,” so it is superfluous. (Our initial </w:t>
      </w:r>
      <w:r w:rsidR="005738FD" w:rsidRPr="003510C1">
        <w:t>dosage</w:t>
      </w:r>
      <w:r>
        <w:t xml:space="preserve"> will automatically occur on the first clock tick.) </w:t>
      </w:r>
    </w:p>
    <w:p w14:paraId="0F65471B" w14:textId="77777777" w:rsidR="00E973EB" w:rsidRDefault="00E973EB" w:rsidP="00E973EB">
      <w:pPr>
        <w:pStyle w:val="Inside-enumerate"/>
        <w:numPr>
          <w:ilvl w:val="0"/>
          <w:numId w:val="19"/>
        </w:numPr>
        <w:tabs>
          <w:tab w:val="left" w:pos="504"/>
        </w:tabs>
      </w:pPr>
      <w:r w:rsidRPr="00F16040">
        <w:rPr>
          <w:b/>
        </w:rPr>
        <w:t>2.</w:t>
      </w:r>
      <w:r>
        <w:t xml:space="preserve"> </w:t>
      </w:r>
      <w:r>
        <w:rPr>
          <w:rStyle w:val="textit"/>
          <w:i w:val="0"/>
        </w:rPr>
        <w:t>Identify all the circles whose only incoming arrows are from the circles already defined as</w:t>
      </w:r>
      <w:r>
        <w:rPr>
          <w:rStyle w:val="textit"/>
        </w:rPr>
        <w:t xml:space="preserve"> </w:t>
      </w:r>
      <w:r>
        <w:rPr>
          <w:rStyle w:val="textit"/>
          <w:i w:val="0"/>
        </w:rPr>
        <w:t>program variables. Create a variable to represent each one, using a formula. (Be careful</w:t>
      </w:r>
      <w:r>
        <w:rPr>
          <w:rStyle w:val="textit"/>
        </w:rPr>
        <w:t xml:space="preserve"> </w:t>
      </w:r>
      <w:r>
        <w:rPr>
          <w:rStyle w:val="textit"/>
          <w:i w:val="0"/>
        </w:rPr>
        <w:t>of units.) Repeat this step until the only circles left have something besides a circle</w:t>
      </w:r>
      <w:r>
        <w:rPr>
          <w:rStyle w:val="textit"/>
        </w:rPr>
        <w:t xml:space="preserve"> </w:t>
      </w:r>
      <w:r>
        <w:rPr>
          <w:rStyle w:val="textit"/>
          <w:i w:val="0"/>
        </w:rPr>
        <w:t>pointing to them.</w:t>
      </w:r>
      <w:r>
        <w:t xml:space="preserve"> </w:t>
      </w:r>
    </w:p>
    <w:p w14:paraId="3B658557" w14:textId="77777777" w:rsidR="00E973EB" w:rsidRDefault="00E973EB" w:rsidP="00E973EB">
      <w:pPr>
        <w:pStyle w:val="Inside-enumerate"/>
        <w:numPr>
          <w:ilvl w:val="0"/>
          <w:numId w:val="0"/>
        </w:numPr>
        <w:ind w:left="504"/>
      </w:pPr>
      <w:r>
        <w:t xml:space="preserve">As before, “elimination constant” is the only relevant circle here: </w:t>
      </w:r>
    </w:p>
    <w:p w14:paraId="40B92CBA" w14:textId="6D94E4BB" w:rsidR="00E973EB" w:rsidRPr="009447D4" w:rsidRDefault="00C66465" w:rsidP="00F16040">
      <w:pPr>
        <w:pStyle w:val="c"/>
        <w:rPr>
          <w:rFonts w:ascii="Times" w:hAnsi="Times"/>
          <w:sz w:val="24"/>
          <w:szCs w:val="24"/>
        </w:rPr>
      </w:pPr>
      <w:r w:rsidRPr="00C66465">
        <w:rPr>
          <w:rFonts w:ascii="Times" w:hAnsi="Times"/>
          <w:i/>
          <w:sz w:val="24"/>
          <w:szCs w:val="24"/>
        </w:rPr>
        <w:t>eliminationConstant</w:t>
      </w:r>
      <w:r w:rsidR="00F16040" w:rsidRPr="009447D4">
        <w:rPr>
          <w:rFonts w:ascii="Times" w:hAnsi="Times"/>
          <w:sz w:val="24"/>
          <w:szCs w:val="24"/>
        </w:rPr>
        <w:t xml:space="preserve"> </w:t>
      </w:r>
      <w:r w:rsidR="0091308A">
        <w:rPr>
          <w:rFonts w:ascii="Times New Roman" w:hAnsi="Times New Roman"/>
          <w:sz w:val="24"/>
          <w:szCs w:val="24"/>
        </w:rPr>
        <w:t>←</w:t>
      </w:r>
      <w:r w:rsidR="00F16040" w:rsidRPr="009447D4">
        <w:rPr>
          <w:rFonts w:ascii="Times" w:hAnsi="Times"/>
          <w:sz w:val="24"/>
          <w:szCs w:val="24"/>
        </w:rPr>
        <w:t xml:space="preserve"> -log(0.5)</w:t>
      </w:r>
      <w:r w:rsidR="008E78C5">
        <w:rPr>
          <w:rFonts w:ascii="Times" w:hAnsi="Times"/>
          <w:sz w:val="24"/>
          <w:szCs w:val="24"/>
        </w:rPr>
        <w:t xml:space="preserve"> / </w:t>
      </w:r>
      <w:r w:rsidR="00062E3E" w:rsidRPr="00062E3E">
        <w:rPr>
          <w:rFonts w:ascii="Times" w:hAnsi="Times"/>
          <w:i/>
          <w:sz w:val="24"/>
          <w:szCs w:val="24"/>
        </w:rPr>
        <w:t>halfLife</w:t>
      </w:r>
      <w:r w:rsidR="00912EC6">
        <w:rPr>
          <w:rFonts w:ascii="Times" w:hAnsi="Times"/>
          <w:sz w:val="24"/>
          <w:szCs w:val="24"/>
        </w:rPr>
        <w:t xml:space="preserve">   </w:t>
      </w:r>
    </w:p>
    <w:p w14:paraId="25CF6DAC" w14:textId="77777777" w:rsidR="00F16040" w:rsidRDefault="00F16040" w:rsidP="00F16040">
      <w:pPr>
        <w:pStyle w:val="c"/>
      </w:pPr>
    </w:p>
    <w:p w14:paraId="1AF5B869" w14:textId="6BD9BB2B" w:rsidR="00E973EB" w:rsidRDefault="00E973EB" w:rsidP="00E973EB">
      <w:pPr>
        <w:pStyle w:val="Inside-enumerate"/>
        <w:numPr>
          <w:ilvl w:val="0"/>
          <w:numId w:val="19"/>
        </w:numPr>
        <w:tabs>
          <w:tab w:val="left" w:pos="504"/>
        </w:tabs>
      </w:pPr>
      <w:r w:rsidRPr="00F16040">
        <w:rPr>
          <w:b/>
        </w:rPr>
        <w:t>3.</w:t>
      </w:r>
      <w:r>
        <w:t xml:space="preserve"> </w:t>
      </w:r>
      <w:r>
        <w:rPr>
          <w:rStyle w:val="textit"/>
          <w:i w:val="0"/>
        </w:rPr>
        <w:t>Create a vector (array) for each stock variable (box). Set the first value of this vector to</w:t>
      </w:r>
      <w:r>
        <w:rPr>
          <w:rStyle w:val="textit"/>
        </w:rPr>
        <w:t xml:space="preserve"> </w:t>
      </w:r>
      <w:r>
        <w:rPr>
          <w:rStyle w:val="textit"/>
          <w:i w:val="0"/>
        </w:rPr>
        <w:t>its initial condition (</w:t>
      </w:r>
      <w:r w:rsidR="003828C3" w:rsidRPr="003828C3">
        <w:rPr>
          <w:rStyle w:val="textit"/>
        </w:rPr>
        <w:t>i</w:t>
      </w:r>
      <w:r>
        <w:rPr>
          <w:rStyle w:val="textit"/>
          <w:i w:val="0"/>
        </w:rPr>
        <w:t>.e., its value when the simulation begins.)</w:t>
      </w:r>
      <w:r>
        <w:t xml:space="preserve"> </w:t>
      </w:r>
    </w:p>
    <w:p w14:paraId="5FB049A4" w14:textId="1932117B" w:rsidR="00E973EB" w:rsidRDefault="00E973EB" w:rsidP="00E973EB">
      <w:pPr>
        <w:pStyle w:val="Inside-enumerate"/>
        <w:numPr>
          <w:ilvl w:val="0"/>
          <w:numId w:val="0"/>
        </w:numPr>
        <w:ind w:left="504"/>
      </w:pPr>
      <w:r>
        <w:t>We again have only one stock variable, which we create and initialize</w:t>
      </w:r>
      <w:r w:rsidR="00C66465">
        <w:t xml:space="preserve"> vector </w:t>
      </w:r>
      <w:r w:rsidR="00C66465" w:rsidRPr="00C66465">
        <w:rPr>
          <w:rFonts w:ascii="Times" w:hAnsi="Times"/>
          <w:i/>
          <w:szCs w:val="24"/>
        </w:rPr>
        <w:t>drugInSystem</w:t>
      </w:r>
      <w:r>
        <w:t xml:space="preserve">: </w:t>
      </w:r>
    </w:p>
    <w:p w14:paraId="09060CF2" w14:textId="60122306" w:rsidR="00E973EB" w:rsidRPr="009447D4" w:rsidRDefault="00C66465" w:rsidP="00F16040">
      <w:pPr>
        <w:pStyle w:val="c"/>
        <w:rPr>
          <w:rFonts w:ascii="Times" w:hAnsi="Times"/>
          <w:sz w:val="24"/>
          <w:szCs w:val="24"/>
        </w:rPr>
      </w:pPr>
      <w:r w:rsidRPr="00C66465">
        <w:rPr>
          <w:rFonts w:ascii="Times" w:hAnsi="Times"/>
          <w:i/>
          <w:sz w:val="24"/>
          <w:szCs w:val="24"/>
        </w:rPr>
        <w:t>drugInSystem</w:t>
      </w:r>
      <w:r w:rsidR="00AE4036" w:rsidRPr="009447D4">
        <w:rPr>
          <w:rFonts w:ascii="Times" w:hAnsi="Times"/>
          <w:sz w:val="24"/>
          <w:szCs w:val="24"/>
        </w:rPr>
        <w:t>(</w:t>
      </w:r>
      <w:r w:rsidR="00E973EB" w:rsidRPr="009447D4">
        <w:rPr>
          <w:rFonts w:ascii="Times" w:hAnsi="Times"/>
          <w:sz w:val="24"/>
          <w:szCs w:val="24"/>
        </w:rPr>
        <w:t>1</w:t>
      </w:r>
      <w:r w:rsidR="00AE4036" w:rsidRPr="009447D4">
        <w:rPr>
          <w:rFonts w:ascii="Times" w:hAnsi="Times"/>
          <w:sz w:val="24"/>
          <w:szCs w:val="24"/>
        </w:rPr>
        <w:t>)</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absorptionFraction</w:t>
      </w:r>
      <w:r w:rsidR="00E973EB" w:rsidRPr="009447D4">
        <w:rPr>
          <w:rFonts w:ascii="Times" w:hAnsi="Times"/>
          <w:sz w:val="24"/>
          <w:szCs w:val="24"/>
        </w:rPr>
        <w:t xml:space="preserve"> * dosage </w:t>
      </w:r>
    </w:p>
    <w:p w14:paraId="5A2B7757" w14:textId="77777777" w:rsidR="00F16040" w:rsidRDefault="00F16040" w:rsidP="00F16040">
      <w:pPr>
        <w:pStyle w:val="c"/>
      </w:pPr>
    </w:p>
    <w:p w14:paraId="482B56C3" w14:textId="77777777" w:rsidR="00E973EB" w:rsidRDefault="00E973EB" w:rsidP="00E973EB">
      <w:pPr>
        <w:pStyle w:val="Inside-enumerate"/>
        <w:numPr>
          <w:ilvl w:val="0"/>
          <w:numId w:val="0"/>
        </w:numPr>
        <w:ind w:left="504"/>
      </w:pPr>
      <w:r>
        <w:t xml:space="preserve">Notice that we must set the first value of the vector to be the absorption fraction </w:t>
      </w:r>
      <w:r>
        <w:rPr>
          <w:rStyle w:val="textit"/>
          <w:i w:val="0"/>
        </w:rPr>
        <w:t>times</w:t>
      </w:r>
      <w:r>
        <w:t xml:space="preserve"> the dosage, since not all of the medicine is actually absorbed into the patient’s system. </w:t>
      </w:r>
    </w:p>
    <w:p w14:paraId="41AC4F2E" w14:textId="77777777" w:rsidR="00E973EB" w:rsidRDefault="00E973EB" w:rsidP="00E973EB">
      <w:pPr>
        <w:pStyle w:val="Inside-enumerate"/>
        <w:numPr>
          <w:ilvl w:val="0"/>
          <w:numId w:val="19"/>
        </w:numPr>
        <w:tabs>
          <w:tab w:val="left" w:pos="504"/>
        </w:tabs>
      </w:pPr>
      <w:r w:rsidRPr="00F16040">
        <w:rPr>
          <w:b/>
        </w:rPr>
        <w:t>4.</w:t>
      </w:r>
      <w:r>
        <w:t xml:space="preserve"> </w:t>
      </w:r>
      <w:r>
        <w:rPr>
          <w:rStyle w:val="textit"/>
          <w:i w:val="0"/>
        </w:rPr>
        <w:t>Run through the simulation loop for the specified total time and time increment.</w:t>
      </w:r>
      <w:r>
        <w:t xml:space="preserve"> </w:t>
      </w:r>
    </w:p>
    <w:p w14:paraId="0A667779" w14:textId="77777777" w:rsidR="00E973EB" w:rsidRDefault="00E973EB" w:rsidP="00E973EB">
      <w:pPr>
        <w:pStyle w:val="Inside-enumerate"/>
        <w:numPr>
          <w:ilvl w:val="0"/>
          <w:numId w:val="0"/>
        </w:numPr>
        <w:ind w:left="504"/>
      </w:pPr>
      <w:r>
        <w:t xml:space="preserve">We’ll run the simulation for a week at 2-minute intervals: </w:t>
      </w:r>
    </w:p>
    <w:p w14:paraId="180215AE" w14:textId="591AEE12" w:rsidR="00E973EB" w:rsidRPr="009447D4" w:rsidRDefault="00C66465" w:rsidP="00F16040">
      <w:pPr>
        <w:pStyle w:val="c"/>
        <w:rPr>
          <w:rFonts w:ascii="Times" w:hAnsi="Times"/>
          <w:sz w:val="24"/>
          <w:szCs w:val="24"/>
        </w:rPr>
      </w:pPr>
      <w:r w:rsidRPr="00C66465">
        <w:rPr>
          <w:rFonts w:ascii="Times" w:hAnsi="Times"/>
          <w:i/>
          <w:sz w:val="24"/>
          <w:szCs w:val="24"/>
        </w:rPr>
        <w:t>simHrs</w:t>
      </w:r>
      <w:r w:rsidR="00E973EB" w:rsidRPr="009447D4">
        <w:rPr>
          <w:rFonts w:ascii="Times" w:hAnsi="Times"/>
          <w:sz w:val="24"/>
          <w:szCs w:val="24"/>
        </w:rPr>
        <w:t xml:space="preserve"> </w:t>
      </w:r>
      <w:r w:rsidR="0091308A">
        <w:rPr>
          <w:rFonts w:ascii="Times New Roman" w:hAnsi="Times New Roman"/>
          <w:sz w:val="24"/>
          <w:szCs w:val="24"/>
        </w:rPr>
        <w:t>←</w:t>
      </w:r>
      <w:r>
        <w:rPr>
          <w:rFonts w:ascii="Times" w:hAnsi="Times"/>
          <w:sz w:val="24"/>
          <w:szCs w:val="24"/>
        </w:rPr>
        <w:t xml:space="preserve"> 168        </w:t>
      </w:r>
      <w:r w:rsidR="00E973EB" w:rsidRPr="009447D4">
        <w:rPr>
          <w:rFonts w:ascii="Times" w:hAnsi="Times"/>
          <w:sz w:val="24"/>
          <w:szCs w:val="24"/>
        </w:rPr>
        <w:br/>
      </w:r>
      <w:r w:rsidRPr="00C66465">
        <w:rPr>
          <w:rFonts w:ascii="Times" w:hAnsi="Times"/>
          <w:i/>
          <w:sz w:val="24"/>
          <w:szCs w:val="24"/>
        </w:rPr>
        <w:t>deltaX</w:t>
      </w:r>
      <w:r w:rsidR="00E973EB" w:rsidRPr="009447D4">
        <w:rPr>
          <w:rFonts w:ascii="Times" w:hAnsi="Times"/>
          <w:sz w:val="24"/>
          <w:szCs w:val="24"/>
        </w:rPr>
        <w:t xml:space="preserve"> </w:t>
      </w:r>
      <w:r w:rsidR="0091308A">
        <w:rPr>
          <w:rFonts w:ascii="Times New Roman" w:hAnsi="Times New Roman"/>
          <w:sz w:val="24"/>
          <w:szCs w:val="24"/>
        </w:rPr>
        <w:t>←</w:t>
      </w:r>
      <w:r>
        <w:rPr>
          <w:rFonts w:ascii="Times" w:hAnsi="Times"/>
          <w:sz w:val="24"/>
          <w:szCs w:val="24"/>
        </w:rPr>
        <w:t xml:space="preserve"> 2/60       </w:t>
      </w:r>
      <w:r w:rsidR="00E973EB" w:rsidRPr="009447D4">
        <w:rPr>
          <w:rFonts w:ascii="Times" w:hAnsi="Times"/>
          <w:sz w:val="24"/>
          <w:szCs w:val="24"/>
        </w:rPr>
        <w:br/>
      </w:r>
      <w:r w:rsidR="00A41091" w:rsidRPr="00A41091">
        <w:rPr>
          <w:rFonts w:ascii="Times" w:hAnsi="Times"/>
          <w:i/>
          <w:sz w:val="24"/>
          <w:szCs w:val="24"/>
        </w:rPr>
        <w:t>x</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Pr>
          <w:rFonts w:ascii="Times" w:hAnsi="Times"/>
          <w:sz w:val="24"/>
          <w:szCs w:val="24"/>
        </w:rPr>
        <w:t xml:space="preserve">vector of values from 0 through </w:t>
      </w:r>
      <w:r w:rsidRPr="00C66465">
        <w:rPr>
          <w:rFonts w:ascii="Times" w:hAnsi="Times"/>
          <w:i/>
          <w:sz w:val="24"/>
          <w:szCs w:val="24"/>
        </w:rPr>
        <w:t>simulationHours</w:t>
      </w:r>
      <w:r>
        <w:rPr>
          <w:rFonts w:ascii="Times" w:hAnsi="Times"/>
          <w:sz w:val="24"/>
          <w:szCs w:val="24"/>
        </w:rPr>
        <w:t xml:space="preserve"> with step size of </w:t>
      </w:r>
      <w:r w:rsidRPr="00C66465">
        <w:rPr>
          <w:rFonts w:ascii="Times" w:hAnsi="Times"/>
          <w:i/>
          <w:sz w:val="24"/>
          <w:szCs w:val="24"/>
        </w:rPr>
        <w:t>deltaX</w:t>
      </w:r>
    </w:p>
    <w:p w14:paraId="508E2E7A" w14:textId="77777777" w:rsidR="00F16040" w:rsidRDefault="00F16040" w:rsidP="00F16040">
      <w:pPr>
        <w:pStyle w:val="c"/>
      </w:pPr>
    </w:p>
    <w:p w14:paraId="23067AF2" w14:textId="28F0EE93" w:rsidR="00E973EB" w:rsidRDefault="00E973EB" w:rsidP="00E973EB">
      <w:pPr>
        <w:pStyle w:val="Inside-enumerate"/>
        <w:numPr>
          <w:ilvl w:val="0"/>
          <w:numId w:val="0"/>
        </w:numPr>
        <w:ind w:left="504"/>
      </w:pPr>
      <w:r>
        <w:lastRenderedPageBreak/>
        <w:t xml:space="preserve">These variables set us up to begin our loop. Note that we have defined a vector </w:t>
      </w:r>
      <w:r w:rsidR="00A41091" w:rsidRPr="00A41091">
        <w:rPr>
          <w:rStyle w:val="texttt"/>
          <w:i/>
        </w:rPr>
        <w:t>x</w:t>
      </w:r>
      <w:r>
        <w:t xml:space="preserve"> which will contain all of the time values (in hours or parts of an hour) of the simulation. The following lines, then, actually begins the loop: </w:t>
      </w:r>
    </w:p>
    <w:p w14:paraId="4AA75B5F" w14:textId="41B861DB" w:rsidR="00E973EB" w:rsidRPr="005738FD" w:rsidRDefault="005738FD" w:rsidP="00F16040">
      <w:pPr>
        <w:pStyle w:val="c"/>
        <w:rPr>
          <w:rFonts w:ascii="Times" w:hAnsi="Times"/>
          <w:i/>
          <w:sz w:val="24"/>
          <w:szCs w:val="24"/>
        </w:rPr>
      </w:pPr>
      <w:r>
        <w:rPr>
          <w:rFonts w:ascii="Times" w:hAnsi="Times"/>
          <w:sz w:val="24"/>
          <w:szCs w:val="24"/>
        </w:rPr>
        <w:t xml:space="preserve">for </w:t>
      </w:r>
      <w:r w:rsidR="003828C3" w:rsidRPr="003828C3">
        <w:rPr>
          <w:rFonts w:ascii="Times" w:hAnsi="Times"/>
          <w:i/>
          <w:sz w:val="24"/>
          <w:szCs w:val="24"/>
        </w:rPr>
        <w:t>i</w:t>
      </w:r>
      <w:r>
        <w:rPr>
          <w:rFonts w:ascii="Times" w:hAnsi="Times"/>
          <w:sz w:val="24"/>
          <w:szCs w:val="24"/>
        </w:rPr>
        <w:t xml:space="preserve"> from 2 through the length of </w:t>
      </w:r>
      <w:r w:rsidR="00A41091" w:rsidRPr="00A41091">
        <w:rPr>
          <w:rFonts w:ascii="Times" w:hAnsi="Times"/>
          <w:i/>
          <w:sz w:val="24"/>
          <w:szCs w:val="24"/>
        </w:rPr>
        <w:t>x</w:t>
      </w:r>
    </w:p>
    <w:p w14:paraId="7999F168" w14:textId="77777777" w:rsidR="00F16040" w:rsidRDefault="00F16040" w:rsidP="00F16040">
      <w:pPr>
        <w:pStyle w:val="c"/>
        <w:rPr>
          <w:rStyle w:val="textit"/>
          <w:i w:val="0"/>
        </w:rPr>
      </w:pPr>
    </w:p>
    <w:p w14:paraId="0BFB4627" w14:textId="21CF22FC" w:rsidR="00E973EB" w:rsidRDefault="00E973EB" w:rsidP="00F16040">
      <w:pPr>
        <w:pStyle w:val="Inside-enumerate"/>
        <w:numPr>
          <w:ilvl w:val="0"/>
          <w:numId w:val="0"/>
        </w:numPr>
        <w:ind w:left="504"/>
      </w:pPr>
      <w:r>
        <w:rPr>
          <w:rStyle w:val="textit"/>
          <w:i w:val="0"/>
        </w:rPr>
        <w:t>Each time through the loop:</w:t>
      </w:r>
      <w:r>
        <w:t xml:space="preserve"> </w:t>
      </w:r>
    </w:p>
    <w:p w14:paraId="41BEFB38" w14:textId="77777777" w:rsidR="00E973EB" w:rsidRDefault="00E973EB" w:rsidP="00E973EB">
      <w:pPr>
        <w:pStyle w:val="Inside-enumerate"/>
        <w:numPr>
          <w:ilvl w:val="1"/>
          <w:numId w:val="19"/>
        </w:numPr>
        <w:tabs>
          <w:tab w:val="left" w:pos="792"/>
        </w:tabs>
      </w:pPr>
      <w:r w:rsidRPr="00F16040">
        <w:rPr>
          <w:b/>
        </w:rPr>
        <w:t>a.</w:t>
      </w:r>
      <w:r>
        <w:t xml:space="preserve"> </w:t>
      </w:r>
      <w:r>
        <w:rPr>
          <w:rStyle w:val="textit"/>
          <w:i w:val="0"/>
        </w:rPr>
        <w:t>Determine the (temporary) values of any flows and remaining ordinary</w:t>
      </w:r>
      <w:r>
        <w:rPr>
          <w:rStyle w:val="textit"/>
        </w:rPr>
        <w:t xml:space="preserve"> </w:t>
      </w:r>
      <w:r>
        <w:rPr>
          <w:rStyle w:val="textit"/>
          <w:i w:val="0"/>
        </w:rPr>
        <w:t>variable(s). Depending on the nature of the circle/oval, this could be (a) an</w:t>
      </w:r>
      <w:r>
        <w:rPr>
          <w:rStyle w:val="textit"/>
        </w:rPr>
        <w:t xml:space="preserve"> </w:t>
      </w:r>
      <w:r>
        <w:rPr>
          <w:rStyle w:val="textit"/>
          <w:i w:val="0"/>
        </w:rPr>
        <w:t>equation based on current values of other circle(s) and/or stock variables, (b)</w:t>
      </w:r>
      <w:r>
        <w:rPr>
          <w:rStyle w:val="textit"/>
        </w:rPr>
        <w:t xml:space="preserve"> </w:t>
      </w:r>
      <w:r>
        <w:rPr>
          <w:rStyle w:val="textit"/>
          <w:i w:val="0"/>
        </w:rPr>
        <w:t>a special value based on the current time (for instance, a “pulse” variable that</w:t>
      </w:r>
      <w:r>
        <w:rPr>
          <w:rStyle w:val="textit"/>
        </w:rPr>
        <w:t xml:space="preserve"> </w:t>
      </w:r>
      <w:r>
        <w:rPr>
          <w:rStyle w:val="textit"/>
          <w:i w:val="0"/>
        </w:rPr>
        <w:t>takes on certain values at specific clock ticks) or other things.</w:t>
      </w:r>
      <w:r>
        <w:t xml:space="preserve"> </w:t>
      </w:r>
    </w:p>
    <w:p w14:paraId="56B85DE5" w14:textId="0BB7C55F" w:rsidR="00E973EB" w:rsidRDefault="00E973EB" w:rsidP="00E973EB">
      <w:pPr>
        <w:pStyle w:val="Inside-enumerate"/>
        <w:numPr>
          <w:ilvl w:val="0"/>
          <w:numId w:val="0"/>
        </w:numPr>
        <w:ind w:left="792"/>
      </w:pPr>
      <w:r>
        <w:t xml:space="preserve">This is the step that is most different from the previous example. From Figure </w:t>
      </w:r>
      <w:r w:rsidR="00AC5D97">
        <w:t>2.5</w:t>
      </w:r>
      <w:r>
        <w:t xml:space="preserve">.3, we can see that there are two flows affecting how much drug is in the system: the amount </w:t>
      </w:r>
      <w:r w:rsidR="005738FD" w:rsidRPr="005738FD">
        <w:rPr>
          <w:i/>
        </w:rPr>
        <w:t>ingested</w:t>
      </w:r>
      <w:r>
        <w:t xml:space="preserve">, and the amount eliminated. (We can see this because the stock variable has two gray lines coming into it, one from each of these quantities.) Determining how much is eliminated in each time step is the same as before. Determining the amount </w:t>
      </w:r>
      <w:r w:rsidR="005738FD" w:rsidRPr="005738FD">
        <w:rPr>
          <w:i/>
        </w:rPr>
        <w:t>ingested</w:t>
      </w:r>
      <w:r>
        <w:t xml:space="preserve">, however, is different. </w:t>
      </w:r>
    </w:p>
    <w:p w14:paraId="79F71020" w14:textId="3644E199" w:rsidR="00E973EB" w:rsidRDefault="00E973EB" w:rsidP="00E973EB">
      <w:pPr>
        <w:pStyle w:val="Inside-enumerate"/>
        <w:numPr>
          <w:ilvl w:val="0"/>
          <w:numId w:val="0"/>
        </w:numPr>
        <w:ind w:left="792"/>
      </w:pPr>
      <w:r>
        <w:t xml:space="preserve">We recognize that the patient will be taking a dose of Dilantin every </w:t>
      </w:r>
      <w:r w:rsidR="002F097C" w:rsidRPr="002F097C">
        <w:rPr>
          <w:rStyle w:val="texttt"/>
          <w:i/>
        </w:rPr>
        <w:t>interval</w:t>
      </w:r>
      <w:r>
        <w:t xml:space="preserve"> hours. So we need to write code that says, “if we have reached a multiple of </w:t>
      </w:r>
      <w:r w:rsidR="002F097C" w:rsidRPr="002F097C">
        <w:rPr>
          <w:rStyle w:val="texttt"/>
          <w:i/>
        </w:rPr>
        <w:t>interval</w:t>
      </w:r>
      <w:r>
        <w:t xml:space="preserve"> hours, ingest one dose during this time step. Otherwise, don’t ingest anything right now.” There are several ways to write this code, but the easiest is probably: </w:t>
      </w:r>
    </w:p>
    <w:p w14:paraId="16329815" w14:textId="1A0C099A" w:rsidR="00E973EB" w:rsidRPr="009447D4" w:rsidRDefault="00CA4DFF" w:rsidP="00F16040">
      <w:pPr>
        <w:pStyle w:val="c"/>
        <w:rPr>
          <w:rFonts w:ascii="Times" w:hAnsi="Times"/>
          <w:sz w:val="24"/>
          <w:szCs w:val="24"/>
        </w:rPr>
      </w:pPr>
      <w:r>
        <w:rPr>
          <w:rFonts w:ascii="Times" w:hAnsi="Times"/>
          <w:sz w:val="24"/>
          <w:szCs w:val="24"/>
        </w:rPr>
        <w:t xml:space="preserve">    if </w:t>
      </w:r>
      <w:r w:rsidR="005738FD" w:rsidRPr="005738FD">
        <w:rPr>
          <w:rFonts w:ascii="Times" w:hAnsi="Times"/>
          <w:i/>
          <w:sz w:val="24"/>
          <w:szCs w:val="24"/>
        </w:rPr>
        <w:t>itox</w:t>
      </w:r>
      <w:r>
        <w:rPr>
          <w:rFonts w:ascii="Times" w:hAnsi="Times"/>
          <w:sz w:val="24"/>
          <w:szCs w:val="24"/>
        </w:rPr>
        <w:t>(</w:t>
      </w:r>
      <w:r w:rsidR="003828C3" w:rsidRPr="003828C3">
        <w:rPr>
          <w:rFonts w:ascii="Times" w:hAnsi="Times"/>
          <w:i/>
          <w:sz w:val="24"/>
          <w:szCs w:val="24"/>
        </w:rPr>
        <w:t>i</w:t>
      </w:r>
      <w:r>
        <w:rPr>
          <w:rFonts w:ascii="Times" w:hAnsi="Times"/>
          <w:sz w:val="24"/>
          <w:szCs w:val="24"/>
        </w:rPr>
        <w:t xml:space="preserve">) </w:t>
      </w:r>
      <w:r w:rsidR="00337D6B">
        <w:rPr>
          <w:rFonts w:ascii="Times" w:hAnsi="Times"/>
          <w:sz w:val="24"/>
          <w:szCs w:val="24"/>
        </w:rPr>
        <w:t>MOD</w:t>
      </w:r>
      <w:r w:rsidR="00E973EB" w:rsidRPr="009447D4">
        <w:rPr>
          <w:rFonts w:ascii="Times" w:hAnsi="Times"/>
          <w:sz w:val="24"/>
          <w:szCs w:val="24"/>
        </w:rPr>
        <w:t xml:space="preserve"> </w:t>
      </w:r>
      <w:r w:rsidR="002F097C" w:rsidRPr="002F097C">
        <w:rPr>
          <w:rFonts w:ascii="Times" w:hAnsi="Times"/>
          <w:i/>
          <w:sz w:val="24"/>
          <w:szCs w:val="24"/>
        </w:rPr>
        <w:t>interval</w:t>
      </w:r>
      <w:r>
        <w:rPr>
          <w:rFonts w:ascii="Times" w:hAnsi="Times"/>
          <w:sz w:val="24"/>
          <w:szCs w:val="24"/>
        </w:rPr>
        <w:t xml:space="preserve"> is equal to 0</w:t>
      </w:r>
      <w:r w:rsidR="00E973EB" w:rsidRPr="009447D4">
        <w:rPr>
          <w:rFonts w:ascii="Times" w:hAnsi="Times"/>
          <w:sz w:val="24"/>
          <w:szCs w:val="24"/>
        </w:rPr>
        <w:br/>
        <w:t xml:space="preserve">        </w:t>
      </w:r>
      <w:r>
        <w:rPr>
          <w:rFonts w:ascii="Times" w:hAnsi="Times"/>
          <w:sz w:val="24"/>
          <w:szCs w:val="24"/>
        </w:rPr>
        <w:t xml:space="preserve">  </w:t>
      </w:r>
      <w:r w:rsidR="005738FD" w:rsidRPr="005738FD">
        <w:rPr>
          <w:rFonts w:ascii="Times" w:hAnsi="Times"/>
          <w:i/>
          <w:sz w:val="24"/>
          <w:szCs w:val="24"/>
        </w:rPr>
        <w:t>ingested</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00C66465" w:rsidRPr="00C66465">
        <w:rPr>
          <w:rFonts w:ascii="Times" w:hAnsi="Times"/>
          <w:i/>
          <w:sz w:val="24"/>
          <w:szCs w:val="24"/>
        </w:rPr>
        <w:t>absorptionFraction</w:t>
      </w:r>
      <w:r>
        <w:rPr>
          <w:rFonts w:ascii="Times" w:hAnsi="Times"/>
          <w:sz w:val="24"/>
          <w:szCs w:val="24"/>
        </w:rPr>
        <w:t xml:space="preserve"> * </w:t>
      </w:r>
      <w:r w:rsidR="005738FD" w:rsidRPr="005738FD">
        <w:rPr>
          <w:rFonts w:ascii="Times" w:hAnsi="Times"/>
          <w:i/>
          <w:sz w:val="24"/>
          <w:szCs w:val="24"/>
        </w:rPr>
        <w:t>dosage</w:t>
      </w:r>
      <w:r>
        <w:rPr>
          <w:rFonts w:ascii="Times" w:hAnsi="Times"/>
          <w:sz w:val="24"/>
          <w:szCs w:val="24"/>
        </w:rPr>
        <w:t xml:space="preserve"> </w:t>
      </w:r>
      <w:r>
        <w:rPr>
          <w:rFonts w:ascii="Times" w:hAnsi="Times"/>
          <w:sz w:val="24"/>
          <w:szCs w:val="24"/>
        </w:rPr>
        <w:br/>
        <w:t xml:space="preserve">    else </w:t>
      </w:r>
      <w:r w:rsidR="00E973EB" w:rsidRPr="009447D4">
        <w:rPr>
          <w:rFonts w:ascii="Times" w:hAnsi="Times"/>
          <w:sz w:val="24"/>
          <w:szCs w:val="24"/>
        </w:rPr>
        <w:br/>
        <w:t xml:space="preserve">        </w:t>
      </w:r>
      <w:r>
        <w:rPr>
          <w:rFonts w:ascii="Times" w:hAnsi="Times"/>
          <w:sz w:val="24"/>
          <w:szCs w:val="24"/>
        </w:rPr>
        <w:t xml:space="preserve">  </w:t>
      </w:r>
      <w:r w:rsidR="005738FD" w:rsidRPr="005738FD">
        <w:rPr>
          <w:rFonts w:ascii="Times" w:hAnsi="Times"/>
          <w:i/>
          <w:sz w:val="24"/>
          <w:szCs w:val="24"/>
        </w:rPr>
        <w:t>ingested</w:t>
      </w:r>
      <w:r w:rsidR="00E973EB" w:rsidRPr="009447D4">
        <w:rPr>
          <w:rFonts w:ascii="Times" w:hAnsi="Times"/>
          <w:sz w:val="24"/>
          <w:szCs w:val="24"/>
        </w:rPr>
        <w:t xml:space="preserve"> </w:t>
      </w:r>
      <w:r w:rsidR="0091308A">
        <w:rPr>
          <w:rFonts w:ascii="Times New Roman" w:hAnsi="Times New Roman"/>
          <w:sz w:val="24"/>
          <w:szCs w:val="24"/>
        </w:rPr>
        <w:t>←</w:t>
      </w:r>
      <w:r>
        <w:rPr>
          <w:rFonts w:ascii="Times" w:hAnsi="Times"/>
          <w:sz w:val="24"/>
          <w:szCs w:val="24"/>
        </w:rPr>
        <w:t xml:space="preserve"> 0 </w:t>
      </w:r>
    </w:p>
    <w:p w14:paraId="227DEF4C" w14:textId="77777777" w:rsidR="00F16040" w:rsidRDefault="00F16040" w:rsidP="00F16040">
      <w:pPr>
        <w:pStyle w:val="c"/>
      </w:pPr>
    </w:p>
    <w:p w14:paraId="2E012C3B" w14:textId="77CF3ACE" w:rsidR="00E973EB" w:rsidRDefault="00E973EB" w:rsidP="00E973EB">
      <w:pPr>
        <w:pStyle w:val="Inside-enumerate"/>
        <w:numPr>
          <w:ilvl w:val="0"/>
          <w:numId w:val="0"/>
        </w:numPr>
        <w:ind w:left="792"/>
        <w:rPr>
          <w:rStyle w:val="textbf"/>
          <w:b/>
        </w:rPr>
      </w:pPr>
      <w:r>
        <w:t xml:space="preserve">Look carefully at that </w:t>
      </w:r>
      <w:r>
        <w:rPr>
          <w:rStyle w:val="texttt"/>
        </w:rPr>
        <w:t>if</w:t>
      </w:r>
      <w:r>
        <w:t xml:space="preserve"> statement. It calls the </w:t>
      </w:r>
      <w:r w:rsidR="005738FD" w:rsidRPr="005738FD">
        <w:rPr>
          <w:rStyle w:val="texttt"/>
          <w:i/>
        </w:rPr>
        <w:t>itox</w:t>
      </w:r>
      <w:r>
        <w:rPr>
          <w:rStyle w:val="texttt"/>
        </w:rPr>
        <w:t>()</w:t>
      </w:r>
      <w:r>
        <w:t xml:space="preserve"> function we defined earlier, for determining what real-world time value a particular index corresponds to. It also contains the </w:t>
      </w:r>
      <w:r w:rsidR="00CA4DFF">
        <w:t>MOD or modulo</w:t>
      </w:r>
      <w:r>
        <w:t xml:space="preserve"> operator, which you may recall gives the </w:t>
      </w:r>
      <w:r>
        <w:rPr>
          <w:rStyle w:val="textit"/>
          <w:i w:val="0"/>
        </w:rPr>
        <w:t>remainder</w:t>
      </w:r>
      <w:r>
        <w:t xml:space="preserve"> when performing division of integers. For instance, “</w:t>
      </w:r>
      <w:r w:rsidR="00CA4DFF">
        <w:rPr>
          <w:rStyle w:val="texttt"/>
        </w:rPr>
        <w:t>11 MOD</w:t>
      </w:r>
      <w:r>
        <w:rPr>
          <w:rStyle w:val="texttt"/>
        </w:rPr>
        <w:t xml:space="preserve"> 8</w:t>
      </w:r>
      <w:r>
        <w:t xml:space="preserve">” </w:t>
      </w:r>
      <w:r w:rsidR="00CA4DFF">
        <w:t>is</w:t>
      </w:r>
      <w:r>
        <w:t xml:space="preserve"> </w:t>
      </w:r>
      <w:r>
        <w:rPr>
          <w:rStyle w:val="texttt"/>
        </w:rPr>
        <w:t>3</w:t>
      </w:r>
      <w:r>
        <w:t xml:space="preserve">, since 11 divided by 8 is 1 </w:t>
      </w:r>
      <w:r>
        <w:rPr>
          <w:rStyle w:val="textit"/>
          <w:i w:val="0"/>
        </w:rPr>
        <w:t>with a remainder of 3.</w:t>
      </w:r>
      <w:r>
        <w:t xml:space="preserve"> Similarly, “</w:t>
      </w:r>
      <w:r w:rsidR="00CA4DFF">
        <w:rPr>
          <w:rStyle w:val="texttt"/>
        </w:rPr>
        <w:t>16 MOD</w:t>
      </w:r>
      <w:r>
        <w:rPr>
          <w:rStyle w:val="texttt"/>
        </w:rPr>
        <w:t xml:space="preserve"> 8</w:t>
      </w:r>
      <w:r>
        <w:t xml:space="preserve">” </w:t>
      </w:r>
      <w:r w:rsidR="00CA4DFF">
        <w:t>is</w:t>
      </w:r>
      <w:r>
        <w:t xml:space="preserve"> </w:t>
      </w:r>
      <w:r>
        <w:rPr>
          <w:rStyle w:val="texttt"/>
        </w:rPr>
        <w:t>0</w:t>
      </w:r>
      <w:r>
        <w:t xml:space="preserve">, since 8 divides 16 evenly and has no remainder. </w:t>
      </w:r>
    </w:p>
    <w:p w14:paraId="7E0A9BA9" w14:textId="734D7396" w:rsidR="00E973EB" w:rsidRDefault="00E973EB" w:rsidP="00E973EB">
      <w:pPr>
        <w:pStyle w:val="Inside-enumerate"/>
        <w:numPr>
          <w:ilvl w:val="0"/>
          <w:numId w:val="0"/>
        </w:numPr>
        <w:ind w:left="792"/>
      </w:pPr>
      <w:r>
        <w:rPr>
          <w:rStyle w:val="textbf"/>
          <w:b/>
        </w:rPr>
        <w:t>Quick Review Question 3</w:t>
      </w:r>
      <w:r>
        <w:t xml:space="preserve"> </w:t>
      </w:r>
      <w:r w:rsidR="00CA4DFF">
        <w:t>Evaluate</w:t>
      </w:r>
      <w:r>
        <w:t xml:space="preserve"> “</w:t>
      </w:r>
      <w:r>
        <w:rPr>
          <w:rStyle w:val="texttt"/>
        </w:rPr>
        <w:t xml:space="preserve">6 </w:t>
      </w:r>
      <w:r w:rsidR="00CA4DFF">
        <w:rPr>
          <w:rStyle w:val="texttt"/>
        </w:rPr>
        <w:t xml:space="preserve">MOD </w:t>
      </w:r>
      <w:r>
        <w:rPr>
          <w:rStyle w:val="texttt"/>
        </w:rPr>
        <w:t>3</w:t>
      </w:r>
      <w:r>
        <w:t>,” “</w:t>
      </w:r>
      <w:r>
        <w:rPr>
          <w:rStyle w:val="texttt"/>
        </w:rPr>
        <w:t xml:space="preserve">7 </w:t>
      </w:r>
      <w:r w:rsidR="00CA4DFF">
        <w:rPr>
          <w:rStyle w:val="texttt"/>
        </w:rPr>
        <w:t xml:space="preserve">MOD </w:t>
      </w:r>
      <w:r>
        <w:rPr>
          <w:rStyle w:val="texttt"/>
        </w:rPr>
        <w:t>3</w:t>
      </w:r>
      <w:r>
        <w:t>,” “</w:t>
      </w:r>
      <w:r>
        <w:rPr>
          <w:rStyle w:val="texttt"/>
        </w:rPr>
        <w:t xml:space="preserve">8 </w:t>
      </w:r>
      <w:r w:rsidR="00CA4DFF">
        <w:rPr>
          <w:rStyle w:val="texttt"/>
        </w:rPr>
        <w:t xml:space="preserve">MOD </w:t>
      </w:r>
      <w:r>
        <w:rPr>
          <w:rStyle w:val="texttt"/>
        </w:rPr>
        <w:t>3</w:t>
      </w:r>
      <w:r>
        <w:t>,” and “</w:t>
      </w:r>
      <w:r>
        <w:rPr>
          <w:rStyle w:val="texttt"/>
        </w:rPr>
        <w:t xml:space="preserve">9 </w:t>
      </w:r>
      <w:r w:rsidR="00CA4DFF">
        <w:rPr>
          <w:rStyle w:val="texttt"/>
        </w:rPr>
        <w:t xml:space="preserve">MOD </w:t>
      </w:r>
      <w:r>
        <w:rPr>
          <w:rStyle w:val="texttt"/>
        </w:rPr>
        <w:t>3</w:t>
      </w:r>
      <w:r w:rsidR="00CA4DFF">
        <w:rPr>
          <w:rStyle w:val="texttt"/>
        </w:rPr>
        <w:t>.</w:t>
      </w:r>
      <w:r>
        <w:t xml:space="preserve">” </w:t>
      </w:r>
    </w:p>
    <w:p w14:paraId="7802A67D" w14:textId="6C92732D" w:rsidR="00E973EB" w:rsidRDefault="00E973EB" w:rsidP="00E973EB">
      <w:pPr>
        <w:pStyle w:val="Inside-enumerate"/>
        <w:numPr>
          <w:ilvl w:val="0"/>
          <w:numId w:val="0"/>
        </w:numPr>
        <w:ind w:left="792"/>
        <w:rPr>
          <w:rStyle w:val="textbf"/>
          <w:b/>
        </w:rPr>
      </w:pPr>
      <w:r>
        <w:t xml:space="preserve">We use this trick to determine the simulation points for the 8-hour intervals. If we take the time of each clock tick in hours (which is what </w:t>
      </w:r>
      <w:r w:rsidR="005738FD" w:rsidRPr="005738FD">
        <w:rPr>
          <w:i/>
        </w:rPr>
        <w:t>itox</w:t>
      </w:r>
      <w:r>
        <w:rPr>
          <w:rStyle w:val="texttt"/>
        </w:rPr>
        <w:t>(</w:t>
      </w:r>
      <w:r w:rsidR="003828C3" w:rsidRPr="003828C3">
        <w:rPr>
          <w:rStyle w:val="texttt"/>
          <w:i/>
        </w:rPr>
        <w:t>i</w:t>
      </w:r>
      <w:r>
        <w:rPr>
          <w:rStyle w:val="texttt"/>
        </w:rPr>
        <w:t>)</w:t>
      </w:r>
      <w:r>
        <w:t xml:space="preserve"> gives us — confirm this for yourself), and it is a multiple of exactly 8 hours, then we will set a variable called </w:t>
      </w:r>
      <w:r w:rsidR="005738FD" w:rsidRPr="005738FD">
        <w:rPr>
          <w:rStyle w:val="texttt"/>
          <w:i/>
        </w:rPr>
        <w:t>ingested</w:t>
      </w:r>
      <w:r>
        <w:t xml:space="preserve"> to be equal to a new dose. In all other cases, we will set this variable to 0. This gives us a “pulse” effect, as desired. </w:t>
      </w:r>
    </w:p>
    <w:p w14:paraId="18BA129B" w14:textId="5707CD67" w:rsidR="00E973EB" w:rsidRDefault="00E973EB" w:rsidP="00E973EB">
      <w:pPr>
        <w:pStyle w:val="Inside-enumerate"/>
        <w:numPr>
          <w:ilvl w:val="0"/>
          <w:numId w:val="0"/>
        </w:numPr>
        <w:ind w:left="792"/>
      </w:pPr>
      <w:r>
        <w:rPr>
          <w:rStyle w:val="textbf"/>
          <w:b/>
        </w:rPr>
        <w:t>Quick Review Question 4</w:t>
      </w:r>
      <w:r>
        <w:t xml:space="preserve"> Suppose </w:t>
      </w:r>
      <w:r w:rsidR="00C66465" w:rsidRPr="00C66465">
        <w:rPr>
          <w:rStyle w:val="texttt"/>
          <w:i/>
        </w:rPr>
        <w:t>deltaX</w:t>
      </w:r>
      <w:r>
        <w:t xml:space="preserve"> is equal to 30/60, and </w:t>
      </w:r>
      <w:r w:rsidRPr="005A3637">
        <w:rPr>
          <w:rStyle w:val="texttt"/>
          <w:i/>
        </w:rPr>
        <w:t>interval</w:t>
      </w:r>
      <w:r>
        <w:t xml:space="preserve"> is equal to 12. For what values of </w:t>
      </w:r>
      <w:r w:rsidR="003828C3" w:rsidRPr="003828C3">
        <w:rPr>
          <w:rStyle w:val="texttt"/>
          <w:i/>
        </w:rPr>
        <w:t>i</w:t>
      </w:r>
      <w:r>
        <w:t xml:space="preserve"> is </w:t>
      </w:r>
      <w:r w:rsidR="005738FD" w:rsidRPr="005738FD">
        <w:rPr>
          <w:rStyle w:val="texttt"/>
          <w:i/>
        </w:rPr>
        <w:t>itox</w:t>
      </w:r>
      <w:r w:rsidR="00CA4DFF">
        <w:rPr>
          <w:rStyle w:val="texttt"/>
        </w:rPr>
        <w:t>(</w:t>
      </w:r>
      <w:r w:rsidR="003828C3" w:rsidRPr="003828C3">
        <w:rPr>
          <w:rStyle w:val="texttt"/>
          <w:i/>
        </w:rPr>
        <w:t>i</w:t>
      </w:r>
      <w:r w:rsidR="00CA4DFF">
        <w:rPr>
          <w:rStyle w:val="texttt"/>
        </w:rPr>
        <w:t>) modulo</w:t>
      </w:r>
      <w:r>
        <w:rPr>
          <w:rStyle w:val="texttt"/>
        </w:rPr>
        <w:t xml:space="preserve"> </w:t>
      </w:r>
      <w:r w:rsidRPr="00CA4DFF">
        <w:rPr>
          <w:rStyle w:val="texttt"/>
          <w:i/>
        </w:rPr>
        <w:t>interval</w:t>
      </w:r>
      <w:r>
        <w:t xml:space="preserve"> equal to 0? </w:t>
      </w:r>
    </w:p>
    <w:p w14:paraId="35688E44" w14:textId="3E5BA329" w:rsidR="00E973EB" w:rsidRDefault="00E973EB" w:rsidP="00E973EB">
      <w:pPr>
        <w:pStyle w:val="Inside-enumerate"/>
        <w:numPr>
          <w:ilvl w:val="0"/>
          <w:numId w:val="0"/>
        </w:numPr>
        <w:ind w:left="792"/>
      </w:pPr>
      <w:r>
        <w:t xml:space="preserve">Computing the amount eliminated in a time step is the same as before: </w:t>
      </w:r>
    </w:p>
    <w:p w14:paraId="072684E6" w14:textId="318C9112" w:rsidR="00E973EB" w:rsidRPr="009447D4" w:rsidRDefault="00E973EB" w:rsidP="00F16040">
      <w:pPr>
        <w:pStyle w:val="c"/>
        <w:rPr>
          <w:rFonts w:ascii="Times" w:hAnsi="Times"/>
          <w:sz w:val="24"/>
          <w:szCs w:val="24"/>
        </w:rPr>
      </w:pPr>
      <w:r w:rsidRPr="009447D4">
        <w:rPr>
          <w:rFonts w:ascii="Times" w:hAnsi="Times"/>
          <w:sz w:val="24"/>
          <w:szCs w:val="24"/>
        </w:rPr>
        <w:lastRenderedPageBreak/>
        <w:t xml:space="preserve">    </w:t>
      </w:r>
      <w:r w:rsidR="00C66465" w:rsidRPr="00C66465">
        <w:rPr>
          <w:rFonts w:ascii="Times" w:hAnsi="Times"/>
          <w:i/>
          <w:sz w:val="24"/>
          <w:szCs w:val="24"/>
        </w:rPr>
        <w:t>eliminated</w:t>
      </w:r>
      <w:r w:rsidRPr="009447D4">
        <w:rPr>
          <w:rFonts w:ascii="Times" w:hAnsi="Times"/>
          <w:sz w:val="24"/>
          <w:szCs w:val="24"/>
        </w:rPr>
        <w:t xml:space="preserve"> </w:t>
      </w:r>
      <w:r w:rsidR="0091308A">
        <w:rPr>
          <w:rFonts w:ascii="Times New Roman" w:hAnsi="Times New Roman"/>
          <w:sz w:val="24"/>
          <w:szCs w:val="24"/>
        </w:rPr>
        <w:t>←</w:t>
      </w:r>
      <w:r w:rsidR="00CA4DFF">
        <w:rPr>
          <w:rFonts w:ascii="Times" w:hAnsi="Times"/>
          <w:sz w:val="24"/>
          <w:szCs w:val="24"/>
        </w:rPr>
        <w:t xml:space="preserve"> </w:t>
      </w:r>
      <w:r w:rsidRPr="009447D4">
        <w:rPr>
          <w:rFonts w:ascii="Times" w:hAnsi="Times"/>
          <w:sz w:val="24"/>
          <w:szCs w:val="24"/>
        </w:rPr>
        <w:t>(</w:t>
      </w:r>
      <w:r w:rsidR="00C66465" w:rsidRPr="00C66465">
        <w:rPr>
          <w:rFonts w:ascii="Times" w:hAnsi="Times"/>
          <w:i/>
          <w:sz w:val="24"/>
          <w:szCs w:val="24"/>
        </w:rPr>
        <w:t>eliminationConstant</w:t>
      </w:r>
      <w:r w:rsidRPr="009447D4">
        <w:rPr>
          <w:rFonts w:ascii="Times" w:hAnsi="Times"/>
          <w:sz w:val="24"/>
          <w:szCs w:val="24"/>
        </w:rPr>
        <w:t xml:space="preserve"> * </w:t>
      </w:r>
      <w:r w:rsidR="00C66465" w:rsidRPr="00C66465">
        <w:rPr>
          <w:rFonts w:ascii="Times" w:hAnsi="Times"/>
          <w:i/>
          <w:sz w:val="24"/>
          <w:szCs w:val="24"/>
        </w:rPr>
        <w:t>drugInSystem</w:t>
      </w:r>
      <w:r w:rsidR="00AE4036" w:rsidRPr="009447D4">
        <w:rPr>
          <w:rFonts w:ascii="Times" w:hAnsi="Times"/>
          <w:sz w:val="24"/>
          <w:szCs w:val="24"/>
        </w:rPr>
        <w:t>(</w:t>
      </w:r>
      <w:r w:rsidR="003828C3" w:rsidRPr="003828C3">
        <w:rPr>
          <w:rFonts w:ascii="Times" w:hAnsi="Times"/>
          <w:i/>
          <w:sz w:val="24"/>
          <w:szCs w:val="24"/>
        </w:rPr>
        <w:t>i</w:t>
      </w:r>
      <w:r w:rsidR="00CA4DFF">
        <w:rPr>
          <w:rFonts w:ascii="Times" w:hAnsi="Times"/>
          <w:sz w:val="24"/>
          <w:szCs w:val="24"/>
        </w:rPr>
        <w:t xml:space="preserve"> </w:t>
      </w:r>
      <w:r w:rsidRPr="009447D4">
        <w:rPr>
          <w:rFonts w:ascii="Times" w:hAnsi="Times"/>
          <w:sz w:val="24"/>
          <w:szCs w:val="24"/>
        </w:rPr>
        <w:t>-</w:t>
      </w:r>
      <w:r w:rsidR="00CA4DFF">
        <w:rPr>
          <w:rFonts w:ascii="Times" w:hAnsi="Times"/>
          <w:sz w:val="24"/>
          <w:szCs w:val="24"/>
        </w:rPr>
        <w:t xml:space="preserve"> </w:t>
      </w:r>
      <w:r w:rsidRPr="009447D4">
        <w:rPr>
          <w:rFonts w:ascii="Times" w:hAnsi="Times"/>
          <w:sz w:val="24"/>
          <w:szCs w:val="24"/>
        </w:rPr>
        <w:t>1</w:t>
      </w:r>
      <w:r w:rsidR="00AE4036" w:rsidRPr="009447D4">
        <w:rPr>
          <w:rFonts w:ascii="Times" w:hAnsi="Times"/>
          <w:sz w:val="24"/>
          <w:szCs w:val="24"/>
        </w:rPr>
        <w:t>)</w:t>
      </w:r>
      <w:r w:rsidRPr="009447D4">
        <w:rPr>
          <w:rFonts w:ascii="Times" w:hAnsi="Times"/>
          <w:sz w:val="24"/>
          <w:szCs w:val="24"/>
        </w:rPr>
        <w:t xml:space="preserve">) * </w:t>
      </w:r>
      <w:r w:rsidR="00C66465" w:rsidRPr="00C66465">
        <w:rPr>
          <w:rFonts w:ascii="Times" w:hAnsi="Times"/>
          <w:i/>
          <w:sz w:val="24"/>
          <w:szCs w:val="24"/>
        </w:rPr>
        <w:t>deltaX</w:t>
      </w:r>
      <w:r w:rsidRPr="009447D4">
        <w:rPr>
          <w:rFonts w:ascii="Times" w:hAnsi="Times"/>
          <w:sz w:val="24"/>
          <w:szCs w:val="24"/>
        </w:rPr>
        <w:t xml:space="preserve"> </w:t>
      </w:r>
    </w:p>
    <w:p w14:paraId="57FAAAFF" w14:textId="77777777" w:rsidR="00F16040" w:rsidRDefault="00F16040" w:rsidP="00F16040">
      <w:pPr>
        <w:pStyle w:val="c"/>
      </w:pPr>
    </w:p>
    <w:p w14:paraId="6BC515E3" w14:textId="77777777" w:rsidR="00E973EB" w:rsidRDefault="00E973EB" w:rsidP="00E973EB">
      <w:pPr>
        <w:pStyle w:val="Inside-enumerate"/>
        <w:numPr>
          <w:ilvl w:val="1"/>
          <w:numId w:val="19"/>
        </w:numPr>
        <w:tabs>
          <w:tab w:val="left" w:pos="792"/>
        </w:tabs>
      </w:pPr>
      <w:r w:rsidRPr="005A3637">
        <w:rPr>
          <w:b/>
        </w:rPr>
        <w:t>b.</w:t>
      </w:r>
      <w:r>
        <w:t xml:space="preserve"> </w:t>
      </w:r>
      <w:r>
        <w:rPr>
          <w:rStyle w:val="textit"/>
          <w:i w:val="0"/>
        </w:rPr>
        <w:t>Set the next value for each vector to its new value on the next clock tick.</w:t>
      </w:r>
      <w:r>
        <w:t xml:space="preserve"> </w:t>
      </w:r>
    </w:p>
    <w:p w14:paraId="02E5975C" w14:textId="34DC9893" w:rsidR="00E973EB" w:rsidRDefault="00E973EB" w:rsidP="00E973EB">
      <w:pPr>
        <w:pStyle w:val="Inside-enumerate"/>
        <w:numPr>
          <w:ilvl w:val="0"/>
          <w:numId w:val="0"/>
        </w:numPr>
        <w:ind w:left="792"/>
      </w:pPr>
      <w:r>
        <w:t xml:space="preserve">Finally, we add in the amount </w:t>
      </w:r>
      <w:r w:rsidR="005738FD" w:rsidRPr="005738FD">
        <w:rPr>
          <w:i/>
        </w:rPr>
        <w:t>ingested</w:t>
      </w:r>
      <w:r>
        <w:t xml:space="preserve"> and subtract the amount eliminated for this clock tick, and end our loop: </w:t>
      </w:r>
    </w:p>
    <w:p w14:paraId="3CEC5B7F" w14:textId="04254403" w:rsidR="00E973EB" w:rsidRDefault="00E973EB" w:rsidP="005A3637">
      <w:pPr>
        <w:pStyle w:val="c"/>
      </w:pPr>
      <w:r w:rsidRPr="00D93C93">
        <w:rPr>
          <w:rFonts w:ascii="Times" w:hAnsi="Times"/>
          <w:sz w:val="24"/>
          <w:szCs w:val="24"/>
        </w:rPr>
        <w:t xml:space="preserve">    </w:t>
      </w:r>
      <w:r w:rsidR="00C66465" w:rsidRPr="00C66465">
        <w:rPr>
          <w:rFonts w:ascii="Times" w:hAnsi="Times"/>
          <w:i/>
          <w:sz w:val="24"/>
          <w:szCs w:val="24"/>
        </w:rPr>
        <w:t>drugInSystem</w:t>
      </w:r>
      <w:r w:rsidR="00AE4036" w:rsidRPr="00D93C93">
        <w:rPr>
          <w:rFonts w:ascii="Times" w:hAnsi="Times"/>
          <w:sz w:val="24"/>
          <w:szCs w:val="24"/>
        </w:rPr>
        <w:t>(</w:t>
      </w:r>
      <w:r w:rsidR="003828C3" w:rsidRPr="003828C3">
        <w:rPr>
          <w:rFonts w:ascii="Times" w:hAnsi="Times"/>
          <w:i/>
          <w:sz w:val="24"/>
          <w:szCs w:val="24"/>
        </w:rPr>
        <w:t>i</w:t>
      </w:r>
      <w:r w:rsidR="00AE4036" w:rsidRPr="00D93C93">
        <w:rPr>
          <w:rFonts w:ascii="Times" w:hAnsi="Times"/>
          <w:sz w:val="24"/>
          <w:szCs w:val="24"/>
        </w:rPr>
        <w:t>)</w:t>
      </w:r>
      <w:r w:rsidR="00D93C93" w:rsidRPr="00D93C93">
        <w:rPr>
          <w:rFonts w:ascii="Times" w:hAnsi="Times"/>
          <w:sz w:val="24"/>
          <w:szCs w:val="24"/>
        </w:rPr>
        <w:t xml:space="preserve"> </w:t>
      </w:r>
      <w:r w:rsidRPr="00D93C93">
        <w:rPr>
          <w:rFonts w:ascii="Times" w:hAnsi="Times"/>
          <w:sz w:val="24"/>
          <w:szCs w:val="24"/>
        </w:rPr>
        <w:t xml:space="preserve"> </w:t>
      </w:r>
      <w:r w:rsidR="00D93C93">
        <w:rPr>
          <w:rFonts w:ascii="Times New Roman" w:hAnsi="Times New Roman"/>
          <w:sz w:val="24"/>
          <w:szCs w:val="24"/>
        </w:rPr>
        <w:t xml:space="preserve">← </w:t>
      </w:r>
      <w:r w:rsidR="00C66465" w:rsidRPr="00C66465">
        <w:rPr>
          <w:rFonts w:ascii="Times" w:hAnsi="Times"/>
          <w:i/>
          <w:sz w:val="24"/>
          <w:szCs w:val="24"/>
        </w:rPr>
        <w:t>drugInSystem</w:t>
      </w:r>
      <w:r w:rsidR="00AE4036" w:rsidRPr="00D93C93">
        <w:rPr>
          <w:rFonts w:ascii="Times" w:hAnsi="Times"/>
          <w:sz w:val="24"/>
          <w:szCs w:val="24"/>
        </w:rPr>
        <w:t>(</w:t>
      </w:r>
      <w:r w:rsidR="003828C3" w:rsidRPr="003828C3">
        <w:rPr>
          <w:rFonts w:ascii="Times" w:hAnsi="Times"/>
          <w:i/>
          <w:sz w:val="24"/>
          <w:szCs w:val="24"/>
        </w:rPr>
        <w:t>i</w:t>
      </w:r>
      <w:r w:rsidR="00D93C93">
        <w:rPr>
          <w:rFonts w:ascii="Times" w:hAnsi="Times"/>
          <w:sz w:val="24"/>
          <w:szCs w:val="24"/>
        </w:rPr>
        <w:t xml:space="preserve"> </w:t>
      </w:r>
      <w:r w:rsidRPr="00D93C93">
        <w:rPr>
          <w:rFonts w:ascii="Times" w:hAnsi="Times"/>
          <w:sz w:val="24"/>
          <w:szCs w:val="24"/>
        </w:rPr>
        <w:t>-</w:t>
      </w:r>
      <w:r w:rsidR="00D93C93">
        <w:rPr>
          <w:rFonts w:ascii="Times" w:hAnsi="Times"/>
          <w:sz w:val="24"/>
          <w:szCs w:val="24"/>
        </w:rPr>
        <w:t xml:space="preserve"> </w:t>
      </w:r>
      <w:r w:rsidRPr="00D93C93">
        <w:rPr>
          <w:rFonts w:ascii="Times" w:hAnsi="Times"/>
          <w:sz w:val="24"/>
          <w:szCs w:val="24"/>
        </w:rPr>
        <w:t>1</w:t>
      </w:r>
      <w:r w:rsidR="00AE4036" w:rsidRPr="00D93C93">
        <w:rPr>
          <w:rFonts w:ascii="Times" w:hAnsi="Times"/>
          <w:sz w:val="24"/>
          <w:szCs w:val="24"/>
        </w:rPr>
        <w:t>)</w:t>
      </w:r>
      <w:r w:rsidRPr="00D93C93">
        <w:rPr>
          <w:rFonts w:ascii="Times" w:hAnsi="Times"/>
          <w:sz w:val="24"/>
          <w:szCs w:val="24"/>
        </w:rPr>
        <w:t xml:space="preserve"> + </w:t>
      </w:r>
      <w:r w:rsidR="005738FD" w:rsidRPr="005738FD">
        <w:rPr>
          <w:rFonts w:ascii="Times" w:hAnsi="Times"/>
          <w:i/>
          <w:sz w:val="24"/>
          <w:szCs w:val="24"/>
        </w:rPr>
        <w:t>ingested</w:t>
      </w:r>
      <w:r w:rsidRPr="00D93C93">
        <w:rPr>
          <w:rFonts w:ascii="Times" w:hAnsi="Times"/>
          <w:sz w:val="24"/>
          <w:szCs w:val="24"/>
        </w:rPr>
        <w:t xml:space="preserve"> - </w:t>
      </w:r>
      <w:r w:rsidR="00C66465" w:rsidRPr="00C66465">
        <w:rPr>
          <w:rFonts w:ascii="Times" w:hAnsi="Times"/>
          <w:i/>
          <w:sz w:val="24"/>
          <w:szCs w:val="24"/>
        </w:rPr>
        <w:t>eliminated</w:t>
      </w:r>
      <w:r w:rsidRPr="00D93C93">
        <w:rPr>
          <w:rFonts w:ascii="Times" w:hAnsi="Times"/>
          <w:sz w:val="24"/>
          <w:szCs w:val="24"/>
        </w:rPr>
        <w:t xml:space="preserve"> </w:t>
      </w:r>
    </w:p>
    <w:p w14:paraId="7B8DBB4E" w14:textId="77777777" w:rsidR="005A3637" w:rsidRPr="005A3637" w:rsidRDefault="005A3637" w:rsidP="005A3637">
      <w:pPr>
        <w:pStyle w:val="c"/>
      </w:pPr>
    </w:p>
    <w:p w14:paraId="527EDE05" w14:textId="77777777" w:rsidR="00E973EB" w:rsidRDefault="00E973EB" w:rsidP="00FB4656">
      <w:pPr>
        <w:pStyle w:val="Inside-enumerate"/>
        <w:numPr>
          <w:ilvl w:val="0"/>
          <w:numId w:val="19"/>
        </w:numPr>
        <w:tabs>
          <w:tab w:val="left" w:pos="504"/>
        </w:tabs>
      </w:pPr>
      <w:r w:rsidRPr="005A3637">
        <w:rPr>
          <w:b/>
        </w:rPr>
        <w:t>5.</w:t>
      </w:r>
      <w:r>
        <w:t xml:space="preserve"> </w:t>
      </w:r>
      <w:r>
        <w:rPr>
          <w:rStyle w:val="textit"/>
          <w:i w:val="0"/>
        </w:rPr>
        <w:t>For any derived stock variable that has not been defined yet, use a formula to create it</w:t>
      </w:r>
      <w:r>
        <w:rPr>
          <w:rStyle w:val="textit"/>
        </w:rPr>
        <w:t xml:space="preserve"> </w:t>
      </w:r>
      <w:r>
        <w:rPr>
          <w:rStyle w:val="textit"/>
          <w:i w:val="0"/>
        </w:rPr>
        <w:t>based on its incoming arrows. Note that since at least one of these incoming arrows is</w:t>
      </w:r>
      <w:r>
        <w:rPr>
          <w:rStyle w:val="textit"/>
        </w:rPr>
        <w:t xml:space="preserve"> </w:t>
      </w:r>
      <w:r>
        <w:rPr>
          <w:rStyle w:val="textit"/>
          <w:i w:val="0"/>
        </w:rPr>
        <w:t>from a stock variable (which is a vector), this circle’s variable will also be a</w:t>
      </w:r>
      <w:r>
        <w:rPr>
          <w:rStyle w:val="textit"/>
        </w:rPr>
        <w:t xml:space="preserve"> </w:t>
      </w:r>
      <w:r>
        <w:rPr>
          <w:rStyle w:val="textit"/>
          <w:i w:val="0"/>
        </w:rPr>
        <w:t>vector.</w:t>
      </w:r>
      <w:r>
        <w:t xml:space="preserve"> </w:t>
      </w:r>
    </w:p>
    <w:p w14:paraId="68185036" w14:textId="3ACC44A7" w:rsidR="00E973EB" w:rsidRPr="009447D4" w:rsidRDefault="00A41091" w:rsidP="005A3637">
      <w:pPr>
        <w:pStyle w:val="c"/>
        <w:rPr>
          <w:rFonts w:ascii="Times" w:hAnsi="Times"/>
          <w:sz w:val="24"/>
          <w:szCs w:val="24"/>
        </w:rPr>
      </w:pPr>
      <w:r w:rsidRPr="00A41091">
        <w:rPr>
          <w:rFonts w:ascii="Times" w:hAnsi="Times"/>
          <w:i/>
          <w:sz w:val="24"/>
          <w:szCs w:val="24"/>
        </w:rPr>
        <w:t>concentration</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00C66465" w:rsidRPr="00C66465">
        <w:rPr>
          <w:rFonts w:ascii="Times" w:hAnsi="Times"/>
          <w:i/>
          <w:sz w:val="24"/>
          <w:szCs w:val="24"/>
        </w:rPr>
        <w:t>drugInSystem</w:t>
      </w:r>
      <w:r w:rsidR="00E973EB" w:rsidRPr="009447D4">
        <w:rPr>
          <w:rFonts w:ascii="Times" w:hAnsi="Times"/>
          <w:sz w:val="24"/>
          <w:szCs w:val="24"/>
        </w:rPr>
        <w:t xml:space="preserve"> / </w:t>
      </w:r>
      <w:r w:rsidR="00062E3E" w:rsidRPr="00062E3E">
        <w:rPr>
          <w:rFonts w:ascii="Times" w:hAnsi="Times"/>
          <w:i/>
          <w:sz w:val="24"/>
          <w:szCs w:val="24"/>
        </w:rPr>
        <w:t>volume</w:t>
      </w:r>
      <w:r w:rsidR="00E973EB" w:rsidRPr="009447D4">
        <w:rPr>
          <w:rFonts w:ascii="Times" w:hAnsi="Times"/>
          <w:sz w:val="24"/>
          <w:szCs w:val="24"/>
        </w:rPr>
        <w:t xml:space="preserve"> </w:t>
      </w:r>
    </w:p>
    <w:p w14:paraId="075792F4" w14:textId="77777777" w:rsidR="005A3637" w:rsidRDefault="005A3637" w:rsidP="005A3637">
      <w:pPr>
        <w:pStyle w:val="c"/>
      </w:pPr>
    </w:p>
    <w:p w14:paraId="694A81A4" w14:textId="7AA6836C" w:rsidR="00FB4656" w:rsidRDefault="00E973EB" w:rsidP="00D809ED">
      <w:pPr>
        <w:pStyle w:val="Inside-enumerate"/>
        <w:numPr>
          <w:ilvl w:val="0"/>
          <w:numId w:val="19"/>
        </w:numPr>
        <w:tabs>
          <w:tab w:val="left" w:pos="504"/>
        </w:tabs>
      </w:pPr>
      <w:r w:rsidRPr="00FB4656">
        <w:rPr>
          <w:b/>
        </w:rPr>
        <w:t>6.</w:t>
      </w:r>
      <w:r>
        <w:t xml:space="preserve"> </w:t>
      </w:r>
      <w:r>
        <w:rPr>
          <w:rStyle w:val="textit"/>
          <w:i w:val="0"/>
        </w:rPr>
        <w:t>Finally, plot any vector(s) of interest</w:t>
      </w:r>
      <w:r w:rsidR="00D809ED">
        <w:rPr>
          <w:rStyle w:val="textit"/>
          <w:i w:val="0"/>
        </w:rPr>
        <w:t xml:space="preserve">, such as </w:t>
      </w:r>
      <w:r w:rsidR="00D809ED">
        <w:rPr>
          <w:rStyle w:val="textit"/>
        </w:rPr>
        <w:t>concentration</w:t>
      </w:r>
      <w:r w:rsidR="00D809ED">
        <w:rPr>
          <w:rStyle w:val="textit"/>
          <w:i w:val="0"/>
        </w:rPr>
        <w:t xml:space="preserve"> versus </w:t>
      </w:r>
      <w:r w:rsidR="00A41091" w:rsidRPr="00A41091">
        <w:rPr>
          <w:rStyle w:val="textit"/>
        </w:rPr>
        <w:t>x</w:t>
      </w:r>
      <w:r w:rsidR="00D809ED">
        <w:rPr>
          <w:rStyle w:val="textit"/>
          <w:i w:val="0"/>
        </w:rPr>
        <w:t>, or time</w:t>
      </w:r>
      <w:r>
        <w:rPr>
          <w:rStyle w:val="textit"/>
          <w:i w:val="0"/>
        </w:rPr>
        <w:t>.</w:t>
      </w:r>
      <w:r>
        <w:t xml:space="preserve"> </w:t>
      </w:r>
    </w:p>
    <w:p w14:paraId="00BAF6B2" w14:textId="77777777" w:rsidR="00E973EB" w:rsidRDefault="00E973EB" w:rsidP="00E973EB">
      <w:pPr>
        <w:pStyle w:val="Inside-enumerate"/>
        <w:numPr>
          <w:ilvl w:val="0"/>
          <w:numId w:val="0"/>
        </w:numPr>
        <w:ind w:left="504"/>
      </w:pPr>
      <w:r>
        <w:t xml:space="preserve">For reference, here is the entire program: </w:t>
      </w:r>
    </w:p>
    <w:p w14:paraId="1F96CB7B" w14:textId="6A5C7247" w:rsidR="00E973EB" w:rsidRDefault="00E973EB" w:rsidP="00E973EB">
      <w:pPr>
        <w:pStyle w:val="Inside-enumerate"/>
        <w:numPr>
          <w:ilvl w:val="0"/>
          <w:numId w:val="0"/>
        </w:numPr>
        <w:ind w:left="504"/>
      </w:pPr>
      <w:r>
        <w:t xml:space="preserve">__________________________________________________________________________ </w:t>
      </w:r>
    </w:p>
    <w:p w14:paraId="3F2EAA94" w14:textId="1A123BA8" w:rsidR="00A41091" w:rsidRDefault="00A41091" w:rsidP="00524E58">
      <w:pPr>
        <w:pStyle w:val="c"/>
        <w:tabs>
          <w:tab w:val="clear" w:pos="1520"/>
          <w:tab w:val="left" w:pos="1620"/>
        </w:tabs>
        <w:rPr>
          <w:rFonts w:ascii="Times" w:hAnsi="Times"/>
          <w:i/>
          <w:sz w:val="24"/>
          <w:szCs w:val="24"/>
        </w:rPr>
      </w:pPr>
      <w:r w:rsidRPr="00A41091">
        <w:rPr>
          <w:rFonts w:ascii="Times" w:hAnsi="Times"/>
          <w:i/>
          <w:sz w:val="24"/>
          <w:szCs w:val="24"/>
        </w:rPr>
        <w:t>xtoi</w:t>
      </w:r>
      <w:r w:rsidR="00337D6B" w:rsidRPr="009447D4">
        <w:rPr>
          <w:rFonts w:ascii="Times" w:hAnsi="Times"/>
          <w:sz w:val="24"/>
          <w:szCs w:val="24"/>
        </w:rPr>
        <w:t>(</w:t>
      </w:r>
      <w:r w:rsidRPr="00A41091">
        <w:rPr>
          <w:rFonts w:ascii="Times" w:hAnsi="Times"/>
          <w:i/>
          <w:sz w:val="24"/>
          <w:szCs w:val="24"/>
        </w:rPr>
        <w:t>x</w:t>
      </w:r>
      <w:r w:rsidR="00337D6B" w:rsidRPr="009447D4">
        <w:rPr>
          <w:rFonts w:ascii="Times" w:hAnsi="Times"/>
          <w:sz w:val="24"/>
          <w:szCs w:val="24"/>
        </w:rPr>
        <w:t>)</w:t>
      </w:r>
      <w:r w:rsidR="00337D6B">
        <w:rPr>
          <w:rFonts w:ascii="Times" w:hAnsi="Times"/>
          <w:sz w:val="24"/>
          <w:szCs w:val="24"/>
        </w:rPr>
        <w:t>:</w:t>
      </w:r>
      <w:r w:rsidR="00337D6B" w:rsidRPr="009447D4">
        <w:rPr>
          <w:rFonts w:ascii="Times" w:hAnsi="Times"/>
          <w:sz w:val="24"/>
          <w:szCs w:val="24"/>
        </w:rPr>
        <w:t xml:space="preserve"> </w:t>
      </w:r>
      <w:r w:rsidR="00337D6B">
        <w:rPr>
          <w:rFonts w:ascii="Times" w:hAnsi="Times"/>
          <w:sz w:val="24"/>
          <w:szCs w:val="24"/>
        </w:rPr>
        <w:t>function to return</w:t>
      </w:r>
      <w:r w:rsidR="00337D6B" w:rsidRPr="009447D4">
        <w:rPr>
          <w:rFonts w:ascii="Times" w:hAnsi="Times"/>
          <w:sz w:val="24"/>
          <w:szCs w:val="24"/>
        </w:rPr>
        <w:t xml:space="preserve"> </w:t>
      </w:r>
      <w:r w:rsidRPr="00A41091">
        <w:rPr>
          <w:rFonts w:ascii="Times" w:hAnsi="Times"/>
          <w:i/>
          <w:sz w:val="24"/>
          <w:szCs w:val="24"/>
        </w:rPr>
        <w:t>x</w:t>
      </w:r>
      <w:r w:rsidR="00912EC6">
        <w:rPr>
          <w:rFonts w:ascii="Times" w:hAnsi="Times"/>
          <w:i/>
          <w:sz w:val="24"/>
          <w:szCs w:val="24"/>
        </w:rPr>
        <w:t xml:space="preserve"> </w:t>
      </w:r>
      <w:r w:rsidR="00337D6B" w:rsidRPr="009447D4">
        <w:rPr>
          <w:rFonts w:ascii="Times" w:hAnsi="Times"/>
          <w:sz w:val="24"/>
          <w:szCs w:val="24"/>
        </w:rPr>
        <w:t>/</w:t>
      </w:r>
      <w:r w:rsidR="00912EC6">
        <w:rPr>
          <w:rFonts w:ascii="Times" w:hAnsi="Times"/>
          <w:sz w:val="24"/>
          <w:szCs w:val="24"/>
        </w:rPr>
        <w:t xml:space="preserve"> </w:t>
      </w:r>
      <w:r w:rsidR="00C66465" w:rsidRPr="00C66465">
        <w:rPr>
          <w:rFonts w:ascii="Times" w:hAnsi="Times"/>
          <w:i/>
          <w:sz w:val="24"/>
          <w:szCs w:val="24"/>
        </w:rPr>
        <w:t>deltaX</w:t>
      </w:r>
      <w:r w:rsidR="00337D6B" w:rsidRPr="009447D4">
        <w:rPr>
          <w:rFonts w:ascii="Times" w:hAnsi="Times"/>
          <w:sz w:val="24"/>
          <w:szCs w:val="24"/>
        </w:rPr>
        <w:t xml:space="preserve"> + 1 </w:t>
      </w:r>
      <w:r w:rsidR="00337D6B" w:rsidRPr="009447D4">
        <w:rPr>
          <w:rFonts w:ascii="Times" w:hAnsi="Times"/>
          <w:sz w:val="24"/>
          <w:szCs w:val="24"/>
        </w:rPr>
        <w:br/>
      </w:r>
      <w:r w:rsidR="005738FD" w:rsidRPr="005738FD">
        <w:rPr>
          <w:rFonts w:ascii="Times" w:hAnsi="Times"/>
          <w:i/>
          <w:sz w:val="24"/>
          <w:szCs w:val="24"/>
        </w:rPr>
        <w:t>itox</w:t>
      </w:r>
      <w:r w:rsidR="00337D6B" w:rsidRPr="009447D4">
        <w:rPr>
          <w:rFonts w:ascii="Times" w:hAnsi="Times"/>
          <w:sz w:val="24"/>
          <w:szCs w:val="24"/>
        </w:rPr>
        <w:t>(</w:t>
      </w:r>
      <w:r w:rsidR="003828C3" w:rsidRPr="003828C3">
        <w:rPr>
          <w:rFonts w:ascii="Times" w:hAnsi="Times"/>
          <w:i/>
          <w:sz w:val="24"/>
          <w:szCs w:val="24"/>
        </w:rPr>
        <w:t>i</w:t>
      </w:r>
      <w:r w:rsidR="00337D6B" w:rsidRPr="009447D4">
        <w:rPr>
          <w:rFonts w:ascii="Times" w:hAnsi="Times"/>
          <w:sz w:val="24"/>
          <w:szCs w:val="24"/>
        </w:rPr>
        <w:t>)</w:t>
      </w:r>
      <w:r w:rsidR="00337D6B">
        <w:rPr>
          <w:rFonts w:ascii="Times" w:hAnsi="Times"/>
          <w:sz w:val="24"/>
          <w:szCs w:val="24"/>
        </w:rPr>
        <w:t>:  function to return</w:t>
      </w:r>
      <w:r w:rsidR="00337D6B" w:rsidRPr="009447D4">
        <w:rPr>
          <w:rFonts w:ascii="Times" w:hAnsi="Times"/>
          <w:sz w:val="24"/>
          <w:szCs w:val="24"/>
        </w:rPr>
        <w:t xml:space="preserve"> (</w:t>
      </w:r>
      <w:r w:rsidR="003828C3" w:rsidRPr="003828C3">
        <w:rPr>
          <w:rFonts w:ascii="Times" w:hAnsi="Times"/>
          <w:i/>
          <w:sz w:val="24"/>
          <w:szCs w:val="24"/>
        </w:rPr>
        <w:t>i</w:t>
      </w:r>
      <w:r w:rsidR="00912EC6">
        <w:rPr>
          <w:rFonts w:ascii="Times" w:hAnsi="Times"/>
          <w:i/>
          <w:sz w:val="24"/>
          <w:szCs w:val="24"/>
        </w:rPr>
        <w:t xml:space="preserve"> </w:t>
      </w:r>
      <w:r w:rsidR="00337D6B" w:rsidRPr="009447D4">
        <w:rPr>
          <w:rFonts w:ascii="Times" w:hAnsi="Times"/>
          <w:sz w:val="24"/>
          <w:szCs w:val="24"/>
        </w:rPr>
        <w:t>-</w:t>
      </w:r>
      <w:r w:rsidR="00912EC6">
        <w:rPr>
          <w:rFonts w:ascii="Times" w:hAnsi="Times"/>
          <w:sz w:val="24"/>
          <w:szCs w:val="24"/>
        </w:rPr>
        <w:t xml:space="preserve"> </w:t>
      </w:r>
      <w:r w:rsidR="00337D6B" w:rsidRPr="009447D4">
        <w:rPr>
          <w:rFonts w:ascii="Times" w:hAnsi="Times"/>
          <w:sz w:val="24"/>
          <w:szCs w:val="24"/>
        </w:rPr>
        <w:t>1)</w:t>
      </w:r>
      <w:r w:rsidR="00912EC6">
        <w:rPr>
          <w:rFonts w:ascii="Times" w:hAnsi="Times"/>
          <w:sz w:val="24"/>
          <w:szCs w:val="24"/>
        </w:rPr>
        <w:t xml:space="preserve"> </w:t>
      </w:r>
      <w:r w:rsidR="00337D6B" w:rsidRPr="009447D4">
        <w:rPr>
          <w:rFonts w:ascii="Times" w:hAnsi="Times"/>
          <w:sz w:val="24"/>
          <w:szCs w:val="24"/>
        </w:rPr>
        <w:t>*</w:t>
      </w:r>
      <w:r w:rsidR="00912EC6">
        <w:rPr>
          <w:rFonts w:ascii="Times" w:hAnsi="Times"/>
          <w:sz w:val="24"/>
          <w:szCs w:val="24"/>
        </w:rPr>
        <w:t xml:space="preserve"> </w:t>
      </w:r>
      <w:r w:rsidR="00C66465" w:rsidRPr="00C66465">
        <w:rPr>
          <w:rFonts w:ascii="Times" w:hAnsi="Times"/>
          <w:i/>
          <w:sz w:val="24"/>
          <w:szCs w:val="24"/>
        </w:rPr>
        <w:t>deltaX</w:t>
      </w:r>
      <w:r w:rsidR="00337D6B" w:rsidRPr="009447D4">
        <w:rPr>
          <w:rFonts w:ascii="Times" w:hAnsi="Times"/>
          <w:sz w:val="24"/>
          <w:szCs w:val="24"/>
        </w:rPr>
        <w:t xml:space="preserve"> </w:t>
      </w:r>
      <w:r w:rsidR="00337D6B" w:rsidRPr="009447D4">
        <w:rPr>
          <w:rFonts w:ascii="Times" w:hAnsi="Times"/>
          <w:sz w:val="24"/>
          <w:szCs w:val="24"/>
        </w:rPr>
        <w:br/>
        <w:t xml:space="preserve"> </w:t>
      </w:r>
      <w:r w:rsidR="00337D6B" w:rsidRPr="009447D4">
        <w:rPr>
          <w:rFonts w:ascii="Times" w:hAnsi="Times"/>
          <w:sz w:val="24"/>
          <w:szCs w:val="24"/>
        </w:rPr>
        <w:br/>
      </w:r>
      <w:r w:rsidR="00062E3E" w:rsidRPr="00062E3E">
        <w:rPr>
          <w:rFonts w:ascii="Times" w:hAnsi="Times"/>
          <w:i/>
          <w:sz w:val="24"/>
          <w:szCs w:val="24"/>
        </w:rPr>
        <w:t>mec</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10                  </w:t>
      </w:r>
      <w:r w:rsidR="00E973EB" w:rsidRPr="009447D4">
        <w:rPr>
          <w:rFonts w:ascii="Times" w:hAnsi="Times"/>
          <w:sz w:val="24"/>
          <w:szCs w:val="24"/>
        </w:rPr>
        <w:br/>
      </w:r>
      <w:r w:rsidR="00062E3E" w:rsidRPr="00062E3E">
        <w:rPr>
          <w:rFonts w:ascii="Times" w:hAnsi="Times"/>
          <w:i/>
          <w:sz w:val="24"/>
          <w:szCs w:val="24"/>
        </w:rPr>
        <w:t>mtc</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20                   </w:t>
      </w:r>
      <w:r w:rsidR="00E973EB" w:rsidRPr="009447D4">
        <w:rPr>
          <w:rFonts w:ascii="Times" w:hAnsi="Times"/>
          <w:sz w:val="24"/>
          <w:szCs w:val="24"/>
        </w:rPr>
        <w:br/>
      </w:r>
      <w:r w:rsidR="00062E3E" w:rsidRPr="00062E3E">
        <w:rPr>
          <w:rFonts w:ascii="Times" w:hAnsi="Times"/>
          <w:i/>
          <w:sz w:val="24"/>
          <w:szCs w:val="24"/>
        </w:rPr>
        <w:t>halfLife</w:t>
      </w:r>
      <w:r w:rsidR="00FB4656" w:rsidRPr="009447D4">
        <w:rPr>
          <w:rFonts w:ascii="Times" w:hAnsi="Times"/>
          <w:sz w:val="24"/>
          <w:szCs w:val="24"/>
        </w:rPr>
        <w:t xml:space="preserve"> </w:t>
      </w:r>
      <w:r w:rsidR="0091308A">
        <w:rPr>
          <w:rFonts w:ascii="Times New Roman" w:hAnsi="Times New Roman"/>
          <w:sz w:val="24"/>
          <w:szCs w:val="24"/>
        </w:rPr>
        <w:t>←</w:t>
      </w:r>
      <w:r w:rsidR="00FB4656" w:rsidRPr="009447D4">
        <w:rPr>
          <w:rFonts w:ascii="Times" w:hAnsi="Times"/>
          <w:sz w:val="24"/>
          <w:szCs w:val="24"/>
        </w:rPr>
        <w:t xml:space="preserve"> 22            </w:t>
      </w:r>
      <w:r w:rsidR="00E973EB" w:rsidRPr="009447D4">
        <w:rPr>
          <w:rFonts w:ascii="Times" w:hAnsi="Times"/>
          <w:sz w:val="24"/>
          <w:szCs w:val="24"/>
        </w:rPr>
        <w:br/>
      </w:r>
      <w:r w:rsidR="00062E3E" w:rsidRPr="00062E3E">
        <w:rPr>
          <w:rFonts w:ascii="Times" w:hAnsi="Times"/>
          <w:i/>
          <w:sz w:val="24"/>
          <w:szCs w:val="24"/>
        </w:rPr>
        <w:t>volume</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3000         </w:t>
      </w:r>
      <w:r w:rsidR="00E973EB" w:rsidRPr="009447D4">
        <w:rPr>
          <w:rFonts w:ascii="Times" w:hAnsi="Times"/>
          <w:sz w:val="24"/>
          <w:szCs w:val="24"/>
        </w:rPr>
        <w:br/>
      </w:r>
      <w:r w:rsidR="005738FD" w:rsidRPr="005738FD">
        <w:rPr>
          <w:rFonts w:ascii="Times" w:hAnsi="Times"/>
          <w:i/>
          <w:sz w:val="24"/>
          <w:szCs w:val="24"/>
        </w:rPr>
        <w:t>dosage</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100 * 1000</w:t>
      </w:r>
      <w:r w:rsidR="00E973EB" w:rsidRPr="009447D4">
        <w:rPr>
          <w:rFonts w:ascii="Times" w:hAnsi="Times"/>
          <w:sz w:val="24"/>
          <w:szCs w:val="24"/>
        </w:rPr>
        <w:br/>
      </w:r>
      <w:r w:rsidR="00C66465" w:rsidRPr="00C66465">
        <w:rPr>
          <w:rFonts w:ascii="Times" w:hAnsi="Times"/>
          <w:i/>
          <w:sz w:val="24"/>
          <w:szCs w:val="24"/>
        </w:rPr>
        <w:t>absorptionFraction</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0.12   </w:t>
      </w:r>
      <w:r w:rsidR="00E973EB" w:rsidRPr="009447D4">
        <w:rPr>
          <w:rFonts w:ascii="Times" w:hAnsi="Times"/>
          <w:sz w:val="24"/>
          <w:szCs w:val="24"/>
        </w:rPr>
        <w:br/>
      </w:r>
      <w:r w:rsidR="002F097C" w:rsidRPr="002F097C">
        <w:rPr>
          <w:rFonts w:ascii="Times" w:hAnsi="Times"/>
          <w:i/>
          <w:sz w:val="24"/>
          <w:szCs w:val="24"/>
        </w:rPr>
        <w:t>interval</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8 </w:t>
      </w:r>
      <w:r w:rsidR="00E973EB" w:rsidRPr="009447D4">
        <w:rPr>
          <w:rFonts w:ascii="Times" w:hAnsi="Times"/>
          <w:sz w:val="24"/>
          <w:szCs w:val="24"/>
        </w:rPr>
        <w:br/>
        <w:t xml:space="preserve"> </w:t>
      </w:r>
      <w:r w:rsidR="00E973EB" w:rsidRPr="009447D4">
        <w:rPr>
          <w:rFonts w:ascii="Times" w:hAnsi="Times"/>
          <w:sz w:val="24"/>
          <w:szCs w:val="24"/>
        </w:rPr>
        <w:br/>
      </w:r>
      <w:r w:rsidR="00C66465" w:rsidRPr="00C66465">
        <w:rPr>
          <w:rFonts w:ascii="Times" w:hAnsi="Times"/>
          <w:i/>
          <w:sz w:val="24"/>
          <w:szCs w:val="24"/>
        </w:rPr>
        <w:t>eliminationConstant</w:t>
      </w:r>
      <w:r w:rsidR="00FB4656" w:rsidRPr="009447D4">
        <w:rPr>
          <w:rFonts w:ascii="Times" w:hAnsi="Times"/>
          <w:sz w:val="24"/>
          <w:szCs w:val="24"/>
        </w:rPr>
        <w:t xml:space="preserve"> </w:t>
      </w:r>
      <w:r w:rsidR="0091308A">
        <w:rPr>
          <w:rFonts w:ascii="Times New Roman" w:hAnsi="Times New Roman"/>
          <w:sz w:val="24"/>
          <w:szCs w:val="24"/>
        </w:rPr>
        <w:t>←</w:t>
      </w:r>
      <w:r w:rsidR="00FB4656" w:rsidRPr="009447D4">
        <w:rPr>
          <w:rFonts w:ascii="Times" w:hAnsi="Times"/>
          <w:sz w:val="24"/>
          <w:szCs w:val="24"/>
        </w:rPr>
        <w:t xml:space="preserve"> -log(0.5)</w:t>
      </w:r>
      <w:r w:rsidR="006001B6">
        <w:rPr>
          <w:rFonts w:ascii="Times" w:hAnsi="Times"/>
          <w:sz w:val="24"/>
          <w:szCs w:val="24"/>
        </w:rPr>
        <w:t xml:space="preserve"> </w:t>
      </w:r>
      <w:r w:rsidR="00FB4656" w:rsidRPr="009447D4">
        <w:rPr>
          <w:rFonts w:ascii="Times" w:hAnsi="Times"/>
          <w:sz w:val="24"/>
          <w:szCs w:val="24"/>
        </w:rPr>
        <w:t>/</w:t>
      </w:r>
      <w:r w:rsidR="006001B6">
        <w:rPr>
          <w:rFonts w:ascii="Times" w:hAnsi="Times"/>
          <w:sz w:val="24"/>
          <w:szCs w:val="24"/>
        </w:rPr>
        <w:t xml:space="preserve"> </w:t>
      </w:r>
      <w:r w:rsidR="00062E3E" w:rsidRPr="00062E3E">
        <w:rPr>
          <w:rFonts w:ascii="Times" w:hAnsi="Times"/>
          <w:i/>
          <w:sz w:val="24"/>
          <w:szCs w:val="24"/>
        </w:rPr>
        <w:t>halfLife</w:t>
      </w:r>
      <w:r w:rsidR="00FB4656" w:rsidRPr="009447D4">
        <w:rPr>
          <w:rFonts w:ascii="Times" w:hAnsi="Times"/>
          <w:sz w:val="24"/>
          <w:szCs w:val="24"/>
        </w:rPr>
        <w:t xml:space="preserve"> </w:t>
      </w:r>
    </w:p>
    <w:p w14:paraId="69EFF484" w14:textId="67887F96" w:rsidR="00524E58" w:rsidRDefault="00C66465" w:rsidP="00524E58">
      <w:pPr>
        <w:pStyle w:val="c"/>
        <w:tabs>
          <w:tab w:val="clear" w:pos="1520"/>
          <w:tab w:val="left" w:pos="1620"/>
        </w:tabs>
        <w:rPr>
          <w:rFonts w:ascii="Times" w:hAnsi="Times"/>
          <w:sz w:val="24"/>
          <w:szCs w:val="24"/>
        </w:rPr>
      </w:pPr>
      <w:r w:rsidRPr="00C66465">
        <w:rPr>
          <w:rFonts w:ascii="Times" w:hAnsi="Times"/>
          <w:i/>
          <w:sz w:val="24"/>
          <w:szCs w:val="24"/>
        </w:rPr>
        <w:t>drugInSystem</w:t>
      </w:r>
      <w:r w:rsidR="00AE4036" w:rsidRPr="009447D4">
        <w:rPr>
          <w:rFonts w:ascii="Times" w:hAnsi="Times"/>
          <w:sz w:val="24"/>
          <w:szCs w:val="24"/>
        </w:rPr>
        <w:t>(</w:t>
      </w:r>
      <w:r w:rsidR="00E973EB" w:rsidRPr="009447D4">
        <w:rPr>
          <w:rFonts w:ascii="Times" w:hAnsi="Times"/>
          <w:sz w:val="24"/>
          <w:szCs w:val="24"/>
        </w:rPr>
        <w:t>1</w:t>
      </w:r>
      <w:r w:rsidR="00AE4036" w:rsidRPr="009447D4">
        <w:rPr>
          <w:rFonts w:ascii="Times" w:hAnsi="Times"/>
          <w:sz w:val="24"/>
          <w:szCs w:val="24"/>
        </w:rPr>
        <w:t>)</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absorptionFraction</w:t>
      </w:r>
      <w:r w:rsidR="00E973EB" w:rsidRPr="009447D4">
        <w:rPr>
          <w:rFonts w:ascii="Times" w:hAnsi="Times"/>
          <w:sz w:val="24"/>
          <w:szCs w:val="24"/>
        </w:rPr>
        <w:t xml:space="preserve"> * </w:t>
      </w:r>
      <w:r w:rsidR="005738FD" w:rsidRPr="005738FD">
        <w:rPr>
          <w:rFonts w:ascii="Times" w:hAnsi="Times"/>
          <w:i/>
          <w:sz w:val="24"/>
          <w:szCs w:val="24"/>
        </w:rPr>
        <w:t>dosage</w:t>
      </w:r>
      <w:r w:rsidR="00E973EB" w:rsidRPr="009447D4">
        <w:rPr>
          <w:rFonts w:ascii="Times" w:hAnsi="Times"/>
          <w:sz w:val="24"/>
          <w:szCs w:val="24"/>
        </w:rPr>
        <w:t xml:space="preserve"> </w:t>
      </w:r>
      <w:r w:rsidR="00E973EB" w:rsidRPr="009447D4">
        <w:rPr>
          <w:rFonts w:ascii="Times" w:hAnsi="Times"/>
          <w:sz w:val="24"/>
          <w:szCs w:val="24"/>
        </w:rPr>
        <w:br/>
        <w:t xml:space="preserve"> </w:t>
      </w:r>
      <w:r w:rsidR="00E973EB" w:rsidRPr="009447D4">
        <w:rPr>
          <w:rFonts w:ascii="Times" w:hAnsi="Times"/>
          <w:sz w:val="24"/>
          <w:szCs w:val="24"/>
        </w:rPr>
        <w:br/>
      </w:r>
      <w:r w:rsidRPr="00C66465">
        <w:rPr>
          <w:rFonts w:ascii="Times" w:hAnsi="Times"/>
          <w:i/>
          <w:sz w:val="24"/>
          <w:szCs w:val="24"/>
        </w:rPr>
        <w:t>simHrs</w:t>
      </w:r>
      <w:r w:rsidR="00FB4656" w:rsidRPr="009447D4">
        <w:rPr>
          <w:rFonts w:ascii="Times" w:hAnsi="Times"/>
          <w:sz w:val="24"/>
          <w:szCs w:val="24"/>
        </w:rPr>
        <w:t xml:space="preserve"> </w:t>
      </w:r>
      <w:r w:rsidR="0091308A">
        <w:rPr>
          <w:rFonts w:ascii="Times New Roman" w:hAnsi="Times New Roman"/>
          <w:sz w:val="24"/>
          <w:szCs w:val="24"/>
        </w:rPr>
        <w:t>←</w:t>
      </w:r>
      <w:r w:rsidR="00FB4656" w:rsidRPr="009447D4">
        <w:rPr>
          <w:rFonts w:ascii="Times" w:hAnsi="Times"/>
          <w:sz w:val="24"/>
          <w:szCs w:val="24"/>
        </w:rPr>
        <w:t xml:space="preserve"> 168         </w:t>
      </w:r>
      <w:r w:rsidR="00524E58">
        <w:rPr>
          <w:rFonts w:ascii="Times" w:hAnsi="Times"/>
          <w:sz w:val="24"/>
          <w:szCs w:val="24"/>
        </w:rPr>
        <w:t xml:space="preserve">       </w:t>
      </w:r>
      <w:r w:rsidR="00E973EB" w:rsidRPr="009447D4">
        <w:rPr>
          <w:rFonts w:ascii="Times" w:hAnsi="Times"/>
          <w:sz w:val="24"/>
          <w:szCs w:val="24"/>
        </w:rPr>
        <w:br/>
      </w:r>
      <w:r w:rsidRPr="00C66465">
        <w:rPr>
          <w:rFonts w:ascii="Times" w:hAnsi="Times"/>
          <w:i/>
          <w:sz w:val="24"/>
          <w:szCs w:val="24"/>
        </w:rPr>
        <w:t>deltaX</w:t>
      </w:r>
      <w:r w:rsidR="00FB4656" w:rsidRPr="009447D4">
        <w:rPr>
          <w:rFonts w:ascii="Times" w:hAnsi="Times"/>
          <w:sz w:val="24"/>
          <w:szCs w:val="24"/>
        </w:rPr>
        <w:t xml:space="preserve"> </w:t>
      </w:r>
      <w:r w:rsidR="0091308A">
        <w:rPr>
          <w:rFonts w:ascii="Times New Roman" w:hAnsi="Times New Roman"/>
          <w:sz w:val="24"/>
          <w:szCs w:val="24"/>
        </w:rPr>
        <w:t>←</w:t>
      </w:r>
      <w:r w:rsidR="00524E58">
        <w:rPr>
          <w:rFonts w:ascii="Times" w:hAnsi="Times"/>
          <w:sz w:val="24"/>
          <w:szCs w:val="24"/>
        </w:rPr>
        <w:t xml:space="preserve"> 2/60               </w:t>
      </w:r>
      <w:r w:rsidR="00E973EB" w:rsidRPr="009447D4">
        <w:rPr>
          <w:rFonts w:ascii="Times" w:hAnsi="Times"/>
          <w:sz w:val="24"/>
          <w:szCs w:val="24"/>
        </w:rPr>
        <w:br/>
      </w:r>
      <w:r w:rsidR="00A41091" w:rsidRPr="00A41091">
        <w:rPr>
          <w:rFonts w:ascii="Times" w:hAnsi="Times"/>
          <w:i/>
          <w:sz w:val="24"/>
          <w:szCs w:val="24"/>
        </w:rPr>
        <w:t>x</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00524E58">
        <w:rPr>
          <w:rFonts w:ascii="Times" w:hAnsi="Times"/>
          <w:sz w:val="24"/>
          <w:szCs w:val="24"/>
        </w:rPr>
        <w:t xml:space="preserve">array with values from 0 through </w:t>
      </w:r>
      <w:r w:rsidRPr="00C66465">
        <w:rPr>
          <w:rFonts w:ascii="Times" w:hAnsi="Times"/>
          <w:i/>
          <w:sz w:val="24"/>
          <w:szCs w:val="24"/>
        </w:rPr>
        <w:t>simHrs</w:t>
      </w:r>
      <w:r w:rsidR="00524E58">
        <w:rPr>
          <w:rFonts w:ascii="Times" w:hAnsi="Times"/>
          <w:sz w:val="24"/>
          <w:szCs w:val="24"/>
        </w:rPr>
        <w:t xml:space="preserve"> with step size </w:t>
      </w:r>
      <w:r w:rsidRPr="00C66465">
        <w:rPr>
          <w:rFonts w:ascii="Times" w:hAnsi="Times"/>
          <w:i/>
          <w:sz w:val="24"/>
          <w:szCs w:val="24"/>
        </w:rPr>
        <w:t>deltaX</w:t>
      </w:r>
      <w:r w:rsidR="00E973EB" w:rsidRPr="009447D4">
        <w:rPr>
          <w:rFonts w:ascii="Times" w:hAnsi="Times"/>
          <w:sz w:val="24"/>
          <w:szCs w:val="24"/>
        </w:rPr>
        <w:t xml:space="preserve"> </w:t>
      </w:r>
      <w:r w:rsidR="00E973EB" w:rsidRPr="009447D4">
        <w:rPr>
          <w:rFonts w:ascii="Times" w:hAnsi="Times"/>
          <w:sz w:val="24"/>
          <w:szCs w:val="24"/>
        </w:rPr>
        <w:br/>
        <w:t>for (</w:t>
      </w:r>
      <w:r w:rsidR="003828C3" w:rsidRPr="003828C3">
        <w:rPr>
          <w:rFonts w:ascii="Times" w:hAnsi="Times"/>
          <w:i/>
          <w:sz w:val="24"/>
          <w:szCs w:val="24"/>
        </w:rPr>
        <w:t>i</w:t>
      </w:r>
      <w:r w:rsidR="00E973EB" w:rsidRPr="009447D4">
        <w:rPr>
          <w:rFonts w:ascii="Times" w:hAnsi="Times"/>
          <w:sz w:val="24"/>
          <w:szCs w:val="24"/>
        </w:rPr>
        <w:t xml:space="preserve"> </w:t>
      </w:r>
      <w:r w:rsidR="00524E58">
        <w:rPr>
          <w:rFonts w:ascii="Times" w:hAnsi="Times"/>
          <w:sz w:val="24"/>
          <w:szCs w:val="24"/>
        </w:rPr>
        <w:t xml:space="preserve">from 2 through the length of </w:t>
      </w:r>
      <w:r w:rsidR="00A41091" w:rsidRPr="00A41091">
        <w:rPr>
          <w:rFonts w:ascii="Times" w:hAnsi="Times"/>
          <w:i/>
          <w:sz w:val="24"/>
          <w:szCs w:val="24"/>
        </w:rPr>
        <w:t>x</w:t>
      </w:r>
      <w:r w:rsidR="00524E58">
        <w:rPr>
          <w:rFonts w:ascii="Times" w:hAnsi="Times"/>
          <w:sz w:val="24"/>
          <w:szCs w:val="24"/>
        </w:rPr>
        <w:t xml:space="preserve"> do the following: </w:t>
      </w:r>
      <w:r w:rsidR="00524E58">
        <w:rPr>
          <w:rFonts w:ascii="Times" w:hAnsi="Times"/>
          <w:sz w:val="24"/>
          <w:szCs w:val="24"/>
        </w:rPr>
        <w:br/>
        <w:t xml:space="preserve">      </w:t>
      </w:r>
      <w:r w:rsidR="00F453D5">
        <w:rPr>
          <w:rFonts w:ascii="Times" w:hAnsi="Times"/>
          <w:sz w:val="24"/>
          <w:szCs w:val="24"/>
        </w:rPr>
        <w:t xml:space="preserve">if </w:t>
      </w:r>
      <w:r w:rsidR="005738FD" w:rsidRPr="005738FD">
        <w:rPr>
          <w:rFonts w:ascii="Times" w:hAnsi="Times"/>
          <w:i/>
          <w:sz w:val="24"/>
          <w:szCs w:val="24"/>
        </w:rPr>
        <w:t>itox</w:t>
      </w:r>
      <w:r w:rsidR="00524E58">
        <w:rPr>
          <w:rFonts w:ascii="Times" w:hAnsi="Times"/>
          <w:sz w:val="24"/>
          <w:szCs w:val="24"/>
        </w:rPr>
        <w:t>(</w:t>
      </w:r>
      <w:r w:rsidR="003828C3" w:rsidRPr="003828C3">
        <w:rPr>
          <w:rFonts w:ascii="Times" w:hAnsi="Times"/>
          <w:i/>
          <w:sz w:val="24"/>
          <w:szCs w:val="24"/>
        </w:rPr>
        <w:t>i</w:t>
      </w:r>
      <w:r w:rsidR="00524E58">
        <w:rPr>
          <w:rFonts w:ascii="Times" w:hAnsi="Times"/>
          <w:sz w:val="24"/>
          <w:szCs w:val="24"/>
        </w:rPr>
        <w:t xml:space="preserve">) </w:t>
      </w:r>
      <w:r w:rsidR="00F453D5">
        <w:rPr>
          <w:rFonts w:ascii="Times" w:hAnsi="Times"/>
          <w:sz w:val="24"/>
          <w:szCs w:val="24"/>
        </w:rPr>
        <w:t>MOD</w:t>
      </w:r>
      <w:r w:rsidR="00E973EB" w:rsidRPr="009447D4">
        <w:rPr>
          <w:rFonts w:ascii="Times" w:hAnsi="Times"/>
          <w:sz w:val="24"/>
          <w:szCs w:val="24"/>
        </w:rPr>
        <w:t xml:space="preserve"> </w:t>
      </w:r>
      <w:r w:rsidR="002F097C" w:rsidRPr="002F097C">
        <w:rPr>
          <w:rFonts w:ascii="Times" w:hAnsi="Times"/>
          <w:i/>
          <w:sz w:val="24"/>
          <w:szCs w:val="24"/>
        </w:rPr>
        <w:t>interval</w:t>
      </w:r>
      <w:r w:rsidR="00E973EB" w:rsidRPr="009447D4">
        <w:rPr>
          <w:rFonts w:ascii="Times" w:hAnsi="Times"/>
          <w:sz w:val="24"/>
          <w:szCs w:val="24"/>
        </w:rPr>
        <w:t xml:space="preserve"> </w:t>
      </w:r>
      <w:r w:rsidR="00524E58">
        <w:rPr>
          <w:rFonts w:ascii="Times New Roman" w:hAnsi="Times New Roman"/>
          <w:sz w:val="24"/>
          <w:szCs w:val="24"/>
        </w:rPr>
        <w:t>is equal to</w:t>
      </w:r>
      <w:r w:rsidR="00F453D5">
        <w:rPr>
          <w:rFonts w:ascii="Times" w:hAnsi="Times"/>
          <w:sz w:val="24"/>
          <w:szCs w:val="24"/>
        </w:rPr>
        <w:t xml:space="preserve"> 0</w:t>
      </w:r>
      <w:r w:rsidR="00E973EB" w:rsidRPr="009447D4">
        <w:rPr>
          <w:rFonts w:ascii="Times" w:hAnsi="Times"/>
          <w:sz w:val="24"/>
          <w:szCs w:val="24"/>
        </w:rPr>
        <w:br/>
        <w:t xml:space="preserve">       </w:t>
      </w:r>
      <w:r w:rsidR="00524E58">
        <w:rPr>
          <w:rFonts w:ascii="Times" w:hAnsi="Times"/>
          <w:sz w:val="24"/>
          <w:szCs w:val="24"/>
        </w:rPr>
        <w:t xml:space="preserve">  </w:t>
      </w:r>
      <w:r w:rsidR="00E973EB" w:rsidRPr="009447D4">
        <w:rPr>
          <w:rFonts w:ascii="Times" w:hAnsi="Times"/>
          <w:sz w:val="24"/>
          <w:szCs w:val="24"/>
        </w:rPr>
        <w:t xml:space="preserve"> </w:t>
      </w:r>
      <w:r w:rsidR="00524E58">
        <w:rPr>
          <w:rFonts w:ascii="Times" w:hAnsi="Times"/>
          <w:sz w:val="24"/>
          <w:szCs w:val="24"/>
        </w:rPr>
        <w:t xml:space="preserve">  </w:t>
      </w:r>
      <w:r w:rsidR="005738FD" w:rsidRPr="005738FD">
        <w:rPr>
          <w:rFonts w:ascii="Times" w:hAnsi="Times"/>
          <w:i/>
          <w:sz w:val="24"/>
          <w:szCs w:val="24"/>
        </w:rPr>
        <w:t>ingested</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absorptionFraction</w:t>
      </w:r>
      <w:r w:rsidR="00E973EB" w:rsidRPr="009447D4">
        <w:rPr>
          <w:rFonts w:ascii="Times" w:hAnsi="Times"/>
          <w:sz w:val="24"/>
          <w:szCs w:val="24"/>
        </w:rPr>
        <w:t xml:space="preserve"> * </w:t>
      </w:r>
      <w:r w:rsidR="005738FD" w:rsidRPr="005738FD">
        <w:rPr>
          <w:rFonts w:ascii="Times" w:hAnsi="Times"/>
          <w:i/>
          <w:sz w:val="24"/>
          <w:szCs w:val="24"/>
        </w:rPr>
        <w:t>dosage</w:t>
      </w:r>
      <w:r w:rsidR="00E973EB" w:rsidRPr="009447D4">
        <w:rPr>
          <w:rFonts w:ascii="Times" w:hAnsi="Times"/>
          <w:sz w:val="24"/>
          <w:szCs w:val="24"/>
        </w:rPr>
        <w:t xml:space="preserve"> </w:t>
      </w:r>
      <w:r w:rsidR="00E973EB" w:rsidRPr="009447D4">
        <w:rPr>
          <w:rFonts w:ascii="Times" w:hAnsi="Times"/>
          <w:sz w:val="24"/>
          <w:szCs w:val="24"/>
        </w:rPr>
        <w:br/>
        <w:t xml:space="preserve">    </w:t>
      </w:r>
      <w:r w:rsidR="00524E58">
        <w:rPr>
          <w:rFonts w:ascii="Times" w:hAnsi="Times"/>
          <w:sz w:val="24"/>
          <w:szCs w:val="24"/>
        </w:rPr>
        <w:t xml:space="preserve">  else </w:t>
      </w:r>
      <w:r w:rsidR="00E973EB" w:rsidRPr="009447D4">
        <w:rPr>
          <w:rFonts w:ascii="Times" w:hAnsi="Times"/>
          <w:sz w:val="24"/>
          <w:szCs w:val="24"/>
        </w:rPr>
        <w:br/>
        <w:t xml:space="preserve">        </w:t>
      </w:r>
      <w:r w:rsidR="00524E58">
        <w:rPr>
          <w:rFonts w:ascii="Times" w:hAnsi="Times"/>
          <w:sz w:val="24"/>
          <w:szCs w:val="24"/>
        </w:rPr>
        <w:t xml:space="preserve">    </w:t>
      </w:r>
      <w:r w:rsidR="005738FD" w:rsidRPr="005738FD">
        <w:rPr>
          <w:rFonts w:ascii="Times" w:hAnsi="Times"/>
          <w:i/>
          <w:sz w:val="24"/>
          <w:szCs w:val="24"/>
        </w:rPr>
        <w:t>ingested</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0 </w:t>
      </w:r>
      <w:r w:rsidR="00E973EB" w:rsidRPr="009447D4">
        <w:rPr>
          <w:rFonts w:ascii="Times" w:hAnsi="Times"/>
          <w:sz w:val="24"/>
          <w:szCs w:val="24"/>
        </w:rPr>
        <w:br/>
        <w:t xml:space="preserve">   </w:t>
      </w:r>
      <w:r w:rsidR="00524E58">
        <w:rPr>
          <w:rFonts w:ascii="Times" w:hAnsi="Times"/>
          <w:sz w:val="24"/>
          <w:szCs w:val="24"/>
        </w:rPr>
        <w:t xml:space="preserve">  </w:t>
      </w:r>
      <w:r w:rsidR="00E973EB" w:rsidRPr="009447D4">
        <w:rPr>
          <w:rFonts w:ascii="Times" w:hAnsi="Times"/>
          <w:sz w:val="24"/>
          <w:szCs w:val="24"/>
        </w:rPr>
        <w:t xml:space="preserve"> </w:t>
      </w:r>
      <w:r w:rsidRPr="00C66465">
        <w:rPr>
          <w:rFonts w:ascii="Times" w:hAnsi="Times"/>
          <w:i/>
          <w:sz w:val="24"/>
          <w:szCs w:val="24"/>
        </w:rPr>
        <w:t>eliminated</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eliminationConstant</w:t>
      </w:r>
      <w:r w:rsidR="00E973EB" w:rsidRPr="009447D4">
        <w:rPr>
          <w:rFonts w:ascii="Times" w:hAnsi="Times"/>
          <w:sz w:val="24"/>
          <w:szCs w:val="24"/>
        </w:rPr>
        <w:t xml:space="preserve"> * </w:t>
      </w:r>
      <w:r w:rsidRPr="00C66465">
        <w:rPr>
          <w:rFonts w:ascii="Times" w:hAnsi="Times"/>
          <w:i/>
          <w:sz w:val="24"/>
          <w:szCs w:val="24"/>
        </w:rPr>
        <w:t>drugInSystem</w:t>
      </w:r>
      <w:r w:rsidR="00AE4036" w:rsidRPr="009447D4">
        <w:rPr>
          <w:rFonts w:ascii="Times" w:hAnsi="Times"/>
          <w:sz w:val="24"/>
          <w:szCs w:val="24"/>
        </w:rPr>
        <w:t>(</w:t>
      </w:r>
      <w:r w:rsidR="003828C3" w:rsidRPr="003828C3">
        <w:rPr>
          <w:rFonts w:ascii="Times" w:hAnsi="Times"/>
          <w:i/>
          <w:sz w:val="24"/>
          <w:szCs w:val="24"/>
        </w:rPr>
        <w:t>i</w:t>
      </w:r>
      <w:r w:rsidR="00F453D5">
        <w:rPr>
          <w:rFonts w:ascii="Times" w:hAnsi="Times"/>
          <w:sz w:val="24"/>
          <w:szCs w:val="24"/>
        </w:rPr>
        <w:t xml:space="preserve"> </w:t>
      </w:r>
      <w:r w:rsidR="00E973EB" w:rsidRPr="009447D4">
        <w:rPr>
          <w:rFonts w:ascii="Times" w:hAnsi="Times"/>
          <w:sz w:val="24"/>
          <w:szCs w:val="24"/>
        </w:rPr>
        <w:t>-</w:t>
      </w:r>
      <w:r w:rsidR="00F453D5">
        <w:rPr>
          <w:rFonts w:ascii="Times" w:hAnsi="Times"/>
          <w:sz w:val="24"/>
          <w:szCs w:val="24"/>
        </w:rPr>
        <w:t xml:space="preserve"> </w:t>
      </w:r>
      <w:r w:rsidR="00E973EB" w:rsidRPr="009447D4">
        <w:rPr>
          <w:rFonts w:ascii="Times" w:hAnsi="Times"/>
          <w:sz w:val="24"/>
          <w:szCs w:val="24"/>
        </w:rPr>
        <w:t>1</w:t>
      </w:r>
      <w:r w:rsidR="00AE4036" w:rsidRPr="009447D4">
        <w:rPr>
          <w:rFonts w:ascii="Times" w:hAnsi="Times"/>
          <w:sz w:val="24"/>
          <w:szCs w:val="24"/>
        </w:rPr>
        <w:t>)</w:t>
      </w:r>
      <w:r w:rsidR="00E973EB" w:rsidRPr="009447D4">
        <w:rPr>
          <w:rFonts w:ascii="Times" w:hAnsi="Times"/>
          <w:sz w:val="24"/>
          <w:szCs w:val="24"/>
        </w:rPr>
        <w:t xml:space="preserve">) * </w:t>
      </w:r>
      <w:r w:rsidRPr="00C66465">
        <w:rPr>
          <w:rFonts w:ascii="Times" w:hAnsi="Times"/>
          <w:i/>
          <w:sz w:val="24"/>
          <w:szCs w:val="24"/>
        </w:rPr>
        <w:t>deltaX</w:t>
      </w:r>
      <w:r w:rsidR="00E973EB" w:rsidRPr="009447D4">
        <w:rPr>
          <w:rFonts w:ascii="Times" w:hAnsi="Times"/>
          <w:sz w:val="24"/>
          <w:szCs w:val="24"/>
        </w:rPr>
        <w:t xml:space="preserve"> </w:t>
      </w:r>
      <w:r w:rsidR="00E973EB" w:rsidRPr="009447D4">
        <w:rPr>
          <w:rFonts w:ascii="Times" w:hAnsi="Times"/>
          <w:sz w:val="24"/>
          <w:szCs w:val="24"/>
        </w:rPr>
        <w:br/>
        <w:t xml:space="preserve">    </w:t>
      </w:r>
      <w:r w:rsidR="00524E58">
        <w:rPr>
          <w:rFonts w:ascii="Times" w:hAnsi="Times"/>
          <w:sz w:val="24"/>
          <w:szCs w:val="24"/>
        </w:rPr>
        <w:t xml:space="preserve">  </w:t>
      </w:r>
      <w:r w:rsidRPr="00C66465">
        <w:rPr>
          <w:rFonts w:ascii="Times" w:hAnsi="Times"/>
          <w:i/>
          <w:sz w:val="24"/>
          <w:szCs w:val="24"/>
        </w:rPr>
        <w:t>drugInSystem</w:t>
      </w:r>
      <w:r w:rsidR="00AE4036" w:rsidRPr="009447D4">
        <w:rPr>
          <w:rFonts w:ascii="Times" w:hAnsi="Times"/>
          <w:sz w:val="24"/>
          <w:szCs w:val="24"/>
        </w:rPr>
        <w:t>(</w:t>
      </w:r>
      <w:r w:rsidR="003828C3" w:rsidRPr="003828C3">
        <w:rPr>
          <w:rFonts w:ascii="Times" w:hAnsi="Times"/>
          <w:i/>
          <w:sz w:val="24"/>
          <w:szCs w:val="24"/>
        </w:rPr>
        <w:t>i</w:t>
      </w:r>
      <w:r w:rsidR="00AE4036" w:rsidRPr="009447D4">
        <w:rPr>
          <w:rFonts w:ascii="Times" w:hAnsi="Times"/>
          <w:sz w:val="24"/>
          <w:szCs w:val="24"/>
        </w:rPr>
        <w:t>)</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drugInSystem</w:t>
      </w:r>
      <w:r w:rsidR="00AE4036" w:rsidRPr="009447D4">
        <w:rPr>
          <w:rFonts w:ascii="Times" w:hAnsi="Times"/>
          <w:sz w:val="24"/>
          <w:szCs w:val="24"/>
        </w:rPr>
        <w:t>(</w:t>
      </w:r>
      <w:r w:rsidR="003828C3" w:rsidRPr="003828C3">
        <w:rPr>
          <w:rFonts w:ascii="Times" w:hAnsi="Times"/>
          <w:i/>
          <w:sz w:val="24"/>
          <w:szCs w:val="24"/>
        </w:rPr>
        <w:t>i</w:t>
      </w:r>
      <w:r w:rsidR="00F453D5">
        <w:rPr>
          <w:rFonts w:ascii="Times" w:hAnsi="Times"/>
          <w:sz w:val="24"/>
          <w:szCs w:val="24"/>
        </w:rPr>
        <w:t xml:space="preserve"> </w:t>
      </w:r>
      <w:r w:rsidR="00E973EB" w:rsidRPr="009447D4">
        <w:rPr>
          <w:rFonts w:ascii="Times" w:hAnsi="Times"/>
          <w:sz w:val="24"/>
          <w:szCs w:val="24"/>
        </w:rPr>
        <w:t>-</w:t>
      </w:r>
      <w:r w:rsidR="00F453D5">
        <w:rPr>
          <w:rFonts w:ascii="Times" w:hAnsi="Times"/>
          <w:sz w:val="24"/>
          <w:szCs w:val="24"/>
        </w:rPr>
        <w:t xml:space="preserve"> </w:t>
      </w:r>
      <w:r w:rsidR="00E973EB" w:rsidRPr="009447D4">
        <w:rPr>
          <w:rFonts w:ascii="Times" w:hAnsi="Times"/>
          <w:sz w:val="24"/>
          <w:szCs w:val="24"/>
        </w:rPr>
        <w:t>1</w:t>
      </w:r>
      <w:r w:rsidR="00AE4036" w:rsidRPr="009447D4">
        <w:rPr>
          <w:rFonts w:ascii="Times" w:hAnsi="Times"/>
          <w:sz w:val="24"/>
          <w:szCs w:val="24"/>
        </w:rPr>
        <w:t>)</w:t>
      </w:r>
      <w:r w:rsidR="00E973EB" w:rsidRPr="009447D4">
        <w:rPr>
          <w:rFonts w:ascii="Times" w:hAnsi="Times"/>
          <w:sz w:val="24"/>
          <w:szCs w:val="24"/>
        </w:rPr>
        <w:t xml:space="preserve"> + </w:t>
      </w:r>
      <w:r w:rsidR="005738FD" w:rsidRPr="005738FD">
        <w:rPr>
          <w:rFonts w:ascii="Times" w:hAnsi="Times"/>
          <w:i/>
          <w:sz w:val="24"/>
          <w:szCs w:val="24"/>
        </w:rPr>
        <w:t>ingested</w:t>
      </w:r>
      <w:r w:rsidR="00E973EB" w:rsidRPr="009447D4">
        <w:rPr>
          <w:rFonts w:ascii="Times" w:hAnsi="Times"/>
          <w:sz w:val="24"/>
          <w:szCs w:val="24"/>
        </w:rPr>
        <w:t xml:space="preserve"> - </w:t>
      </w:r>
      <w:r w:rsidRPr="00C66465">
        <w:rPr>
          <w:rFonts w:ascii="Times" w:hAnsi="Times"/>
          <w:i/>
          <w:sz w:val="24"/>
          <w:szCs w:val="24"/>
        </w:rPr>
        <w:t>eliminated</w:t>
      </w:r>
      <w:r w:rsidR="00E973EB" w:rsidRPr="009447D4">
        <w:rPr>
          <w:rFonts w:ascii="Times" w:hAnsi="Times"/>
          <w:sz w:val="24"/>
          <w:szCs w:val="24"/>
        </w:rPr>
        <w:t xml:space="preserve"> </w:t>
      </w:r>
      <w:r w:rsidR="00E973EB" w:rsidRPr="009447D4">
        <w:rPr>
          <w:rFonts w:ascii="Times" w:hAnsi="Times"/>
          <w:sz w:val="24"/>
          <w:szCs w:val="24"/>
        </w:rPr>
        <w:br/>
      </w:r>
      <w:r w:rsidR="00E973EB" w:rsidRPr="009447D4">
        <w:rPr>
          <w:rFonts w:ascii="Times" w:hAnsi="Times"/>
          <w:sz w:val="24"/>
          <w:szCs w:val="24"/>
        </w:rPr>
        <w:br/>
        <w:t xml:space="preserve"> </w:t>
      </w:r>
      <w:r w:rsidR="00E973EB" w:rsidRPr="009447D4">
        <w:rPr>
          <w:rFonts w:ascii="Times" w:hAnsi="Times"/>
          <w:sz w:val="24"/>
          <w:szCs w:val="24"/>
        </w:rPr>
        <w:br/>
      </w:r>
      <w:r w:rsidR="00A41091" w:rsidRPr="00A41091">
        <w:rPr>
          <w:rFonts w:ascii="Times" w:hAnsi="Times"/>
          <w:i/>
          <w:sz w:val="24"/>
          <w:szCs w:val="24"/>
        </w:rPr>
        <w:t>concentration</w:t>
      </w:r>
      <w:r w:rsidR="00E973EB" w:rsidRPr="009447D4">
        <w:rPr>
          <w:rFonts w:ascii="Times" w:hAnsi="Times"/>
          <w:sz w:val="24"/>
          <w:szCs w:val="24"/>
        </w:rPr>
        <w:t xml:space="preserve"> </w:t>
      </w:r>
      <w:r w:rsidR="0091308A">
        <w:rPr>
          <w:rFonts w:ascii="Times New Roman" w:hAnsi="Times New Roman"/>
          <w:sz w:val="24"/>
          <w:szCs w:val="24"/>
        </w:rPr>
        <w:t>←</w:t>
      </w:r>
      <w:r w:rsidR="00E973EB" w:rsidRPr="009447D4">
        <w:rPr>
          <w:rFonts w:ascii="Times" w:hAnsi="Times"/>
          <w:sz w:val="24"/>
          <w:szCs w:val="24"/>
        </w:rPr>
        <w:t xml:space="preserve"> </w:t>
      </w:r>
      <w:r w:rsidRPr="00C66465">
        <w:rPr>
          <w:rFonts w:ascii="Times" w:hAnsi="Times"/>
          <w:i/>
          <w:sz w:val="24"/>
          <w:szCs w:val="24"/>
        </w:rPr>
        <w:t>drugInSystem</w:t>
      </w:r>
      <w:r w:rsidR="00E973EB" w:rsidRPr="009447D4">
        <w:rPr>
          <w:rFonts w:ascii="Times" w:hAnsi="Times"/>
          <w:sz w:val="24"/>
          <w:szCs w:val="24"/>
        </w:rPr>
        <w:t xml:space="preserve"> / </w:t>
      </w:r>
      <w:r w:rsidR="00062E3E" w:rsidRPr="00062E3E">
        <w:rPr>
          <w:rFonts w:ascii="Times" w:hAnsi="Times"/>
          <w:i/>
          <w:sz w:val="24"/>
          <w:szCs w:val="24"/>
        </w:rPr>
        <w:t>volume</w:t>
      </w:r>
      <w:r w:rsidR="00E973EB" w:rsidRPr="009447D4">
        <w:rPr>
          <w:rFonts w:ascii="Times" w:hAnsi="Times"/>
          <w:sz w:val="24"/>
          <w:szCs w:val="24"/>
        </w:rPr>
        <w:t xml:space="preserve"> </w:t>
      </w:r>
      <w:r w:rsidR="00E973EB" w:rsidRPr="009447D4">
        <w:rPr>
          <w:rFonts w:ascii="Times" w:hAnsi="Times"/>
          <w:sz w:val="24"/>
          <w:szCs w:val="24"/>
        </w:rPr>
        <w:br/>
        <w:t xml:space="preserve"> </w:t>
      </w:r>
      <w:r w:rsidR="00E973EB" w:rsidRPr="009447D4">
        <w:rPr>
          <w:rFonts w:ascii="Times" w:hAnsi="Times"/>
          <w:sz w:val="24"/>
          <w:szCs w:val="24"/>
        </w:rPr>
        <w:br/>
        <w:t>plot</w:t>
      </w:r>
      <w:r w:rsidR="00524E58">
        <w:rPr>
          <w:rFonts w:ascii="Times" w:hAnsi="Times"/>
          <w:sz w:val="24"/>
          <w:szCs w:val="24"/>
        </w:rPr>
        <w:t xml:space="preserve"> </w:t>
      </w:r>
      <w:r w:rsidR="00A41091" w:rsidRPr="00A41091">
        <w:rPr>
          <w:rFonts w:ascii="Times" w:hAnsi="Times"/>
          <w:i/>
          <w:sz w:val="24"/>
          <w:szCs w:val="24"/>
        </w:rPr>
        <w:t>concentration</w:t>
      </w:r>
      <w:r w:rsidR="00524E58">
        <w:rPr>
          <w:rFonts w:ascii="Times" w:hAnsi="Times"/>
          <w:sz w:val="24"/>
          <w:szCs w:val="24"/>
        </w:rPr>
        <w:t xml:space="preserve"> versus time, or </w:t>
      </w:r>
      <w:r w:rsidR="00A41091" w:rsidRPr="00A41091">
        <w:rPr>
          <w:rFonts w:ascii="Times" w:hAnsi="Times"/>
          <w:i/>
          <w:sz w:val="24"/>
          <w:szCs w:val="24"/>
        </w:rPr>
        <w:t>x</w:t>
      </w:r>
      <w:r w:rsidR="00524E58">
        <w:rPr>
          <w:rFonts w:ascii="Times" w:hAnsi="Times"/>
          <w:sz w:val="24"/>
          <w:szCs w:val="24"/>
        </w:rPr>
        <w:t xml:space="preserve"> values</w:t>
      </w:r>
    </w:p>
    <w:p w14:paraId="2B62172E" w14:textId="77777777" w:rsidR="00E973EB" w:rsidRDefault="00E973EB" w:rsidP="00E973EB">
      <w:pPr>
        <w:pStyle w:val="Inside-enumerate"/>
        <w:numPr>
          <w:ilvl w:val="0"/>
          <w:numId w:val="0"/>
        </w:numPr>
        <w:ind w:left="504"/>
      </w:pPr>
      <w:r>
        <w:lastRenderedPageBreak/>
        <w:t xml:space="preserve">_________________________________________________________________ </w:t>
      </w:r>
    </w:p>
    <w:p w14:paraId="6D2012A7" w14:textId="056E05FE" w:rsidR="00E973EB" w:rsidRDefault="00E973EB" w:rsidP="00E973EB">
      <w:pPr>
        <w:pStyle w:val="First-line-indent"/>
        <w:sectPr w:rsidR="00E973EB">
          <w:type w:val="continuous"/>
          <w:pgSz w:w="12286" w:h="15900"/>
          <w:pgMar w:top="1134" w:right="1440" w:bottom="1134" w:left="1440" w:header="720" w:footer="720" w:gutter="0"/>
          <w:cols w:space="720"/>
        </w:sectPr>
      </w:pPr>
      <w:r>
        <w:t>A slightly embellished version of this program is available on the book’s website (</w:t>
      </w:r>
      <w:r w:rsidR="00FB4656">
        <w:t>M</w:t>
      </w:r>
      <w:r>
        <w:t xml:space="preserve">odule </w:t>
      </w:r>
      <w:r w:rsidR="00AC5D97">
        <w:t>2.5</w:t>
      </w:r>
      <w:r>
        <w:t xml:space="preserve">). </w:t>
      </w:r>
    </w:p>
    <w:p w14:paraId="027893CC" w14:textId="77777777" w:rsidR="00E973EB" w:rsidRDefault="00E973EB" w:rsidP="00E973EB">
      <w:pPr>
        <w:pStyle w:val="bigskip"/>
      </w:pPr>
    </w:p>
    <w:p w14:paraId="66CAA7CA" w14:textId="77777777" w:rsidR="00E973EB" w:rsidRDefault="00E973EB" w:rsidP="00E973EB">
      <w:pPr>
        <w:pStyle w:val="Text-body"/>
      </w:pPr>
      <w:r>
        <w:rPr>
          <w:noProof/>
        </w:rPr>
        <w:drawing>
          <wp:inline distT="0" distB="0" distL="0" distR="0" wp14:anchorId="38E52695" wp14:editId="4A05EA49">
            <wp:extent cx="3985260" cy="3985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solidFill>
                      <a:srgbClr val="FFFFFF"/>
                    </a:solidFill>
                    <a:ln>
                      <a:noFill/>
                    </a:ln>
                  </pic:spPr>
                </pic:pic>
              </a:graphicData>
            </a:graphic>
          </wp:inline>
        </w:drawing>
      </w:r>
      <w:r>
        <w:t xml:space="preserve"> </w:t>
      </w:r>
    </w:p>
    <w:p w14:paraId="0793D072" w14:textId="77777777" w:rsidR="00E973EB" w:rsidRDefault="00E973EB" w:rsidP="00E973EB">
      <w:pPr>
        <w:pStyle w:val="Text-body"/>
      </w:pPr>
    </w:p>
    <w:p w14:paraId="4CB06AA6" w14:textId="77777777" w:rsidR="00E973EB" w:rsidRDefault="00E973EB" w:rsidP="00E973EB">
      <w:pPr>
        <w:pStyle w:val="Text-body"/>
      </w:pPr>
      <w:r w:rsidRPr="00FB4656">
        <w:rPr>
          <w:rStyle w:val="caption-title"/>
          <w:b/>
        </w:rPr>
        <w:t>Figure 2</w:t>
      </w:r>
      <w:bookmarkStart w:id="2" w:name="Ref_x1-80172"/>
      <w:bookmarkEnd w:id="2"/>
      <w:r w:rsidRPr="00FB4656">
        <w:rPr>
          <w:rStyle w:val="caption-title"/>
          <w:b/>
        </w:rPr>
        <w:t>:</w:t>
      </w:r>
      <w:r>
        <w:rPr>
          <w:rStyle w:val="caption-title"/>
        </w:rPr>
        <w:t xml:space="preserve"> </w:t>
      </w:r>
      <w:r>
        <w:t xml:space="preserve">Plot for multiple-dose Dilantin simulation. </w:t>
      </w:r>
    </w:p>
    <w:p w14:paraId="26F835DA" w14:textId="77777777" w:rsidR="00E973EB" w:rsidRDefault="00E973EB" w:rsidP="00E973EB">
      <w:pPr>
        <w:pStyle w:val="bigskip"/>
      </w:pPr>
    </w:p>
    <w:p w14:paraId="1B36B3FB" w14:textId="77777777" w:rsidR="00E973EB" w:rsidRDefault="00E973EB" w:rsidP="00E973EB">
      <w:pPr>
        <w:sectPr w:rsidR="00E973EB">
          <w:type w:val="continuous"/>
          <w:pgSz w:w="12286" w:h="15900"/>
          <w:pgMar w:top="1134" w:right="1800" w:bottom="1134" w:left="1800" w:header="720" w:footer="720" w:gutter="0"/>
          <w:cols w:space="720"/>
        </w:sectPr>
      </w:pPr>
    </w:p>
    <w:p w14:paraId="1CA3581D" w14:textId="3E267558" w:rsidR="00E973EB" w:rsidRDefault="00E973EB" w:rsidP="00FB4656">
      <w:pPr>
        <w:pStyle w:val="Heading-2"/>
      </w:pPr>
      <w:r>
        <w:lastRenderedPageBreak/>
        <w:t>Experimentation</w:t>
      </w:r>
    </w:p>
    <w:p w14:paraId="4177FF4A" w14:textId="501F9427" w:rsidR="00E973EB" w:rsidRDefault="00E973EB" w:rsidP="00E973EB">
      <w:pPr>
        <w:pStyle w:val="Text-body"/>
      </w:pPr>
      <w:r>
        <w:t>One of the great values of computational simulation is the ability to modify a model’s parameters and see the effect. Experiment with the repeated doses program. Download the</w:t>
      </w:r>
      <w:r w:rsidR="00AF20C7">
        <w:t xml:space="preserve"> starter code from the website </w:t>
      </w:r>
      <w:r>
        <w:t xml:space="preserve">at </w:t>
      </w:r>
      <w:r w:rsidR="00FB4656" w:rsidRPr="00AF20C7">
        <w:rPr>
          <w:rFonts w:ascii="monospace" w:hAnsi="monospace"/>
        </w:rPr>
        <w:t>http://wofford-ecs.org/IntroComputationalScience/</w:t>
      </w:r>
      <w:r>
        <w:t xml:space="preserve">, save it, </w:t>
      </w:r>
      <w:r w:rsidR="00FB4656">
        <w:t xml:space="preserve">unzip, </w:t>
      </w:r>
      <w:r>
        <w:t xml:space="preserve">and run </w:t>
      </w:r>
      <w:r w:rsidR="00FB4656">
        <w:t>the program</w:t>
      </w:r>
      <w:r>
        <w:t>, verifying that you get a plot that looks like the one in Figure 2</w:t>
      </w:r>
      <w:r>
        <w:rPr>
          <w:rStyle w:val="reference-ref"/>
        </w:rPr>
        <w:fldChar w:fldCharType="begin"/>
      </w:r>
      <w:r>
        <w:rPr>
          <w:rStyle w:val="reference-ref"/>
        </w:rPr>
        <w:instrText xml:space="preserve"> REF Ref_x1-80172 \h </w:instrText>
      </w:r>
      <w:r>
        <w:rPr>
          <w:rStyle w:val="reference-ref"/>
        </w:rPr>
      </w:r>
      <w:r>
        <w:rPr>
          <w:rStyle w:val="reference-ref"/>
        </w:rPr>
        <w:fldChar w:fldCharType="end"/>
      </w:r>
      <w:r>
        <w:t xml:space="preserve">. Then, experiment with it in the following ways: </w:t>
      </w:r>
    </w:p>
    <w:p w14:paraId="3389A0E9" w14:textId="77777777" w:rsidR="00E973EB" w:rsidRDefault="00E973EB" w:rsidP="00E973EB">
      <w:pPr>
        <w:pStyle w:val="First-line-indent"/>
      </w:pPr>
    </w:p>
    <w:p w14:paraId="41EEDB1E" w14:textId="66836A17" w:rsidR="00E973EB" w:rsidRDefault="00E973EB" w:rsidP="00E973EB">
      <w:pPr>
        <w:pStyle w:val="Inside-itemize"/>
        <w:numPr>
          <w:ilvl w:val="0"/>
          <w:numId w:val="3"/>
        </w:numPr>
        <w:tabs>
          <w:tab w:val="clear" w:pos="360"/>
          <w:tab w:val="left" w:pos="504"/>
        </w:tabs>
        <w:ind w:left="504" w:hanging="288"/>
      </w:pPr>
      <w:r>
        <w:t>Suppose the patient is a child, whose plasma level is only 1500 ml. Would the dosage schedule from the original file result in the child surpassing the MTC?</w:t>
      </w:r>
      <w:r w:rsidR="00AF20C7">
        <w:t xml:space="preserve"> </w:t>
      </w:r>
      <w:r>
        <w:t xml:space="preserve"> If so, how quickly would the MTC be reached? </w:t>
      </w:r>
    </w:p>
    <w:p w14:paraId="0358EAE3" w14:textId="39F12616" w:rsidR="00E973EB" w:rsidRDefault="00E973EB" w:rsidP="00E973EB">
      <w:pPr>
        <w:pStyle w:val="Inside-itemize"/>
        <w:numPr>
          <w:ilvl w:val="0"/>
          <w:numId w:val="3"/>
        </w:numPr>
        <w:tabs>
          <w:tab w:val="clear" w:pos="360"/>
          <w:tab w:val="left" w:pos="504"/>
        </w:tabs>
        <w:ind w:left="504" w:hanging="288"/>
      </w:pPr>
      <w:r>
        <w:t>If such a child took 60 mg doses in place of the 100</w:t>
      </w:r>
      <w:r w:rsidR="008439D7">
        <w:t xml:space="preserve"> </w:t>
      </w:r>
      <w:r>
        <w:t xml:space="preserve">mg doses, would this alleviate the problem? </w:t>
      </w:r>
    </w:p>
    <w:p w14:paraId="0537C9E7" w14:textId="734EEBBC" w:rsidR="00E973EB" w:rsidRDefault="00E973EB" w:rsidP="00E973EB">
      <w:pPr>
        <w:pStyle w:val="Inside-itemize"/>
        <w:numPr>
          <w:ilvl w:val="0"/>
          <w:numId w:val="3"/>
        </w:numPr>
        <w:tabs>
          <w:tab w:val="clear" w:pos="360"/>
          <w:tab w:val="left" w:pos="504"/>
        </w:tabs>
        <w:ind w:left="504" w:hanging="288"/>
      </w:pPr>
      <w:r>
        <w:t>Suppose this medication can only be obtained in 100</w:t>
      </w:r>
      <w:r w:rsidR="008439D7">
        <w:t xml:space="preserve"> </w:t>
      </w:r>
      <w:r>
        <w:t xml:space="preserve">mg doses that cannot be easily divided. If the child took the drug only once per day, what effect would that have? </w:t>
      </w:r>
    </w:p>
    <w:p w14:paraId="484968AD" w14:textId="77777777" w:rsidR="00527768" w:rsidRPr="00E162DC" w:rsidRDefault="00527768" w:rsidP="00527768">
      <w:pPr>
        <w:pStyle w:val="b"/>
      </w:pPr>
    </w:p>
    <w:sectPr w:rsidR="00527768" w:rsidRPr="00E162DC" w:rsidSect="00527768">
      <w:headerReference w:type="default" r:id="rId24"/>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ABAE" w14:textId="77777777" w:rsidR="005738FD" w:rsidRDefault="005738FD">
      <w:r>
        <w:separator/>
      </w:r>
    </w:p>
  </w:endnote>
  <w:endnote w:type="continuationSeparator" w:id="0">
    <w:p w14:paraId="46BBF6E6" w14:textId="77777777" w:rsidR="005738FD" w:rsidRDefault="0057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ospace">
    <w:altName w:val="Times New Roman"/>
    <w:charset w:val="8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114A" w14:textId="77777777" w:rsidR="00920655" w:rsidRDefault="009206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1DDF7" w14:textId="77777777" w:rsidR="00920655" w:rsidRDefault="009206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1F293" w14:textId="77777777" w:rsidR="00920655" w:rsidRDefault="009206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C949" w14:textId="77777777" w:rsidR="005738FD" w:rsidRDefault="005738FD">
      <w:r>
        <w:separator/>
      </w:r>
    </w:p>
  </w:footnote>
  <w:footnote w:type="continuationSeparator" w:id="0">
    <w:p w14:paraId="3832F798" w14:textId="77777777" w:rsidR="005738FD" w:rsidRDefault="005738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1BF6A" w14:textId="77777777" w:rsidR="005738FD" w:rsidRDefault="005738FD" w:rsidP="00ED0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F5AF6" w14:textId="77777777" w:rsidR="005738FD" w:rsidRDefault="005738FD" w:rsidP="00B563B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FF81" w14:textId="77777777" w:rsidR="005738FD" w:rsidRDefault="005738FD" w:rsidP="00ED0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0655">
      <w:rPr>
        <w:rStyle w:val="PageNumber"/>
        <w:noProof/>
      </w:rPr>
      <w:t>2</w:t>
    </w:r>
    <w:r>
      <w:rPr>
        <w:rStyle w:val="PageNumber"/>
      </w:rPr>
      <w:fldChar w:fldCharType="end"/>
    </w:r>
  </w:p>
  <w:p w14:paraId="2F5C7D31" w14:textId="224E6301" w:rsidR="005738FD" w:rsidRDefault="00920655" w:rsidP="00B563BD">
    <w:pPr>
      <w:pStyle w:val="Header"/>
      <w:ind w:right="360"/>
    </w:pPr>
    <w:r>
      <w:t>Programming Language System Dynamics</w:t>
    </w:r>
    <w:bookmarkStart w:id="1" w:name="_GoBack"/>
    <w:bookmarkEnd w:id="1"/>
    <w:r w:rsidR="005738FD">
      <w:t xml:space="preserve"> Tutorial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9E866" w14:textId="77777777" w:rsidR="00920655" w:rsidRDefault="0092065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D1C92" w14:textId="77777777" w:rsidR="005738FD" w:rsidRPr="00A91F2E" w:rsidRDefault="005738FD" w:rsidP="00527768">
    <w:pPr>
      <w:tabs>
        <w:tab w:val="left" w:pos="4320"/>
        <w:tab w:val="left" w:pos="8370"/>
      </w:tabs>
      <w:rPr>
        <w:rFonts w:ascii="Times" w:hAnsi="Times"/>
      </w:rPr>
    </w:pPr>
    <w:r>
      <w:rPr>
        <w:rFonts w:ascii="Times" w:hAnsi="Times"/>
      </w:rPr>
      <w:tab/>
    </w:r>
    <w:r w:rsidRPr="00A91F2E">
      <w:rPr>
        <w:rFonts w:ascii="Times" w:hAnsi="Times"/>
      </w:rPr>
      <w:tab/>
    </w:r>
    <w:r w:rsidRPr="00A91F2E">
      <w:rPr>
        <w:rStyle w:val="PageNumber"/>
        <w:rFonts w:ascii="Times" w:hAnsi="Times"/>
      </w:rPr>
      <w:fldChar w:fldCharType="begin"/>
    </w:r>
    <w:r w:rsidRPr="00A91F2E">
      <w:rPr>
        <w:rStyle w:val="PageNumber"/>
        <w:rFonts w:ascii="Times" w:hAnsi="Times"/>
      </w:rPr>
      <w:instrText xml:space="preserve"> PAGE </w:instrText>
    </w:r>
    <w:r w:rsidRPr="00A91F2E">
      <w:rPr>
        <w:rStyle w:val="PageNumber"/>
        <w:rFonts w:ascii="Times" w:hAnsi="Times"/>
      </w:rPr>
      <w:fldChar w:fldCharType="separate"/>
    </w:r>
    <w:r>
      <w:rPr>
        <w:rStyle w:val="PageNumber"/>
        <w:rFonts w:ascii="Times" w:hAnsi="Times"/>
        <w:noProof/>
      </w:rPr>
      <w:t>2</w:t>
    </w:r>
    <w:r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pStyle w:val="Inside-enumerate"/>
      <w:lvlText w:val=""/>
      <w:lvlJc w:val="left"/>
      <w:pPr>
        <w:tabs>
          <w:tab w:val="num" w:pos="360"/>
        </w:tabs>
        <w:ind w:left="360" w:hanging="360"/>
      </w:pPr>
      <w:rPr>
        <w:rFonts w:ascii="Symbol" w:hAnsi="Symbol" w:hint="default"/>
      </w:rPr>
    </w:lvl>
  </w:abstractNum>
  <w:abstractNum w:abstractNumId="13">
    <w:nsid w:val="00000003"/>
    <w:multiLevelType w:val="multilevel"/>
    <w:tmpl w:val="00000003"/>
    <w:name w:val="Enumerate"/>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5"/>
    <w:multiLevelType w:val="multilevel"/>
    <w:tmpl w:val="00000005"/>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5"/>
  </w:num>
  <w:num w:numId="18">
    <w:abstractNumId w:val="13"/>
  </w:num>
  <w:num w:numId="19">
    <w:abstractNumId w:val="14"/>
  </w:num>
  <w:num w:numId="20">
    <w:abstractNumId w:val="12"/>
  </w:num>
  <w:num w:numId="21">
    <w:abstractNumId w:val="12"/>
  </w:num>
  <w:num w:numId="22">
    <w:abstractNumId w:val="1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EB"/>
    <w:rsid w:val="00020323"/>
    <w:rsid w:val="00033B31"/>
    <w:rsid w:val="00054259"/>
    <w:rsid w:val="00062E3E"/>
    <w:rsid w:val="00073E0C"/>
    <w:rsid w:val="000E16EE"/>
    <w:rsid w:val="000E6465"/>
    <w:rsid w:val="000F0188"/>
    <w:rsid w:val="001116F9"/>
    <w:rsid w:val="00116F44"/>
    <w:rsid w:val="00131058"/>
    <w:rsid w:val="00142C30"/>
    <w:rsid w:val="001468B4"/>
    <w:rsid w:val="001A2982"/>
    <w:rsid w:val="001B0BDA"/>
    <w:rsid w:val="002F097C"/>
    <w:rsid w:val="00337D6B"/>
    <w:rsid w:val="003510C1"/>
    <w:rsid w:val="00375492"/>
    <w:rsid w:val="003828C3"/>
    <w:rsid w:val="003B4F3D"/>
    <w:rsid w:val="003E0463"/>
    <w:rsid w:val="00415287"/>
    <w:rsid w:val="004211F1"/>
    <w:rsid w:val="004863D0"/>
    <w:rsid w:val="004B35B7"/>
    <w:rsid w:val="00503ECC"/>
    <w:rsid w:val="0050636B"/>
    <w:rsid w:val="00524E58"/>
    <w:rsid w:val="00527768"/>
    <w:rsid w:val="005570EA"/>
    <w:rsid w:val="005738FD"/>
    <w:rsid w:val="005A3637"/>
    <w:rsid w:val="005D131B"/>
    <w:rsid w:val="006001B6"/>
    <w:rsid w:val="0061505D"/>
    <w:rsid w:val="006234A4"/>
    <w:rsid w:val="00637F37"/>
    <w:rsid w:val="00654A67"/>
    <w:rsid w:val="00667A52"/>
    <w:rsid w:val="006B4EEE"/>
    <w:rsid w:val="006C3BA7"/>
    <w:rsid w:val="006D4E1B"/>
    <w:rsid w:val="00715EAE"/>
    <w:rsid w:val="00734BB5"/>
    <w:rsid w:val="00747263"/>
    <w:rsid w:val="008439D7"/>
    <w:rsid w:val="008451C1"/>
    <w:rsid w:val="00850BEA"/>
    <w:rsid w:val="008E78C5"/>
    <w:rsid w:val="008F259F"/>
    <w:rsid w:val="00904274"/>
    <w:rsid w:val="00912EC6"/>
    <w:rsid w:val="0091308A"/>
    <w:rsid w:val="00920655"/>
    <w:rsid w:val="00940A7C"/>
    <w:rsid w:val="009447D4"/>
    <w:rsid w:val="009C3841"/>
    <w:rsid w:val="009C472A"/>
    <w:rsid w:val="009E250A"/>
    <w:rsid w:val="009E6C74"/>
    <w:rsid w:val="009F71C0"/>
    <w:rsid w:val="00A30063"/>
    <w:rsid w:val="00A41091"/>
    <w:rsid w:val="00A934AC"/>
    <w:rsid w:val="00AC02A0"/>
    <w:rsid w:val="00AC5D97"/>
    <w:rsid w:val="00AE225E"/>
    <w:rsid w:val="00AE4036"/>
    <w:rsid w:val="00AF20C7"/>
    <w:rsid w:val="00B26DE9"/>
    <w:rsid w:val="00B563BD"/>
    <w:rsid w:val="00B918DD"/>
    <w:rsid w:val="00BC6D98"/>
    <w:rsid w:val="00C125B1"/>
    <w:rsid w:val="00C66465"/>
    <w:rsid w:val="00CA4DFF"/>
    <w:rsid w:val="00CB5799"/>
    <w:rsid w:val="00CD58AC"/>
    <w:rsid w:val="00CE4BE0"/>
    <w:rsid w:val="00D12A35"/>
    <w:rsid w:val="00D43E7F"/>
    <w:rsid w:val="00D53AF7"/>
    <w:rsid w:val="00D778C4"/>
    <w:rsid w:val="00D809ED"/>
    <w:rsid w:val="00D86085"/>
    <w:rsid w:val="00D93C93"/>
    <w:rsid w:val="00DB3C99"/>
    <w:rsid w:val="00DB57CD"/>
    <w:rsid w:val="00DC08C4"/>
    <w:rsid w:val="00DD051B"/>
    <w:rsid w:val="00DF3A09"/>
    <w:rsid w:val="00DF480A"/>
    <w:rsid w:val="00E338DF"/>
    <w:rsid w:val="00E4799F"/>
    <w:rsid w:val="00E6411A"/>
    <w:rsid w:val="00E702C8"/>
    <w:rsid w:val="00E96FF8"/>
    <w:rsid w:val="00E973EB"/>
    <w:rsid w:val="00EA196E"/>
    <w:rsid w:val="00EC2CC0"/>
    <w:rsid w:val="00ED0C6B"/>
    <w:rsid w:val="00F16040"/>
    <w:rsid w:val="00F3059B"/>
    <w:rsid w:val="00F41255"/>
    <w:rsid w:val="00F453D5"/>
    <w:rsid w:val="00F6748F"/>
    <w:rsid w:val="00F710D7"/>
    <w:rsid w:val="00FB4656"/>
    <w:rsid w:val="00FD5A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oNotEmbedSmartTags/>
  <w:decimalSymbol w:val="."/>
  <w:listSeparator w:val=","/>
  <w14:docId w14:val="4C4EA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E973EB"/>
    <w:rPr>
      <w:u w:val="thick"/>
    </w:rPr>
  </w:style>
  <w:style w:type="character" w:customStyle="1" w:styleId="caption-title">
    <w:name w:val="caption-title"/>
    <w:rsid w:val="00E973EB"/>
  </w:style>
  <w:style w:type="character" w:customStyle="1" w:styleId="textit">
    <w:name w:val="textit"/>
    <w:rsid w:val="00E973EB"/>
    <w:rPr>
      <w:i/>
    </w:rPr>
  </w:style>
  <w:style w:type="character" w:customStyle="1" w:styleId="textbf">
    <w:name w:val="textbf"/>
    <w:rsid w:val="00E973EB"/>
  </w:style>
  <w:style w:type="character" w:customStyle="1" w:styleId="texttt">
    <w:name w:val="texttt"/>
    <w:rsid w:val="00E973EB"/>
    <w:rPr>
      <w:rFonts w:ascii="monospace" w:hAnsi="monospace"/>
    </w:rPr>
  </w:style>
  <w:style w:type="paragraph" w:customStyle="1" w:styleId="bigskip">
    <w:name w:val="bigskip"/>
    <w:basedOn w:val="Text-body"/>
    <w:rsid w:val="00E973EB"/>
    <w:pPr>
      <w:spacing w:before="113"/>
    </w:pPr>
  </w:style>
  <w:style w:type="paragraph" w:customStyle="1" w:styleId="First-line-indent">
    <w:name w:val="First-line-indent"/>
    <w:basedOn w:val="Text-body"/>
    <w:rsid w:val="00E973EB"/>
    <w:pPr>
      <w:ind w:firstLine="283"/>
    </w:pPr>
  </w:style>
  <w:style w:type="paragraph" w:customStyle="1" w:styleId="Text-body">
    <w:name w:val="Text-body"/>
    <w:basedOn w:val="t"/>
    <w:next w:val="First-line-indent"/>
    <w:rsid w:val="00054259"/>
    <w:pPr>
      <w:widowControl w:val="0"/>
      <w:suppressAutoHyphens/>
      <w:jc w:val="both"/>
    </w:pPr>
    <w:rPr>
      <w:rFonts w:ascii="Times New Roman" w:hAnsi="Times New Roman"/>
    </w:rPr>
  </w:style>
  <w:style w:type="paragraph" w:customStyle="1" w:styleId="Inside-itemize">
    <w:name w:val="Inside-itemize"/>
    <w:basedOn w:val="Normal"/>
    <w:rsid w:val="00E973EB"/>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E973EB"/>
    <w:pPr>
      <w:numPr>
        <w:numId w:val="5"/>
      </w:numPr>
      <w:spacing w:after="216"/>
    </w:pPr>
  </w:style>
  <w:style w:type="paragraph" w:customStyle="1" w:styleId="dd">
    <w:name w:val="dd"/>
    <w:basedOn w:val="Normal"/>
    <w:rsid w:val="00E973EB"/>
    <w:pPr>
      <w:widowControl w:val="0"/>
      <w:suppressAutoHyphens/>
      <w:spacing w:after="113"/>
      <w:ind w:left="504"/>
    </w:pPr>
    <w:rPr>
      <w:rFonts w:ascii="Times New Roman" w:hAnsi="Times New Roman"/>
    </w:rPr>
  </w:style>
  <w:style w:type="paragraph" w:customStyle="1" w:styleId="dt">
    <w:name w:val="dt"/>
    <w:rsid w:val="00E973EB"/>
    <w:pPr>
      <w:widowControl w:val="0"/>
      <w:suppressAutoHyphens/>
      <w:ind w:left="144"/>
    </w:pPr>
    <w:rPr>
      <w:rFonts w:ascii="Times New Roman" w:hAnsi="Times New Roman"/>
      <w:b/>
      <w:sz w:val="24"/>
    </w:rPr>
  </w:style>
  <w:style w:type="paragraph" w:customStyle="1" w:styleId="begin-env-p">
    <w:name w:val="begin-env-p"/>
    <w:rsid w:val="00E973EB"/>
    <w:pPr>
      <w:widowControl w:val="0"/>
      <w:suppressAutoHyphens/>
      <w:spacing w:before="113" w:line="6" w:lineRule="exact"/>
    </w:pPr>
    <w:rPr>
      <w:rFonts w:ascii="Times New Roman" w:hAnsi="Times New Roman"/>
      <w:sz w:val="24"/>
    </w:rPr>
  </w:style>
  <w:style w:type="paragraph" w:customStyle="1" w:styleId="end-env-p">
    <w:name w:val="end-env-p"/>
    <w:rsid w:val="00E973EB"/>
    <w:pPr>
      <w:widowControl w:val="0"/>
      <w:suppressAutoHyphens/>
      <w:spacing w:after="113" w:line="6" w:lineRule="exact"/>
    </w:pPr>
    <w:rPr>
      <w:rFonts w:ascii="Times New Roman" w:hAnsi="Times New Roman"/>
      <w:sz w:val="24"/>
    </w:rPr>
  </w:style>
  <w:style w:type="paragraph" w:customStyle="1" w:styleId="Preformatted-Text">
    <w:name w:val="Preformatted-Text"/>
    <w:basedOn w:val="Normal"/>
    <w:rsid w:val="00E973EB"/>
    <w:pPr>
      <w:widowControl w:val="0"/>
      <w:suppressAutoHyphens/>
      <w:spacing w:before="113" w:after="113"/>
    </w:pPr>
    <w:rPr>
      <w:rFonts w:ascii="monospace" w:hAnsi="monospace"/>
    </w:rPr>
  </w:style>
  <w:style w:type="paragraph" w:customStyle="1" w:styleId="center">
    <w:name w:val="center"/>
    <w:basedOn w:val="Text-body"/>
    <w:next w:val="Text-body"/>
    <w:rsid w:val="00E973EB"/>
    <w:pPr>
      <w:spacing w:before="113" w:after="113"/>
      <w:jc w:val="center"/>
    </w:pPr>
  </w:style>
  <w:style w:type="paragraph" w:customStyle="1" w:styleId="Heading-2">
    <w:name w:val="Heading-2"/>
    <w:basedOn w:val="b"/>
    <w:next w:val="Text-body"/>
    <w:rsid w:val="00E973EB"/>
    <w:pPr>
      <w:keepNext/>
      <w:widowControl w:val="0"/>
      <w:suppressAutoHyphens/>
      <w:spacing w:before="240" w:after="180"/>
    </w:pPr>
    <w:rPr>
      <w:rFonts w:ascii="Times New Roman" w:hAnsi="Times New Roman"/>
    </w:rPr>
  </w:style>
  <w:style w:type="paragraph" w:customStyle="1" w:styleId="Heading-3">
    <w:name w:val="Heading-3"/>
    <w:basedOn w:val="Normal"/>
    <w:next w:val="Text-body"/>
    <w:rsid w:val="00E973EB"/>
    <w:pPr>
      <w:keepNext/>
      <w:widowControl w:val="0"/>
      <w:suppressAutoHyphens/>
      <w:spacing w:before="240" w:after="120"/>
    </w:pPr>
    <w:rPr>
      <w:rFonts w:ascii="Times New Roman" w:hAnsi="Times New Roman"/>
    </w:rPr>
  </w:style>
  <w:style w:type="character" w:styleId="FollowedHyperlink">
    <w:name w:val="FollowedHyperlink"/>
    <w:basedOn w:val="DefaultParagraphFont"/>
    <w:rsid w:val="00AF20C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E973EB"/>
    <w:rPr>
      <w:u w:val="thick"/>
    </w:rPr>
  </w:style>
  <w:style w:type="character" w:customStyle="1" w:styleId="caption-title">
    <w:name w:val="caption-title"/>
    <w:rsid w:val="00E973EB"/>
  </w:style>
  <w:style w:type="character" w:customStyle="1" w:styleId="textit">
    <w:name w:val="textit"/>
    <w:rsid w:val="00E973EB"/>
    <w:rPr>
      <w:i/>
    </w:rPr>
  </w:style>
  <w:style w:type="character" w:customStyle="1" w:styleId="textbf">
    <w:name w:val="textbf"/>
    <w:rsid w:val="00E973EB"/>
  </w:style>
  <w:style w:type="character" w:customStyle="1" w:styleId="texttt">
    <w:name w:val="texttt"/>
    <w:rsid w:val="00E973EB"/>
    <w:rPr>
      <w:rFonts w:ascii="monospace" w:hAnsi="monospace"/>
    </w:rPr>
  </w:style>
  <w:style w:type="paragraph" w:customStyle="1" w:styleId="bigskip">
    <w:name w:val="bigskip"/>
    <w:basedOn w:val="Text-body"/>
    <w:rsid w:val="00E973EB"/>
    <w:pPr>
      <w:spacing w:before="113"/>
    </w:pPr>
  </w:style>
  <w:style w:type="paragraph" w:customStyle="1" w:styleId="First-line-indent">
    <w:name w:val="First-line-indent"/>
    <w:basedOn w:val="Text-body"/>
    <w:rsid w:val="00E973EB"/>
    <w:pPr>
      <w:ind w:firstLine="283"/>
    </w:pPr>
  </w:style>
  <w:style w:type="paragraph" w:customStyle="1" w:styleId="Text-body">
    <w:name w:val="Text-body"/>
    <w:basedOn w:val="t"/>
    <w:next w:val="First-line-indent"/>
    <w:rsid w:val="00054259"/>
    <w:pPr>
      <w:widowControl w:val="0"/>
      <w:suppressAutoHyphens/>
      <w:jc w:val="both"/>
    </w:pPr>
    <w:rPr>
      <w:rFonts w:ascii="Times New Roman" w:hAnsi="Times New Roman"/>
    </w:rPr>
  </w:style>
  <w:style w:type="paragraph" w:customStyle="1" w:styleId="Inside-itemize">
    <w:name w:val="Inside-itemize"/>
    <w:basedOn w:val="Normal"/>
    <w:rsid w:val="00E973EB"/>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E973EB"/>
    <w:pPr>
      <w:numPr>
        <w:numId w:val="5"/>
      </w:numPr>
      <w:spacing w:after="216"/>
    </w:pPr>
  </w:style>
  <w:style w:type="paragraph" w:customStyle="1" w:styleId="dd">
    <w:name w:val="dd"/>
    <w:basedOn w:val="Normal"/>
    <w:rsid w:val="00E973EB"/>
    <w:pPr>
      <w:widowControl w:val="0"/>
      <w:suppressAutoHyphens/>
      <w:spacing w:after="113"/>
      <w:ind w:left="504"/>
    </w:pPr>
    <w:rPr>
      <w:rFonts w:ascii="Times New Roman" w:hAnsi="Times New Roman"/>
    </w:rPr>
  </w:style>
  <w:style w:type="paragraph" w:customStyle="1" w:styleId="dt">
    <w:name w:val="dt"/>
    <w:rsid w:val="00E973EB"/>
    <w:pPr>
      <w:widowControl w:val="0"/>
      <w:suppressAutoHyphens/>
      <w:ind w:left="144"/>
    </w:pPr>
    <w:rPr>
      <w:rFonts w:ascii="Times New Roman" w:hAnsi="Times New Roman"/>
      <w:b/>
      <w:sz w:val="24"/>
    </w:rPr>
  </w:style>
  <w:style w:type="paragraph" w:customStyle="1" w:styleId="begin-env-p">
    <w:name w:val="begin-env-p"/>
    <w:rsid w:val="00E973EB"/>
    <w:pPr>
      <w:widowControl w:val="0"/>
      <w:suppressAutoHyphens/>
      <w:spacing w:before="113" w:line="6" w:lineRule="exact"/>
    </w:pPr>
    <w:rPr>
      <w:rFonts w:ascii="Times New Roman" w:hAnsi="Times New Roman"/>
      <w:sz w:val="24"/>
    </w:rPr>
  </w:style>
  <w:style w:type="paragraph" w:customStyle="1" w:styleId="end-env-p">
    <w:name w:val="end-env-p"/>
    <w:rsid w:val="00E973EB"/>
    <w:pPr>
      <w:widowControl w:val="0"/>
      <w:suppressAutoHyphens/>
      <w:spacing w:after="113" w:line="6" w:lineRule="exact"/>
    </w:pPr>
    <w:rPr>
      <w:rFonts w:ascii="Times New Roman" w:hAnsi="Times New Roman"/>
      <w:sz w:val="24"/>
    </w:rPr>
  </w:style>
  <w:style w:type="paragraph" w:customStyle="1" w:styleId="Preformatted-Text">
    <w:name w:val="Preformatted-Text"/>
    <w:basedOn w:val="Normal"/>
    <w:rsid w:val="00E973EB"/>
    <w:pPr>
      <w:widowControl w:val="0"/>
      <w:suppressAutoHyphens/>
      <w:spacing w:before="113" w:after="113"/>
    </w:pPr>
    <w:rPr>
      <w:rFonts w:ascii="monospace" w:hAnsi="monospace"/>
    </w:rPr>
  </w:style>
  <w:style w:type="paragraph" w:customStyle="1" w:styleId="center">
    <w:name w:val="center"/>
    <w:basedOn w:val="Text-body"/>
    <w:next w:val="Text-body"/>
    <w:rsid w:val="00E973EB"/>
    <w:pPr>
      <w:spacing w:before="113" w:after="113"/>
      <w:jc w:val="center"/>
    </w:pPr>
  </w:style>
  <w:style w:type="paragraph" w:customStyle="1" w:styleId="Heading-2">
    <w:name w:val="Heading-2"/>
    <w:basedOn w:val="b"/>
    <w:next w:val="Text-body"/>
    <w:rsid w:val="00E973EB"/>
    <w:pPr>
      <w:keepNext/>
      <w:widowControl w:val="0"/>
      <w:suppressAutoHyphens/>
      <w:spacing w:before="240" w:after="180"/>
    </w:pPr>
    <w:rPr>
      <w:rFonts w:ascii="Times New Roman" w:hAnsi="Times New Roman"/>
    </w:rPr>
  </w:style>
  <w:style w:type="paragraph" w:customStyle="1" w:styleId="Heading-3">
    <w:name w:val="Heading-3"/>
    <w:basedOn w:val="Normal"/>
    <w:next w:val="Text-body"/>
    <w:rsid w:val="00E973EB"/>
    <w:pPr>
      <w:keepNext/>
      <w:widowControl w:val="0"/>
      <w:suppressAutoHyphens/>
      <w:spacing w:before="240" w:after="120"/>
    </w:pPr>
    <w:rPr>
      <w:rFonts w:ascii="Times New Roman" w:hAnsi="Times New Roman"/>
    </w:rPr>
  </w:style>
  <w:style w:type="character" w:styleId="FollowedHyperlink">
    <w:name w:val="FollowedHyperlink"/>
    <w:basedOn w:val="DefaultParagraphFont"/>
    <w:rsid w:val="00AF20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image" Target="media/image6.png"/><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123</TotalTime>
  <Pages>13</Pages>
  <Words>4210</Words>
  <Characters>24003</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28157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57</cp:revision>
  <cp:lastPrinted>2009-04-04T00:12:00Z</cp:lastPrinted>
  <dcterms:created xsi:type="dcterms:W3CDTF">2014-08-09T14:11:00Z</dcterms:created>
  <dcterms:modified xsi:type="dcterms:W3CDTF">2014-08-09T18:47:00Z</dcterms:modified>
</cp:coreProperties>
</file>