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9D" w:rsidRDefault="00D91B9D" w:rsidP="00D91B9D">
      <w:pPr>
        <w:spacing w:after="0"/>
        <w:jc w:val="both"/>
      </w:pPr>
      <w:r>
        <w:t>Nhằm chuẩn bị tốt hơn cho các sinh viên sắp sửa làm luận văn tốt nghiệp. Tôi chuẩn bị một khung báo cáo luận văn để các bạn biết cách trình bày luận văn. Nói chung, đây không phải là bài mẫu mực, nhưng ít nhất nó là cách mà nhiều người, nhiều nơi dùng để trình bày một công trình.  ß</w:t>
      </w:r>
      <w:bookmarkStart w:id="0" w:name="_GoBack"/>
      <w:bookmarkEnd w:id="0"/>
    </w:p>
    <w:p w:rsidR="00D91B9D" w:rsidRPr="00D91B9D" w:rsidRDefault="00D91B9D" w:rsidP="00DB031C">
      <w:pPr>
        <w:spacing w:after="0"/>
      </w:pPr>
    </w:p>
    <w:p w:rsidR="007D3380" w:rsidRDefault="00DB031C" w:rsidP="00DB031C">
      <w:pPr>
        <w:spacing w:after="0"/>
      </w:pPr>
      <w:r w:rsidRPr="00D91B9D">
        <w:rPr>
          <w:b/>
        </w:rPr>
        <w:t>Đề tài</w:t>
      </w:r>
      <w:r>
        <w:t xml:space="preserve">: </w:t>
      </w:r>
      <w:r w:rsidRPr="00DB031C">
        <w:rPr>
          <w:highlight w:val="yellow"/>
        </w:rPr>
        <w:t>Nghiên cứu &amp; phát triển</w:t>
      </w:r>
      <w:r>
        <w:t xml:space="preserve"> </w:t>
      </w:r>
      <w:r w:rsidRPr="00DB031C">
        <w:rPr>
          <w:highlight w:val="green"/>
        </w:rPr>
        <w:t>hệ thống XYZ</w:t>
      </w:r>
      <w:r>
        <w:t xml:space="preserve"> dùng </w:t>
      </w:r>
      <w:r w:rsidRPr="00DB031C">
        <w:rPr>
          <w:highlight w:val="magenta"/>
        </w:rPr>
        <w:t>kỹ thuật ABC</w:t>
      </w:r>
      <w:r>
        <w:t xml:space="preserve"> </w:t>
      </w:r>
      <w:r w:rsidRPr="00DB031C">
        <w:rPr>
          <w:highlight w:val="magenta"/>
        </w:rPr>
        <w:t>kết hợp với DEF</w:t>
      </w:r>
      <w:r>
        <w:t xml:space="preserve"> </w:t>
      </w:r>
      <w:r w:rsidRPr="00DB031C">
        <w:rPr>
          <w:highlight w:val="cyan"/>
        </w:rPr>
        <w:t>ứng dụng trong MNO</w:t>
      </w:r>
      <w:r>
        <w:t xml:space="preserve">. </w:t>
      </w:r>
    </w:p>
    <w:p w:rsidR="00DB031C" w:rsidRPr="00DB031C" w:rsidRDefault="00DB031C" w:rsidP="00DB031C">
      <w:pPr>
        <w:spacing w:after="0"/>
        <w:rPr>
          <w:b/>
        </w:rPr>
      </w:pPr>
      <w:r w:rsidRPr="00DB031C">
        <w:rPr>
          <w:b/>
        </w:rPr>
        <w:t xml:space="preserve">Chương 1: Giới thiệu </w:t>
      </w:r>
    </w:p>
    <w:p w:rsidR="00DB031C" w:rsidRDefault="00DB031C" w:rsidP="00DB031C">
      <w:pPr>
        <w:spacing w:after="0"/>
      </w:pPr>
      <w:r>
        <w:t xml:space="preserve">1.1 Tên đề tài </w:t>
      </w:r>
    </w:p>
    <w:p w:rsidR="00DB031C" w:rsidRDefault="00DB031C" w:rsidP="00DB031C">
      <w:pPr>
        <w:spacing w:after="0"/>
      </w:pPr>
    </w:p>
    <w:p w:rsidR="00DB031C" w:rsidRDefault="00DB031C" w:rsidP="00DB031C">
      <w:pPr>
        <w:spacing w:after="0"/>
      </w:pPr>
      <w:r>
        <w:t xml:space="preserve">1.2 Nội dung và giới hạn đề tài </w:t>
      </w:r>
    </w:p>
    <w:p w:rsidR="00DB031C" w:rsidRDefault="00DB031C" w:rsidP="00DB031C">
      <w:pPr>
        <w:spacing w:after="0"/>
      </w:pPr>
      <w:r w:rsidRPr="00DB031C">
        <w:rPr>
          <w:i/>
        </w:rPr>
        <w:t>1.2.1 Nội dung đề tài</w:t>
      </w:r>
      <w:r>
        <w:t>:</w:t>
      </w:r>
    </w:p>
    <w:p w:rsidR="00DB031C" w:rsidRDefault="00DB031C" w:rsidP="00DB031C">
      <w:pPr>
        <w:spacing w:after="0"/>
        <w:jc w:val="both"/>
      </w:pPr>
      <w:r>
        <w:t xml:space="preserve">Đoạn này nói lên động cơ thúc đẩy vì sao ta muốn làm đề tài này. Đề tài có gì hay, mới lạ, ưu việt hoặc là một cách tiếp cận khác so với những cái hiện có. </w:t>
      </w:r>
    </w:p>
    <w:p w:rsidR="00DB031C" w:rsidRDefault="00DB031C" w:rsidP="00DB031C">
      <w:pPr>
        <w:spacing w:after="0"/>
        <w:jc w:val="both"/>
      </w:pPr>
    </w:p>
    <w:p w:rsidR="00DB031C" w:rsidRDefault="00DB031C" w:rsidP="00DB031C">
      <w:pPr>
        <w:spacing w:after="0"/>
        <w:jc w:val="both"/>
      </w:pPr>
      <w:r>
        <w:t xml:space="preserve">Lưu ý sự khác biệt là yếu tố quan trọng. Giúp người đọc (chính là giáo viên phản biện sau này) phân biệt được đề tài của chúng ta với những cái đã có. </w:t>
      </w:r>
    </w:p>
    <w:p w:rsidR="00DB031C" w:rsidRDefault="00DB031C" w:rsidP="00DB031C">
      <w:pPr>
        <w:spacing w:after="0"/>
        <w:jc w:val="both"/>
      </w:pPr>
      <w:r>
        <w:t xml:space="preserve">==&gt; Tránh "re-invent the wheel" </w:t>
      </w:r>
    </w:p>
    <w:p w:rsidR="00DB031C" w:rsidRDefault="00DB031C" w:rsidP="00DB031C">
      <w:pPr>
        <w:spacing w:after="0"/>
        <w:jc w:val="both"/>
      </w:pPr>
    </w:p>
    <w:p w:rsidR="0089719B" w:rsidRPr="0089719B" w:rsidRDefault="0089719B" w:rsidP="00DB031C">
      <w:pPr>
        <w:spacing w:after="0"/>
        <w:jc w:val="both"/>
        <w:rPr>
          <w:i/>
        </w:rPr>
      </w:pPr>
      <w:r>
        <w:t>Ví dụ, "</w:t>
      </w:r>
      <w:r w:rsidRPr="0089719B">
        <w:rPr>
          <w:i/>
        </w:rPr>
        <w:t>hiện nay có nhiều</w:t>
      </w:r>
      <w:r>
        <w:rPr>
          <w:i/>
        </w:rPr>
        <w:t xml:space="preserve"> cách tiếp cận để xây dựng các hệ thống phục vụ cho MNO. Tuy nhiên, các hệ thống hiện tại còn nhiều khiếm khuyết: K1, K2, và K3. Đề tài này sử dụng kỹ thuật ABC kết hợp với DEF để giải quyết các vấn đề V1, V2, V3 trong MNO. Để minh hoạ, chúng tôi giới thiệu hệ thống XYZ, có những tính năng vượt trội hơn các hệ thống hiện có và mang lại hiệu suất cao hơn.... "</w:t>
      </w:r>
      <w:r w:rsidRPr="0089719B">
        <w:rPr>
          <w:i/>
        </w:rPr>
        <w:t xml:space="preserve"> </w:t>
      </w:r>
    </w:p>
    <w:p w:rsidR="0089719B" w:rsidRDefault="0089719B" w:rsidP="00DB031C">
      <w:pPr>
        <w:spacing w:after="0"/>
        <w:jc w:val="both"/>
      </w:pPr>
    </w:p>
    <w:p w:rsidR="009C1694" w:rsidRDefault="009C1694" w:rsidP="009C1694">
      <w:pPr>
        <w:spacing w:after="0"/>
      </w:pPr>
      <w:r>
        <w:t xml:space="preserve">Đề tài sẽ làm những việc sau: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9C1694">
      <w:pPr>
        <w:pStyle w:val="ListParagraph"/>
        <w:numPr>
          <w:ilvl w:val="0"/>
          <w:numId w:val="2"/>
        </w:numPr>
        <w:spacing w:after="0"/>
      </w:pPr>
      <w:r>
        <w:t xml:space="preserve"> </w:t>
      </w:r>
    </w:p>
    <w:p w:rsidR="009C1694" w:rsidRDefault="009C1694" w:rsidP="00DB031C">
      <w:pPr>
        <w:spacing w:after="0"/>
        <w:jc w:val="both"/>
      </w:pPr>
    </w:p>
    <w:p w:rsidR="009C1694" w:rsidRDefault="009C1694" w:rsidP="00DB031C">
      <w:pPr>
        <w:spacing w:after="0"/>
        <w:jc w:val="both"/>
      </w:pPr>
    </w:p>
    <w:p w:rsidR="00DB031C" w:rsidRDefault="00DB031C" w:rsidP="00DB031C">
      <w:pPr>
        <w:spacing w:after="0"/>
        <w:jc w:val="both"/>
      </w:pPr>
      <w:r w:rsidRPr="00DB031C">
        <w:rPr>
          <w:i/>
        </w:rPr>
        <w:t>1.2.2 Giới hạn của đề tài</w:t>
      </w:r>
      <w:r>
        <w:t>:</w:t>
      </w:r>
    </w:p>
    <w:p w:rsidR="00DB031C" w:rsidRDefault="0089719B" w:rsidP="00DB031C">
      <w:pPr>
        <w:spacing w:after="0"/>
      </w:pPr>
      <w:r>
        <w:t xml:space="preserve">Lãnh vực MNO là rất rộng, chúng tôi chỉ tập trung nghiên cứu những  khía cạnh X1, Y1. Các vấn đề khác như X2, X3, ... Xn hay Y2, Y3, .... Yn nằm ngoài tầm vóc của luận văn này. </w:t>
      </w:r>
    </w:p>
    <w:p w:rsidR="0089719B" w:rsidRDefault="0089719B" w:rsidP="00DB031C">
      <w:pPr>
        <w:spacing w:after="0"/>
      </w:pPr>
    </w:p>
    <w:p w:rsidR="009C1694" w:rsidRDefault="009C1694" w:rsidP="00DB031C">
      <w:pPr>
        <w:spacing w:after="0"/>
      </w:pPr>
    </w:p>
    <w:p w:rsidR="009C1694" w:rsidRDefault="009C1694" w:rsidP="00DB031C">
      <w:pPr>
        <w:spacing w:after="0"/>
      </w:pPr>
    </w:p>
    <w:p w:rsidR="009C1694" w:rsidRDefault="009C1694" w:rsidP="00DB031C">
      <w:pPr>
        <w:spacing w:after="0"/>
      </w:pPr>
    </w:p>
    <w:p w:rsidR="009C1694" w:rsidRDefault="009C1694" w:rsidP="00DB031C">
      <w:pPr>
        <w:spacing w:after="0"/>
      </w:pPr>
    </w:p>
    <w:p w:rsidR="00DB031C" w:rsidRDefault="00DB031C" w:rsidP="00DB031C">
      <w:pPr>
        <w:spacing w:after="0"/>
      </w:pPr>
    </w:p>
    <w:p w:rsidR="00DB031C" w:rsidRDefault="00DB031C" w:rsidP="00DB031C">
      <w:pPr>
        <w:spacing w:after="0"/>
      </w:pPr>
      <w:r>
        <w:t>1.3 Cấu trúc luận văn</w:t>
      </w:r>
    </w:p>
    <w:p w:rsidR="0089719B" w:rsidRDefault="0089719B" w:rsidP="00DB031C">
      <w:pPr>
        <w:spacing w:after="0"/>
      </w:pPr>
      <w:r>
        <w:t xml:space="preserve">Luận văn được cấu trúc như sau. Chương 2 nêu khái quát các kiến thức có liên quan được dùng để phục vụ đề tài, đồng thời khảo sát các công việc có liên quan  đến đề tài. Chương 3 giới thiệu cách tiếp cận của chúng tôi để giải quyết vấn đề. Phần hiện thực chương trình XYZ cũng như đánh giá được trình bày trong chương 4. Trong chương 5, chúng tôi tổng kết đề tài và nêu ra một số hướng phát triển tiếp theo của đề tài. </w:t>
      </w:r>
    </w:p>
    <w:p w:rsidR="00EF4454" w:rsidRDefault="00EF4454" w:rsidP="00DB031C">
      <w:pPr>
        <w:spacing w:after="0"/>
        <w:sectPr w:rsidR="00EF4454" w:rsidSect="007D3380">
          <w:pgSz w:w="12240" w:h="15840"/>
          <w:pgMar w:top="1440" w:right="1440" w:bottom="1440" w:left="1440" w:header="720" w:footer="720" w:gutter="0"/>
          <w:cols w:space="720"/>
          <w:docGrid w:linePitch="360"/>
        </w:sectPr>
      </w:pPr>
    </w:p>
    <w:p w:rsidR="00DB031C" w:rsidRPr="00DB031C" w:rsidRDefault="00DB031C" w:rsidP="00DB031C">
      <w:pPr>
        <w:spacing w:after="0"/>
        <w:rPr>
          <w:b/>
        </w:rPr>
      </w:pPr>
      <w:r w:rsidRPr="00DB031C">
        <w:rPr>
          <w:b/>
        </w:rPr>
        <w:lastRenderedPageBreak/>
        <w:t xml:space="preserve">Chương 2: Kiến thức nền tảng và khảo sát </w:t>
      </w:r>
    </w:p>
    <w:p w:rsidR="0089719B" w:rsidRDefault="0089719B" w:rsidP="00DB031C">
      <w:pPr>
        <w:spacing w:after="0"/>
      </w:pPr>
    </w:p>
    <w:p w:rsidR="00EF4454" w:rsidRDefault="00DB031C" w:rsidP="00B80598">
      <w:pPr>
        <w:spacing w:after="0"/>
        <w:jc w:val="both"/>
      </w:pPr>
      <w:r>
        <w:t>ý</w:t>
      </w:r>
      <w:r w:rsidR="0089719B">
        <w:t xml:space="preserve"> nghĩa của chương này là</w:t>
      </w:r>
      <w:r w:rsidR="00EF4454">
        <w:t>:</w:t>
      </w:r>
    </w:p>
    <w:p w:rsidR="00EF4454" w:rsidRDefault="00EF4454" w:rsidP="00EF4454">
      <w:pPr>
        <w:pStyle w:val="ListParagraph"/>
        <w:numPr>
          <w:ilvl w:val="0"/>
          <w:numId w:val="1"/>
        </w:numPr>
        <w:spacing w:after="0"/>
        <w:jc w:val="both"/>
      </w:pPr>
      <w:r>
        <w:t>C</w:t>
      </w:r>
      <w:r w:rsidR="0089719B">
        <w:t>ho người đọc (giáo viên phản biện) biết là ta đã nắm vững kiến thức đã học và vận dụng nó để tranh luận</w:t>
      </w:r>
      <w:r>
        <w:t>. Example: Giống như để xây được cái nhà (XYZ), mà nhà này thuộc lĩnh vực nhà MNO, chúng ta cần phải có những nguyên vật liệu để làm, biết cách làm (ABC và DEF).</w:t>
      </w:r>
    </w:p>
    <w:p w:rsidR="00EF4454" w:rsidRDefault="00EF4454" w:rsidP="00EF4454">
      <w:pPr>
        <w:pStyle w:val="ListParagraph"/>
        <w:numPr>
          <w:ilvl w:val="0"/>
          <w:numId w:val="1"/>
        </w:numPr>
        <w:spacing w:after="0"/>
        <w:jc w:val="both"/>
      </w:pPr>
      <w:r>
        <w:t xml:space="preserve">Phát hiện chỗ trống tri thức, qua đó </w:t>
      </w:r>
      <w:r w:rsidR="0089719B">
        <w:t xml:space="preserve">tìm ra cái mới để làm. </w:t>
      </w:r>
      <w:r>
        <w:t xml:space="preserve">Ví dụ: ngừơi ta đã dùng kỹ thuật ABC rồi, DEF rồi, nhưng chưa ai kết hợp ABC với DEF đề giải quyết vấn đề. ==&gt; Đó là chỗ trống mà ta sẽ lấp đầy qua luận văn này. </w:t>
      </w:r>
    </w:p>
    <w:p w:rsidR="0089719B" w:rsidRDefault="00EF4454" w:rsidP="00EF4454">
      <w:pPr>
        <w:pStyle w:val="ListParagraph"/>
        <w:spacing w:after="0"/>
        <w:ind w:left="0"/>
        <w:jc w:val="both"/>
      </w:pPr>
      <w:r>
        <w:tab/>
      </w:r>
    </w:p>
    <w:p w:rsidR="0089719B" w:rsidRDefault="0089719B" w:rsidP="00DB031C">
      <w:pPr>
        <w:spacing w:after="0"/>
      </w:pPr>
    </w:p>
    <w:p w:rsidR="00DB031C" w:rsidRPr="00EF4454" w:rsidRDefault="00DB031C" w:rsidP="00DB031C">
      <w:pPr>
        <w:spacing w:after="0"/>
        <w:rPr>
          <w:i/>
        </w:rPr>
      </w:pPr>
      <w:r w:rsidRPr="00EF4454">
        <w:rPr>
          <w:i/>
        </w:rPr>
        <w:t>2.1 Kiến thức nền tảng</w:t>
      </w:r>
    </w:p>
    <w:p w:rsidR="00B80598" w:rsidRDefault="00B80598" w:rsidP="00DB031C">
      <w:pPr>
        <w:spacing w:after="0"/>
      </w:pPr>
      <w:r>
        <w:t xml:space="preserve">Trong lĩnh vực MNO, có những kiến thức nền tảng nào là lớn nhất, ai cũng cần phải biết khi nói về MNO. </w:t>
      </w:r>
    </w:p>
    <w:p w:rsidR="00B80598" w:rsidRDefault="00B80598" w:rsidP="00DB031C">
      <w:pPr>
        <w:spacing w:after="0"/>
      </w:pPr>
      <w:r>
        <w:t xml:space="preserve">==&gt; Không phải là chép lại nguyên văn từ sách giáo khoa ra mà bỏ vào phần này !!! </w:t>
      </w:r>
    </w:p>
    <w:p w:rsidR="00B80598" w:rsidRDefault="00B80598" w:rsidP="00DB031C">
      <w:pPr>
        <w:spacing w:after="0"/>
      </w:pPr>
      <w:r>
        <w:t xml:space="preserve">Ta trình bày lại với người đọc, giống như ta là 1 chuyên gia trong lĩnh vực đó, kể lại cho 1 người chưa biết. </w:t>
      </w:r>
    </w:p>
    <w:p w:rsidR="00DB031C" w:rsidRDefault="00DB031C" w:rsidP="00DB031C">
      <w:pPr>
        <w:spacing w:after="0"/>
      </w:pPr>
    </w:p>
    <w:p w:rsidR="00DB031C" w:rsidRPr="00EF4454" w:rsidRDefault="00DB031C" w:rsidP="00DB031C">
      <w:pPr>
        <w:spacing w:after="0"/>
        <w:rPr>
          <w:i/>
        </w:rPr>
      </w:pPr>
      <w:r w:rsidRPr="00EF4454">
        <w:rPr>
          <w:i/>
        </w:rPr>
        <w:t>2.2 Khảo sát</w:t>
      </w:r>
    </w:p>
    <w:p w:rsidR="00B80598" w:rsidRDefault="00B80598" w:rsidP="00DB031C">
      <w:pPr>
        <w:spacing w:after="0"/>
      </w:pPr>
      <w:r>
        <w:t xml:space="preserve">Lãnh vực MNO đã có những công trình [1],[2],[3] làm rồi. </w:t>
      </w:r>
    </w:p>
    <w:p w:rsidR="00B80598" w:rsidRDefault="00B80598" w:rsidP="00DB031C">
      <w:pPr>
        <w:spacing w:after="0"/>
      </w:pPr>
      <w:r>
        <w:t>Nhưng [1] làm theo cách của [1,....n]</w:t>
      </w:r>
    </w:p>
    <w:p w:rsidR="00B80598" w:rsidRDefault="00B80598" w:rsidP="00DB031C">
      <w:pPr>
        <w:spacing w:after="0"/>
      </w:pPr>
      <w:r>
        <w:t xml:space="preserve">Trong khi đó [2] làm theo cách này.... </w:t>
      </w:r>
    </w:p>
    <w:p w:rsidR="00B80598" w:rsidRDefault="00B80598" w:rsidP="00DB031C">
      <w:pPr>
        <w:spacing w:after="0"/>
      </w:pPr>
      <w:r>
        <w:t xml:space="preserve">[3] Thì lại làm theo cách này, .... có các kết quả.... </w:t>
      </w:r>
    </w:p>
    <w:p w:rsidR="00B80598" w:rsidRDefault="00B80598" w:rsidP="00DB031C">
      <w:pPr>
        <w:spacing w:after="0"/>
      </w:pPr>
    </w:p>
    <w:p w:rsidR="00B80598" w:rsidRPr="00EF4454" w:rsidRDefault="00B80598" w:rsidP="00DB031C">
      <w:pPr>
        <w:spacing w:after="0"/>
        <w:rPr>
          <w:i/>
        </w:rPr>
      </w:pPr>
      <w:r w:rsidRPr="00EF4454">
        <w:rPr>
          <w:i/>
        </w:rPr>
        <w:t xml:space="preserve">2.3 Tổng kết chương </w:t>
      </w:r>
    </w:p>
    <w:p w:rsidR="00B80598" w:rsidRDefault="00B80598" w:rsidP="00DB031C">
      <w:pPr>
        <w:spacing w:after="0"/>
      </w:pPr>
      <w:r>
        <w:t xml:space="preserve">Các công trình [1,2,3] cho thấy có những ưu điểm nhất định, nhưng chưa giải quyết được trong các điều kiện Đ1, Đ2, Đ3, mà khi đó, hệ thống XYZ của chúng tôi có thể giải quyết tốt hơn khi ứng dụng ABC kết hợp với DEF. </w:t>
      </w:r>
    </w:p>
    <w:p w:rsidR="00EF4454" w:rsidRDefault="00EF4454" w:rsidP="00DB031C">
      <w:pPr>
        <w:spacing w:after="0"/>
        <w:sectPr w:rsidR="00EF4454" w:rsidSect="007D3380">
          <w:pgSz w:w="12240" w:h="15840"/>
          <w:pgMar w:top="1440" w:right="1440" w:bottom="1440" w:left="1440" w:header="720" w:footer="720" w:gutter="0"/>
          <w:cols w:space="720"/>
          <w:docGrid w:linePitch="360"/>
        </w:sectPr>
      </w:pPr>
    </w:p>
    <w:p w:rsidR="00DB031C" w:rsidRDefault="00DB031C" w:rsidP="00DB031C">
      <w:pPr>
        <w:spacing w:after="0"/>
      </w:pPr>
    </w:p>
    <w:p w:rsidR="00DB031C" w:rsidRPr="00DB031C" w:rsidRDefault="00DB031C" w:rsidP="00DB031C">
      <w:pPr>
        <w:spacing w:after="0"/>
        <w:rPr>
          <w:b/>
        </w:rPr>
      </w:pPr>
      <w:r w:rsidRPr="00DB031C">
        <w:rPr>
          <w:b/>
        </w:rPr>
        <w:t>Chương 3: Hệ thống XYZ</w:t>
      </w:r>
      <w:r>
        <w:rPr>
          <w:b/>
        </w:rPr>
        <w:t xml:space="preserve"> (có thể tuỳ biến theo từng đề tài cụ thể)</w:t>
      </w:r>
    </w:p>
    <w:p w:rsidR="00DB031C" w:rsidRDefault="00B80598" w:rsidP="00DB031C">
      <w:pPr>
        <w:spacing w:after="0"/>
      </w:pPr>
      <w:r>
        <w:t>Nội dung chương 3 là dùng để trình bày phần thiết kế, phân tích yêu cầu, ngữ cảnh sử dụng của hệ thống XYZ</w:t>
      </w:r>
    </w:p>
    <w:p w:rsidR="00EF4454" w:rsidRDefault="00EF4454" w:rsidP="00DB031C">
      <w:pPr>
        <w:spacing w:after="0"/>
      </w:pPr>
    </w:p>
    <w:p w:rsidR="00D5398B" w:rsidRDefault="00EF4454" w:rsidP="00DB031C">
      <w:pPr>
        <w:spacing w:after="0"/>
      </w:pPr>
      <w:r>
        <w:t>Thiết kế hệ thống, ERD, Databases, các thành phần dự kiến của hệ thống. Giải thuật (Peusdo Code)</w:t>
      </w:r>
    </w:p>
    <w:p w:rsidR="00EF4454" w:rsidRDefault="00EF4454" w:rsidP="00DB031C">
      <w:pPr>
        <w:spacing w:after="0"/>
      </w:pPr>
    </w:p>
    <w:p w:rsidR="00EF4454" w:rsidRDefault="00EF4454" w:rsidP="00DB031C">
      <w:pPr>
        <w:spacing w:after="0"/>
      </w:pPr>
      <w:r>
        <w:t xml:space="preserve">Các phát kiến của ta mà ta cho là mới / sự đóng góp về mặt khoa học của ta sẽ ở đây. </w:t>
      </w:r>
    </w:p>
    <w:p w:rsidR="00EF4454" w:rsidRDefault="00EF4454" w:rsidP="00DB031C">
      <w:pPr>
        <w:spacing w:after="0"/>
      </w:pPr>
    </w:p>
    <w:p w:rsidR="00EF4454" w:rsidRDefault="00EF4454" w:rsidP="00DB031C">
      <w:pPr>
        <w:spacing w:after="0"/>
        <w:sectPr w:rsidR="00EF4454" w:rsidSect="007D3380">
          <w:pgSz w:w="12240" w:h="15840"/>
          <w:pgMar w:top="1440" w:right="1440" w:bottom="1440" w:left="1440" w:header="720" w:footer="720" w:gutter="0"/>
          <w:cols w:space="720"/>
          <w:docGrid w:linePitch="360"/>
        </w:sectPr>
      </w:pPr>
    </w:p>
    <w:p w:rsidR="00DB031C" w:rsidRPr="00DB031C" w:rsidRDefault="00DB031C" w:rsidP="00DB031C">
      <w:pPr>
        <w:spacing w:after="0"/>
        <w:rPr>
          <w:b/>
        </w:rPr>
      </w:pPr>
      <w:r w:rsidRPr="00DB031C">
        <w:rPr>
          <w:b/>
        </w:rPr>
        <w:lastRenderedPageBreak/>
        <w:t xml:space="preserve">Chương 4: Hiện thực hệ thống XYZ </w:t>
      </w:r>
    </w:p>
    <w:p w:rsidR="00DB031C" w:rsidRDefault="00B80598" w:rsidP="00DB031C">
      <w:pPr>
        <w:spacing w:after="0"/>
      </w:pPr>
      <w:r>
        <w:t xml:space="preserve">Chương này là bản thiết kế chi tiết của hệ thống XYZ. </w:t>
      </w:r>
    </w:p>
    <w:p w:rsidR="00B80598" w:rsidRDefault="00EF4454" w:rsidP="00DB031C">
      <w:pPr>
        <w:spacing w:after="0"/>
      </w:pPr>
      <w:r>
        <w:t xml:space="preserve">Sơ đồ khối, giải thuật chi tiết </w:t>
      </w:r>
    </w:p>
    <w:p w:rsidR="00D5398B" w:rsidRDefault="00D5398B" w:rsidP="00D5398B">
      <w:pPr>
        <w:keepNext/>
        <w:spacing w:after="0"/>
        <w:jc w:val="center"/>
      </w:pPr>
      <w:r w:rsidRPr="00D5398B">
        <w:rPr>
          <w:noProof/>
        </w:rPr>
        <w:drawing>
          <wp:inline distT="0" distB="0" distL="0" distR="0">
            <wp:extent cx="1695450" cy="1815465"/>
            <wp:effectExtent l="19050" t="0" r="0" b="0"/>
            <wp:docPr id="6" name="Picture 1" descr="C:\Program Files (x86)\Microsoft Office\MEDIA\CAGCAT10\j019640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6400.wmf"/>
                    <pic:cNvPicPr>
                      <a:picLocks noChangeAspect="1" noChangeArrowheads="1"/>
                    </pic:cNvPicPr>
                  </pic:nvPicPr>
                  <pic:blipFill>
                    <a:blip r:embed="rId7"/>
                    <a:srcRect/>
                    <a:stretch>
                      <a:fillRect/>
                    </a:stretch>
                  </pic:blipFill>
                  <pic:spPr bwMode="auto">
                    <a:xfrm>
                      <a:off x="0" y="0"/>
                      <a:ext cx="1695450" cy="1815465"/>
                    </a:xfrm>
                    <a:prstGeom prst="rect">
                      <a:avLst/>
                    </a:prstGeom>
                    <a:noFill/>
                    <a:ln w="9525">
                      <a:noFill/>
                      <a:miter lim="800000"/>
                      <a:headEnd/>
                      <a:tailEnd/>
                    </a:ln>
                  </pic:spPr>
                </pic:pic>
              </a:graphicData>
            </a:graphic>
          </wp:inline>
        </w:drawing>
      </w:r>
    </w:p>
    <w:p w:rsidR="00D5398B" w:rsidRDefault="00D5398B" w:rsidP="00D5398B">
      <w:pPr>
        <w:pStyle w:val="Caption"/>
        <w:jc w:val="center"/>
      </w:pPr>
      <w:r>
        <w:t xml:space="preserve">Hình  </w:t>
      </w:r>
      <w:r w:rsidR="00D91B9D">
        <w:fldChar w:fldCharType="begin"/>
      </w:r>
      <w:r w:rsidR="00D91B9D">
        <w:instrText xml:space="preserve"> SEQ Hình_ \* AR</w:instrText>
      </w:r>
      <w:r w:rsidR="00D91B9D">
        <w:instrText xml:space="preserve">ABIC </w:instrText>
      </w:r>
      <w:r w:rsidR="00D91B9D">
        <w:fldChar w:fldCharType="separate"/>
      </w:r>
      <w:r>
        <w:rPr>
          <w:noProof/>
        </w:rPr>
        <w:t>1</w:t>
      </w:r>
      <w:r w:rsidR="00D91B9D">
        <w:rPr>
          <w:noProof/>
        </w:rPr>
        <w:fldChar w:fldCharType="end"/>
      </w:r>
      <w:r>
        <w:t xml:space="preserve">. Chú thích hình  =&gt; Tất cả các hình phải có chú thích, </w:t>
      </w:r>
    </w:p>
    <w:p w:rsidR="00D5398B" w:rsidRDefault="00D5398B" w:rsidP="00D5398B">
      <w:pPr>
        <w:pStyle w:val="Caption"/>
        <w:jc w:val="center"/>
        <w:rPr>
          <w:noProof/>
        </w:rPr>
      </w:pPr>
      <w:r>
        <w:t>phải có ít nhất 1 câu đề cập/ giải thích cái hình đã chèn</w:t>
      </w:r>
    </w:p>
    <w:p w:rsidR="00D5398B" w:rsidRDefault="00D5398B" w:rsidP="00D5398B">
      <w:pPr>
        <w:spacing w:after="0"/>
        <w:jc w:val="both"/>
      </w:pPr>
      <w:r>
        <w:t xml:space="preserve">Hình 1 mô tả biểu tượng cái đĩa mềm dùng để lưu trữ dữ liệu </w:t>
      </w:r>
    </w:p>
    <w:p w:rsidR="00D5398B" w:rsidRDefault="00D5398B" w:rsidP="00D5398B">
      <w:pPr>
        <w:spacing w:after="0"/>
        <w:jc w:val="center"/>
      </w:pPr>
    </w:p>
    <w:p w:rsidR="00D5398B" w:rsidRDefault="00D5398B" w:rsidP="00D5398B">
      <w:pPr>
        <w:spacing w:after="0"/>
        <w:jc w:val="center"/>
      </w:pPr>
    </w:p>
    <w:p w:rsidR="00D5398B" w:rsidRDefault="00D5398B" w:rsidP="00D5398B">
      <w:pPr>
        <w:spacing w:after="0"/>
        <w:jc w:val="center"/>
        <w:rPr>
          <w:noProof/>
        </w:rPr>
      </w:pPr>
      <w:r>
        <w:t xml:space="preserve"> </w:t>
      </w:r>
    </w:p>
    <w:p w:rsidR="00D5398B" w:rsidRDefault="00D5398B" w:rsidP="00D5398B">
      <w:pPr>
        <w:spacing w:after="0"/>
        <w:jc w:val="center"/>
      </w:pPr>
    </w:p>
    <w:p w:rsidR="00D5398B" w:rsidRDefault="00D5398B" w:rsidP="00D5398B">
      <w:pPr>
        <w:spacing w:after="0"/>
        <w:jc w:val="center"/>
      </w:pPr>
      <w:r>
        <w:rPr>
          <w:noProof/>
        </w:rPr>
        <w:drawing>
          <wp:inline distT="0" distB="0" distL="0" distR="0">
            <wp:extent cx="1821815" cy="1121410"/>
            <wp:effectExtent l="19050" t="0" r="6985" b="0"/>
            <wp:docPr id="7" name="Picture 3"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85750.wmf"/>
                    <pic:cNvPicPr>
                      <a:picLocks noChangeAspect="1" noChangeArrowheads="1"/>
                    </pic:cNvPicPr>
                  </pic:nvPicPr>
                  <pic:blipFill>
                    <a:blip r:embed="rId8"/>
                    <a:srcRect/>
                    <a:stretch>
                      <a:fillRect/>
                    </a:stretch>
                  </pic:blipFill>
                  <pic:spPr bwMode="auto">
                    <a:xfrm>
                      <a:off x="0" y="0"/>
                      <a:ext cx="1821815" cy="1121410"/>
                    </a:xfrm>
                    <a:prstGeom prst="rect">
                      <a:avLst/>
                    </a:prstGeom>
                    <a:noFill/>
                    <a:ln w="9525">
                      <a:noFill/>
                      <a:miter lim="800000"/>
                      <a:headEnd/>
                      <a:tailEnd/>
                    </a:ln>
                  </pic:spPr>
                </pic:pic>
              </a:graphicData>
            </a:graphic>
          </wp:inline>
        </w:drawing>
      </w:r>
    </w:p>
    <w:p w:rsidR="00D5398B" w:rsidRDefault="00D5398B" w:rsidP="00D5398B">
      <w:pPr>
        <w:pStyle w:val="Caption"/>
        <w:jc w:val="center"/>
        <w:rPr>
          <w:noProof/>
        </w:rPr>
      </w:pPr>
      <w:r>
        <w:t xml:space="preserve">Hình  </w:t>
      </w:r>
      <w:r w:rsidR="00D91B9D">
        <w:fldChar w:fldCharType="begin"/>
      </w:r>
      <w:r w:rsidR="00D91B9D">
        <w:instrText xml:space="preserve"> SEQ Hình_ \* ARABIC </w:instrText>
      </w:r>
      <w:r w:rsidR="00D91B9D">
        <w:fldChar w:fldCharType="separate"/>
      </w:r>
      <w:r>
        <w:rPr>
          <w:noProof/>
        </w:rPr>
        <w:t>2</w:t>
      </w:r>
      <w:r w:rsidR="00D91B9D">
        <w:rPr>
          <w:noProof/>
        </w:rPr>
        <w:fldChar w:fldCharType="end"/>
      </w:r>
      <w:r>
        <w:t xml:space="preserve">. Chú thích hình </w:t>
      </w:r>
    </w:p>
    <w:p w:rsidR="00D5398B" w:rsidRDefault="00D5398B" w:rsidP="00D5398B">
      <w:pPr>
        <w:spacing w:after="0"/>
        <w:jc w:val="both"/>
      </w:pPr>
      <w:r>
        <w:t xml:space="preserve">Hình 2 mô tả một máy tính cá nhân được dùng trong văn phòng. </w:t>
      </w:r>
    </w:p>
    <w:p w:rsidR="00EF4454" w:rsidRDefault="00EF4454" w:rsidP="00DB031C">
      <w:pPr>
        <w:spacing w:after="0"/>
      </w:pPr>
    </w:p>
    <w:p w:rsidR="00B80598" w:rsidRDefault="00B80598" w:rsidP="00DB031C">
      <w:pPr>
        <w:spacing w:after="0"/>
      </w:pPr>
      <w:r>
        <w:t xml:space="preserve">Tổng kết chương và đánh giá: </w:t>
      </w:r>
    </w:p>
    <w:p w:rsidR="00B80598" w:rsidRDefault="00B80598" w:rsidP="00DB031C">
      <w:pPr>
        <w:spacing w:after="0"/>
      </w:pPr>
      <w:r>
        <w:t xml:space="preserve">Có nhiều tiêu chí đánh giá: dựa theo các tiêu chuẩn: ví dụ công nghệ phần mềm ( User GUI, friendly interface, performance, re-usable,....) </w:t>
      </w:r>
    </w:p>
    <w:p w:rsidR="00DB031C" w:rsidRDefault="00B80598" w:rsidP="00DB031C">
      <w:pPr>
        <w:spacing w:after="0"/>
      </w:pPr>
      <w:r>
        <w:t xml:space="preserve">Hạn chế của hệ thống XYZ: </w:t>
      </w:r>
    </w:p>
    <w:p w:rsidR="00B80598" w:rsidRDefault="00B80598" w:rsidP="00DB031C">
      <w:pPr>
        <w:spacing w:after="0"/>
      </w:pPr>
    </w:p>
    <w:p w:rsidR="00B80598" w:rsidRDefault="00B80598" w:rsidP="00DB031C">
      <w:pPr>
        <w:spacing w:after="0"/>
      </w:pPr>
    </w:p>
    <w:p w:rsidR="00B80598" w:rsidRDefault="00B80598" w:rsidP="00DB031C">
      <w:pPr>
        <w:spacing w:after="0"/>
      </w:pPr>
    </w:p>
    <w:p w:rsidR="00EF4454" w:rsidRDefault="00EF4454" w:rsidP="00DB031C">
      <w:pPr>
        <w:spacing w:after="0"/>
        <w:rPr>
          <w:b/>
        </w:rPr>
        <w:sectPr w:rsidR="00EF4454" w:rsidSect="007D3380">
          <w:pgSz w:w="12240" w:h="15840"/>
          <w:pgMar w:top="1440" w:right="1440" w:bottom="1440" w:left="1440" w:header="720" w:footer="720" w:gutter="0"/>
          <w:cols w:space="720"/>
          <w:docGrid w:linePitch="360"/>
        </w:sectPr>
      </w:pPr>
    </w:p>
    <w:p w:rsidR="00DB031C" w:rsidRPr="00DB031C" w:rsidRDefault="00DB031C" w:rsidP="00DB031C">
      <w:pPr>
        <w:spacing w:after="0"/>
        <w:rPr>
          <w:b/>
        </w:rPr>
      </w:pPr>
      <w:r w:rsidRPr="00DB031C">
        <w:rPr>
          <w:b/>
        </w:rPr>
        <w:lastRenderedPageBreak/>
        <w:t>Chương 5: Kết luận và hướng phát triển</w:t>
      </w:r>
    </w:p>
    <w:p w:rsidR="00B80598" w:rsidRDefault="00B80598" w:rsidP="00DB031C">
      <w:pPr>
        <w:spacing w:after="0"/>
      </w:pPr>
    </w:p>
    <w:p w:rsidR="00EF4454" w:rsidRDefault="00EF4454" w:rsidP="00DB031C">
      <w:pPr>
        <w:spacing w:after="0"/>
      </w:pPr>
      <w:r>
        <w:t xml:space="preserve">Mục tiêu chương này sẽ là tổng kết lại những gì tinh tuý nhất của đề tài mà ta đã làm được. Nó cũng giúp người đọc nhớ lại ta đã làm những gì, đã làm được ra sao. Những gì định làm đã trình bày trong chương 1, phải xuất hiện ở đây. Nôm na: chương 1 dùng thì tương lai, chương kết luận dùng thì hiện tại hoàn thành :-) </w:t>
      </w:r>
    </w:p>
    <w:p w:rsidR="00EF4454" w:rsidRDefault="00EF4454" w:rsidP="00DB031C">
      <w:pPr>
        <w:spacing w:after="0"/>
      </w:pPr>
    </w:p>
    <w:p w:rsidR="00B80598" w:rsidRPr="00EF4454" w:rsidRDefault="00B80598" w:rsidP="00DB031C">
      <w:pPr>
        <w:spacing w:after="0"/>
        <w:rPr>
          <w:i/>
        </w:rPr>
      </w:pPr>
      <w:r w:rsidRPr="00EF4454">
        <w:rPr>
          <w:i/>
        </w:rPr>
        <w:t xml:space="preserve">5.1 Kết luận </w:t>
      </w:r>
    </w:p>
    <w:p w:rsidR="00B80598" w:rsidRDefault="00B80598" w:rsidP="00DB031C">
      <w:pPr>
        <w:spacing w:after="0"/>
      </w:pPr>
      <w:r>
        <w:t xml:space="preserve">Đề tài đã làm được những việc sau: </w:t>
      </w:r>
    </w:p>
    <w:p w:rsidR="00B80598"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D5398B">
      <w:pPr>
        <w:pStyle w:val="ListParagraph"/>
        <w:numPr>
          <w:ilvl w:val="0"/>
          <w:numId w:val="4"/>
        </w:numPr>
        <w:spacing w:after="0"/>
      </w:pPr>
      <w:r>
        <w:t xml:space="preserve"> </w:t>
      </w:r>
    </w:p>
    <w:p w:rsidR="00EF4454" w:rsidRDefault="00EF4454" w:rsidP="00EF4454">
      <w:pPr>
        <w:spacing w:after="0"/>
      </w:pPr>
    </w:p>
    <w:p w:rsidR="00EF4454" w:rsidRDefault="00EF4454" w:rsidP="00EF4454">
      <w:pPr>
        <w:spacing w:after="0"/>
      </w:pPr>
    </w:p>
    <w:p w:rsidR="00B80598" w:rsidRDefault="00B80598" w:rsidP="00DB031C">
      <w:pPr>
        <w:spacing w:after="0"/>
      </w:pPr>
      <w:r>
        <w:t>Tóm lại, đề tài "</w:t>
      </w:r>
      <w:r w:rsidRPr="00DB031C">
        <w:rPr>
          <w:highlight w:val="yellow"/>
        </w:rPr>
        <w:t>Nghiên cứu &amp; phát triển</w:t>
      </w:r>
      <w:r>
        <w:t xml:space="preserve"> </w:t>
      </w:r>
      <w:r w:rsidRPr="00DB031C">
        <w:rPr>
          <w:highlight w:val="green"/>
        </w:rPr>
        <w:t>hệ thống XYZ</w:t>
      </w:r>
      <w:r>
        <w:t xml:space="preserve"> dùng </w:t>
      </w:r>
      <w:r w:rsidRPr="00DB031C">
        <w:rPr>
          <w:highlight w:val="magenta"/>
        </w:rPr>
        <w:t>kỹ thuật ABC</w:t>
      </w:r>
      <w:r>
        <w:t xml:space="preserve"> </w:t>
      </w:r>
      <w:r w:rsidRPr="00DB031C">
        <w:rPr>
          <w:highlight w:val="magenta"/>
        </w:rPr>
        <w:t>kết hợp với DEF</w:t>
      </w:r>
      <w:r>
        <w:t xml:space="preserve"> </w:t>
      </w:r>
      <w:r w:rsidRPr="00DB031C">
        <w:rPr>
          <w:highlight w:val="cyan"/>
        </w:rPr>
        <w:t>ứng dụng trong MNO</w:t>
      </w:r>
      <w:r>
        <w:t xml:space="preserve">." đã cho thấy việc kết hợp kỹ thuật ABC với DEF cho các kết quả cao hơn/tốt hơn/nhanh hơn/tuyệt vời hơn khi ứng dụng trong MNO. </w:t>
      </w:r>
    </w:p>
    <w:p w:rsidR="00EF4454" w:rsidRDefault="00EF4454" w:rsidP="00DB031C">
      <w:pPr>
        <w:spacing w:after="0"/>
      </w:pPr>
    </w:p>
    <w:p w:rsidR="00B80598" w:rsidRPr="00EF4454" w:rsidRDefault="00B80598" w:rsidP="00DB031C">
      <w:pPr>
        <w:spacing w:after="0"/>
        <w:rPr>
          <w:i/>
        </w:rPr>
      </w:pPr>
      <w:r w:rsidRPr="00EF4454">
        <w:rPr>
          <w:i/>
        </w:rPr>
        <w:t xml:space="preserve">5.2 Hướng phát triển: </w:t>
      </w:r>
    </w:p>
    <w:p w:rsidR="00B80598" w:rsidRDefault="00EF4454" w:rsidP="00DB031C">
      <w:pPr>
        <w:spacing w:after="0"/>
      </w:pPr>
      <w:r>
        <w:t xml:space="preserve">Đề tài còn những hạn chế về mặt H1, H2, H3 và một số tính năng cần thiết như T1, T2. Trong tương lai, chúng tôi sẽ khắc phục H1, H2, H3 để tăng cường tính bảo mật, thân thiện, ..... </w:t>
      </w:r>
    </w:p>
    <w:p w:rsidR="00EF4454" w:rsidRDefault="00EF4454" w:rsidP="00DB031C">
      <w:pPr>
        <w:spacing w:after="0"/>
      </w:pPr>
    </w:p>
    <w:p w:rsidR="00EF4454" w:rsidRDefault="00EF4454" w:rsidP="00DB031C">
      <w:pPr>
        <w:spacing w:after="0"/>
      </w:pPr>
      <w:r>
        <w:t xml:space="preserve">Các tính năng T1, T2 sẽ được phát triển phục vụ cho người dùng .... </w:t>
      </w:r>
    </w:p>
    <w:p w:rsidR="00EF4454" w:rsidRDefault="00EF4454" w:rsidP="00DB031C">
      <w:pPr>
        <w:spacing w:after="0"/>
      </w:pPr>
    </w:p>
    <w:p w:rsidR="00EF4454" w:rsidRDefault="00EF4454" w:rsidP="00DB031C">
      <w:pPr>
        <w:spacing w:after="0"/>
      </w:pPr>
      <w:r>
        <w:t xml:space="preserve">Đề tài có thể áp dụng cho lĩnh vực ..... </w:t>
      </w:r>
    </w:p>
    <w:p w:rsidR="00D5398B" w:rsidRDefault="00D5398B" w:rsidP="00DB031C">
      <w:pPr>
        <w:spacing w:after="0"/>
        <w:sectPr w:rsidR="00D5398B" w:rsidSect="007D3380">
          <w:pgSz w:w="12240" w:h="15840"/>
          <w:pgMar w:top="1440" w:right="1440" w:bottom="1440" w:left="1440" w:header="720" w:footer="720" w:gutter="0"/>
          <w:cols w:space="720"/>
          <w:docGrid w:linePitch="360"/>
        </w:sectPr>
      </w:pPr>
    </w:p>
    <w:p w:rsidR="00B80598" w:rsidRDefault="00B80598" w:rsidP="00DB031C">
      <w:pPr>
        <w:spacing w:after="0"/>
      </w:pPr>
    </w:p>
    <w:p w:rsidR="00197E2D" w:rsidRDefault="00197E2D" w:rsidP="00197E2D">
      <w:pPr>
        <w:spacing w:after="0"/>
        <w:rPr>
          <w:b/>
        </w:rPr>
      </w:pPr>
      <w:r>
        <w:rPr>
          <w:b/>
        </w:rPr>
        <w:t xml:space="preserve">Tài liệu tham khảo: </w:t>
      </w:r>
    </w:p>
    <w:p w:rsidR="00197E2D" w:rsidRPr="00197E2D" w:rsidRDefault="00197E2D" w:rsidP="00197E2D">
      <w:pPr>
        <w:pStyle w:val="ListParagraph"/>
        <w:numPr>
          <w:ilvl w:val="0"/>
          <w:numId w:val="3"/>
        </w:numPr>
        <w:spacing w:after="0"/>
      </w:pPr>
      <w:r w:rsidRPr="00197E2D">
        <w:t>a</w:t>
      </w:r>
    </w:p>
    <w:p w:rsidR="00197E2D" w:rsidRPr="00197E2D" w:rsidRDefault="00197E2D" w:rsidP="00197E2D">
      <w:pPr>
        <w:pStyle w:val="ListParagraph"/>
        <w:numPr>
          <w:ilvl w:val="0"/>
          <w:numId w:val="3"/>
        </w:numPr>
        <w:spacing w:after="0"/>
      </w:pPr>
      <w:r w:rsidRPr="00197E2D">
        <w:t>b</w:t>
      </w:r>
    </w:p>
    <w:p w:rsidR="00197E2D" w:rsidRDefault="00197E2D" w:rsidP="00197E2D">
      <w:pPr>
        <w:pStyle w:val="ListParagraph"/>
        <w:numPr>
          <w:ilvl w:val="0"/>
          <w:numId w:val="3"/>
        </w:numPr>
        <w:spacing w:after="0"/>
      </w:pPr>
      <w:r w:rsidRPr="00197E2D">
        <w:t>c</w:t>
      </w:r>
    </w:p>
    <w:p w:rsidR="00D5398B" w:rsidRDefault="00D5398B" w:rsidP="00197E2D">
      <w:pPr>
        <w:pStyle w:val="ListParagraph"/>
        <w:numPr>
          <w:ilvl w:val="0"/>
          <w:numId w:val="3"/>
        </w:numPr>
        <w:spacing w:after="0"/>
      </w:pPr>
      <w:r>
        <w:t>d</w:t>
      </w:r>
    </w:p>
    <w:p w:rsidR="00D5398B" w:rsidRDefault="00D5398B" w:rsidP="00197E2D">
      <w:pPr>
        <w:pStyle w:val="ListParagraph"/>
        <w:numPr>
          <w:ilvl w:val="0"/>
          <w:numId w:val="3"/>
        </w:numPr>
        <w:spacing w:after="0"/>
      </w:pPr>
      <w:r>
        <w:t>e</w:t>
      </w:r>
    </w:p>
    <w:p w:rsidR="00D5398B" w:rsidRDefault="00D5398B" w:rsidP="00197E2D">
      <w:pPr>
        <w:pStyle w:val="ListParagraph"/>
        <w:numPr>
          <w:ilvl w:val="0"/>
          <w:numId w:val="3"/>
        </w:numPr>
        <w:spacing w:after="0"/>
      </w:pPr>
      <w:r>
        <w:t>f</w:t>
      </w:r>
    </w:p>
    <w:p w:rsidR="00D5398B" w:rsidRDefault="00D5398B" w:rsidP="00197E2D">
      <w:pPr>
        <w:pStyle w:val="ListParagraph"/>
        <w:numPr>
          <w:ilvl w:val="0"/>
          <w:numId w:val="3"/>
        </w:numPr>
        <w:spacing w:after="0"/>
      </w:pPr>
      <w:r>
        <w:t>g</w:t>
      </w:r>
    </w:p>
    <w:p w:rsidR="00D5398B" w:rsidRPr="00197E2D" w:rsidRDefault="00D5398B" w:rsidP="00197E2D">
      <w:pPr>
        <w:pStyle w:val="ListParagraph"/>
        <w:numPr>
          <w:ilvl w:val="0"/>
          <w:numId w:val="3"/>
        </w:numPr>
        <w:spacing w:after="0"/>
      </w:pPr>
      <w:r>
        <w:t>....</w:t>
      </w:r>
    </w:p>
    <w:p w:rsidR="00197E2D" w:rsidRPr="00DB031C" w:rsidRDefault="00197E2D" w:rsidP="00197E2D">
      <w:pPr>
        <w:spacing w:after="0"/>
        <w:rPr>
          <w:b/>
        </w:rPr>
      </w:pPr>
    </w:p>
    <w:p w:rsidR="00DB031C" w:rsidRDefault="00DB031C" w:rsidP="00DB031C">
      <w:pPr>
        <w:spacing w:after="0"/>
      </w:pPr>
    </w:p>
    <w:sectPr w:rsidR="00DB031C" w:rsidSect="007D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42D56"/>
    <w:multiLevelType w:val="multilevel"/>
    <w:tmpl w:val="99D4FB0A"/>
    <w:lvl w:ilvl="0">
      <w:start w:val="1"/>
      <w:numFmt w:val="decimal"/>
      <w:lvlText w:val="[%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7C7355"/>
    <w:multiLevelType w:val="hybridMultilevel"/>
    <w:tmpl w:val="A268DC44"/>
    <w:lvl w:ilvl="0" w:tplc="F75C1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25E06"/>
    <w:multiLevelType w:val="hybridMultilevel"/>
    <w:tmpl w:val="B21C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03865"/>
    <w:multiLevelType w:val="hybridMultilevel"/>
    <w:tmpl w:val="97AC357A"/>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1C"/>
    <w:rsid w:val="000E6FDD"/>
    <w:rsid w:val="00197E2D"/>
    <w:rsid w:val="007D3380"/>
    <w:rsid w:val="0089719B"/>
    <w:rsid w:val="009C1694"/>
    <w:rsid w:val="00B80598"/>
    <w:rsid w:val="00D5398B"/>
    <w:rsid w:val="00D91B9D"/>
    <w:rsid w:val="00DB031C"/>
    <w:rsid w:val="00EF4454"/>
    <w:rsid w:val="00FE4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54"/>
    <w:pPr>
      <w:ind w:left="720"/>
      <w:contextualSpacing/>
    </w:pPr>
  </w:style>
  <w:style w:type="paragraph" w:styleId="BalloonText">
    <w:name w:val="Balloon Text"/>
    <w:basedOn w:val="Normal"/>
    <w:link w:val="BalloonTextChar"/>
    <w:uiPriority w:val="99"/>
    <w:semiHidden/>
    <w:unhideWhenUsed/>
    <w:rsid w:val="00D53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98B"/>
    <w:rPr>
      <w:rFonts w:ascii="Tahoma" w:hAnsi="Tahoma" w:cs="Tahoma"/>
      <w:sz w:val="16"/>
      <w:szCs w:val="16"/>
    </w:rPr>
  </w:style>
  <w:style w:type="paragraph" w:styleId="Caption">
    <w:name w:val="caption"/>
    <w:basedOn w:val="Normal"/>
    <w:next w:val="Normal"/>
    <w:uiPriority w:val="35"/>
    <w:unhideWhenUsed/>
    <w:qFormat/>
    <w:rsid w:val="00D539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54"/>
    <w:pPr>
      <w:ind w:left="720"/>
      <w:contextualSpacing/>
    </w:pPr>
  </w:style>
  <w:style w:type="paragraph" w:styleId="BalloonText">
    <w:name w:val="Balloon Text"/>
    <w:basedOn w:val="Normal"/>
    <w:link w:val="BalloonTextChar"/>
    <w:uiPriority w:val="99"/>
    <w:semiHidden/>
    <w:unhideWhenUsed/>
    <w:rsid w:val="00D53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98B"/>
    <w:rPr>
      <w:rFonts w:ascii="Tahoma" w:hAnsi="Tahoma" w:cs="Tahoma"/>
      <w:sz w:val="16"/>
      <w:szCs w:val="16"/>
    </w:rPr>
  </w:style>
  <w:style w:type="paragraph" w:styleId="Caption">
    <w:name w:val="caption"/>
    <w:basedOn w:val="Normal"/>
    <w:next w:val="Normal"/>
    <w:uiPriority w:val="35"/>
    <w:unhideWhenUsed/>
    <w:qFormat/>
    <w:rsid w:val="00D539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9884D-1341-FE4D-B4B0-4623485A4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789</Words>
  <Characters>4500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Nguyen</dc:creator>
  <cp:lastModifiedBy>Tuan Nguyen</cp:lastModifiedBy>
  <cp:revision>2</cp:revision>
  <dcterms:created xsi:type="dcterms:W3CDTF">2012-02-10T02:02:00Z</dcterms:created>
  <dcterms:modified xsi:type="dcterms:W3CDTF">2012-02-10T02:02:00Z</dcterms:modified>
</cp:coreProperties>
</file>