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7dde43f9507ff2e7fc59b1e8b1783a6a891c5e"/>
    <w:p>
      <w:pPr>
        <w:pStyle w:val="Heading1"/>
      </w:pPr>
      <w:r>
        <w:t xml:space="preserve">Creative Brief: TJ’s Body Transformation Services Logo</w:t>
      </w:r>
    </w:p>
    <w:bookmarkStart w:id="20" w:name="you-see-it"/>
    <w:p>
      <w:pPr>
        <w:pStyle w:val="Heading2"/>
      </w:pPr>
      <w:r>
        <w:t xml:space="preserve">“</w:t>
      </w:r>
      <w:r>
        <w:t xml:space="preserve">You See It!</w:t>
      </w:r>
      <w:r>
        <w:t xml:space="preserve">”</w:t>
      </w:r>
    </w:p>
    <w:p>
      <w:pPr>
        <w:pStyle w:val="FirstParagraph"/>
      </w:pPr>
      <w:r>
        <w:rPr>
          <w:b/>
          <w:bCs/>
        </w:rPr>
        <w:t xml:space="preserve">UPDATED</w:t>
      </w:r>
      <w:r>
        <w:t xml:space="preserve">: Based on preferred design direction</w:t>
      </w:r>
    </w:p>
    <w:p>
      <w:r>
        <w:pict>
          <v:rect style="width:0;height:1.5pt" o:hralign="center" o:hrstd="t" o:hr="t"/>
        </w:pict>
      </w:r>
    </w:p>
    <w:bookmarkEnd w:id="20"/>
    <w:bookmarkStart w:id="21" w:name="project-overview"/>
    <w:p>
      <w:pPr>
        <w:pStyle w:val="Heading2"/>
      </w:pPr>
      <w:r>
        <w:t xml:space="preserve">Project Overview</w:t>
      </w:r>
    </w:p>
    <w:p>
      <w:pPr>
        <w:pStyle w:val="FirstParagraph"/>
      </w:pPr>
      <w:r>
        <w:rPr>
          <w:b/>
          <w:bCs/>
        </w:rPr>
        <w:t xml:space="preserve">Business Name</w:t>
      </w:r>
      <w:r>
        <w:t xml:space="preserve">: TJ’s Body Transformation Services</w:t>
      </w:r>
      <w:r>
        <w:br/>
      </w:r>
      <w:r>
        <w:rPr>
          <w:b/>
          <w:bCs/>
        </w:rPr>
        <w:t xml:space="preserve">Tagline</w:t>
      </w:r>
      <w:r>
        <w:t xml:space="preserve">:</w:t>
      </w:r>
      <w:r>
        <w:t xml:space="preserve"> </w:t>
      </w:r>
      <w:r>
        <w:t xml:space="preserve">“</w:t>
      </w:r>
      <w:r>
        <w:t xml:space="preserve">You See It!</w:t>
      </w:r>
      <w:r>
        <w:t xml:space="preserve">”</w:t>
      </w:r>
      <w:r>
        <w:br/>
      </w:r>
      <w:r>
        <w:rPr>
          <w:b/>
          <w:bCs/>
        </w:rPr>
        <w:t xml:space="preserve">Industry</w:t>
      </w:r>
      <w:r>
        <w:t xml:space="preserve">: Personal Training / Fitness Coaching</w:t>
      </w:r>
      <w:r>
        <w:br/>
      </w:r>
      <w:r>
        <w:rPr>
          <w:b/>
          <w:bCs/>
        </w:rPr>
        <w:t xml:space="preserve">Target Audience</w:t>
      </w:r>
      <w:r>
        <w:t xml:space="preserve">: Men AND Women (all fitness levels)</w:t>
      </w:r>
      <w:r>
        <w:br/>
      </w:r>
      <w:r>
        <w:rPr>
          <w:b/>
          <w:bCs/>
        </w:rPr>
        <w:t xml:space="preserve">Vibe</w:t>
      </w:r>
      <w:r>
        <w:t xml:space="preserve">: POWERFUL, Bold, Professional, Results-Driven</w:t>
      </w:r>
    </w:p>
    <w:p>
      <w:r>
        <w:pict>
          <v:rect style="width:0;height:1.5pt" o:hralign="center" o:hrstd="t" o:hr="t"/>
        </w:pict>
      </w:r>
    </w:p>
    <w:bookmarkEnd w:id="21"/>
    <w:bookmarkStart w:id="23" w:name="approved-design-direction"/>
    <w:p>
      <w:pPr>
        <w:pStyle w:val="Heading2"/>
      </w:pPr>
      <w:r>
        <w:t xml:space="preserve">APPROVED DESIGN DIRECTION</w:t>
      </w:r>
    </w:p>
    <w:p>
      <w:pPr>
        <w:pStyle w:val="FirstParagraph"/>
      </w:pPr>
      <w:r>
        <w:t xml:space="preserve">Based on the preferred concepts, the final logo should follow this style:</w:t>
      </w:r>
    </w:p>
    <w:bookmarkStart w:id="22" w:name="core-elements-must-have"/>
    <w:p>
      <w:pPr>
        <w:pStyle w:val="Heading3"/>
      </w:pPr>
      <w:r>
        <w:t xml:space="preserve">Core Elements (MUST HAVE):</w:t>
      </w:r>
    </w:p>
    <w:p>
      <w:pPr>
        <w:pStyle w:val="Compact"/>
        <w:numPr>
          <w:ilvl w:val="0"/>
          <w:numId w:val="1001"/>
        </w:numPr>
      </w:pPr>
      <w:r>
        <w:rPr>
          <w:b/>
          <w:bCs/>
        </w:rPr>
        <w:t xml:space="preserve">Shield/Badge Shape</w:t>
      </w:r>
    </w:p>
    <w:p>
      <w:pPr>
        <w:pStyle w:val="Compact"/>
        <w:numPr>
          <w:ilvl w:val="1"/>
          <w:numId w:val="1002"/>
        </w:numPr>
      </w:pPr>
      <w:r>
        <w:t xml:space="preserve">Strong, angular shield as the background</w:t>
      </w:r>
    </w:p>
    <w:p>
      <w:pPr>
        <w:pStyle w:val="Compact"/>
        <w:numPr>
          <w:ilvl w:val="1"/>
          <w:numId w:val="1002"/>
        </w:numPr>
      </w:pPr>
      <w:r>
        <w:t xml:space="preserve">Metallic/chrome edges with depth and dimension</w:t>
      </w:r>
    </w:p>
    <w:p>
      <w:pPr>
        <w:pStyle w:val="Compact"/>
        <w:numPr>
          <w:ilvl w:val="1"/>
          <w:numId w:val="1002"/>
        </w:numPr>
      </w:pPr>
      <w:r>
        <w:t xml:space="preserve">Creates a</w:t>
      </w:r>
      <w:r>
        <w:t xml:space="preserve"> </w:t>
      </w:r>
      <w:r>
        <w:t xml:space="preserve">“</w:t>
      </w:r>
      <w:r>
        <w:t xml:space="preserve">crest</w:t>
      </w:r>
      <w:r>
        <w:t xml:space="preserve">”</w:t>
      </w:r>
      <w:r>
        <w:t xml:space="preserve"> </w:t>
      </w:r>
      <w:r>
        <w:t xml:space="preserve">or</w:t>
      </w:r>
      <w:r>
        <w:t xml:space="preserve"> </w:t>
      </w:r>
      <w:r>
        <w:t xml:space="preserve">“</w:t>
      </w:r>
      <w:r>
        <w:t xml:space="preserve">emblem</w:t>
      </w:r>
      <w:r>
        <w:t xml:space="preserve">”</w:t>
      </w:r>
      <w:r>
        <w:t xml:space="preserve"> </w:t>
      </w:r>
      <w:r>
        <w:t xml:space="preserve">feel</w:t>
      </w:r>
    </w:p>
    <w:p>
      <w:pPr>
        <w:pStyle w:val="Compact"/>
        <w:numPr>
          <w:ilvl w:val="0"/>
          <w:numId w:val="1001"/>
        </w:numPr>
      </w:pPr>
      <w:r>
        <w:rPr>
          <w:b/>
          <w:bCs/>
        </w:rPr>
        <w:t xml:space="preserve">Bold</w:t>
      </w:r>
      <w:r>
        <w:rPr>
          <w:b/>
          <w:bCs/>
        </w:rPr>
        <w:t xml:space="preserve"> </w:t>
      </w:r>
      <w:r>
        <w:rPr>
          <w:b/>
          <w:bCs/>
        </w:rPr>
        <w:t xml:space="preserve">“</w:t>
      </w:r>
      <w:r>
        <w:rPr>
          <w:b/>
          <w:bCs/>
        </w:rPr>
        <w:t xml:space="preserve">TJ’s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TBT</w:t>
      </w:r>
      <w:r>
        <w:rPr>
          <w:b/>
          <w:bCs/>
        </w:rPr>
        <w:t xml:space="preserve">”</w:t>
      </w:r>
      <w:r>
        <w:rPr>
          <w:b/>
          <w:bCs/>
        </w:rPr>
        <w:t xml:space="preserve"> </w:t>
      </w:r>
      <w:r>
        <w:rPr>
          <w:b/>
          <w:bCs/>
        </w:rPr>
        <w:t xml:space="preserve">Lettering</w:t>
      </w:r>
    </w:p>
    <w:p>
      <w:pPr>
        <w:pStyle w:val="Compact"/>
        <w:numPr>
          <w:ilvl w:val="1"/>
          <w:numId w:val="1003"/>
        </w:numPr>
      </w:pPr>
      <w:r>
        <w:t xml:space="preserve">3D chrome/metallic effect on letters</w:t>
      </w:r>
    </w:p>
    <w:p>
      <w:pPr>
        <w:pStyle w:val="Compact"/>
        <w:numPr>
          <w:ilvl w:val="1"/>
          <w:numId w:val="1003"/>
        </w:numPr>
      </w:pPr>
      <w:r>
        <w:t xml:space="preserve">Red as the primary letter color with silver/chrome accents</w:t>
      </w:r>
    </w:p>
    <w:p>
      <w:pPr>
        <w:pStyle w:val="Compact"/>
        <w:numPr>
          <w:ilvl w:val="1"/>
          <w:numId w:val="1003"/>
        </w:numPr>
      </w:pPr>
      <w:r>
        <w:t xml:space="preserve">Glossy, polished finish with highlights</w:t>
      </w:r>
    </w:p>
    <w:p>
      <w:pPr>
        <w:pStyle w:val="Compact"/>
        <w:numPr>
          <w:ilvl w:val="1"/>
          <w:numId w:val="1003"/>
        </w:numPr>
      </w:pPr>
      <w:r>
        <w:t xml:space="preserve">Should be the HERO element — largest and most prominent</w:t>
      </w:r>
    </w:p>
    <w:p>
      <w:pPr>
        <w:pStyle w:val="Compact"/>
        <w:numPr>
          <w:ilvl w:val="0"/>
          <w:numId w:val="1001"/>
        </w:numPr>
      </w:pPr>
      <w:r>
        <w:rPr>
          <w:b/>
          <w:bCs/>
        </w:rPr>
        <w:t xml:space="preserve">Male + Female Silhouettes</w:t>
      </w:r>
    </w:p>
    <w:p>
      <w:pPr>
        <w:pStyle w:val="Compact"/>
        <w:numPr>
          <w:ilvl w:val="1"/>
          <w:numId w:val="1004"/>
        </w:numPr>
      </w:pPr>
      <w:r>
        <w:t xml:space="preserve">Positioned on LEFT (male) and RIGHT (female)</w:t>
      </w:r>
    </w:p>
    <w:p>
      <w:pPr>
        <w:pStyle w:val="Compact"/>
        <w:numPr>
          <w:ilvl w:val="1"/>
          <w:numId w:val="1004"/>
        </w:numPr>
      </w:pPr>
      <w:r>
        <w:t xml:space="preserve">Both in classic flexing pose (bicep flex)</w:t>
      </w:r>
    </w:p>
    <w:p>
      <w:pPr>
        <w:pStyle w:val="Compact"/>
        <w:numPr>
          <w:ilvl w:val="1"/>
          <w:numId w:val="1004"/>
        </w:numPr>
      </w:pPr>
      <w:r>
        <w:t xml:space="preserve">Dark/black silhouettes for contrast</w:t>
      </w:r>
    </w:p>
    <w:p>
      <w:pPr>
        <w:pStyle w:val="Compact"/>
        <w:numPr>
          <w:ilvl w:val="1"/>
          <w:numId w:val="1004"/>
        </w:numPr>
      </w:pPr>
      <w:r>
        <w:t xml:space="preserve">Athletic and fit but not intimidatingly huge</w:t>
      </w:r>
    </w:p>
    <w:p>
      <w:pPr>
        <w:pStyle w:val="Compact"/>
        <w:numPr>
          <w:ilvl w:val="1"/>
          <w:numId w:val="1004"/>
        </w:numPr>
      </w:pPr>
      <w:r>
        <w:t xml:space="preserve">EQUAL prominence — neither dominates</w:t>
      </w:r>
    </w:p>
    <w:p>
      <w:pPr>
        <w:pStyle w:val="Compact"/>
        <w:numPr>
          <w:ilvl w:val="0"/>
          <w:numId w:val="1001"/>
        </w:numPr>
      </w:pPr>
      <w:r>
        <w:rPr>
          <w:b/>
          <w:bCs/>
        </w:rPr>
        <w:t xml:space="preserve">Dumbbells/Barbells</w:t>
      </w:r>
    </w:p>
    <w:p>
      <w:pPr>
        <w:pStyle w:val="Compact"/>
        <w:numPr>
          <w:ilvl w:val="1"/>
          <w:numId w:val="1005"/>
        </w:numPr>
      </w:pPr>
      <w:r>
        <w:t xml:space="preserve">Integrated into the design (behind or beside the letters)</w:t>
      </w:r>
    </w:p>
    <w:p>
      <w:pPr>
        <w:pStyle w:val="Compact"/>
        <w:numPr>
          <w:ilvl w:val="1"/>
          <w:numId w:val="1005"/>
        </w:numPr>
      </w:pPr>
      <w:r>
        <w:t xml:space="preserve">Chrome/metallic finish to match the letters</w:t>
      </w:r>
    </w:p>
    <w:p>
      <w:pPr>
        <w:pStyle w:val="Compact"/>
        <w:numPr>
          <w:ilvl w:val="1"/>
          <w:numId w:val="1005"/>
        </w:numPr>
      </w:pPr>
      <w:r>
        <w:t xml:space="preserve">Adds fitness context without being the main focus</w:t>
      </w:r>
    </w:p>
    <w:p>
      <w:pPr>
        <w:pStyle w:val="Compact"/>
        <w:numPr>
          <w:ilvl w:val="0"/>
          <w:numId w:val="1001"/>
        </w:numPr>
      </w:pPr>
      <w:r>
        <w:rPr>
          <w:b/>
          <w:bCs/>
        </w:rPr>
        <w:t xml:space="preserve">Fire/Energy Glow</w:t>
      </w:r>
    </w:p>
    <w:p>
      <w:pPr>
        <w:pStyle w:val="Compact"/>
        <w:numPr>
          <w:ilvl w:val="1"/>
          <w:numId w:val="1006"/>
        </w:numPr>
      </w:pPr>
      <w:r>
        <w:t xml:space="preserve">Orange/red glow effect behind the shield</w:t>
      </w:r>
    </w:p>
    <w:p>
      <w:pPr>
        <w:pStyle w:val="Compact"/>
        <w:numPr>
          <w:ilvl w:val="1"/>
          <w:numId w:val="1006"/>
        </w:numPr>
      </w:pPr>
      <w:r>
        <w:t xml:space="preserve">Suggests power, energy, transformation</w:t>
      </w:r>
    </w:p>
    <w:p>
      <w:pPr>
        <w:pStyle w:val="Compact"/>
        <w:numPr>
          <w:ilvl w:val="1"/>
          <w:numId w:val="1006"/>
        </w:numPr>
      </w:pPr>
      <w:r>
        <w:t xml:space="preserve">Creates dramatic visual impact</w:t>
      </w:r>
    </w:p>
    <w:p>
      <w:pPr>
        <w:pStyle w:val="Compact"/>
        <w:numPr>
          <w:ilvl w:val="1"/>
          <w:numId w:val="1006"/>
        </w:numPr>
      </w:pPr>
      <w:r>
        <w:t xml:space="preserve">Radiating light rays optional</w:t>
      </w:r>
    </w:p>
    <w:p>
      <w:pPr>
        <w:pStyle w:val="Compact"/>
        <w:numPr>
          <w:ilvl w:val="0"/>
          <w:numId w:val="1001"/>
        </w:numPr>
      </w:pPr>
      <w:r>
        <w:rPr>
          <w:b/>
          <w:bCs/>
        </w:rPr>
        <w:t xml:space="preserve">“</w:t>
      </w:r>
      <w:r>
        <w:rPr>
          <w:b/>
          <w:bCs/>
        </w:rPr>
        <w:t xml:space="preserve">Body Transformation</w:t>
      </w:r>
      <w:r>
        <w:rPr>
          <w:b/>
          <w:bCs/>
        </w:rPr>
        <w:t xml:space="preserve">”</w:t>
      </w:r>
      <w:r>
        <w:rPr>
          <w:b/>
          <w:bCs/>
        </w:rPr>
        <w:t xml:space="preserve"> </w:t>
      </w:r>
      <w:r>
        <w:rPr>
          <w:b/>
          <w:bCs/>
        </w:rPr>
        <w:t xml:space="preserve">Text</w:t>
      </w:r>
    </w:p>
    <w:p>
      <w:pPr>
        <w:pStyle w:val="Compact"/>
        <w:numPr>
          <w:ilvl w:val="1"/>
          <w:numId w:val="1007"/>
        </w:numPr>
      </w:pPr>
      <w:r>
        <w:t xml:space="preserve">Below the main</w:t>
      </w:r>
      <w:r>
        <w:t xml:space="preserve"> </w:t>
      </w:r>
      <w:r>
        <w:t xml:space="preserve">“</w:t>
      </w:r>
      <w:r>
        <w:t xml:space="preserve">TJ’s</w:t>
      </w:r>
      <w:r>
        <w:t xml:space="preserve">”</w:t>
      </w:r>
      <w:r>
        <w:t xml:space="preserve"> </w:t>
      </w:r>
      <w:r>
        <w:t xml:space="preserve">lettering</w:t>
      </w:r>
    </w:p>
    <w:p>
      <w:pPr>
        <w:pStyle w:val="Compact"/>
        <w:numPr>
          <w:ilvl w:val="1"/>
          <w:numId w:val="1007"/>
        </w:numPr>
      </w:pPr>
      <w:r>
        <w:t xml:space="preserve">Smaller but still bold and readable</w:t>
      </w:r>
    </w:p>
    <w:p>
      <w:pPr>
        <w:pStyle w:val="Compact"/>
        <w:numPr>
          <w:ilvl w:val="1"/>
          <w:numId w:val="1007"/>
        </w:numPr>
      </w:pPr>
      <w:r>
        <w:t xml:space="preserve">Red or white with black outline for contrast</w:t>
      </w:r>
    </w:p>
    <w:p>
      <w:pPr>
        <w:pStyle w:val="Compact"/>
        <w:numPr>
          <w:ilvl w:val="0"/>
          <w:numId w:val="1001"/>
        </w:numPr>
      </w:pPr>
      <w:r>
        <w:rPr>
          <w:b/>
          <w:bCs/>
        </w:rPr>
        <w:t xml:space="preserve">“</w:t>
      </w:r>
      <w:r>
        <w:rPr>
          <w:b/>
          <w:bCs/>
        </w:rPr>
        <w:t xml:space="preserve">YOU SEE IT!</w:t>
      </w:r>
      <w:r>
        <w:rPr>
          <w:b/>
          <w:bCs/>
        </w:rPr>
        <w:t xml:space="preserve">”</w:t>
      </w:r>
      <w:r>
        <w:rPr>
          <w:b/>
          <w:bCs/>
        </w:rPr>
        <w:t xml:space="preserve"> </w:t>
      </w:r>
      <w:r>
        <w:rPr>
          <w:b/>
          <w:bCs/>
        </w:rPr>
        <w:t xml:space="preserve">Tagline</w:t>
      </w:r>
      <w:r>
        <w:t xml:space="preserve"> </w:t>
      </w:r>
      <w:r>
        <w:t xml:space="preserve">(IMPORTANT - Currently Missing!)</w:t>
      </w:r>
    </w:p>
    <w:p>
      <w:pPr>
        <w:pStyle w:val="Compact"/>
        <w:numPr>
          <w:ilvl w:val="1"/>
          <w:numId w:val="1008"/>
        </w:numPr>
      </w:pPr>
      <w:r>
        <w:t xml:space="preserve">Must be included in final design</w:t>
      </w:r>
    </w:p>
    <w:p>
      <w:pPr>
        <w:pStyle w:val="Compact"/>
        <w:numPr>
          <w:ilvl w:val="1"/>
          <w:numId w:val="1008"/>
        </w:numPr>
      </w:pPr>
      <w:r>
        <w:t xml:space="preserve">Positioned below</w:t>
      </w:r>
      <w:r>
        <w:t xml:space="preserve"> </w:t>
      </w:r>
      <w:r>
        <w:t xml:space="preserve">“</w:t>
      </w:r>
      <w:r>
        <w:t xml:space="preserve">Body Transformation</w:t>
      </w:r>
      <w:r>
        <w:t xml:space="preserve">”</w:t>
      </w:r>
    </w:p>
    <w:p>
      <w:pPr>
        <w:pStyle w:val="Compact"/>
        <w:numPr>
          <w:ilvl w:val="1"/>
          <w:numId w:val="1008"/>
        </w:numPr>
      </w:pPr>
      <w:r>
        <w:t xml:space="preserve">Can be in a banner/ribbon or standalone</w:t>
      </w:r>
    </w:p>
    <w:p>
      <w:pPr>
        <w:pStyle w:val="Compact"/>
        <w:numPr>
          <w:ilvl w:val="1"/>
          <w:numId w:val="1008"/>
        </w:numPr>
      </w:pPr>
      <w:r>
        <w:t xml:space="preserve">Should feel like a confident declaration</w:t>
      </w:r>
    </w:p>
    <w:p>
      <w:pPr>
        <w:pStyle w:val="Compact"/>
        <w:numPr>
          <w:ilvl w:val="0"/>
          <w:numId w:val="1001"/>
        </w:numPr>
      </w:pPr>
      <w:r>
        <w:rPr>
          <w:b/>
          <w:bCs/>
        </w:rPr>
        <w:t xml:space="preserve">“</w:t>
      </w:r>
      <w:r>
        <w:rPr>
          <w:b/>
          <w:bCs/>
        </w:rPr>
        <w:t xml:space="preserve">Services</w:t>
      </w:r>
      <w:r>
        <w:rPr>
          <w:b/>
          <w:bCs/>
        </w:rPr>
        <w:t xml:space="preserve">”</w:t>
      </w:r>
      <w:r>
        <w:rPr>
          <w:b/>
          <w:bCs/>
        </w:rPr>
        <w:t xml:space="preserve"> </w:t>
      </w:r>
      <w:r>
        <w:rPr>
          <w:b/>
          <w:bCs/>
        </w:rPr>
        <w:t xml:space="preserve">Text</w:t>
      </w:r>
    </w:p>
    <w:p>
      <w:pPr>
        <w:pStyle w:val="Compact"/>
        <w:numPr>
          <w:ilvl w:val="1"/>
          <w:numId w:val="1009"/>
        </w:numPr>
      </w:pPr>
      <w:r>
        <w:t xml:space="preserve">Include to complete the full business name</w:t>
      </w:r>
    </w:p>
    <w:p>
      <w:pPr>
        <w:pStyle w:val="Compact"/>
        <w:numPr>
          <w:ilvl w:val="1"/>
          <w:numId w:val="1009"/>
        </w:numPr>
      </w:pPr>
      <w:r>
        <w:t xml:space="preserve">Can be smaller/subtle but present</w:t>
      </w:r>
    </w:p>
    <w:p>
      <w:r>
        <w:pict>
          <v:rect style="width:0;height:1.5pt" o:hralign="center" o:hrstd="t" o:hr="t"/>
        </w:pict>
      </w:r>
    </w:p>
    <w:bookmarkEnd w:id="22"/>
    <w:bookmarkEnd w:id="23"/>
    <w:bookmarkStart w:id="27" w:name="color-palette-locked-in"/>
    <w:p>
      <w:pPr>
        <w:pStyle w:val="Heading2"/>
      </w:pPr>
      <w:r>
        <w:t xml:space="preserve">Color Palette (LOCKED IN)</w:t>
      </w:r>
    </w:p>
    <w:bookmarkStart w:id="24" w:name="primary-colors"/>
    <w:p>
      <w:pPr>
        <w:pStyle w:val="Heading3"/>
      </w:pPr>
      <w:r>
        <w:t xml:space="preserve">Primary Colors:</w:t>
      </w:r>
    </w:p>
    <w:tbl>
      <w:tblPr>
        <w:tblStyle w:val="Table"/>
        <w:tblW w:type="pct" w:w="5000"/>
        <w:jc w:val="left"/>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Color</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Power Red</w:t>
            </w:r>
          </w:p>
        </w:tc>
        <w:tc>
          <w:tcPr/>
          <w:p>
            <w:pPr>
              <w:pStyle w:val="Compact"/>
              <w:jc w:val="left"/>
            </w:pPr>
            <w:r>
              <w:t xml:space="preserve">#CC0000 or #E31837</w:t>
            </w:r>
          </w:p>
        </w:tc>
        <w:tc>
          <w:tcPr/>
          <w:p>
            <w:pPr>
              <w:pStyle w:val="Compact"/>
              <w:jc w:val="left"/>
            </w:pPr>
            <w:r>
              <w:t xml:space="preserve">Main letters, accents</w:t>
            </w:r>
          </w:p>
        </w:tc>
      </w:tr>
      <w:tr>
        <w:tc>
          <w:tcPr/>
          <w:p>
            <w:pPr>
              <w:pStyle w:val="Compact"/>
              <w:jc w:val="left"/>
            </w:pPr>
            <w:r>
              <w:t xml:space="preserve">Chrome Silver</w:t>
            </w:r>
          </w:p>
        </w:tc>
        <w:tc>
          <w:tcPr/>
          <w:p>
            <w:pPr>
              <w:pStyle w:val="Compact"/>
              <w:jc w:val="left"/>
            </w:pPr>
            <w:r>
              <w:t xml:space="preserve">#C0C0C0 to #FFFFFF gradient</w:t>
            </w:r>
          </w:p>
        </w:tc>
        <w:tc>
          <w:tcPr/>
          <w:p>
            <w:pPr>
              <w:pStyle w:val="Compact"/>
              <w:jc w:val="left"/>
            </w:pPr>
            <w:r>
              <w:t xml:space="preserve">Metallic effects, highlights</w:t>
            </w:r>
          </w:p>
        </w:tc>
      </w:tr>
      <w:tr>
        <w:tc>
          <w:tcPr/>
          <w:p>
            <w:pPr>
              <w:pStyle w:val="Compact"/>
              <w:jc w:val="left"/>
            </w:pPr>
            <w:r>
              <w:t xml:space="preserve">Deep Black</w:t>
            </w:r>
          </w:p>
        </w:tc>
        <w:tc>
          <w:tcPr/>
          <w:p>
            <w:pPr>
              <w:pStyle w:val="Compact"/>
              <w:jc w:val="left"/>
            </w:pPr>
            <w:r>
              <w:t xml:space="preserve">#1A1A1A or #000000</w:t>
            </w:r>
          </w:p>
        </w:tc>
        <w:tc>
          <w:tcPr/>
          <w:p>
            <w:pPr>
              <w:pStyle w:val="Compact"/>
              <w:jc w:val="left"/>
            </w:pPr>
            <w:r>
              <w:t xml:space="preserve">Silhouettes, backgrounds, outlines</w:t>
            </w:r>
          </w:p>
        </w:tc>
      </w:tr>
    </w:tbl>
    <w:bookmarkEnd w:id="24"/>
    <w:bookmarkStart w:id="25" w:name="accent-colors"/>
    <w:p>
      <w:pPr>
        <w:pStyle w:val="Heading3"/>
      </w:pPr>
      <w:r>
        <w:t xml:space="preserve">Accent Colors: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Color</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Fire Orange</w:t>
            </w:r>
          </w:p>
        </w:tc>
        <w:tc>
          <w:tcPr/>
          <w:p>
            <w:pPr>
              <w:pStyle w:val="Compact"/>
              <w:jc w:val="left"/>
            </w:pPr>
            <w:r>
              <w:t xml:space="preserve">#FF6B00 or #FF8C00</w:t>
            </w:r>
          </w:p>
        </w:tc>
        <w:tc>
          <w:tcPr/>
          <w:p>
            <w:pPr>
              <w:pStyle w:val="Compact"/>
              <w:jc w:val="left"/>
            </w:pPr>
            <w:r>
              <w:t xml:space="preserve">Glow effects, energy burst</w:t>
            </w:r>
          </w:p>
        </w:tc>
      </w:tr>
      <w:tr>
        <w:tc>
          <w:tcPr/>
          <w:p>
            <w:pPr>
              <w:pStyle w:val="Compact"/>
              <w:jc w:val="left"/>
            </w:pPr>
            <w:r>
              <w:t xml:space="preserve">Dark Charcoal</w:t>
            </w:r>
          </w:p>
        </w:tc>
        <w:tc>
          <w:tcPr/>
          <w:p>
            <w:pPr>
              <w:pStyle w:val="Compact"/>
              <w:jc w:val="left"/>
            </w:pPr>
            <w:r>
              <w:t xml:space="preserve">#2D2D2D</w:t>
            </w:r>
          </w:p>
        </w:tc>
        <w:tc>
          <w:tcPr/>
          <w:p>
            <w:pPr>
              <w:pStyle w:val="Compact"/>
              <w:jc w:val="left"/>
            </w:pPr>
            <w:r>
              <w:t xml:space="preserve">Background, depth shadows</w:t>
            </w:r>
          </w:p>
        </w:tc>
      </w:tr>
    </w:tbl>
    <w:bookmarkEnd w:id="25"/>
    <w:bookmarkStart w:id="26" w:name="do-not-use"/>
    <w:p>
      <w:pPr>
        <w:pStyle w:val="Heading3"/>
      </w:pPr>
      <w:r>
        <w:t xml:space="preserve">DO NOT USE:</w:t>
      </w:r>
    </w:p>
    <w:p>
      <w:pPr>
        <w:pStyle w:val="Compact"/>
        <w:numPr>
          <w:ilvl w:val="0"/>
          <w:numId w:val="1010"/>
        </w:numPr>
      </w:pPr>
      <w:r>
        <w:t xml:space="preserve">Pastels or soft colors</w:t>
      </w:r>
    </w:p>
    <w:p>
      <w:pPr>
        <w:pStyle w:val="Compact"/>
        <w:numPr>
          <w:ilvl w:val="0"/>
          <w:numId w:val="1010"/>
        </w:numPr>
      </w:pPr>
      <w:r>
        <w:t xml:space="preserve">Neon/electric colors</w:t>
      </w:r>
    </w:p>
    <w:p>
      <w:pPr>
        <w:pStyle w:val="Compact"/>
        <w:numPr>
          <w:ilvl w:val="0"/>
          <w:numId w:val="1010"/>
        </w:numPr>
      </w:pPr>
      <w:r>
        <w:t xml:space="preserve">Blues, greens, purples (off-brand)</w:t>
      </w:r>
    </w:p>
    <w:p>
      <w:r>
        <w:pict>
          <v:rect style="width:0;height:1.5pt" o:hralign="center" o:hrstd="t" o:hr="t"/>
        </w:pict>
      </w:r>
    </w:p>
    <w:bookmarkEnd w:id="26"/>
    <w:bookmarkEnd w:id="27"/>
    <w:bookmarkStart w:id="31" w:name="typography-style"/>
    <w:p>
      <w:pPr>
        <w:pStyle w:val="Heading2"/>
      </w:pPr>
      <w:r>
        <w:t xml:space="preserve">Typography Style</w:t>
      </w:r>
    </w:p>
    <w:bookmarkStart w:id="28" w:name="for-tjs-tbt"/>
    <w:p>
      <w:pPr>
        <w:pStyle w:val="Heading3"/>
      </w:pPr>
      <w:r>
        <w:t xml:space="preserve">For</w:t>
      </w:r>
      <w:r>
        <w:t xml:space="preserve"> </w:t>
      </w:r>
      <w:r>
        <w:t xml:space="preserve">“</w:t>
      </w:r>
      <w:r>
        <w:t xml:space="preserve">TJ’s</w:t>
      </w:r>
      <w:r>
        <w:t xml:space="preserve">”</w:t>
      </w:r>
      <w:r>
        <w:t xml:space="preserve"> </w:t>
      </w:r>
      <w:r>
        <w:t xml:space="preserve">/</w:t>
      </w:r>
      <w:r>
        <w:t xml:space="preserve"> </w:t>
      </w:r>
      <w:r>
        <w:t xml:space="preserve">“</w:t>
      </w:r>
      <w:r>
        <w:t xml:space="preserve">TBT</w:t>
      </w:r>
      <w:r>
        <w:t xml:space="preserve">”</w:t>
      </w:r>
      <w:r>
        <w:t xml:space="preserve">:</w:t>
      </w:r>
    </w:p>
    <w:p>
      <w:pPr>
        <w:pStyle w:val="Compact"/>
        <w:numPr>
          <w:ilvl w:val="0"/>
          <w:numId w:val="1011"/>
        </w:numPr>
      </w:pPr>
      <w:r>
        <w:rPr>
          <w:b/>
          <w:bCs/>
        </w:rPr>
        <w:t xml:space="preserve">Style</w:t>
      </w:r>
      <w:r>
        <w:t xml:space="preserve">: Ultra bold, 3D, chrome/metallic</w:t>
      </w:r>
    </w:p>
    <w:p>
      <w:pPr>
        <w:pStyle w:val="Compact"/>
        <w:numPr>
          <w:ilvl w:val="0"/>
          <w:numId w:val="1011"/>
        </w:numPr>
      </w:pPr>
      <w:r>
        <w:rPr>
          <w:b/>
          <w:bCs/>
        </w:rPr>
        <w:t xml:space="preserve">Effect</w:t>
      </w:r>
      <w:r>
        <w:t xml:space="preserve">: Beveled edges, glossy highlights, drop shadow</w:t>
      </w:r>
    </w:p>
    <w:p>
      <w:pPr>
        <w:pStyle w:val="Compact"/>
        <w:numPr>
          <w:ilvl w:val="0"/>
          <w:numId w:val="1011"/>
        </w:numPr>
      </w:pPr>
      <w:r>
        <w:rPr>
          <w:b/>
          <w:bCs/>
        </w:rPr>
        <w:t xml:space="preserve">Feel</w:t>
      </w:r>
      <w:r>
        <w:t xml:space="preserve">: Like a sports team logo or gaming brand</w:t>
      </w:r>
    </w:p>
    <w:bookmarkEnd w:id="28"/>
    <w:bookmarkStart w:id="29" w:name="for-body-transformation"/>
    <w:p>
      <w:pPr>
        <w:pStyle w:val="Heading3"/>
      </w:pPr>
      <w:r>
        <w:t xml:space="preserve">For</w:t>
      </w:r>
      <w:r>
        <w:t xml:space="preserve"> </w:t>
      </w:r>
      <w:r>
        <w:t xml:space="preserve">“</w:t>
      </w:r>
      <w:r>
        <w:t xml:space="preserve">Body Transformation</w:t>
      </w:r>
      <w:r>
        <w:t xml:space="preserve">”</w:t>
      </w:r>
      <w:r>
        <w:t xml:space="preserve">:</w:t>
      </w:r>
    </w:p>
    <w:p>
      <w:pPr>
        <w:pStyle w:val="Compact"/>
        <w:numPr>
          <w:ilvl w:val="0"/>
          <w:numId w:val="1012"/>
        </w:numPr>
      </w:pPr>
      <w:r>
        <w:rPr>
          <w:b/>
          <w:bCs/>
        </w:rPr>
        <w:t xml:space="preserve">Style</w:t>
      </w:r>
      <w:r>
        <w:t xml:space="preserve">: Bold sans-serif, slightly condensed</w:t>
      </w:r>
    </w:p>
    <w:p>
      <w:pPr>
        <w:pStyle w:val="Compact"/>
        <w:numPr>
          <w:ilvl w:val="0"/>
          <w:numId w:val="1012"/>
        </w:numPr>
      </w:pPr>
      <w:r>
        <w:rPr>
          <w:b/>
          <w:bCs/>
        </w:rPr>
        <w:t xml:space="preserve">Effect</w:t>
      </w:r>
      <w:r>
        <w:t xml:space="preserve">: Subtle 3D or flat with outline</w:t>
      </w:r>
    </w:p>
    <w:p>
      <w:pPr>
        <w:pStyle w:val="Compact"/>
        <w:numPr>
          <w:ilvl w:val="0"/>
          <w:numId w:val="1012"/>
        </w:numPr>
      </w:pPr>
      <w:r>
        <w:rPr>
          <w:b/>
          <w:bCs/>
        </w:rPr>
        <w:t xml:space="preserve">Examples</w:t>
      </w:r>
      <w:r>
        <w:t xml:space="preserve">: Impact, Bebas Neue, Anton</w:t>
      </w:r>
    </w:p>
    <w:bookmarkEnd w:id="29"/>
    <w:bookmarkStart w:id="30" w:name="for-you-see-it"/>
    <w:p>
      <w:pPr>
        <w:pStyle w:val="Heading3"/>
      </w:pPr>
      <w:r>
        <w:t xml:space="preserve">For</w:t>
      </w:r>
      <w:r>
        <w:t xml:space="preserve"> </w:t>
      </w:r>
      <w:r>
        <w:t xml:space="preserve">“</w:t>
      </w:r>
      <w:r>
        <w:t xml:space="preserve">YOU SEE IT!</w:t>
      </w:r>
      <w:r>
        <w:t xml:space="preserve">”</w:t>
      </w:r>
      <w:r>
        <w:t xml:space="preserve">:</w:t>
      </w:r>
    </w:p>
    <w:p>
      <w:pPr>
        <w:pStyle w:val="Compact"/>
        <w:numPr>
          <w:ilvl w:val="0"/>
          <w:numId w:val="1013"/>
        </w:numPr>
      </w:pPr>
      <w:r>
        <w:rPr>
          <w:b/>
          <w:bCs/>
        </w:rPr>
        <w:t xml:space="preserve">Style</w:t>
      </w:r>
      <w:r>
        <w:t xml:space="preserve">: Bold, all caps, energetic</w:t>
      </w:r>
    </w:p>
    <w:p>
      <w:pPr>
        <w:pStyle w:val="Compact"/>
        <w:numPr>
          <w:ilvl w:val="0"/>
          <w:numId w:val="1013"/>
        </w:numPr>
      </w:pPr>
      <w:r>
        <w:rPr>
          <w:b/>
          <w:bCs/>
        </w:rPr>
        <w:t xml:space="preserve">Effect</w:t>
      </w:r>
      <w:r>
        <w:t xml:space="preserve">: Can be in a banner/ribbon or italic for emphasis</w:t>
      </w:r>
    </w:p>
    <w:p>
      <w:pPr>
        <w:pStyle w:val="Compact"/>
        <w:numPr>
          <w:ilvl w:val="0"/>
          <w:numId w:val="1013"/>
        </w:numPr>
      </w:pPr>
      <w:r>
        <w:rPr>
          <w:b/>
          <w:bCs/>
        </w:rPr>
        <w:t xml:space="preserve">Feel</w:t>
      </w:r>
      <w:r>
        <w:t xml:space="preserve">: Confident declaration, not whispered</w:t>
      </w:r>
    </w:p>
    <w:p>
      <w:r>
        <w:pict>
          <v:rect style="width:0;height:1.5pt" o:hralign="center" o:hrstd="t" o:hr="t"/>
        </w:pict>
      </w:r>
    </w:p>
    <w:bookmarkEnd w:id="30"/>
    <w:bookmarkEnd w:id="31"/>
    <w:bookmarkStart w:id="32" w:name="what-makes-this-design-powerful"/>
    <w:p>
      <w:pPr>
        <w:pStyle w:val="Heading2"/>
      </w:pPr>
      <w:r>
        <w:t xml:space="preserve">What Makes This Design Powerful</w:t>
      </w:r>
    </w:p>
    <w:p>
      <w:pPr>
        <w:pStyle w:val="Compact"/>
        <w:numPr>
          <w:ilvl w:val="0"/>
          <w:numId w:val="1014"/>
        </w:numPr>
      </w:pPr>
      <w:r>
        <w:rPr>
          <w:b/>
          <w:bCs/>
        </w:rPr>
        <w:t xml:space="preserve">Shield = Strength &amp; Protection</w:t>
      </w:r>
      <w:r>
        <w:t xml:space="preserve"> </w:t>
      </w:r>
      <w:r>
        <w:t xml:space="preserve">— Implies TJ will protect your transformation journey</w:t>
      </w:r>
    </w:p>
    <w:p>
      <w:pPr>
        <w:pStyle w:val="Compact"/>
        <w:numPr>
          <w:ilvl w:val="0"/>
          <w:numId w:val="1014"/>
        </w:numPr>
      </w:pPr>
      <w:r>
        <w:rPr>
          <w:b/>
          <w:bCs/>
        </w:rPr>
        <w:t xml:space="preserve">Dual Figures = Inclusivity</w:t>
      </w:r>
      <w:r>
        <w:t xml:space="preserve"> </w:t>
      </w:r>
      <w:r>
        <w:t xml:space="preserve">— Immediately shows men AND women are welcome</w:t>
      </w:r>
    </w:p>
    <w:p>
      <w:pPr>
        <w:pStyle w:val="Compact"/>
        <w:numPr>
          <w:ilvl w:val="0"/>
          <w:numId w:val="1014"/>
        </w:numPr>
      </w:pPr>
      <w:r>
        <w:rPr>
          <w:b/>
          <w:bCs/>
        </w:rPr>
        <w:t xml:space="preserve">Chrome/Metallic = Premium Quality</w:t>
      </w:r>
      <w:r>
        <w:t xml:space="preserve"> </w:t>
      </w:r>
      <w:r>
        <w:t xml:space="preserve">— Looks professional, not amateur</w:t>
      </w:r>
    </w:p>
    <w:p>
      <w:pPr>
        <w:pStyle w:val="Compact"/>
        <w:numPr>
          <w:ilvl w:val="0"/>
          <w:numId w:val="1014"/>
        </w:numPr>
      </w:pPr>
      <w:r>
        <w:rPr>
          <w:b/>
          <w:bCs/>
        </w:rPr>
        <w:t xml:space="preserve">Fire Glow = Energy &amp; Transformation</w:t>
      </w:r>
      <w:r>
        <w:t xml:space="preserve"> </w:t>
      </w:r>
      <w:r>
        <w:t xml:space="preserve">— Change is happening, results are coming</w:t>
      </w:r>
    </w:p>
    <w:p>
      <w:pPr>
        <w:pStyle w:val="Compact"/>
        <w:numPr>
          <w:ilvl w:val="0"/>
          <w:numId w:val="1014"/>
        </w:numPr>
      </w:pPr>
      <w:r>
        <w:rPr>
          <w:b/>
          <w:bCs/>
        </w:rPr>
        <w:t xml:space="preserve">Bold Red = Passion &amp; Power</w:t>
      </w:r>
      <w:r>
        <w:t xml:space="preserve"> </w:t>
      </w:r>
      <w:r>
        <w:t xml:space="preserve">— Commands attention, memorable</w:t>
      </w:r>
    </w:p>
    <w:p>
      <w:r>
        <w:pict>
          <v:rect style="width:0;height:1.5pt" o:hralign="center" o:hrstd="t" o:hr="t"/>
        </w:pict>
      </w:r>
    </w:p>
    <w:bookmarkEnd w:id="32"/>
    <w:bookmarkStart w:id="33" w:name="refinements-needed-from-current-drafts"/>
    <w:p>
      <w:pPr>
        <w:pStyle w:val="Heading2"/>
      </w:pPr>
      <w:r>
        <w:t xml:space="preserve">Refinements Needed from Current Drafts</w:t>
      </w:r>
    </w:p>
    <w:p>
      <w:pPr>
        <w:pStyle w:val="FirstParagraph"/>
      </w:pPr>
      <w:r>
        <w:t xml:space="preserve">The daughter’s designs are 90% there. To make them MORE powerful:</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Current</w:t>
            </w:r>
          </w:p>
        </w:tc>
        <w:tc>
          <w:tcPr/>
          <w:p>
            <w:pPr>
              <w:pStyle w:val="Compact"/>
              <w:jc w:val="left"/>
            </w:pPr>
            <w:r>
              <w:t xml:space="preserve">Improvement</w:t>
            </w:r>
          </w:p>
        </w:tc>
      </w:tr>
      <w:tr>
        <w:tc>
          <w:tcPr/>
          <w:p>
            <w:pPr>
              <w:pStyle w:val="Compact"/>
              <w:jc w:val="left"/>
            </w:pPr>
            <w:r>
              <w:t xml:space="preserve">Missing tagline</w:t>
            </w:r>
          </w:p>
        </w:tc>
        <w:tc>
          <w:tcPr/>
          <w:p>
            <w:pPr>
              <w:pStyle w:val="Compact"/>
              <w:jc w:val="left"/>
            </w:pPr>
            <w:r>
              <w:t xml:space="preserve">Add</w:t>
            </w:r>
            <w:r>
              <w:t xml:space="preserve"> </w:t>
            </w:r>
            <w:r>
              <w:t xml:space="preserve">“</w:t>
            </w:r>
            <w:r>
              <w:t xml:space="preserve">YOU SEE IT!</w:t>
            </w:r>
            <w:r>
              <w:t xml:space="preserve">”</w:t>
            </w:r>
            <w:r>
              <w:t xml:space="preserve"> </w:t>
            </w:r>
            <w:r>
              <w:t xml:space="preserve">prominently</w:t>
            </w:r>
          </w:p>
        </w:tc>
      </w:tr>
      <w:tr>
        <w:tc>
          <w:tcPr/>
          <w:p>
            <w:pPr>
              <w:pStyle w:val="Compact"/>
              <w:jc w:val="left"/>
            </w:pPr>
            <w:r>
              <w:t xml:space="preserve">Missing</w:t>
            </w:r>
            <w:r>
              <w:t xml:space="preserve"> </w:t>
            </w:r>
            <w:r>
              <w:t xml:space="preserve">“</w:t>
            </w:r>
            <w:r>
              <w:t xml:space="preserve">Services</w:t>
            </w:r>
            <w:r>
              <w:t xml:space="preserve">”</w:t>
            </w:r>
          </w:p>
        </w:tc>
        <w:tc>
          <w:tcPr/>
          <w:p>
            <w:pPr>
              <w:pStyle w:val="Compact"/>
              <w:jc w:val="left"/>
            </w:pPr>
            <w:r>
              <w:t xml:space="preserve">Complete the full business name</w:t>
            </w:r>
          </w:p>
        </w:tc>
      </w:tr>
      <w:tr>
        <w:tc>
          <w:tcPr/>
          <w:p>
            <w:pPr>
              <w:pStyle w:val="Compact"/>
              <w:jc w:val="left"/>
            </w:pPr>
            <w:r>
              <w:t xml:space="preserve">Fire glow is subtle</w:t>
            </w:r>
          </w:p>
        </w:tc>
        <w:tc>
          <w:tcPr/>
          <w:p>
            <w:pPr>
              <w:pStyle w:val="Compact"/>
              <w:jc w:val="left"/>
            </w:pPr>
            <w:r>
              <w:t xml:space="preserve">Make it more dramatic/radiating</w:t>
            </w:r>
          </w:p>
        </w:tc>
      </w:tr>
      <w:tr>
        <w:tc>
          <w:tcPr/>
          <w:p>
            <w:pPr>
              <w:pStyle w:val="Compact"/>
              <w:jc w:val="left"/>
            </w:pPr>
            <w:r>
              <w:t xml:space="preserve">Text hierarchy</w:t>
            </w:r>
          </w:p>
        </w:tc>
        <w:tc>
          <w:tcPr/>
          <w:p>
            <w:pPr>
              <w:pStyle w:val="Compact"/>
              <w:jc w:val="left"/>
            </w:pPr>
            <w:r>
              <w:t xml:space="preserve">Ensure</w:t>
            </w:r>
            <w:r>
              <w:t xml:space="preserve"> </w:t>
            </w:r>
            <w:r>
              <w:t xml:space="preserve">“</w:t>
            </w:r>
            <w:r>
              <w:t xml:space="preserve">TJ’s</w:t>
            </w:r>
            <w:r>
              <w:t xml:space="preserve">”</w:t>
            </w:r>
            <w:r>
              <w:t xml:space="preserve"> </w:t>
            </w:r>
            <w:r>
              <w:t xml:space="preserve">is largest, then</w:t>
            </w:r>
            <w:r>
              <w:t xml:space="preserve"> </w:t>
            </w:r>
            <w:r>
              <w:t xml:space="preserve">“</w:t>
            </w:r>
            <w:r>
              <w:t xml:space="preserve">Body Transformation</w:t>
            </w:r>
            <w:r>
              <w:t xml:space="preserve">”</w:t>
            </w:r>
            <w:r>
              <w:t xml:space="preserve">, then</w:t>
            </w:r>
            <w:r>
              <w:t xml:space="preserve"> </w:t>
            </w:r>
            <w:r>
              <w:t xml:space="preserve">“</w:t>
            </w:r>
            <w:r>
              <w:t xml:space="preserve">Services</w:t>
            </w:r>
            <w:r>
              <w:t xml:space="preserve">”</w:t>
            </w:r>
          </w:p>
        </w:tc>
      </w:tr>
      <w:tr>
        <w:tc>
          <w:tcPr/>
          <w:p>
            <w:pPr>
              <w:pStyle w:val="Compact"/>
              <w:jc w:val="left"/>
            </w:pPr>
            <w:r>
              <w:t xml:space="preserve">Silhouettes same pose</w:t>
            </w:r>
          </w:p>
        </w:tc>
        <w:tc>
          <w:tcPr/>
          <w:p>
            <w:pPr>
              <w:pStyle w:val="Compact"/>
              <w:jc w:val="left"/>
            </w:pPr>
            <w:r>
              <w:t xml:space="preserve">Consider slightly different poses for visual interest</w:t>
            </w:r>
          </w:p>
        </w:tc>
      </w:tr>
    </w:tbl>
    <w:p>
      <w:r>
        <w:pict>
          <v:rect style="width:0;height:1.5pt" o:hralign="center" o:hrstd="t" o:hr="t"/>
        </w:pict>
      </w:r>
    </w:p>
    <w:bookmarkEnd w:id="33"/>
    <w:bookmarkStart w:id="39" w:name="logo-variations-needed"/>
    <w:p>
      <w:pPr>
        <w:pStyle w:val="Heading2"/>
      </w:pPr>
      <w:r>
        <w:t xml:space="preserve">Logo Variations Needed</w:t>
      </w:r>
    </w:p>
    <w:bookmarkStart w:id="34" w:name="full-logo-primary"/>
    <w:p>
      <w:pPr>
        <w:pStyle w:val="Heading3"/>
      </w:pPr>
      <w:r>
        <w:t xml:space="preserve">1. Full Logo (Primary)</w:t>
      </w:r>
    </w:p>
    <w:p>
      <w:pPr>
        <w:pStyle w:val="Compact"/>
        <w:numPr>
          <w:ilvl w:val="0"/>
          <w:numId w:val="1015"/>
        </w:numPr>
      </w:pPr>
      <w:r>
        <w:t xml:space="preserve">Complete design with all elements</w:t>
      </w:r>
    </w:p>
    <w:p>
      <w:pPr>
        <w:pStyle w:val="Compact"/>
        <w:numPr>
          <w:ilvl w:val="0"/>
          <w:numId w:val="1015"/>
        </w:numPr>
      </w:pPr>
      <w:r>
        <w:t xml:space="preserve">Shield, figures, letters, tagline</w:t>
      </w:r>
    </w:p>
    <w:p>
      <w:pPr>
        <w:pStyle w:val="Compact"/>
        <w:numPr>
          <w:ilvl w:val="0"/>
          <w:numId w:val="1015"/>
        </w:numPr>
      </w:pPr>
      <w:r>
        <w:t xml:space="preserve">For: Website headers, signage, banners</w:t>
      </w:r>
    </w:p>
    <w:bookmarkEnd w:id="34"/>
    <w:bookmarkStart w:id="35" w:name="simplified-logo"/>
    <w:p>
      <w:pPr>
        <w:pStyle w:val="Heading3"/>
      </w:pPr>
      <w:r>
        <w:t xml:space="preserve">2. Simplified Logo</w:t>
      </w:r>
    </w:p>
    <w:p>
      <w:pPr>
        <w:pStyle w:val="Compact"/>
        <w:numPr>
          <w:ilvl w:val="0"/>
          <w:numId w:val="1016"/>
        </w:numPr>
      </w:pPr>
      <w:r>
        <w:t xml:space="preserve">Shield +</w:t>
      </w:r>
      <w:r>
        <w:t xml:space="preserve"> </w:t>
      </w:r>
      <w:r>
        <w:t xml:space="preserve">“</w:t>
      </w:r>
      <w:r>
        <w:t xml:space="preserve">TJ’s</w:t>
      </w:r>
      <w:r>
        <w:t xml:space="preserve">”</w:t>
      </w:r>
      <w:r>
        <w:t xml:space="preserve"> </w:t>
      </w:r>
      <w:r>
        <w:t xml:space="preserve">only (no silhouettes)</w:t>
      </w:r>
    </w:p>
    <w:p>
      <w:pPr>
        <w:pStyle w:val="Compact"/>
        <w:numPr>
          <w:ilvl w:val="0"/>
          <w:numId w:val="1016"/>
        </w:numPr>
      </w:pPr>
      <w:r>
        <w:t xml:space="preserve">For: Small applications, watermarks</w:t>
      </w:r>
    </w:p>
    <w:bookmarkEnd w:id="35"/>
    <w:bookmarkStart w:id="36" w:name="icon-only"/>
    <w:p>
      <w:pPr>
        <w:pStyle w:val="Heading3"/>
      </w:pPr>
      <w:r>
        <w:t xml:space="preserve">3. Icon Only</w:t>
      </w:r>
    </w:p>
    <w:p>
      <w:pPr>
        <w:pStyle w:val="Compact"/>
        <w:numPr>
          <w:ilvl w:val="0"/>
          <w:numId w:val="1017"/>
        </w:numPr>
      </w:pPr>
      <w:r>
        <w:t xml:space="preserve">Just the shield with</w:t>
      </w:r>
      <w:r>
        <w:t xml:space="preserve"> </w:t>
      </w:r>
      <w:r>
        <w:t xml:space="preserve">“</w:t>
      </w:r>
      <w:r>
        <w:t xml:space="preserve">TJ</w:t>
      </w:r>
      <w:r>
        <w:t xml:space="preserve">”</w:t>
      </w:r>
      <w:r>
        <w:t xml:space="preserve"> </w:t>
      </w:r>
      <w:r>
        <w:t xml:space="preserve">or</w:t>
      </w:r>
      <w:r>
        <w:t xml:space="preserve"> </w:t>
      </w:r>
      <w:r>
        <w:t xml:space="preserve">“</w:t>
      </w:r>
      <w:r>
        <w:t xml:space="preserve">TBT</w:t>
      </w:r>
      <w:r>
        <w:t xml:space="preserve">”</w:t>
      </w:r>
      <w:r>
        <w:t xml:space="preserve"> </w:t>
      </w:r>
      <w:r>
        <w:t xml:space="preserve">inside</w:t>
      </w:r>
    </w:p>
    <w:p>
      <w:pPr>
        <w:pStyle w:val="Compact"/>
        <w:numPr>
          <w:ilvl w:val="0"/>
          <w:numId w:val="1017"/>
        </w:numPr>
      </w:pPr>
      <w:r>
        <w:t xml:space="preserve">For: Social media profile pics, app icons, favicon</w:t>
      </w:r>
    </w:p>
    <w:bookmarkEnd w:id="36"/>
    <w:bookmarkStart w:id="37" w:name="horizontal-version"/>
    <w:p>
      <w:pPr>
        <w:pStyle w:val="Heading3"/>
      </w:pPr>
      <w:r>
        <w:t xml:space="preserve">4. Horizontal Version</w:t>
      </w:r>
    </w:p>
    <w:p>
      <w:pPr>
        <w:pStyle w:val="Compact"/>
        <w:numPr>
          <w:ilvl w:val="0"/>
          <w:numId w:val="1018"/>
        </w:numPr>
      </w:pPr>
      <w:r>
        <w:t xml:space="preserve">Elements arranged in a row vs. stacked</w:t>
      </w:r>
    </w:p>
    <w:p>
      <w:pPr>
        <w:pStyle w:val="Compact"/>
        <w:numPr>
          <w:ilvl w:val="0"/>
          <w:numId w:val="1018"/>
        </w:numPr>
      </w:pPr>
      <w:r>
        <w:t xml:space="preserve">For: Email signatures, letterhead</w:t>
      </w:r>
    </w:p>
    <w:bookmarkEnd w:id="37"/>
    <w:bookmarkStart w:id="38" w:name="one-color-version"/>
    <w:p>
      <w:pPr>
        <w:pStyle w:val="Heading3"/>
      </w:pPr>
      <w:r>
        <w:t xml:space="preserve">5. One-Color Version</w:t>
      </w:r>
    </w:p>
    <w:p>
      <w:pPr>
        <w:pStyle w:val="Compact"/>
        <w:numPr>
          <w:ilvl w:val="0"/>
          <w:numId w:val="1019"/>
        </w:numPr>
      </w:pPr>
      <w:r>
        <w:t xml:space="preserve">Black only or white only</w:t>
      </w:r>
    </w:p>
    <w:p>
      <w:pPr>
        <w:pStyle w:val="Compact"/>
        <w:numPr>
          <w:ilvl w:val="0"/>
          <w:numId w:val="1019"/>
        </w:numPr>
      </w:pPr>
      <w:r>
        <w:t xml:space="preserve">For: Embroidery on shirts, simple printing</w:t>
      </w:r>
    </w:p>
    <w:p>
      <w:r>
        <w:pict>
          <v:rect style="width:0;height:1.5pt" o:hralign="center" o:hrstd="t" o:hr="t"/>
        </w:pict>
      </w:r>
    </w:p>
    <w:bookmarkEnd w:id="38"/>
    <w:bookmarkEnd w:id="39"/>
    <w:bookmarkStart w:id="40" w:name="file-deliverables"/>
    <w:p>
      <w:pPr>
        <w:pStyle w:val="Heading2"/>
      </w:pPr>
      <w:r>
        <w:t xml:space="preserve">File Deliverables</w:t>
      </w:r>
    </w:p>
    <w:p>
      <w:pPr>
        <w:pStyle w:val="FirstParagraph"/>
      </w:pPr>
      <w:r>
        <w:t xml:space="preserve">Please provide:</w:t>
      </w:r>
      <w:r>
        <w:t xml:space="preserve"> </w:t>
      </w:r>
      <w:r>
        <w:t xml:space="preserve">- [ ] Vector files: AI, EPS, SVG</w:t>
      </w:r>
      <w:r>
        <w:t xml:space="preserve"> </w:t>
      </w:r>
      <w:r>
        <w:t xml:space="preserve">- [ ] PNG files: Transparent background, multiple sizes</w:t>
      </w:r>
      <w:r>
        <w:t xml:space="preserve"> </w:t>
      </w:r>
      <w:r>
        <w:t xml:space="preserve">- [ ] JPG files: With background for web use</w:t>
      </w:r>
      <w:r>
        <w:t xml:space="preserve"> </w:t>
      </w:r>
      <w:r>
        <w:t xml:space="preserve">- [ ] Social media sizes: 1080x1080, 1200x630, 400x400</w:t>
      </w:r>
      <w:r>
        <w:t xml:space="preserve"> </w:t>
      </w:r>
      <w:r>
        <w:t xml:space="preserve">- [ ] Black and white versions</w:t>
      </w:r>
      <w:r>
        <w:t xml:space="preserve"> </w:t>
      </w:r>
      <w:r>
        <w:t xml:space="preserve">- [ ] File naming convention: TJ-BodyTransformation-[variation]-[size]</w:t>
      </w:r>
    </w:p>
    <w:p>
      <w:r>
        <w:pict>
          <v:rect style="width:0;height:1.5pt" o:hralign="center" o:hrstd="t" o:hr="t"/>
        </w:pict>
      </w:r>
    </w:p>
    <w:bookmarkEnd w:id="40"/>
    <w:bookmarkStart w:id="41" w:name="mockup-applications"/>
    <w:p>
      <w:pPr>
        <w:pStyle w:val="Heading2"/>
      </w:pPr>
      <w:r>
        <w:t xml:space="preserve">Mockup Applications</w:t>
      </w:r>
    </w:p>
    <w:p>
      <w:pPr>
        <w:pStyle w:val="FirstParagraph"/>
      </w:pPr>
      <w:r>
        <w:t xml:space="preserve">Show the logo on:</w:t>
      </w:r>
      <w:r>
        <w:t xml:space="preserve"> </w:t>
      </w:r>
      <w:r>
        <w:t xml:space="preserve">- [ ] Black t-shirt (chest placement)</w:t>
      </w:r>
      <w:r>
        <w:t xml:space="preserve"> </w:t>
      </w:r>
      <w:r>
        <w:t xml:space="preserve">- [ ] Business card</w:t>
      </w:r>
      <w:r>
        <w:t xml:space="preserve"> </w:t>
      </w:r>
      <w:r>
        <w:t xml:space="preserve">- [ ] Instagram profile</w:t>
      </w:r>
      <w:r>
        <w:t xml:space="preserve"> </w:t>
      </w:r>
      <w:r>
        <w:t xml:space="preserve">- [ ] Gym banner/flag</w:t>
      </w:r>
      <w:r>
        <w:t xml:space="preserve"> </w:t>
      </w:r>
      <w:r>
        <w:t xml:space="preserve">- [ ] Water bottle or shaker cup</w:t>
      </w:r>
    </w:p>
    <w:p>
      <w:r>
        <w:pict>
          <v:rect style="width:0;height:1.5pt" o:hralign="center" o:hrstd="t" o:hr="t"/>
        </w:pict>
      </w:r>
    </w:p>
    <w:bookmarkEnd w:id="41"/>
    <w:bookmarkStart w:id="42" w:name="reference-images"/>
    <w:p>
      <w:pPr>
        <w:pStyle w:val="Heading2"/>
      </w:pPr>
      <w:r>
        <w:t xml:space="preserve">Reference Images</w:t>
      </w:r>
    </w:p>
    <w:p>
      <w:pPr>
        <w:pStyle w:val="FirstParagraph"/>
      </w:pPr>
      <w:r>
        <w:t xml:space="preserve">The attached designs from the daughter are the PRIMARY reference:</w:t>
      </w:r>
      <w:r>
        <w:t xml:space="preserve"> </w:t>
      </w:r>
      <w:r>
        <w:t xml:space="preserve">-</w:t>
      </w:r>
      <w:r>
        <w:t xml:space="preserve"> </w:t>
      </w:r>
      <w:r>
        <w:rPr>
          <w:rStyle w:val="VerbatimChar"/>
        </w:rPr>
        <w:t xml:space="preserve">3759_1769030481324.png</w:t>
      </w:r>
      <w:r>
        <w:t xml:space="preserve"> </w:t>
      </w:r>
      <w:r>
        <w:t xml:space="preserve">— TBT version with shield</w:t>
      </w:r>
      <w:r>
        <w:t xml:space="preserve"> </w:t>
      </w:r>
      <w:r>
        <w:t xml:space="preserve">-</w:t>
      </w:r>
      <w:r>
        <w:t xml:space="preserve"> </w:t>
      </w:r>
      <w:r>
        <w:rPr>
          <w:rStyle w:val="VerbatimChar"/>
        </w:rPr>
        <w:t xml:space="preserve">3760_1769030481327.png</w:t>
      </w:r>
      <w:r>
        <w:t xml:space="preserve"> </w:t>
      </w:r>
      <w:r>
        <w:t xml:space="preserve">— TJ’s version with shield</w:t>
      </w:r>
    </w:p>
    <w:p>
      <w:pPr>
        <w:pStyle w:val="BodyText"/>
      </w:pPr>
      <w:r>
        <w:t xml:space="preserve">Style references from other brands:</w:t>
      </w:r>
      <w:r>
        <w:t xml:space="preserve"> </w:t>
      </w:r>
      <w:r>
        <w:t xml:space="preserve">-</w:t>
      </w:r>
      <w:r>
        <w:t xml:space="preserve"> </w:t>
      </w:r>
      <w:r>
        <w:rPr>
          <w:b/>
          <w:bCs/>
        </w:rPr>
        <w:t xml:space="preserve">WWE/Wrestling logos</w:t>
      </w:r>
      <w:r>
        <w:t xml:space="preserve"> </w:t>
      </w:r>
      <w:r>
        <w:t xml:space="preserve">— Bold, metallic, powerful</w:t>
      </w:r>
      <w:r>
        <w:t xml:space="preserve"> </w:t>
      </w:r>
      <w:r>
        <w:t xml:space="preserve">-</w:t>
      </w:r>
      <w:r>
        <w:t xml:space="preserve"> </w:t>
      </w:r>
      <w:r>
        <w:rPr>
          <w:b/>
          <w:bCs/>
        </w:rPr>
        <w:t xml:space="preserve">Esports team logos</w:t>
      </w:r>
      <w:r>
        <w:t xml:space="preserve"> </w:t>
      </w:r>
      <w:r>
        <w:t xml:space="preserve">— Shield-based, chrome effects</w:t>
      </w:r>
      <w:r>
        <w:t xml:space="preserve"> </w:t>
      </w:r>
      <w:r>
        <w:t xml:space="preserve">-</w:t>
      </w:r>
      <w:r>
        <w:t xml:space="preserve"> </w:t>
      </w:r>
      <w:r>
        <w:rPr>
          <w:b/>
          <w:bCs/>
        </w:rPr>
        <w:t xml:space="preserve">Sports drink branding</w:t>
      </w:r>
      <w:r>
        <w:t xml:space="preserve"> </w:t>
      </w:r>
      <w:r>
        <w:t xml:space="preserve">— Energy, fire, action</w:t>
      </w:r>
    </w:p>
    <w:p>
      <w:r>
        <w:pict>
          <v:rect style="width:0;height:1.5pt" o:hralign="center" o:hrstd="t" o:hr="t"/>
        </w:pict>
      </w:r>
    </w:p>
    <w:bookmarkEnd w:id="42"/>
    <w:bookmarkStart w:id="43" w:name="ai-image-generation-prompts"/>
    <w:p>
      <w:pPr>
        <w:pStyle w:val="Heading2"/>
      </w:pPr>
      <w:r>
        <w:t xml:space="preserve">AI Image Generation Prompts</w:t>
      </w:r>
    </w:p>
    <w:p>
      <w:pPr>
        <w:pStyle w:val="FirstParagraph"/>
      </w:pPr>
      <w:r>
        <w:t xml:space="preserve">If using Midjourney, DALL-E, or Leonardo.ai, try these prompts:</w:t>
      </w:r>
    </w:p>
    <w:p>
      <w:pPr>
        <w:pStyle w:val="BodyText"/>
      </w:pPr>
      <w:r>
        <w:rPr>
          <w:b/>
          <w:bCs/>
        </w:rPr>
        <w:t xml:space="preserve">Prompt 1:</w:t>
      </w:r>
    </w:p>
    <w:p>
      <w:pPr>
        <w:pStyle w:val="SourceCode"/>
      </w:pPr>
      <w:r>
        <w:rPr>
          <w:rStyle w:val="VerbatimChar"/>
        </w:rPr>
        <w:t xml:space="preserve">Professional fitness logo for "TJ's Body Transformation Services" with tagline "You See It!", shield emblem design, chrome metallic 3D letters, male and female athletic silhouettes flexing on each side, red black and silver color scheme, fire glow effect behind shield, dumbbells integrated, sports brand style, high detail, vector art style</w:t>
      </w:r>
    </w:p>
    <w:p>
      <w:pPr>
        <w:pStyle w:val="FirstParagraph"/>
      </w:pPr>
      <w:r>
        <w:rPr>
          <w:b/>
          <w:bCs/>
        </w:rPr>
        <w:t xml:space="preserve">Prompt 2:</w:t>
      </w:r>
    </w:p>
    <w:p>
      <w:pPr>
        <w:pStyle w:val="SourceCode"/>
      </w:pPr>
      <w:r>
        <w:rPr>
          <w:rStyle w:val="VerbatimChar"/>
        </w:rPr>
        <w:t xml:space="preserve">Powerful gym logo, shield badge design with "TJ's" in bold chrome red 3D letters, muscular man and fit woman silhouettes on sides, both flexing pose, barbell behind, orange fire burst glow, "BODY TRANSFORMATION" text below, professional sports team logo style, black background, metallic effects</w:t>
      </w:r>
    </w:p>
    <w:p>
      <w:pPr>
        <w:pStyle w:val="FirstParagraph"/>
      </w:pPr>
      <w:r>
        <w:rPr>
          <w:b/>
          <w:bCs/>
        </w:rPr>
        <w:t xml:space="preserve">Prompt 3:</w:t>
      </w:r>
    </w:p>
    <w:p>
      <w:pPr>
        <w:pStyle w:val="SourceCode"/>
      </w:pPr>
      <w:r>
        <w:rPr>
          <w:rStyle w:val="VerbatimChar"/>
        </w:rPr>
        <w:t xml:space="preserve">Personal trainer logo design, emblem style with angular shield, "TBT" chrome letters with red and silver gradient, symmetrical male and female fitness silhouettes, dramatic lighting, fire energy burst, "YOU SEE IT" tagline, WWE wrestling logo aesthetic, highly detailed, vector illustration</w:t>
      </w:r>
    </w:p>
    <w:p>
      <w:r>
        <w:pict>
          <v:rect style="width:0;height:1.5pt" o:hralign="center" o:hrstd="t" o:hr="t"/>
        </w:pict>
      </w:r>
    </w:p>
    <w:bookmarkEnd w:id="43"/>
    <w:bookmarkStart w:id="44" w:name="contact"/>
    <w:p>
      <w:pPr>
        <w:pStyle w:val="Heading2"/>
      </w:pPr>
      <w:r>
        <w:t xml:space="preserve">Contact</w:t>
      </w:r>
    </w:p>
    <w:p>
      <w:pPr>
        <w:pStyle w:val="FirstParagraph"/>
      </w:pPr>
      <w:r>
        <w:t xml:space="preserve">For questions about this brief:</w:t>
      </w:r>
      <w:r>
        <w:t xml:space="preserve"> </w:t>
      </w:r>
      <w:r>
        <w:t xml:space="preserve">[Your Contact Info]</w:t>
      </w:r>
    </w:p>
    <w:p>
      <w:r>
        <w:pict>
          <v:rect style="width:0;height:1.5pt" o:hralign="center" o:hrstd="t" o:hr="t"/>
        </w:pict>
      </w:r>
    </w:p>
    <w:p>
      <w:pPr>
        <w:pStyle w:val="FirstParagraph"/>
      </w:pPr>
      <w:r>
        <w:rPr>
          <w:i/>
          <w:iCs/>
        </w:rPr>
        <w:t xml:space="preserve">Updated: January 2026</w:t>
      </w:r>
      <w:r>
        <w:t xml:space="preserve"> </w:t>
      </w:r>
      <w:r>
        <w:rPr>
          <w:i/>
          <w:iCs/>
        </w:rPr>
        <w:t xml:space="preserve">Business: TJ’s Body Transformation Services</w:t>
      </w:r>
      <w:r>
        <w:t xml:space="preserve"> </w:t>
      </w:r>
      <w:r>
        <w:rPr>
          <w:i/>
          <w:iCs/>
        </w:rPr>
        <w:t xml:space="preserve">Tagline:</w:t>
      </w:r>
      <w:r>
        <w:rPr>
          <w:i/>
          <w:iCs/>
        </w:rPr>
        <w:t xml:space="preserve"> </w:t>
      </w:r>
      <w:r>
        <w:rPr>
          <w:i/>
          <w:iCs/>
        </w:rPr>
        <w:t xml:space="preserve">“</w:t>
      </w:r>
      <w:r>
        <w:rPr>
          <w:i/>
          <w:iCs/>
        </w:rPr>
        <w:t xml:space="preserve">You See It!</w:t>
      </w:r>
      <w:r>
        <w:rPr>
          <w:i/>
          <w:iCs/>
        </w:rPr>
        <w:t xml:space="preserve">”</w:t>
      </w:r>
      <w:r>
        <w:t xml:space="preserve"> </w:t>
      </w:r>
      <w:r>
        <w:rPr>
          <w:i/>
          <w:iCs/>
        </w:rPr>
        <w:t xml:space="preserve">Style: Bold Shield + Chrome + Dual Figures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2026-01-27T18:10:41Z</dcterms:created>
  <dcterms:modified xsi:type="dcterms:W3CDTF">2026-01-27T18:10:41Z</dcterms:modified>
</cp:coreProperties>
</file>

<file path=docProps/custom.xml><?xml version="1.0" encoding="utf-8"?>
<Properties xmlns="http://schemas.openxmlformats.org/officeDocument/2006/custom-properties" xmlns:vt="http://schemas.openxmlformats.org/officeDocument/2006/docPropsVTypes"/>
</file>