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74" w:rsidRPr="005C5C74" w:rsidRDefault="005C5C74" w:rsidP="005C5C74">
      <w:pPr>
        <w:pBdr>
          <w:bottom w:val="single" w:sz="12" w:space="7" w:color="auto"/>
        </w:pBdr>
        <w:shd w:val="clear" w:color="auto" w:fill="FFFFFF"/>
        <w:spacing w:after="300" w:line="240" w:lineRule="auto"/>
        <w:outlineLvl w:val="0"/>
        <w:rPr>
          <w:rFonts w:ascii="SegoeUI" w:eastAsia="Times New Roman" w:hAnsi="SegoeUI" w:cs="Times New Roman"/>
          <w:color w:val="165FCD"/>
          <w:spacing w:val="3"/>
          <w:kern w:val="36"/>
          <w:sz w:val="42"/>
          <w:szCs w:val="42"/>
          <w:lang w:eastAsia="en-IN"/>
        </w:rPr>
      </w:pPr>
      <w:proofErr w:type="spellStart"/>
      <w:r w:rsidRPr="005C5C74">
        <w:rPr>
          <w:rFonts w:ascii="SegoeUI" w:eastAsia="Times New Roman" w:hAnsi="SegoeUI" w:cs="Times New Roman"/>
          <w:color w:val="165FCD"/>
          <w:spacing w:val="3"/>
          <w:kern w:val="36"/>
          <w:sz w:val="42"/>
          <w:szCs w:val="42"/>
          <w:lang w:eastAsia="en-IN"/>
        </w:rPr>
        <w:t>Dr.</w:t>
      </w:r>
      <w:proofErr w:type="spellEnd"/>
      <w:r w:rsidRPr="005C5C74">
        <w:rPr>
          <w:rFonts w:ascii="SegoeUI" w:eastAsia="Times New Roman" w:hAnsi="SegoeUI" w:cs="Times New Roman"/>
          <w:color w:val="165FCD"/>
          <w:spacing w:val="3"/>
          <w:kern w:val="36"/>
          <w:sz w:val="42"/>
          <w:szCs w:val="42"/>
          <w:lang w:eastAsia="en-IN"/>
        </w:rPr>
        <w:t xml:space="preserve"> Saurabh Mehta</w:t>
      </w:r>
    </w:p>
    <w:p w:rsidR="005C5C74" w:rsidRPr="005C5C74" w:rsidRDefault="005C5C74" w:rsidP="005C5C7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>
        <w:rPr>
          <w:rFonts w:ascii="SegoeUI" w:eastAsia="Times New Roman" w:hAnsi="SegoeUI" w:cs="Times New Roman"/>
          <w:noProof/>
          <w:color w:val="4F4F4F"/>
          <w:spacing w:val="3"/>
          <w:sz w:val="21"/>
          <w:szCs w:val="21"/>
          <w:lang w:eastAsia="en-IN"/>
        </w:rPr>
        <w:drawing>
          <wp:inline distT="0" distB="0" distL="0" distR="0">
            <wp:extent cx="2095500" cy="1409700"/>
            <wp:effectExtent l="0" t="0" r="0" b="0"/>
            <wp:docPr id="1" name="Picture 1" descr="http://vit.edu.in/sites/default/files/styles/medium/public/DSC_0894%20copy_0.jpg?itok=CQwFnu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t.edu.in/sites/default/files/styles/medium/public/DSC_0894%20copy_0.jpg?itok=CQwFnuv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C74" w:rsidRPr="005C5C74" w:rsidRDefault="005C5C74" w:rsidP="005C5C7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  <w:t>DESIGNATION: </w:t>
      </w:r>
    </w:p>
    <w:p w:rsidR="005C5C74" w:rsidRPr="005C5C74" w:rsidRDefault="005C5C74" w:rsidP="005C5C7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Professor </w:t>
      </w:r>
      <w:proofErr w:type="gram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And</w:t>
      </w:r>
      <w:proofErr w:type="gram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Head Of The Department</w:t>
      </w:r>
    </w:p>
    <w:p w:rsidR="005C5C74" w:rsidRPr="005C5C74" w:rsidRDefault="005C5C74" w:rsidP="005C5C7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  <w:t>BRANCH: </w:t>
      </w:r>
    </w:p>
    <w:p w:rsidR="005C5C74" w:rsidRPr="005C5C74" w:rsidRDefault="005C5C74" w:rsidP="005C5C7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Electronics-Telecommunication</w:t>
      </w:r>
    </w:p>
    <w:p w:rsidR="005C5C74" w:rsidRPr="005C5C74" w:rsidRDefault="005C5C74" w:rsidP="005C5C7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aps/>
          <w:color w:val="165FCD"/>
          <w:spacing w:val="3"/>
          <w:sz w:val="21"/>
          <w:szCs w:val="21"/>
          <w:lang w:eastAsia="en-IN"/>
        </w:rPr>
        <w:t>EMAIL ID: </w:t>
      </w:r>
    </w:p>
    <w:p w:rsidR="005C5C74" w:rsidRPr="005C5C74" w:rsidRDefault="005C5C74" w:rsidP="005C5C74">
      <w:pPr>
        <w:shd w:val="clear" w:color="auto" w:fill="FFFFFF"/>
        <w:spacing w:after="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hyperlink r:id="rId6" w:history="1">
        <w:r w:rsidRPr="005C5C74">
          <w:rPr>
            <w:rFonts w:ascii="SegoeUI" w:eastAsia="Times New Roman" w:hAnsi="SegoeUI" w:cs="Times New Roman"/>
            <w:color w:val="428BCA"/>
            <w:spacing w:val="3"/>
            <w:sz w:val="21"/>
            <w:szCs w:val="21"/>
            <w:u w:val="single"/>
            <w:lang w:eastAsia="en-IN"/>
          </w:rPr>
          <w:t>saurabh.mehta@vit.edu.in</w:t>
        </w:r>
      </w:hyperlink>
    </w:p>
    <w:p w:rsidR="005C5C74" w:rsidRPr="005C5C74" w:rsidRDefault="005C5C74" w:rsidP="005C5C74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5" style="width:0;height:0" o:hralign="center" o:hrstd="t" o:hr="t" fillcolor="#a0a0a0" stroked="f"/>
        </w:pict>
      </w:r>
    </w:p>
    <w:p w:rsidR="005C5C74" w:rsidRPr="005C5C74" w:rsidRDefault="005C5C74" w:rsidP="005C5C74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5C5C74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Subject areas of interest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Wireless Networks, </w:t>
      </w: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Rf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-Id Technology, Ubiquitous Computing, Game Theory, and Educational Technology.</w:t>
      </w:r>
    </w:p>
    <w:p w:rsidR="005C5C74" w:rsidRPr="005C5C74" w:rsidRDefault="005C5C74" w:rsidP="005C5C74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6" style="width:0;height:0" o:hralign="center" o:hrstd="t" o:hr="t" fillcolor="#a0a0a0" stroked="f"/>
        </w:pict>
      </w:r>
    </w:p>
    <w:p w:rsidR="005C5C74" w:rsidRPr="005C5C74" w:rsidRDefault="005C5C74" w:rsidP="005C5C74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5C5C74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Qualification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Ph.D. in Wireless Communications from </w:t>
      </w: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Inha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University, Korea (2011)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M.S. in Electronics Engineering from </w:t>
      </w: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Ajou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University, Korea (2005)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Diploma in Business Management, India (2003)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B.E. (Bachelor of Engineer) In Electronics Engineering University of Mumbai, India (2002)</w:t>
      </w:r>
    </w:p>
    <w:p w:rsidR="005C5C74" w:rsidRPr="005C5C74" w:rsidRDefault="005C5C74" w:rsidP="005C5C74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7" style="width:0;height:0" o:hralign="center" o:hrstd="t" o:hr="t" fillcolor="#a0a0a0" stroked="f"/>
        </w:pict>
      </w:r>
    </w:p>
    <w:p w:rsidR="005C5C74" w:rsidRPr="005C5C74" w:rsidRDefault="005C5C74" w:rsidP="005C5C74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5C5C74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Experience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Vidyalanlkar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Institute of Technology Associate Professor, HOD, and Lab-In charge - Nov 2011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Teran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Engineering College, as a Visiting Faculty - August 2011 to </w:t>
      </w: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Octobr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2011, August 2013 to November 2013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Pandharpur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Engineering </w:t>
      </w: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College</w:t>
      </w:r>
      <w:proofErr w:type="gram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,as</w:t>
      </w:r>
      <w:proofErr w:type="spellEnd"/>
      <w:proofErr w:type="gram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a Visiting faculty - July 2011 to February 2012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Wireless Communications Research Lab, </w:t>
      </w: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Inha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University, Korea, as a Research Associate - November 06 to March 11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Ajou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University, Korea, as a Research and teaching assistant - September 03 – August 05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Abhinave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Academy as a Teaching faculty for higher secondary school - 4 Months, 2003</w:t>
      </w:r>
    </w:p>
    <w:p w:rsidR="005C5C74" w:rsidRPr="005C5C74" w:rsidRDefault="005C5C74" w:rsidP="005C5C74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lastRenderedPageBreak/>
        <w:pict>
          <v:rect id="_x0000_i1028" style="width:0;height:0" o:hralign="center" o:hrstd="t" o:hr="t" fillcolor="#a0a0a0" stroked="f"/>
        </w:pict>
      </w:r>
    </w:p>
    <w:p w:rsidR="005C5C74" w:rsidRPr="005C5C74" w:rsidRDefault="005C5C74" w:rsidP="005C5C74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5C5C74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Publications, Seminars, Conferences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Over 50 research articles published in books, journals, national and international conferences, and several technical contributions to IEEE standards. A reviewer, technical committee member, and editorial board for many international/national conferences and journals</w:t>
      </w:r>
    </w:p>
    <w:p w:rsidR="005C5C74" w:rsidRPr="005C5C74" w:rsidRDefault="005C5C74" w:rsidP="005C5C74">
      <w:pPr>
        <w:shd w:val="clear" w:color="auto" w:fill="FFFFFF"/>
        <w:spacing w:before="300" w:after="300" w:line="240" w:lineRule="auto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pict>
          <v:rect id="_x0000_i1029" style="width:0;height:0" o:hralign="center" o:hrstd="t" o:hr="t" fillcolor="#a0a0a0" stroked="f"/>
        </w:pict>
      </w:r>
    </w:p>
    <w:p w:rsidR="005C5C74" w:rsidRPr="005C5C74" w:rsidRDefault="005C5C74" w:rsidP="005C5C74">
      <w:pPr>
        <w:shd w:val="clear" w:color="auto" w:fill="FFFFFF"/>
        <w:spacing w:after="150" w:line="420" w:lineRule="atLeast"/>
        <w:outlineLvl w:val="2"/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</w:pPr>
      <w:r w:rsidRPr="005C5C74">
        <w:rPr>
          <w:rFonts w:ascii="OpenSans" w:eastAsia="Times New Roman" w:hAnsi="OpenSans" w:cs="Times New Roman"/>
          <w:color w:val="165FCD"/>
          <w:spacing w:val="3"/>
          <w:sz w:val="27"/>
          <w:szCs w:val="27"/>
          <w:lang w:eastAsia="en-IN"/>
        </w:rPr>
        <w:t>Awards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Interview on “Using Social Media for Education,” Published in </w:t>
      </w: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Chitralekha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</w:t>
      </w: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Megazine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(Gujarati), - November, 2014.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Second Prize for RFID Based Project at Intra-College Project Competition, Mumbai, India, - April 2014.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First Prize (Special Jury Prize) For RFID Project at Intra-College Project Competition, </w:t>
      </w:r>
      <w:proofErr w:type="gram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Mumbai ,</w:t>
      </w:r>
      <w:proofErr w:type="gram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India -March 2014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Fellowship to attend the summer school on Stochastic Processes in Engineering, IITB, India, - March 2013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Third Best Poster Award at ICMARS 2012, </w:t>
      </w: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Udiapur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, - November 2012.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Teacher’s grant by SARA and Radio Jove NASA, USA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Fellowship to attend the summer school on networks, </w:t>
      </w:r>
      <w:proofErr w:type="gram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IISC ,</w:t>
      </w:r>
      <w:proofErr w:type="gram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India, - 2012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Fellowship to attend the “Global Entrepreneurship” course by UNSCO, Korea, - 2011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AsiaFI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2010 </w:t>
      </w:r>
      <w:proofErr w:type="gram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Winter</w:t>
      </w:r>
      <w:proofErr w:type="gram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school Scholarship, Korea, - 2010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Selected Member of PCNB &amp; WSK, Korea, - 2009/10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Fellowship to attend the summer School on Wireless Technologies </w:t>
      </w:r>
      <w:proofErr w:type="gram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Scholarship ,Greece</w:t>
      </w:r>
      <w:proofErr w:type="gram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, - 2006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Fellowship to attend the summer School on Game Theory Scholarship, Netherland, - 2006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IITA Fellowship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Inha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University Scholarship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Honour paper award at IT international student fair held at South Korea - 2005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Korea Science and Engineering Foundation (KOSEF) Fellowship</w:t>
      </w:r>
    </w:p>
    <w:p w:rsidR="005C5C74" w:rsidRPr="005C5C74" w:rsidRDefault="005C5C74" w:rsidP="005C5C74">
      <w:pPr>
        <w:shd w:val="clear" w:color="auto" w:fill="FFFFFF"/>
        <w:spacing w:after="15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proofErr w:type="spellStart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Ajou</w:t>
      </w:r>
      <w:proofErr w:type="spellEnd"/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 xml:space="preserve"> University Scholarship</w:t>
      </w:r>
    </w:p>
    <w:p w:rsidR="005C5C74" w:rsidRPr="005C5C74" w:rsidRDefault="005C5C74" w:rsidP="005C5C74">
      <w:pPr>
        <w:shd w:val="clear" w:color="auto" w:fill="FFFFFF"/>
        <w:spacing w:after="0" w:line="240" w:lineRule="auto"/>
        <w:jc w:val="both"/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</w:pPr>
      <w:r w:rsidRPr="005C5C74">
        <w:rPr>
          <w:rFonts w:ascii="SegoeUI" w:eastAsia="Times New Roman" w:hAnsi="SegoeUI" w:cs="Times New Roman"/>
          <w:color w:val="4F4F4F"/>
          <w:spacing w:val="3"/>
          <w:sz w:val="21"/>
          <w:szCs w:val="21"/>
          <w:lang w:eastAsia="en-IN"/>
        </w:rPr>
        <w:t>Have won several prizes for academic excellence and several prizes and certificates of merit in various sports, arts, and science and quiz competitions throughout academic career</w:t>
      </w:r>
    </w:p>
    <w:p w:rsidR="00321462" w:rsidRDefault="005C5C74">
      <w:bookmarkStart w:id="0" w:name="_GoBack"/>
      <w:bookmarkEnd w:id="0"/>
    </w:p>
    <w:sectPr w:rsidR="0032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sDA2NrG0MLc0MzZU0lEKTi0uzszPAykwrAUA9QOtwSwAAAA="/>
  </w:docVars>
  <w:rsids>
    <w:rsidRoot w:val="005C5C74"/>
    <w:rsid w:val="002F674E"/>
    <w:rsid w:val="005C5C74"/>
    <w:rsid w:val="00EA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C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5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C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5C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5C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5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C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5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C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5C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5C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5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00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7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9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5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0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8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8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1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9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0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8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aurabh.mehta@vit.edu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2017-02-05T17:12:00Z</dcterms:created>
  <dcterms:modified xsi:type="dcterms:W3CDTF">2017-02-05T17:12:00Z</dcterms:modified>
</cp:coreProperties>
</file>