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40" w:line="276" w:lineRule="auto"/>
        <w:jc w:val="right"/>
      </w:pPr>
      <w:r>
        <w:rPr>
          <w:rFonts w:ascii="Times New Roman" w:hAnsi="Times New Roman"/>
          <w:b w:val="0"/>
          <w:i w:val="0"/>
          <w:sz w:val="24"/>
          <w:u w:val="none"/>
        </w:rPr>
        <w:t>{{kancelaria_miasto}}</w:t>
      </w:r>
      <w:r>
        <w:rPr>
          <w:rFonts w:ascii="Times New Roman" w:hAnsi="Times New Roman"/>
          <w:b w:val="0"/>
          <w:i w:val="0"/>
          <w:sz w:val="24"/>
          <w:u w:val="none"/>
        </w:rPr>
        <w:t xml:space="preserve">, dnia </w:t>
      </w:r>
      <w:r>
        <w:rPr>
          <w:rFonts w:ascii="Times New Roman" w:hAnsi="Times New Roman"/>
          <w:b w:val="0"/>
          <w:i w:val="0"/>
          <w:sz w:val="24"/>
          <w:u w:val="none"/>
        </w:rPr>
        <w:t>{{zadanie_data}}</w:t>
      </w:r>
      <w:r>
        <w:rPr>
          <w:rFonts w:ascii="Times New Roman" w:hAnsi="Times New Roman"/>
          <w:b w:val="0"/>
          <w:i w:val="0"/>
          <w:sz w:val="24"/>
          <w:u w:val="none"/>
        </w:rPr>
        <w:t xml:space="preserve"> r.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r/>
          </w:p>
        </w:tc>
        <w:tc>
          <w:tcPr>
            <w:tcW w:type="dxa" w:w="4536"/>
          </w:tcPr>
          <w:p>
            <w:pPr>
              <w:spacing w:after="0"/>
            </w:pPr>
            <w:r/>
            <w:r>
              <w:rPr>
                <w:rFonts w:ascii="Times New Roman" w:hAnsi="Times New Roman"/>
                <w:b w:val="0"/>
                <w:i/>
                <w:sz w:val="20"/>
                <w:u w:val="none"/>
              </w:rPr>
              <w:t>Do</w:t>
            </w:r>
          </w:p>
          <w:p>
            <w:pPr>
              <w:spacing w:after="0"/>
            </w:pPr>
            <w:r>
              <w:rPr>
                <w:rFonts w:ascii="Times New Roman" w:hAnsi="Times New Roman"/>
                <w:b w:val="0"/>
                <w:i w:val="0"/>
                <w:sz w:val="24"/>
                <w:u w:val="none"/>
              </w:rPr>
              <w:t xml:space="preserve">Kancelaria Notarialna Notariusza </w:t>
            </w:r>
            <w:r>
              <w:rPr>
                <w:rFonts w:ascii="Times New Roman" w:hAnsi="Times New Roman"/>
                <w:b w:val="0"/>
                <w:i w:val="0"/>
                <w:sz w:val="24"/>
                <w:u w:val="none"/>
              </w:rPr>
              <w:t>{{notariusz_dopelniacz}}</w:t>
            </w:r>
          </w:p>
          <w:p>
            <w:pPr>
              <w:spacing w:after="0"/>
            </w:pPr>
            <w:r>
              <w:rPr>
                <w:rFonts w:ascii="Times New Roman" w:hAnsi="Times New Roman"/>
                <w:b w:val="0"/>
                <w:i w:val="0"/>
                <w:sz w:val="24"/>
                <w:u w:val="none"/>
              </w:rPr>
              <w:t xml:space="preserve">ulica </w:t>
            </w:r>
            <w:r>
              <w:rPr>
                <w:rFonts w:ascii="Times New Roman" w:hAnsi="Times New Roman"/>
                <w:b w:val="0"/>
                <w:i w:val="0"/>
                <w:sz w:val="24"/>
                <w:u w:val="none"/>
              </w:rPr>
              <w:t>{{kancelaria_ulica}}</w:t>
            </w:r>
            <w:r>
              <w:rPr>
                <w:rFonts w:ascii="Times New Roman" w:hAnsi="Times New Roman"/>
                <w:b w:val="0"/>
                <w:i w:val="0"/>
                <w:sz w:val="24"/>
                <w:u w:val="none"/>
              </w:rPr>
              <w:t xml:space="preserve">, </w:t>
            </w:r>
            <w:r>
              <w:rPr>
                <w:rFonts w:ascii="Times New Roman" w:hAnsi="Times New Roman"/>
                <w:b w:val="0"/>
                <w:i w:val="0"/>
                <w:sz w:val="24"/>
                <w:u w:val="none"/>
              </w:rPr>
              <w:t>{{kancelaria_kod}}</w:t>
            </w:r>
            <w:r>
              <w:rPr>
                <w:rFonts w:ascii="Times New Roman" w:hAnsi="Times New Roman"/>
                <w:b w:val="0"/>
                <w:i w:val="0"/>
                <w:sz w:val="24"/>
                <w:u w:val="none"/>
              </w:rPr>
              <w:t xml:space="preserve"> </w:t>
            </w:r>
            <w:r>
              <w:rPr>
                <w:rFonts w:ascii="Times New Roman" w:hAnsi="Times New Roman"/>
                <w:b w:val="0"/>
                <w:i w:val="0"/>
                <w:sz w:val="24"/>
                <w:u w:val="none"/>
              </w:rPr>
              <w:t>{{kancelaria_miasto}}</w:t>
            </w:r>
          </w:p>
          <w:p>
            <w:pPr>
              <w:spacing w:after="0"/>
            </w:pPr>
            <w:r>
              <w:rPr>
                <w:rFonts w:ascii="Times New Roman" w:hAnsi="Times New Roman"/>
                <w:b w:val="0"/>
                <w:i w:val="0"/>
                <w:sz w:val="24"/>
                <w:u w:val="none"/>
              </w:rPr>
              <w:t>podmiot prowadzący rejestr akcjonariuszy</w:t>
            </w:r>
          </w:p>
        </w:tc>
      </w:tr>
    </w:tbl>
    <w:p/>
    <w:p>
      <w:pPr>
        <w:spacing w:before="120" w:after="40" w:line="276" w:lineRule="auto"/>
        <w:jc w:val="center"/>
      </w:pPr>
      <w:r>
        <w:rPr>
          <w:rFonts w:ascii="Times New Roman" w:hAnsi="Times New Roman"/>
          <w:b/>
          <w:i w:val="0"/>
          <w:sz w:val="26"/>
          <w:u w:val="none"/>
        </w:rPr>
        <w:t>ŻĄDANIE DOKONANIA WPISU W REJESTRZE AKCJONARIUSZY</w:t>
      </w:r>
    </w:p>
    <w:p>
      <w:pPr>
        <w:spacing w:before="0" w:after="280" w:line="276" w:lineRule="auto"/>
        <w:jc w:val="center"/>
      </w:pPr>
      <w:r>
        <w:rPr>
          <w:rFonts w:ascii="Times New Roman" w:hAnsi="Times New Roman"/>
          <w:b w:val="0"/>
          <w:i/>
          <w:sz w:val="20"/>
          <w:u w:val="none"/>
        </w:rPr>
        <w:t xml:space="preserve">art. </w:t>
      </w:r>
      <w:r>
        <w:rPr>
          <w:rFonts w:ascii="Times New Roman" w:hAnsi="Times New Roman"/>
          <w:b w:val="0"/>
          <w:i/>
          <w:sz w:val="20"/>
          <w:u w:val="none"/>
        </w:rPr>
        <w:t>300</w:t>
      </w:r>
      <w:r>
        <w:rPr>
          <w:rFonts w:ascii="Times New Roman" w:hAnsi="Times New Roman"/>
          <w:b w:val="0"/>
          <w:i/>
          <w:sz w:val="20"/>
          <w:u w:val="none"/>
          <w:vertAlign w:val="superscript"/>
        </w:rPr>
        <w:t>34</w:t>
      </w:r>
      <w:r>
        <w:rPr>
          <w:rFonts w:ascii="Times New Roman" w:hAnsi="Times New Roman"/>
          <w:b w:val="0"/>
          <w:i/>
          <w:sz w:val="20"/>
          <w:u w:val="none"/>
        </w:rPr>
        <w:t xml:space="preserve"> § 1 i § 4 Kodeksu spółek handlowych</w:t>
      </w:r>
    </w:p>
    <w:p>
      <w:pPr>
        <w:spacing w:before="240" w:after="80" w:line="276" w:lineRule="auto"/>
        <w:jc w:val="left"/>
      </w:pPr>
      <w:r>
        <w:rPr>
          <w:rFonts w:ascii="Times New Roman" w:hAnsi="Times New Roman"/>
          <w:b/>
          <w:i w:val="0"/>
          <w:sz w:val="24"/>
          <w:u w:val="none"/>
        </w:rPr>
        <w:t>I. Żądający wpisu</w:t>
      </w:r>
    </w:p>
    <w:p>
      <w:pPr>
        <w:spacing w:before="0" w:after="80" w:line="276" w:lineRule="auto"/>
        <w:jc w:val="both"/>
      </w:pPr>
      <w:r>
        <w:rPr>
          <w:rFonts w:ascii="Times New Roman" w:hAnsi="Times New Roman"/>
          <w:b w:val="0"/>
          <w:i w:val="0"/>
          <w:sz w:val="24"/>
          <w:u w:val="none"/>
        </w:rPr>
        <w:t>{{zadajacy_mianownik}}</w:t>
      </w:r>
      <w:r>
        <w:rPr>
          <w:rFonts w:ascii="Times New Roman" w:hAnsi="Times New Roman"/>
          <w:b w:val="0"/>
          <w:i w:val="0"/>
          <w:sz w:val="24"/>
          <w:u w:val="none"/>
        </w:rPr>
        <w:t xml:space="preserve">, </w:t>
      </w:r>
      <w:r>
        <w:rPr>
          <w:rFonts w:ascii="Times New Roman" w:hAnsi="Times New Roman"/>
          <w:b w:val="0"/>
          <w:i w:val="0"/>
          <w:sz w:val="24"/>
          <w:u w:val="none"/>
        </w:rPr>
        <w:t>{{zadajacy_identyfikator}}</w:t>
      </w:r>
      <w:r>
        <w:rPr>
          <w:rFonts w:ascii="Times New Roman" w:hAnsi="Times New Roman"/>
          <w:b w:val="0"/>
          <w:i w:val="0"/>
          <w:sz w:val="24"/>
          <w:u w:val="none"/>
        </w:rPr>
        <w:t xml:space="preserve">, adres: </w:t>
      </w:r>
      <w:r>
        <w:rPr>
          <w:rFonts w:ascii="Times New Roman" w:hAnsi="Times New Roman"/>
          <w:b w:val="0"/>
          <w:i w:val="0"/>
          <w:sz w:val="24"/>
          <w:u w:val="none"/>
        </w:rPr>
        <w:t>{{zadajacy_adres}}</w:t>
      </w:r>
      <w:r>
        <w:rPr>
          <w:rFonts w:ascii="Times New Roman" w:hAnsi="Times New Roman"/>
          <w:b w:val="0"/>
          <w:i w:val="0"/>
          <w:sz w:val="24"/>
          <w:u w:val="none"/>
        </w:rPr>
        <w:t xml:space="preserve">, adres poczty elektronicznej: </w:t>
      </w:r>
      <w:r>
        <w:rPr>
          <w:rFonts w:ascii="Times New Roman" w:hAnsi="Times New Roman"/>
          <w:b w:val="0"/>
          <w:i w:val="0"/>
          <w:sz w:val="24"/>
          <w:u w:val="none"/>
        </w:rPr>
        <w:t>{{zadajacy_email}}</w:t>
      </w:r>
      <w:r>
        <w:rPr>
          <w:rFonts w:ascii="Times New Roman" w:hAnsi="Times New Roman"/>
          <w:b w:val="0"/>
          <w:i w:val="0"/>
          <w:sz w:val="24"/>
          <w:u w:val="none"/>
        </w:rPr>
        <w:t xml:space="preserve">, występujący jako: </w:t>
      </w:r>
      <w:r>
        <w:rPr>
          <w:rFonts w:ascii="Times New Roman" w:hAnsi="Times New Roman"/>
          <w:b w:val="0"/>
          <w:i w:val="0"/>
          <w:sz w:val="24"/>
          <w:u w:val="none"/>
        </w:rPr>
        <w:t>{{zadajacy_rola}}</w:t>
      </w:r>
      <w:r>
        <w:rPr>
          <w:rFonts w:ascii="Times New Roman" w:hAnsi="Times New Roman"/>
          <w:b w:val="0"/>
          <w:i w:val="0"/>
          <w:sz w:val="24"/>
          <w:u w:val="none"/>
        </w:rPr>
        <w:t>.</w:t>
      </w:r>
    </w:p>
    <w:p>
      <w:pPr>
        <w:spacing w:before="240" w:after="80" w:line="276" w:lineRule="auto"/>
        <w:jc w:val="left"/>
      </w:pPr>
      <w:r>
        <w:rPr>
          <w:rFonts w:ascii="Times New Roman" w:hAnsi="Times New Roman"/>
          <w:b/>
          <w:i w:val="0"/>
          <w:sz w:val="24"/>
          <w:u w:val="none"/>
        </w:rPr>
        <w:t>II. Żądanie</w:t>
      </w:r>
    </w:p>
    <w:p>
      <w:pPr>
        <w:spacing w:before="0" w:after="80" w:line="276" w:lineRule="auto"/>
        <w:jc w:val="both"/>
      </w:pPr>
      <w:r>
        <w:rPr>
          <w:rFonts w:ascii="Times New Roman" w:hAnsi="Times New Roman"/>
          <w:b w:val="0"/>
          <w:i w:val="0"/>
          <w:sz w:val="24"/>
          <w:u w:val="none"/>
        </w:rPr>
        <w:t xml:space="preserve">Żądam dokonania w rejestrze akcjonariuszy spółki </w:t>
      </w:r>
      <w:r>
        <w:rPr>
          <w:rFonts w:ascii="Times New Roman" w:hAnsi="Times New Roman"/>
          <w:b w:val="0"/>
          <w:i w:val="0"/>
          <w:sz w:val="24"/>
          <w:u w:val="none"/>
        </w:rPr>
        <w:t>{{spolka_firma}}</w:t>
      </w:r>
      <w:r>
        <w:rPr>
          <w:rFonts w:ascii="Times New Roman" w:hAnsi="Times New Roman"/>
          <w:b w:val="0"/>
          <w:i w:val="0"/>
          <w:sz w:val="24"/>
          <w:u w:val="none"/>
        </w:rPr>
        <w:t xml:space="preserve"> prosta spółka akcyjna z siedzibą w </w:t>
      </w:r>
      <w:r>
        <w:rPr>
          <w:rFonts w:ascii="Times New Roman" w:hAnsi="Times New Roman"/>
          <w:b w:val="0"/>
          <w:i w:val="0"/>
          <w:sz w:val="24"/>
          <w:u w:val="none"/>
        </w:rPr>
        <w:t>{{spolka_siedziba_miejscownik}}</w:t>
      </w:r>
      <w:r>
        <w:rPr>
          <w:rFonts w:ascii="Times New Roman" w:hAnsi="Times New Roman"/>
          <w:b w:val="0"/>
          <w:i w:val="0"/>
          <w:sz w:val="24"/>
          <w:u w:val="none"/>
        </w:rPr>
        <w:t xml:space="preserve">, wpisanej do rejestru przedsiębiorców Krajowego Rejestru Sądowego prowadzonego przez </w:t>
      </w:r>
      <w:r>
        <w:rPr>
          <w:rFonts w:ascii="Times New Roman" w:hAnsi="Times New Roman"/>
          <w:b w:val="0"/>
          <w:i w:val="0"/>
          <w:sz w:val="24"/>
          <w:u w:val="none"/>
        </w:rPr>
        <w:t>{{spolka_sad_rejestrowy}}</w:t>
      </w:r>
      <w:r>
        <w:rPr>
          <w:rFonts w:ascii="Times New Roman" w:hAnsi="Times New Roman"/>
          <w:b w:val="0"/>
          <w:i w:val="0"/>
          <w:sz w:val="24"/>
          <w:u w:val="none"/>
        </w:rPr>
        <w:t xml:space="preserve"> pod numerem KRS </w:t>
      </w:r>
      <w:r>
        <w:rPr>
          <w:rFonts w:ascii="Times New Roman" w:hAnsi="Times New Roman"/>
          <w:b w:val="0"/>
          <w:i w:val="0"/>
          <w:sz w:val="24"/>
          <w:u w:val="none"/>
        </w:rPr>
        <w:t>{{spolka_krs}}</w:t>
      </w:r>
      <w:r>
        <w:rPr>
          <w:rFonts w:ascii="Times New Roman" w:hAnsi="Times New Roman"/>
          <w:b w:val="0"/>
          <w:i w:val="0"/>
          <w:sz w:val="24"/>
          <w:u w:val="none"/>
        </w:rPr>
        <w:t xml:space="preserve">, NIP </w:t>
      </w:r>
      <w:r>
        <w:rPr>
          <w:rFonts w:ascii="Times New Roman" w:hAnsi="Times New Roman"/>
          <w:b w:val="0"/>
          <w:i w:val="0"/>
          <w:sz w:val="24"/>
          <w:u w:val="none"/>
        </w:rPr>
        <w:t>{{spolka_nip}}</w:t>
      </w:r>
      <w:r>
        <w:rPr>
          <w:rFonts w:ascii="Times New Roman" w:hAnsi="Times New Roman"/>
          <w:b w:val="0"/>
          <w:i w:val="0"/>
          <w:sz w:val="24"/>
          <w:u w:val="none"/>
        </w:rPr>
        <w:t xml:space="preserve"> wpisu o treści:</w:t>
      </w:r>
    </w:p>
    <w:p>
      <w:pPr>
        <w:spacing w:before="0" w:after="120" w:line="276" w:lineRule="auto"/>
        <w:ind w:left="425"/>
        <w:jc w:val="both"/>
      </w:pPr>
      <w:r>
        <w:rPr>
          <w:rFonts w:ascii="Times New Roman" w:hAnsi="Times New Roman"/>
          <w:b w:val="0"/>
          <w:i w:val="0"/>
          <w:sz w:val="24"/>
          <w:u w:val="none"/>
        </w:rPr>
        <w:t>{{wpis_opis}}</w:t>
      </w:r>
    </w:p>
    <w:p>
      <w:pPr>
        <w:spacing w:before="0" w:after="0" w:line="276" w:lineRule="auto"/>
        <w:jc w:val="left"/>
      </w:pPr>
      <w:r>
        <w:rPr>
          <w:rFonts w:ascii="Times New Roman" w:hAnsi="Times New Roman"/>
          <w:b w:val="0"/>
          <w:i w:val="0"/>
          <w:sz w:val="24"/>
          <w:u w:val="none"/>
        </w:rPr>
        <w:t>{{#podstawa_dokument}}</w:t>
      </w:r>
    </w:p>
    <w:p>
      <w:pPr>
        <w:spacing w:before="0" w:after="80" w:line="276" w:lineRule="auto"/>
        <w:jc w:val="both"/>
      </w:pPr>
      <w:r>
        <w:rPr>
          <w:rFonts w:ascii="Times New Roman" w:hAnsi="Times New Roman"/>
          <w:b w:val="0"/>
          <w:i w:val="0"/>
          <w:sz w:val="24"/>
          <w:u w:val="none"/>
        </w:rPr>
        <w:t xml:space="preserve">Podstawa wpisu: </w:t>
      </w:r>
      <w:r>
        <w:rPr>
          <w:rFonts w:ascii="Times New Roman" w:hAnsi="Times New Roman"/>
          <w:b w:val="0"/>
          <w:i w:val="0"/>
          <w:sz w:val="24"/>
          <w:u w:val="none"/>
        </w:rPr>
        <w:t>{{dokument_rodzaj}}</w:t>
      </w:r>
      <w:r>
        <w:rPr>
          <w:rFonts w:ascii="Times New Roman" w:hAnsi="Times New Roman"/>
          <w:b w:val="0"/>
          <w:i w:val="0"/>
          <w:sz w:val="24"/>
          <w:u w:val="none"/>
        </w:rPr>
        <w:t xml:space="preserve"> z dnia </w:t>
      </w:r>
      <w:r>
        <w:rPr>
          <w:rFonts w:ascii="Times New Roman" w:hAnsi="Times New Roman"/>
          <w:b w:val="0"/>
          <w:i w:val="0"/>
          <w:sz w:val="24"/>
          <w:u w:val="none"/>
        </w:rPr>
        <w:t>{{dokument_data}}</w:t>
      </w:r>
      <w:r>
        <w:rPr>
          <w:rFonts w:ascii="Times New Roman" w:hAnsi="Times New Roman"/>
          <w:b w:val="0"/>
          <w:i w:val="0"/>
          <w:sz w:val="24"/>
          <w:u w:val="none"/>
        </w:rPr>
        <w:t>.</w:t>
      </w:r>
    </w:p>
    <w:p>
      <w:pPr>
        <w:spacing w:before="0" w:after="80" w:line="276" w:lineRule="auto"/>
        <w:jc w:val="left"/>
      </w:pPr>
      <w:r>
        <w:rPr>
          <w:rFonts w:ascii="Times New Roman" w:hAnsi="Times New Roman"/>
          <w:b w:val="0"/>
          <w:i w:val="0"/>
          <w:sz w:val="24"/>
          <w:u w:val="none"/>
        </w:rPr>
        <w:t>{{/podstawa_dokument}}</w:t>
      </w:r>
    </w:p>
    <w:p>
      <w:pPr>
        <w:spacing w:before="0" w:after="0" w:line="276" w:lineRule="auto"/>
        <w:jc w:val="left"/>
      </w:pPr>
      <w:r>
        <w:rPr>
          <w:rFonts w:ascii="Times New Roman" w:hAnsi="Times New Roman"/>
          <w:b w:val="0"/>
          <w:i w:val="0"/>
          <w:sz w:val="24"/>
          <w:u w:val="none"/>
        </w:rPr>
        <w:t>{{#zalaczniki}}</w:t>
      </w:r>
    </w:p>
    <w:p>
      <w:pPr>
        <w:spacing w:before="80" w:after="40" w:line="276" w:lineRule="auto"/>
        <w:jc w:val="left"/>
      </w:pPr>
      <w:r>
        <w:rPr>
          <w:rFonts w:ascii="Times New Roman" w:hAnsi="Times New Roman"/>
          <w:b/>
          <w:i w:val="0"/>
          <w:sz w:val="24"/>
          <w:u w:val="none"/>
        </w:rPr>
        <w:t>Załączniki:</w:t>
      </w:r>
    </w:p>
    <w:p>
      <w:pPr>
        <w:spacing w:before="0" w:after="60" w:line="276" w:lineRule="auto"/>
        <w:ind w:left="425" w:hanging="283"/>
        <w:jc w:val="both"/>
      </w:pPr>
      <w:r>
        <w:rPr>
          <w:rFonts w:ascii="Times New Roman" w:hAnsi="Times New Roman"/>
          <w:b w:val="0"/>
          <w:i w:val="0"/>
          <w:sz w:val="24"/>
          <w:u w:val="none"/>
        </w:rPr>
        <w:t xml:space="preserve">— </w:t>
      </w:r>
      <w:r>
        <w:rPr>
          <w:rFonts w:ascii="Times New Roman" w:hAnsi="Times New Roman"/>
          <w:b w:val="0"/>
          <w:i w:val="0"/>
          <w:sz w:val="24"/>
          <w:u w:val="none"/>
        </w:rPr>
        <w:t>{{zalacznik_opis}}</w:t>
      </w:r>
    </w:p>
    <w:p>
      <w:pPr>
        <w:spacing w:before="0" w:after="80" w:line="276" w:lineRule="auto"/>
        <w:jc w:val="left"/>
      </w:pPr>
      <w:r>
        <w:rPr>
          <w:rFonts w:ascii="Times New Roman" w:hAnsi="Times New Roman"/>
          <w:b w:val="0"/>
          <w:i w:val="0"/>
          <w:sz w:val="24"/>
          <w:u w:val="none"/>
        </w:rPr>
        <w:t>{{/zalaczniki}}</w:t>
      </w:r>
    </w:p>
    <w:p>
      <w:pPr>
        <w:spacing w:before="240" w:after="80" w:line="276" w:lineRule="auto"/>
        <w:jc w:val="left"/>
      </w:pPr>
      <w:r>
        <w:rPr>
          <w:rFonts w:ascii="Times New Roman" w:hAnsi="Times New Roman"/>
          <w:b/>
          <w:i w:val="0"/>
          <w:sz w:val="24"/>
          <w:u w:val="none"/>
        </w:rPr>
        <w:t>III. Doręczenia</w:t>
      </w:r>
    </w:p>
    <w:p>
      <w:pPr>
        <w:spacing w:before="0" w:after="80" w:line="276" w:lineRule="auto"/>
        <w:jc w:val="both"/>
      </w:pPr>
      <w:r>
        <w:rPr>
          <w:rFonts w:ascii="Times New Roman" w:hAnsi="Times New Roman"/>
          <w:b w:val="0"/>
          <w:i w:val="0"/>
          <w:sz w:val="24"/>
          <w:u w:val="none"/>
        </w:rPr>
        <w:t xml:space="preserve">Adres do doręczeń: </w:t>
      </w:r>
      <w:r>
        <w:rPr>
          <w:rFonts w:ascii="Times New Roman" w:hAnsi="Times New Roman"/>
          <w:b w:val="0"/>
          <w:i w:val="0"/>
          <w:sz w:val="24"/>
          <w:u w:val="none"/>
        </w:rPr>
        <w:t>{{zadajacy_adres_doreczen}}</w:t>
      </w:r>
      <w:r>
        <w:rPr>
          <w:rFonts w:ascii="Times New Roman" w:hAnsi="Times New Roman"/>
          <w:b w:val="0"/>
          <w:i w:val="0"/>
          <w:sz w:val="24"/>
          <w:u w:val="none"/>
        </w:rPr>
        <w:t xml:space="preserve">. Wnoszę o doręczanie korespondencji dotyczącej niniejszego żądania: </w:t>
      </w:r>
      <w:r>
        <w:rPr>
          <w:rFonts w:ascii="Times New Roman" w:hAnsi="Times New Roman"/>
          <w:b w:val="0"/>
          <w:i w:val="0"/>
          <w:sz w:val="24"/>
          <w:u w:val="none"/>
        </w:rPr>
        <w:t>{{sposob_doreczen}}</w:t>
      </w:r>
      <w:r>
        <w:rPr>
          <w:rFonts w:ascii="Times New Roman" w:hAnsi="Times New Roman"/>
          <w:b w:val="0"/>
          <w:i w:val="0"/>
          <w:sz w:val="24"/>
          <w:u w:val="none"/>
        </w:rPr>
        <w:t xml:space="preserve">. </w:t>
      </w:r>
      <w:r>
        <w:rPr>
          <w:rFonts w:ascii="Times New Roman" w:hAnsi="Times New Roman"/>
          <w:b w:val="0"/>
          <w:i w:val="0"/>
          <w:sz w:val="24"/>
          <w:u w:val="none"/>
        </w:rPr>
        <w:t>{{zgoda_email}}</w:t>
      </w:r>
      <w:r>
        <w:rPr>
          <w:rFonts w:ascii="Times New Roman" w:hAnsi="Times New Roman"/>
          <w:b w:val="0"/>
          <w:i w:val="0"/>
          <w:sz w:val="24"/>
          <w:u w:val="none"/>
        </w:rPr>
        <w:t xml:space="preserve"> na komunikację ze Spółką i z Notariuszem przy wykorzystaniu poczty elektronicznej oraz na ujawnienie adresu poczty elektronicznej w rejestrze akcjonariuszy (art. </w:t>
      </w:r>
      <w:r>
        <w:rPr>
          <w:rFonts w:ascii="Times New Roman" w:hAnsi="Times New Roman"/>
          <w:b w:val="0"/>
          <w:i w:val="0"/>
          <w:sz w:val="24"/>
          <w:u w:val="none"/>
        </w:rPr>
        <w:t>300</w:t>
      </w:r>
      <w:r>
        <w:rPr>
          <w:rFonts w:ascii="Times New Roman" w:hAnsi="Times New Roman"/>
          <w:b w:val="0"/>
          <w:i w:val="0"/>
          <w:sz w:val="24"/>
          <w:u w:val="none"/>
          <w:vertAlign w:val="superscript"/>
        </w:rPr>
        <w:t>30</w:t>
      </w:r>
      <w:r>
        <w:rPr>
          <w:rFonts w:ascii="Times New Roman" w:hAnsi="Times New Roman"/>
          <w:b w:val="0"/>
          <w:i w:val="0"/>
          <w:sz w:val="24"/>
          <w:u w:val="none"/>
        </w:rPr>
        <w:t xml:space="preserve"> § 3 pkt 5 Kodeksu spółek handlowych).</w:t>
      </w:r>
    </w:p>
    <w:p>
      <w:pPr>
        <w:spacing w:before="400" w:after="0" w:line="276" w:lineRule="auto"/>
        <w:jc w:val="right"/>
      </w:pPr>
      <w:r>
        <w:rPr>
          <w:rFonts w:ascii="Times New Roman" w:hAnsi="Times New Roman"/>
          <w:b w:val="0"/>
          <w:i w:val="0"/>
          <w:sz w:val="24"/>
          <w:u w:val="none"/>
        </w:rPr>
        <w:t>..............................................................</w:t>
      </w:r>
    </w:p>
    <w:p>
      <w:pPr>
        <w:spacing w:before="0" w:after="120" w:line="276" w:lineRule="auto"/>
        <w:jc w:val="right"/>
      </w:pPr>
      <w:r>
        <w:rPr>
          <w:rFonts w:ascii="Times New Roman" w:hAnsi="Times New Roman"/>
          <w:b w:val="0"/>
          <w:i w:val="0"/>
          <w:sz w:val="20"/>
          <w:u w:val="none"/>
        </w:rPr>
        <w:t>podpis żądającego wpisu</w:t>
      </w:r>
    </w:p>
    <w:p>
      <w:pPr>
        <w:spacing w:before="0" w:after="0" w:line="276" w:lineRule="auto"/>
        <w:jc w:val="left"/>
      </w:pPr>
      <w:r>
        <w:rPr>
          <w:rFonts w:ascii="Times New Roman" w:hAnsi="Times New Roman"/>
          <w:b w:val="0"/>
          <w:i w:val="0"/>
          <w:sz w:val="24"/>
          <w:u w:val="none"/>
        </w:rPr>
        <w:t>{{#zgoda}}</w:t>
      </w:r>
    </w:p>
    <w:p>
      <w:pPr>
        <w:spacing w:before="240" w:after="80" w:line="276" w:lineRule="auto"/>
        <w:jc w:val="left"/>
      </w:pPr>
      <w:r>
        <w:rPr>
          <w:rFonts w:ascii="Times New Roman" w:hAnsi="Times New Roman"/>
          <w:b/>
          <w:i w:val="0"/>
          <w:sz w:val="24"/>
          <w:u w:val="none"/>
        </w:rPr>
        <w:t>IV. Zgoda na dokonanie wpisu</w:t>
      </w:r>
    </w:p>
    <w:p>
      <w:pPr>
        <w:spacing w:before="0" w:after="80" w:line="276" w:lineRule="auto"/>
        <w:jc w:val="both"/>
      </w:pPr>
      <w:r>
        <w:rPr>
          <w:rFonts w:ascii="Times New Roman" w:hAnsi="Times New Roman"/>
          <w:b w:val="0"/>
          <w:i w:val="0"/>
          <w:sz w:val="24"/>
          <w:u w:val="none"/>
        </w:rPr>
        <w:t xml:space="preserve">Ja, niżej </w:t>
      </w:r>
      <w:r>
        <w:rPr>
          <w:rFonts w:ascii="Times New Roman" w:hAnsi="Times New Roman"/>
          <w:b w:val="0"/>
          <w:i w:val="0"/>
          <w:sz w:val="24"/>
          <w:u w:val="none"/>
        </w:rPr>
        <w:t>{{zgadzajacy_podpisany}}</w:t>
      </w:r>
      <w:r>
        <w:rPr>
          <w:rFonts w:ascii="Times New Roman" w:hAnsi="Times New Roman"/>
          <w:b w:val="0"/>
          <w:i w:val="0"/>
          <w:sz w:val="24"/>
          <w:u w:val="none"/>
        </w:rPr>
        <w:t xml:space="preserve"> </w:t>
      </w:r>
      <w:r>
        <w:rPr>
          <w:rFonts w:ascii="Times New Roman" w:hAnsi="Times New Roman"/>
          <w:b w:val="0"/>
          <w:i w:val="0"/>
          <w:sz w:val="24"/>
          <w:u w:val="none"/>
        </w:rPr>
        <w:t>{{zgadzajacy_mianownik}}</w:t>
      </w:r>
      <w:r>
        <w:rPr>
          <w:rFonts w:ascii="Times New Roman" w:hAnsi="Times New Roman"/>
          <w:b w:val="0"/>
          <w:i w:val="0"/>
          <w:sz w:val="24"/>
          <w:u w:val="none"/>
        </w:rPr>
        <w:t xml:space="preserve">, </w:t>
      </w:r>
      <w:r>
        <w:rPr>
          <w:rFonts w:ascii="Times New Roman" w:hAnsi="Times New Roman"/>
          <w:b w:val="0"/>
          <w:i w:val="0"/>
          <w:sz w:val="24"/>
          <w:u w:val="none"/>
        </w:rPr>
        <w:t>{{zgadzajacy_identyfikator}}</w:t>
      </w:r>
      <w:r>
        <w:rPr>
          <w:rFonts w:ascii="Times New Roman" w:hAnsi="Times New Roman"/>
          <w:b w:val="0"/>
          <w:i w:val="0"/>
          <w:sz w:val="24"/>
          <w:u w:val="none"/>
        </w:rPr>
        <w:t>, jako osoba, której uprawnienia z akcji zostaną przez wpis wykreślone, zmienione lub obciążone, wyrażam zgodę na dokonanie wpisu o treści wskazanej w pkt II. Zgoda dotyczy wyłącznie tego wpisu.</w:t>
      </w:r>
    </w:p>
    <w:p>
      <w:pPr>
        <w:spacing w:before="360" w:after="0" w:line="276" w:lineRule="auto"/>
        <w:jc w:val="right"/>
      </w:pPr>
      <w:r>
        <w:rPr>
          <w:rFonts w:ascii="Times New Roman" w:hAnsi="Times New Roman"/>
          <w:b w:val="0"/>
          <w:i w:val="0"/>
          <w:sz w:val="24"/>
          <w:u w:val="none"/>
        </w:rPr>
        <w:t>..............................................................</w:t>
      </w:r>
    </w:p>
    <w:p>
      <w:pPr>
        <w:spacing w:before="0" w:after="120" w:line="276" w:lineRule="auto"/>
        <w:jc w:val="right"/>
      </w:pPr>
      <w:r>
        <w:rPr>
          <w:rFonts w:ascii="Times New Roman" w:hAnsi="Times New Roman"/>
          <w:b w:val="0"/>
          <w:i w:val="0"/>
          <w:sz w:val="20"/>
          <w:u w:val="none"/>
        </w:rPr>
        <w:t>{{zgadzajacy_mianownik}}</w:t>
      </w:r>
    </w:p>
    <w:p>
      <w:pPr>
        <w:spacing w:before="0" w:after="80" w:line="276" w:lineRule="auto"/>
        <w:jc w:val="left"/>
      </w:pPr>
      <w:r>
        <w:rPr>
          <w:rFonts w:ascii="Times New Roman" w:hAnsi="Times New Roman"/>
          <w:b w:val="0"/>
          <w:i w:val="0"/>
          <w:sz w:val="24"/>
          <w:u w:val="none"/>
        </w:rPr>
        <w:t>{{/zgoda}}</w:t>
      </w:r>
    </w:p>
    <w:p>
      <w:pPr>
        <w:spacing w:before="240" w:after="80" w:line="276" w:lineRule="auto"/>
        <w:jc w:val="left"/>
      </w:pPr>
      <w:r>
        <w:rPr>
          <w:rFonts w:ascii="Times New Roman" w:hAnsi="Times New Roman"/>
          <w:b/>
          <w:i w:val="0"/>
          <w:sz w:val="24"/>
          <w:u w:val="none"/>
        </w:rPr>
        <w:t>Pouczenie</w:t>
      </w:r>
    </w:p>
    <w:p>
      <w:pPr>
        <w:tabs>
          <w:tab w:pos="425" w:val="left"/>
        </w:tabs>
        <w:spacing w:before="0" w:after="60" w:line="276" w:lineRule="auto"/>
        <w:ind w:left="425" w:hanging="425"/>
        <w:jc w:val="both"/>
      </w:pPr>
      <w:r>
        <w:rPr>
          <w:rFonts w:ascii="Times New Roman" w:hAnsi="Times New Roman"/>
          <w:b w:val="0"/>
          <w:i w:val="0"/>
          <w:sz w:val="24"/>
          <w:u w:val="none"/>
        </w:rPr>
        <w:t>1.</w:t>
        <w:tab/>
      </w:r>
      <w:r>
        <w:rPr>
          <w:rFonts w:ascii="Times New Roman" w:hAnsi="Times New Roman"/>
          <w:b w:val="0"/>
          <w:i w:val="0"/>
          <w:sz w:val="24"/>
          <w:u w:val="none"/>
        </w:rPr>
        <w:t xml:space="preserve">Obowiązek przedłożenia dokumentów uzasadniających dokonanie wpisu spoczywa na osobie żądającej wpisu (art. </w:t>
      </w:r>
      <w:r>
        <w:rPr>
          <w:rFonts w:ascii="Times New Roman" w:hAnsi="Times New Roman"/>
          <w:b w:val="0"/>
          <w:i w:val="0"/>
          <w:sz w:val="24"/>
          <w:u w:val="none"/>
        </w:rPr>
        <w:t>300</w:t>
      </w:r>
      <w:r>
        <w:rPr>
          <w:rFonts w:ascii="Times New Roman" w:hAnsi="Times New Roman"/>
          <w:b w:val="0"/>
          <w:i w:val="0"/>
          <w:sz w:val="24"/>
          <w:u w:val="none"/>
          <w:vertAlign w:val="superscript"/>
        </w:rPr>
        <w:t>34</w:t>
      </w:r>
      <w:r>
        <w:rPr>
          <w:rFonts w:ascii="Times New Roman" w:hAnsi="Times New Roman"/>
          <w:b w:val="0"/>
          <w:i w:val="0"/>
          <w:sz w:val="24"/>
          <w:u w:val="none"/>
        </w:rPr>
        <w:t xml:space="preserve"> § 4 Kodeksu spółek handlowych). Podmiot prowadzący rejestr nie pozyskuje tych dokumentów samodzielnie.</w:t>
      </w:r>
    </w:p>
    <w:p>
      <w:pPr>
        <w:tabs>
          <w:tab w:pos="425" w:val="left"/>
        </w:tabs>
        <w:spacing w:before="0" w:after="60" w:line="276" w:lineRule="auto"/>
        <w:ind w:left="425" w:hanging="425"/>
        <w:jc w:val="both"/>
      </w:pPr>
      <w:r>
        <w:rPr>
          <w:rFonts w:ascii="Times New Roman" w:hAnsi="Times New Roman"/>
          <w:b w:val="0"/>
          <w:i w:val="0"/>
          <w:sz w:val="24"/>
          <w:u w:val="none"/>
        </w:rPr>
        <w:t>2.</w:t>
        <w:tab/>
      </w:r>
      <w:r>
        <w:rPr>
          <w:rFonts w:ascii="Times New Roman" w:hAnsi="Times New Roman"/>
          <w:b w:val="0"/>
          <w:i w:val="0"/>
          <w:sz w:val="24"/>
          <w:u w:val="none"/>
        </w:rPr>
        <w:t xml:space="preserve">Podmiot prowadzący rejestr akcjonariuszy bada treść i formę dokumentów uzasadniających dokonanie wpisu. Nie ma obowiązku badania zgodności tych dokumentów z prawem ani ich prawdziwości, w tym prawdziwości podpisów, chyba że poweźmie w tym względzie uzasadnione wątpliwości (art. </w:t>
      </w:r>
      <w:r>
        <w:rPr>
          <w:rFonts w:ascii="Times New Roman" w:hAnsi="Times New Roman"/>
          <w:b w:val="0"/>
          <w:i w:val="0"/>
          <w:sz w:val="24"/>
          <w:u w:val="none"/>
        </w:rPr>
        <w:t>300</w:t>
      </w:r>
      <w:r>
        <w:rPr>
          <w:rFonts w:ascii="Times New Roman" w:hAnsi="Times New Roman"/>
          <w:b w:val="0"/>
          <w:i w:val="0"/>
          <w:sz w:val="24"/>
          <w:u w:val="none"/>
          <w:vertAlign w:val="superscript"/>
        </w:rPr>
        <w:t>34</w:t>
      </w:r>
      <w:r>
        <w:rPr>
          <w:rFonts w:ascii="Times New Roman" w:hAnsi="Times New Roman"/>
          <w:b w:val="0"/>
          <w:i w:val="0"/>
          <w:sz w:val="24"/>
          <w:u w:val="none"/>
        </w:rPr>
        <w:t xml:space="preserve"> § 5 Kodeksu spółek handlowych).</w:t>
      </w:r>
    </w:p>
    <w:p>
      <w:pPr>
        <w:tabs>
          <w:tab w:pos="425" w:val="left"/>
        </w:tabs>
        <w:spacing w:before="0" w:after="60" w:line="276" w:lineRule="auto"/>
        <w:ind w:left="425" w:hanging="425"/>
        <w:jc w:val="both"/>
      </w:pPr>
      <w:r>
        <w:rPr>
          <w:rFonts w:ascii="Times New Roman" w:hAnsi="Times New Roman"/>
          <w:b w:val="0"/>
          <w:i w:val="0"/>
          <w:sz w:val="24"/>
          <w:u w:val="none"/>
        </w:rPr>
        <w:t>3.</w:t>
        <w:tab/>
      </w:r>
      <w:r>
        <w:rPr>
          <w:rFonts w:ascii="Times New Roman" w:hAnsi="Times New Roman"/>
          <w:b w:val="0"/>
          <w:i w:val="0"/>
          <w:sz w:val="24"/>
          <w:u w:val="none"/>
        </w:rPr>
        <w:t xml:space="preserve">Wpis powinien być dokonany niezwłocznie, nie później niż w terminie siedmiu dni od dnia otrzymania żądania, a jeżeli dokonanie wpisu wymaga usunięcia przeszkody — w terminie siedmiu dni od dnia jej usunięcia (art. </w:t>
      </w:r>
      <w:r>
        <w:rPr>
          <w:rFonts w:ascii="Times New Roman" w:hAnsi="Times New Roman"/>
          <w:b w:val="0"/>
          <w:i w:val="0"/>
          <w:sz w:val="24"/>
          <w:u w:val="none"/>
        </w:rPr>
        <w:t>300</w:t>
      </w:r>
      <w:r>
        <w:rPr>
          <w:rFonts w:ascii="Times New Roman" w:hAnsi="Times New Roman"/>
          <w:b w:val="0"/>
          <w:i w:val="0"/>
          <w:sz w:val="24"/>
          <w:u w:val="none"/>
          <w:vertAlign w:val="superscript"/>
        </w:rPr>
        <w:t>34</w:t>
      </w:r>
      <w:r>
        <w:rPr>
          <w:rFonts w:ascii="Times New Roman" w:hAnsi="Times New Roman"/>
          <w:b w:val="0"/>
          <w:i w:val="0"/>
          <w:sz w:val="24"/>
          <w:u w:val="none"/>
        </w:rPr>
        <w:t xml:space="preserve"> § 1 Kodeksu spółek handlowych).</w:t>
      </w:r>
    </w:p>
    <w:p>
      <w:pPr>
        <w:tabs>
          <w:tab w:pos="425" w:val="left"/>
        </w:tabs>
        <w:spacing w:before="0" w:after="60" w:line="276" w:lineRule="auto"/>
        <w:ind w:left="425" w:hanging="425"/>
        <w:jc w:val="both"/>
      </w:pPr>
      <w:r>
        <w:rPr>
          <w:rFonts w:ascii="Times New Roman" w:hAnsi="Times New Roman"/>
          <w:b w:val="0"/>
          <w:i w:val="0"/>
          <w:sz w:val="24"/>
          <w:u w:val="none"/>
        </w:rPr>
        <w:t>4.</w:t>
        <w:tab/>
      </w:r>
      <w:r>
        <w:rPr>
          <w:rFonts w:ascii="Times New Roman" w:hAnsi="Times New Roman"/>
          <w:b w:val="0"/>
          <w:i w:val="0"/>
          <w:sz w:val="24"/>
          <w:u w:val="none"/>
        </w:rPr>
        <w:t xml:space="preserve">Zgoda wyrażona w pkt IV zwalnia podmiot prowadzący rejestr wyłącznie z obowiązku uprzedniego powiadomienia o treści zamierzonego wpisu (art. </w:t>
      </w:r>
      <w:r>
        <w:rPr>
          <w:rFonts w:ascii="Times New Roman" w:hAnsi="Times New Roman"/>
          <w:b w:val="0"/>
          <w:i w:val="0"/>
          <w:sz w:val="24"/>
          <w:u w:val="none"/>
        </w:rPr>
        <w:t>300</w:t>
      </w:r>
      <w:r>
        <w:rPr>
          <w:rFonts w:ascii="Times New Roman" w:hAnsi="Times New Roman"/>
          <w:b w:val="0"/>
          <w:i w:val="0"/>
          <w:sz w:val="24"/>
          <w:u w:val="none"/>
          <w:vertAlign w:val="superscript"/>
        </w:rPr>
        <w:t>34</w:t>
      </w:r>
      <w:r>
        <w:rPr>
          <w:rFonts w:ascii="Times New Roman" w:hAnsi="Times New Roman"/>
          <w:b w:val="0"/>
          <w:i w:val="0"/>
          <w:sz w:val="24"/>
          <w:u w:val="none"/>
        </w:rPr>
        <w:t xml:space="preserve"> § 3 Kodeksu spółek handlowych). Nie zastępuje zgody spółki na zbycie akcji, jeżeli umowa spółki takiej zgody wymaga, ani zgody spółki wymaganej przy zbyciu akcji nie w pełni pokrytej (art. </w:t>
      </w:r>
      <w:r>
        <w:rPr>
          <w:rFonts w:ascii="Times New Roman" w:hAnsi="Times New Roman"/>
          <w:b w:val="0"/>
          <w:i w:val="0"/>
          <w:sz w:val="24"/>
          <w:u w:val="none"/>
        </w:rPr>
        <w:t>300</w:t>
      </w:r>
      <w:r>
        <w:rPr>
          <w:rFonts w:ascii="Times New Roman" w:hAnsi="Times New Roman"/>
          <w:b w:val="0"/>
          <w:i w:val="0"/>
          <w:sz w:val="24"/>
          <w:u w:val="none"/>
          <w:vertAlign w:val="superscript"/>
        </w:rPr>
        <w:t>40</w:t>
      </w:r>
      <w:r>
        <w:rPr>
          <w:rFonts w:ascii="Times New Roman" w:hAnsi="Times New Roman"/>
          <w:b w:val="0"/>
          <w:i w:val="0"/>
          <w:sz w:val="24"/>
          <w:u w:val="none"/>
        </w:rPr>
        <w:t xml:space="preserve"> § 1 Kodeksu spółek handlowych).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before="0" w:line="276" w:lineRule="auto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