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0E5C1" w14:textId="77777777" w:rsidR="002A12CC" w:rsidRPr="002A12CC" w:rsidRDefault="002A12CC" w:rsidP="002A12CC">
      <w:pPr>
        <w:rPr>
          <w:b/>
          <w:bCs/>
        </w:rPr>
      </w:pPr>
      <w:r w:rsidRPr="002A12CC">
        <w:rPr>
          <w:b/>
          <w:bCs/>
        </w:rPr>
        <w:t>Final Setup and Deployment</w:t>
      </w:r>
    </w:p>
    <w:p w14:paraId="127AEFC3" w14:textId="77777777" w:rsidR="002A12CC" w:rsidRPr="002A12CC" w:rsidRDefault="002A12CC" w:rsidP="002A12CC">
      <w:pPr>
        <w:rPr>
          <w:b/>
          <w:bCs/>
        </w:rPr>
      </w:pPr>
      <w:r w:rsidRPr="002A12CC">
        <w:rPr>
          <w:b/>
          <w:bCs/>
        </w:rPr>
        <w:t>Prerequisites</w:t>
      </w:r>
    </w:p>
    <w:p w14:paraId="114CCCBB" w14:textId="77777777" w:rsidR="002A12CC" w:rsidRPr="002A12CC" w:rsidRDefault="002A12CC" w:rsidP="002A12CC">
      <w:r w:rsidRPr="002A12CC">
        <w:t>Before deploying the application, ensure you have the following:</w:t>
      </w:r>
    </w:p>
    <w:p w14:paraId="4A56E0F3" w14:textId="77777777" w:rsidR="002A12CC" w:rsidRPr="002A12CC" w:rsidRDefault="002A12CC" w:rsidP="002A12CC">
      <w:pPr>
        <w:numPr>
          <w:ilvl w:val="0"/>
          <w:numId w:val="13"/>
        </w:numPr>
      </w:pPr>
      <w:r w:rsidRPr="002A12CC">
        <w:t>Visual Studio 2022 (any edition)</w:t>
      </w:r>
    </w:p>
    <w:p w14:paraId="02009AE7" w14:textId="77777777" w:rsidR="002A12CC" w:rsidRPr="002A12CC" w:rsidRDefault="002A12CC" w:rsidP="002A12CC">
      <w:pPr>
        <w:numPr>
          <w:ilvl w:val="0"/>
          <w:numId w:val="13"/>
        </w:numPr>
      </w:pPr>
      <w:r w:rsidRPr="002A12CC">
        <w:t>.NET 8.0 SDK installed</w:t>
      </w:r>
    </w:p>
    <w:p w14:paraId="6C43547A" w14:textId="6AB9CDAF" w:rsidR="002A12CC" w:rsidRPr="002A12CC" w:rsidRDefault="002A12CC" w:rsidP="002A12CC">
      <w:pPr>
        <w:numPr>
          <w:ilvl w:val="0"/>
          <w:numId w:val="13"/>
        </w:numPr>
      </w:pPr>
      <w:r w:rsidRPr="002A12CC">
        <w:t>SQL Server 2022 (or SQL Server Express) installed</w:t>
      </w:r>
      <w:r w:rsidR="00D40266">
        <w:t xml:space="preserve"> </w:t>
      </w:r>
      <w:proofErr w:type="gramStart"/>
      <w:r w:rsidR="00D40266">
        <w:t>( SQL</w:t>
      </w:r>
      <w:proofErr w:type="gramEnd"/>
      <w:r w:rsidR="00D40266">
        <w:t xml:space="preserve"> Database)</w:t>
      </w:r>
    </w:p>
    <w:p w14:paraId="6E0CADE0" w14:textId="77777777" w:rsidR="002A12CC" w:rsidRPr="002A12CC" w:rsidRDefault="002A12CC" w:rsidP="002A12CC">
      <w:pPr>
        <w:numPr>
          <w:ilvl w:val="0"/>
          <w:numId w:val="13"/>
        </w:numPr>
      </w:pPr>
      <w:r w:rsidRPr="002A12CC">
        <w:t>Basic knowledge of C# and ASP.NET Core MVC</w:t>
      </w:r>
    </w:p>
    <w:p w14:paraId="77776E52" w14:textId="77777777" w:rsidR="002A12CC" w:rsidRPr="002A12CC" w:rsidRDefault="002A12CC" w:rsidP="002A12CC">
      <w:pPr>
        <w:rPr>
          <w:b/>
          <w:bCs/>
        </w:rPr>
      </w:pPr>
      <w:r w:rsidRPr="002A12CC">
        <w:rPr>
          <w:b/>
          <w:bCs/>
        </w:rPr>
        <w:t>Local Development Setup</w:t>
      </w:r>
    </w:p>
    <w:p w14:paraId="3BD03B0C" w14:textId="77777777" w:rsidR="002A12CC" w:rsidRPr="002A12CC" w:rsidRDefault="002A12CC" w:rsidP="002A12CC">
      <w:pPr>
        <w:rPr>
          <w:b/>
          <w:bCs/>
        </w:rPr>
      </w:pPr>
      <w:r w:rsidRPr="002A12CC">
        <w:rPr>
          <w:b/>
          <w:bCs/>
        </w:rPr>
        <w:t>Setting Up the Environment</w:t>
      </w:r>
    </w:p>
    <w:p w14:paraId="3E760D8E" w14:textId="77777777" w:rsidR="002A12CC" w:rsidRDefault="002A12CC" w:rsidP="002A12CC">
      <w:pPr>
        <w:numPr>
          <w:ilvl w:val="0"/>
          <w:numId w:val="14"/>
        </w:numPr>
      </w:pPr>
      <w:r w:rsidRPr="002A12CC">
        <w:t>Clone or download the repository to your local machine</w:t>
      </w:r>
    </w:p>
    <w:p w14:paraId="331EB05E" w14:textId="4F7C6CF7" w:rsidR="00D40266" w:rsidRPr="002A12CC" w:rsidRDefault="00D40266" w:rsidP="002A12CC">
      <w:pPr>
        <w:numPr>
          <w:ilvl w:val="0"/>
          <w:numId w:val="14"/>
        </w:numPr>
      </w:pPr>
      <w:r>
        <w:t>Create an SQL Database.</w:t>
      </w:r>
    </w:p>
    <w:p w14:paraId="51F2E464" w14:textId="77777777" w:rsidR="002A12CC" w:rsidRPr="002A12CC" w:rsidRDefault="002A12CC" w:rsidP="002A12CC">
      <w:pPr>
        <w:numPr>
          <w:ilvl w:val="0"/>
          <w:numId w:val="14"/>
        </w:numPr>
      </w:pPr>
      <w:r w:rsidRPr="002A12CC">
        <w:t>Open the solution file (AgriEnergyConnect.sln) in Visual Studio 2022</w:t>
      </w:r>
    </w:p>
    <w:p w14:paraId="6E30A811" w14:textId="77777777" w:rsidR="002A12CC" w:rsidRDefault="002A12CC" w:rsidP="002A12CC">
      <w:pPr>
        <w:numPr>
          <w:ilvl w:val="0"/>
          <w:numId w:val="14"/>
        </w:numPr>
      </w:pPr>
      <w:r w:rsidRPr="002A12CC">
        <w:t>Restore NuGet packages (Visual Studio should do this automatically)</w:t>
      </w:r>
    </w:p>
    <w:p w14:paraId="3D523281" w14:textId="0637D957" w:rsidR="00D40266" w:rsidRPr="002A12CC" w:rsidRDefault="00D40266" w:rsidP="002A12CC">
      <w:pPr>
        <w:numPr>
          <w:ilvl w:val="0"/>
          <w:numId w:val="14"/>
        </w:numPr>
      </w:pPr>
      <w:r>
        <w:t>Connect your database to SQL Server 2022 and copy the connection string</w:t>
      </w:r>
    </w:p>
    <w:p w14:paraId="5BAC88EA" w14:textId="5730AD17" w:rsidR="002A12CC" w:rsidRPr="002A12CC" w:rsidRDefault="00D40266" w:rsidP="002A12CC">
      <w:pPr>
        <w:numPr>
          <w:ilvl w:val="0"/>
          <w:numId w:val="14"/>
        </w:numPr>
      </w:pPr>
      <w:r>
        <w:t xml:space="preserve">Paste </w:t>
      </w:r>
      <w:proofErr w:type="spellStart"/>
      <w:r>
        <w:t>your</w:t>
      </w:r>
      <w:proofErr w:type="spellEnd"/>
      <w:r>
        <w:t xml:space="preserve"> connection string</w:t>
      </w:r>
      <w:r w:rsidR="002A12CC" w:rsidRPr="002A12CC">
        <w:t xml:space="preserve"> in </w:t>
      </w:r>
      <w:proofErr w:type="spellStart"/>
      <w:proofErr w:type="gramStart"/>
      <w:r w:rsidR="002A12CC" w:rsidRPr="002A12CC">
        <w:t>appsettings.json</w:t>
      </w:r>
      <w:proofErr w:type="spellEnd"/>
      <w:proofErr w:type="gramEnd"/>
      <w:r w:rsidR="002A12CC" w:rsidRPr="002A12CC">
        <w:t xml:space="preserve"> and update it to match your SQL Server instance</w:t>
      </w:r>
    </w:p>
    <w:p w14:paraId="050D52DA" w14:textId="77777777" w:rsidR="002A12CC" w:rsidRPr="002A12CC" w:rsidRDefault="002A12CC" w:rsidP="002A12CC">
      <w:pPr>
        <w:rPr>
          <w:b/>
          <w:bCs/>
        </w:rPr>
      </w:pPr>
      <w:r w:rsidRPr="002A12CC">
        <w:rPr>
          <w:b/>
          <w:bCs/>
        </w:rPr>
        <w:t>Creating the Database</w:t>
      </w:r>
    </w:p>
    <w:p w14:paraId="6B302080" w14:textId="77777777" w:rsidR="002A12CC" w:rsidRPr="002A12CC" w:rsidRDefault="002A12CC" w:rsidP="002A12CC">
      <w:pPr>
        <w:numPr>
          <w:ilvl w:val="0"/>
          <w:numId w:val="15"/>
        </w:numPr>
      </w:pPr>
      <w:r w:rsidRPr="002A12CC">
        <w:t>Open Package Manager Console (Tools &gt; NuGet Package Manager &gt; Package Manager Console)</w:t>
      </w:r>
    </w:p>
    <w:p w14:paraId="305BCE41" w14:textId="77777777" w:rsidR="002A12CC" w:rsidRDefault="002A12CC" w:rsidP="002A12CC">
      <w:pPr>
        <w:numPr>
          <w:ilvl w:val="0"/>
          <w:numId w:val="15"/>
        </w:numPr>
      </w:pPr>
      <w:r w:rsidRPr="002A12CC">
        <w:t xml:space="preserve">Run the following command to create the database: </w:t>
      </w:r>
    </w:p>
    <w:p w14:paraId="376F0B46" w14:textId="406715CF" w:rsidR="00D40266" w:rsidRPr="002A12CC" w:rsidRDefault="00D40266" w:rsidP="00D40266">
      <w:r w:rsidRPr="00D40266">
        <w:t>Add-Migration [</w:t>
      </w:r>
      <w:proofErr w:type="spellStart"/>
      <w:r w:rsidRPr="00D40266">
        <w:t>MigrationName</w:t>
      </w:r>
      <w:proofErr w:type="spellEnd"/>
      <w:r w:rsidRPr="00D40266">
        <w:t>]</w:t>
      </w:r>
    </w:p>
    <w:p w14:paraId="4D0461EA" w14:textId="77777777" w:rsidR="002A12CC" w:rsidRPr="002A12CC" w:rsidRDefault="002A12CC" w:rsidP="002A12CC">
      <w:r w:rsidRPr="002A12CC">
        <w:t>Update-Database</w:t>
      </w:r>
    </w:p>
    <w:p w14:paraId="3C2D20BB" w14:textId="77777777" w:rsidR="002A12CC" w:rsidRPr="002A12CC" w:rsidRDefault="002A12CC" w:rsidP="002A12CC">
      <w:pPr>
        <w:numPr>
          <w:ilvl w:val="0"/>
          <w:numId w:val="15"/>
        </w:numPr>
      </w:pPr>
      <w:r w:rsidRPr="002A12CC">
        <w:t xml:space="preserve">This will create the </w:t>
      </w:r>
      <w:proofErr w:type="gramStart"/>
      <w:r w:rsidRPr="002A12CC">
        <w:t>database</w:t>
      </w:r>
      <w:proofErr w:type="gramEnd"/>
      <w:r w:rsidRPr="002A12CC">
        <w:t xml:space="preserve"> and all required tables based on your models</w:t>
      </w:r>
    </w:p>
    <w:p w14:paraId="2A4D6DCB" w14:textId="77777777" w:rsidR="002A12CC" w:rsidRPr="002A12CC" w:rsidRDefault="002A12CC" w:rsidP="002A12CC">
      <w:pPr>
        <w:rPr>
          <w:b/>
          <w:bCs/>
        </w:rPr>
      </w:pPr>
      <w:r w:rsidRPr="002A12CC">
        <w:rPr>
          <w:b/>
          <w:bCs/>
        </w:rPr>
        <w:t>Running the Application</w:t>
      </w:r>
    </w:p>
    <w:p w14:paraId="7779BFA3" w14:textId="77777777" w:rsidR="002A12CC" w:rsidRPr="002A12CC" w:rsidRDefault="002A12CC" w:rsidP="002A12CC">
      <w:pPr>
        <w:numPr>
          <w:ilvl w:val="0"/>
          <w:numId w:val="16"/>
        </w:numPr>
      </w:pPr>
      <w:r w:rsidRPr="002A12CC">
        <w:t>Press F5 or click the "IIS Express" button to run the application</w:t>
      </w:r>
    </w:p>
    <w:p w14:paraId="14B9C794" w14:textId="77777777" w:rsidR="002A12CC" w:rsidRPr="002A12CC" w:rsidRDefault="002A12CC" w:rsidP="002A12CC">
      <w:pPr>
        <w:numPr>
          <w:ilvl w:val="0"/>
          <w:numId w:val="16"/>
        </w:numPr>
      </w:pPr>
      <w:r w:rsidRPr="002A12CC">
        <w:t xml:space="preserve">The application should </w:t>
      </w:r>
      <w:proofErr w:type="gramStart"/>
      <w:r w:rsidRPr="002A12CC">
        <w:t>launch</w:t>
      </w:r>
      <w:proofErr w:type="gramEnd"/>
      <w:r w:rsidRPr="002A12CC">
        <w:t xml:space="preserve"> in your default web browser</w:t>
      </w:r>
    </w:p>
    <w:p w14:paraId="362A39E1" w14:textId="77777777" w:rsidR="002A12CC" w:rsidRPr="002A12CC" w:rsidRDefault="002A12CC" w:rsidP="002A12CC">
      <w:pPr>
        <w:numPr>
          <w:ilvl w:val="0"/>
          <w:numId w:val="16"/>
        </w:numPr>
      </w:pPr>
      <w:r w:rsidRPr="002A12CC">
        <w:t>Register new users to test different roles (Farmer and Employee)</w:t>
      </w:r>
    </w:p>
    <w:p w14:paraId="71ABADC8" w14:textId="4DBC734D" w:rsidR="002A12CC" w:rsidRPr="002A12CC" w:rsidRDefault="002A12CC" w:rsidP="00D40266"/>
    <w:p w14:paraId="6236B6E2" w14:textId="77777777" w:rsidR="002A12CC" w:rsidRPr="002A12CC" w:rsidRDefault="002A12CC" w:rsidP="002A12CC">
      <w:pPr>
        <w:rPr>
          <w:b/>
          <w:bCs/>
        </w:rPr>
      </w:pPr>
      <w:r w:rsidRPr="002A12CC">
        <w:rPr>
          <w:b/>
          <w:bCs/>
        </w:rPr>
        <w:t>Maintaining the Application</w:t>
      </w:r>
    </w:p>
    <w:p w14:paraId="6812E539" w14:textId="77777777" w:rsidR="002A12CC" w:rsidRPr="002A12CC" w:rsidRDefault="002A12CC" w:rsidP="002A12CC">
      <w:pPr>
        <w:rPr>
          <w:b/>
          <w:bCs/>
        </w:rPr>
      </w:pPr>
      <w:r w:rsidRPr="002A12CC">
        <w:rPr>
          <w:b/>
          <w:bCs/>
        </w:rPr>
        <w:t>Adding New Features</w:t>
      </w:r>
    </w:p>
    <w:p w14:paraId="37F0B5D7" w14:textId="77777777" w:rsidR="002A12CC" w:rsidRPr="002A12CC" w:rsidRDefault="002A12CC" w:rsidP="002A12CC">
      <w:pPr>
        <w:numPr>
          <w:ilvl w:val="0"/>
          <w:numId w:val="20"/>
        </w:numPr>
      </w:pPr>
      <w:r w:rsidRPr="002A12CC">
        <w:t>Always create a backup or use source control before making significant changes</w:t>
      </w:r>
    </w:p>
    <w:p w14:paraId="287CD5CB" w14:textId="77777777" w:rsidR="002A12CC" w:rsidRPr="002A12CC" w:rsidRDefault="002A12CC" w:rsidP="002A12CC">
      <w:pPr>
        <w:numPr>
          <w:ilvl w:val="0"/>
          <w:numId w:val="20"/>
        </w:numPr>
      </w:pPr>
      <w:r w:rsidRPr="002A12CC">
        <w:t>Add new models as needed</w:t>
      </w:r>
    </w:p>
    <w:p w14:paraId="58229AAC" w14:textId="77777777" w:rsidR="002A12CC" w:rsidRPr="002A12CC" w:rsidRDefault="002A12CC" w:rsidP="002A12CC">
      <w:pPr>
        <w:numPr>
          <w:ilvl w:val="0"/>
          <w:numId w:val="20"/>
        </w:numPr>
      </w:pPr>
      <w:r w:rsidRPr="002A12CC">
        <w:t xml:space="preserve">Update the database using Entity Framework migrations: </w:t>
      </w:r>
    </w:p>
    <w:p w14:paraId="42948EBA" w14:textId="77777777" w:rsidR="002A12CC" w:rsidRPr="002A12CC" w:rsidRDefault="002A12CC" w:rsidP="002A12CC">
      <w:pPr>
        <w:numPr>
          <w:ilvl w:val="0"/>
          <w:numId w:val="20"/>
        </w:numPr>
        <w:tabs>
          <w:tab w:val="clear" w:pos="720"/>
        </w:tabs>
      </w:pPr>
      <w:bookmarkStart w:id="0" w:name="_Hlk197865415"/>
      <w:r w:rsidRPr="002A12CC">
        <w:t>Add-Migration [</w:t>
      </w:r>
      <w:proofErr w:type="spellStart"/>
      <w:r w:rsidRPr="002A12CC">
        <w:t>MigrationName</w:t>
      </w:r>
      <w:proofErr w:type="spellEnd"/>
      <w:r w:rsidRPr="002A12CC">
        <w:t>]</w:t>
      </w:r>
    </w:p>
    <w:bookmarkEnd w:id="0"/>
    <w:p w14:paraId="58345208" w14:textId="77777777" w:rsidR="002A12CC" w:rsidRPr="002A12CC" w:rsidRDefault="002A12CC" w:rsidP="002A12CC">
      <w:r w:rsidRPr="002A12CC">
        <w:t>Update-Database</w:t>
      </w:r>
    </w:p>
    <w:p w14:paraId="6A3BDC4A" w14:textId="77777777" w:rsidR="002A12CC" w:rsidRPr="002A12CC" w:rsidRDefault="002A12CC" w:rsidP="002A12CC">
      <w:pPr>
        <w:numPr>
          <w:ilvl w:val="0"/>
          <w:numId w:val="20"/>
        </w:numPr>
      </w:pPr>
      <w:r w:rsidRPr="002A12CC">
        <w:t>Test thoroughly before deploying updates to production</w:t>
      </w:r>
    </w:p>
    <w:p w14:paraId="157EE57E" w14:textId="77777777" w:rsidR="002A12CC" w:rsidRPr="002A12CC" w:rsidRDefault="002A12CC" w:rsidP="002A12CC">
      <w:pPr>
        <w:rPr>
          <w:b/>
          <w:bCs/>
        </w:rPr>
      </w:pPr>
      <w:r w:rsidRPr="002A12CC">
        <w:rPr>
          <w:b/>
          <w:bCs/>
        </w:rPr>
        <w:t>Securing the Application</w:t>
      </w:r>
    </w:p>
    <w:p w14:paraId="4036C7C0" w14:textId="77777777" w:rsidR="002A12CC" w:rsidRPr="002A12CC" w:rsidRDefault="002A12CC" w:rsidP="002A12CC">
      <w:pPr>
        <w:numPr>
          <w:ilvl w:val="0"/>
          <w:numId w:val="21"/>
        </w:numPr>
      </w:pPr>
      <w:r w:rsidRPr="002A12CC">
        <w:t xml:space="preserve">Consider implementing additional security measures: </w:t>
      </w:r>
    </w:p>
    <w:p w14:paraId="1099D457" w14:textId="77777777" w:rsidR="002A12CC" w:rsidRPr="002A12CC" w:rsidRDefault="002A12CC" w:rsidP="002A12CC">
      <w:pPr>
        <w:numPr>
          <w:ilvl w:val="1"/>
          <w:numId w:val="21"/>
        </w:numPr>
      </w:pPr>
      <w:r w:rsidRPr="002A12CC">
        <w:t>HTTPS enforcement</w:t>
      </w:r>
    </w:p>
    <w:p w14:paraId="7873BAEF" w14:textId="77777777" w:rsidR="002A12CC" w:rsidRPr="002A12CC" w:rsidRDefault="002A12CC" w:rsidP="002A12CC">
      <w:pPr>
        <w:numPr>
          <w:ilvl w:val="1"/>
          <w:numId w:val="21"/>
        </w:numPr>
      </w:pPr>
      <w:r w:rsidRPr="002A12CC">
        <w:t>Password complexity requirements</w:t>
      </w:r>
    </w:p>
    <w:p w14:paraId="0AD75EE9" w14:textId="77777777" w:rsidR="002A12CC" w:rsidRPr="002A12CC" w:rsidRDefault="002A12CC" w:rsidP="002A12CC">
      <w:pPr>
        <w:numPr>
          <w:ilvl w:val="1"/>
          <w:numId w:val="21"/>
        </w:numPr>
      </w:pPr>
      <w:r w:rsidRPr="002A12CC">
        <w:t>Failed login attempt tracking</w:t>
      </w:r>
    </w:p>
    <w:p w14:paraId="0360BC55" w14:textId="77777777" w:rsidR="002A12CC" w:rsidRPr="002A12CC" w:rsidRDefault="002A12CC" w:rsidP="002A12CC">
      <w:pPr>
        <w:numPr>
          <w:ilvl w:val="1"/>
          <w:numId w:val="21"/>
        </w:numPr>
      </w:pPr>
      <w:r w:rsidRPr="002A12CC">
        <w:t>Cross-Site Request Forgery (CSRF) protection (already included in ASP.NET Core)</w:t>
      </w:r>
    </w:p>
    <w:p w14:paraId="3125B862" w14:textId="77777777" w:rsidR="002A12CC" w:rsidRPr="002A12CC" w:rsidRDefault="002A12CC" w:rsidP="002A12CC">
      <w:pPr>
        <w:numPr>
          <w:ilvl w:val="1"/>
          <w:numId w:val="21"/>
        </w:numPr>
      </w:pPr>
      <w:r w:rsidRPr="002A12CC">
        <w:t>Regular security updates</w:t>
      </w:r>
    </w:p>
    <w:p w14:paraId="0F1F6797" w14:textId="77777777" w:rsidR="002A12CC" w:rsidRPr="002A12CC" w:rsidRDefault="002A12CC" w:rsidP="002A12CC">
      <w:pPr>
        <w:numPr>
          <w:ilvl w:val="0"/>
          <w:numId w:val="21"/>
        </w:numPr>
      </w:pPr>
      <w:r w:rsidRPr="002A12CC">
        <w:t>Update the authorization policies as needed to secure new features or controllers</w:t>
      </w:r>
    </w:p>
    <w:p w14:paraId="42D5B31E" w14:textId="77777777" w:rsidR="002A12CC" w:rsidRPr="002A12CC" w:rsidRDefault="002A12CC" w:rsidP="002A12CC">
      <w:pPr>
        <w:rPr>
          <w:b/>
          <w:bCs/>
        </w:rPr>
      </w:pPr>
      <w:r w:rsidRPr="002A12CC">
        <w:rPr>
          <w:b/>
          <w:bCs/>
        </w:rPr>
        <w:t>Backing Up the Database</w:t>
      </w:r>
    </w:p>
    <w:p w14:paraId="1B4566A2" w14:textId="77777777" w:rsidR="002A12CC" w:rsidRPr="002A12CC" w:rsidRDefault="002A12CC" w:rsidP="002A12CC">
      <w:pPr>
        <w:numPr>
          <w:ilvl w:val="0"/>
          <w:numId w:val="22"/>
        </w:numPr>
      </w:pPr>
      <w:r w:rsidRPr="002A12CC">
        <w:t>Set up regular SQL Server database backups</w:t>
      </w:r>
    </w:p>
    <w:p w14:paraId="507F1B6F" w14:textId="77777777" w:rsidR="002A12CC" w:rsidRPr="002A12CC" w:rsidRDefault="002A12CC" w:rsidP="002A12CC">
      <w:pPr>
        <w:numPr>
          <w:ilvl w:val="0"/>
          <w:numId w:val="22"/>
        </w:numPr>
      </w:pPr>
      <w:r w:rsidRPr="002A12CC">
        <w:t>Store backups in a secure location, preferably off-site</w:t>
      </w:r>
    </w:p>
    <w:p w14:paraId="374C4F36" w14:textId="77777777" w:rsidR="002A12CC" w:rsidRPr="002A12CC" w:rsidRDefault="002A12CC" w:rsidP="002A12CC">
      <w:pPr>
        <w:numPr>
          <w:ilvl w:val="0"/>
          <w:numId w:val="22"/>
        </w:numPr>
      </w:pPr>
      <w:r w:rsidRPr="002A12CC">
        <w:t>Test database restoration periodically to ensure backups are working correctly</w:t>
      </w:r>
    </w:p>
    <w:p w14:paraId="749BEEF4" w14:textId="77777777" w:rsidR="0052651E" w:rsidRDefault="0052651E"/>
    <w:sectPr w:rsidR="0052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08EA"/>
    <w:multiLevelType w:val="multilevel"/>
    <w:tmpl w:val="324E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65AAA"/>
    <w:multiLevelType w:val="multilevel"/>
    <w:tmpl w:val="F998C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90EE9"/>
    <w:multiLevelType w:val="multilevel"/>
    <w:tmpl w:val="5F34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C4C90"/>
    <w:multiLevelType w:val="multilevel"/>
    <w:tmpl w:val="05A2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232B2"/>
    <w:multiLevelType w:val="multilevel"/>
    <w:tmpl w:val="4E0E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57129"/>
    <w:multiLevelType w:val="multilevel"/>
    <w:tmpl w:val="E748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33021"/>
    <w:multiLevelType w:val="multilevel"/>
    <w:tmpl w:val="56F0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E6DEE"/>
    <w:multiLevelType w:val="multilevel"/>
    <w:tmpl w:val="1EB4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D3C7C"/>
    <w:multiLevelType w:val="multilevel"/>
    <w:tmpl w:val="5A0C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1A4F2F"/>
    <w:multiLevelType w:val="multilevel"/>
    <w:tmpl w:val="0374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9774D"/>
    <w:multiLevelType w:val="multilevel"/>
    <w:tmpl w:val="42EA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D62F09"/>
    <w:multiLevelType w:val="multilevel"/>
    <w:tmpl w:val="3992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6B6948"/>
    <w:multiLevelType w:val="multilevel"/>
    <w:tmpl w:val="6F207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D767A0"/>
    <w:multiLevelType w:val="multilevel"/>
    <w:tmpl w:val="4BC8C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942BB1"/>
    <w:multiLevelType w:val="multilevel"/>
    <w:tmpl w:val="D8EC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D34848"/>
    <w:multiLevelType w:val="multilevel"/>
    <w:tmpl w:val="6072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2B6328"/>
    <w:multiLevelType w:val="multilevel"/>
    <w:tmpl w:val="8438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FC1F89"/>
    <w:multiLevelType w:val="multilevel"/>
    <w:tmpl w:val="FB92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0612A3"/>
    <w:multiLevelType w:val="multilevel"/>
    <w:tmpl w:val="579C5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857537"/>
    <w:multiLevelType w:val="multilevel"/>
    <w:tmpl w:val="FAF2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146C8F"/>
    <w:multiLevelType w:val="multilevel"/>
    <w:tmpl w:val="D9D2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A001C9"/>
    <w:multiLevelType w:val="multilevel"/>
    <w:tmpl w:val="3E68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476B77"/>
    <w:multiLevelType w:val="multilevel"/>
    <w:tmpl w:val="E382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D857F0"/>
    <w:multiLevelType w:val="multilevel"/>
    <w:tmpl w:val="CEDC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704669">
    <w:abstractNumId w:val="11"/>
  </w:num>
  <w:num w:numId="2" w16cid:durableId="427896458">
    <w:abstractNumId w:val="0"/>
  </w:num>
  <w:num w:numId="3" w16cid:durableId="1973749553">
    <w:abstractNumId w:val="13"/>
  </w:num>
  <w:num w:numId="4" w16cid:durableId="1894804479">
    <w:abstractNumId w:val="20"/>
  </w:num>
  <w:num w:numId="5" w16cid:durableId="1428309519">
    <w:abstractNumId w:val="22"/>
  </w:num>
  <w:num w:numId="6" w16cid:durableId="2115322431">
    <w:abstractNumId w:val="21"/>
  </w:num>
  <w:num w:numId="7" w16cid:durableId="1917132213">
    <w:abstractNumId w:val="6"/>
  </w:num>
  <w:num w:numId="8" w16cid:durableId="1233153448">
    <w:abstractNumId w:val="18"/>
  </w:num>
  <w:num w:numId="9" w16cid:durableId="1061366119">
    <w:abstractNumId w:val="3"/>
  </w:num>
  <w:num w:numId="10" w16cid:durableId="707920399">
    <w:abstractNumId w:val="1"/>
  </w:num>
  <w:num w:numId="11" w16cid:durableId="970984018">
    <w:abstractNumId w:val="2"/>
  </w:num>
  <w:num w:numId="12" w16cid:durableId="1738087654">
    <w:abstractNumId w:val="4"/>
  </w:num>
  <w:num w:numId="13" w16cid:durableId="1078206796">
    <w:abstractNumId w:val="17"/>
  </w:num>
  <w:num w:numId="14" w16cid:durableId="1764913909">
    <w:abstractNumId w:val="5"/>
  </w:num>
  <w:num w:numId="15" w16cid:durableId="893850103">
    <w:abstractNumId w:val="23"/>
  </w:num>
  <w:num w:numId="16" w16cid:durableId="1405495492">
    <w:abstractNumId w:val="8"/>
  </w:num>
  <w:num w:numId="17" w16cid:durableId="1413896582">
    <w:abstractNumId w:val="12"/>
  </w:num>
  <w:num w:numId="18" w16cid:durableId="1335104520">
    <w:abstractNumId w:val="9"/>
  </w:num>
  <w:num w:numId="19" w16cid:durableId="500706524">
    <w:abstractNumId w:val="10"/>
  </w:num>
  <w:num w:numId="20" w16cid:durableId="1999918706">
    <w:abstractNumId w:val="16"/>
  </w:num>
  <w:num w:numId="21" w16cid:durableId="1935284460">
    <w:abstractNumId w:val="15"/>
  </w:num>
  <w:num w:numId="22" w16cid:durableId="1351222372">
    <w:abstractNumId w:val="19"/>
  </w:num>
  <w:num w:numId="23" w16cid:durableId="403987866">
    <w:abstractNumId w:val="14"/>
  </w:num>
  <w:num w:numId="24" w16cid:durableId="4039189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1E"/>
    <w:rsid w:val="00010937"/>
    <w:rsid w:val="001C72D4"/>
    <w:rsid w:val="002A12CC"/>
    <w:rsid w:val="002A7FC3"/>
    <w:rsid w:val="0052651E"/>
    <w:rsid w:val="008A16F6"/>
    <w:rsid w:val="00D4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B7AA"/>
  <w15:chartTrackingRefBased/>
  <w15:docId w15:val="{489525BD-EBA1-4CB3-BF2F-9975C826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1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2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6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Thoriso Moteane</dc:creator>
  <cp:keywords/>
  <dc:description/>
  <cp:lastModifiedBy>Thoriso Moteane</cp:lastModifiedBy>
  <cp:revision>2</cp:revision>
  <dcterms:created xsi:type="dcterms:W3CDTF">2025-05-11T12:19:00Z</dcterms:created>
  <dcterms:modified xsi:type="dcterms:W3CDTF">2025-05-11T12:19:00Z</dcterms:modified>
</cp:coreProperties>
</file>