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Start w:id="1" w:name="__DdeLink__377_1171926862"/>
      <w:bookmarkEnd w:id="0"/>
      <w:bookmarkEnd w:id="1"/>
      <w:r>
        <w:rPr/>
        <w:t>Exploring Unix Logs on CentOS</w:t>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67350" cy="480060"/>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6600" cy="47952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53.6pt;width:430.4pt;height:37.7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val="clear" w:fill="D9D9D9"/>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val="clear" w:fill="D9D9D9"/>
        <w:tabs>
          <w:tab w:val="left" w:pos="-360" w:leader="none"/>
        </w:tabs>
        <w:rPr/>
      </w:pPr>
      <w:r>
        <w:rPr/>
        <w:t>Getting Started</w:t>
      </w:r>
    </w:p>
    <w:p>
      <w:pPr>
        <w:pStyle w:val="Heading2"/>
        <w:numPr>
          <w:ilvl w:val="1"/>
          <w:numId w:val="2"/>
        </w:numPr>
        <w:ind w:left="360" w:hanging="0"/>
        <w:rPr/>
      </w:pPr>
      <w:r>
        <w:rPr>
          <w:rFonts w:cs="Times New Roman" w:ascii="Times New Roman" w:hAnsi="Times New Roman"/>
          <w:b/>
        </w:rPr>
        <w:t>Boot your Linux system or VM.  If necessary, log in and then open a terminal window and cd to the labtainer/labtainer-student directory.  The pre-packaged Labtainer VM will start with such a terminal open for you.   Then start the lab:</w:t>
      </w:r>
    </w:p>
    <w:p>
      <w:pPr>
        <w:pStyle w:val="Western"/>
        <w:spacing w:lineRule="exact" w:line="356"/>
        <w:ind w:left="720" w:hanging="0"/>
        <w:rPr/>
      </w:pPr>
      <w:r>
        <w:rPr>
          <w:b w:val="false"/>
          <w:bCs w:val="false"/>
        </w:rPr>
        <w:t>labtainer centos-log</w:t>
      </w:r>
    </w:p>
    <w:p>
      <w:pPr>
        <w:pStyle w:val="Western"/>
        <w:ind w:left="360" w:hanging="0"/>
        <w:rPr/>
      </w:pPr>
      <w:r>
        <w:rPr>
          <w:b w:val="false"/>
          <w:bCs w:val="false"/>
        </w:rPr>
        <w:t xml:space="preserve">Note the original terminal displays the paths to two files on your Linux host: </w:t>
      </w:r>
    </w:p>
    <w:p>
      <w:pPr>
        <w:pStyle w:val="Western"/>
        <w:ind w:left="720" w:hanging="0"/>
        <w:rPr>
          <w:b w:val="false"/>
          <w:b w:val="false"/>
          <w:bCs w:val="false"/>
        </w:rPr>
      </w:pPr>
      <w:r>
        <w:rPr>
          <w:b w:val="false"/>
          <w:bCs w:val="false"/>
        </w:rPr>
        <w:t>1) This lab manual</w:t>
      </w:r>
    </w:p>
    <w:p>
      <w:pPr>
        <w:pStyle w:val="Western"/>
        <w:ind w:left="720" w:hanging="0"/>
        <w:rPr>
          <w:b w:val="false"/>
          <w:b w:val="false"/>
          <w:bCs w:val="false"/>
        </w:rPr>
      </w:pPr>
      <w:r>
        <w:rPr>
          <w:b w:val="false"/>
          <w:bCs w:val="false"/>
        </w:rPr>
        <w:t>2) The lab report template</w:t>
      </w:r>
    </w:p>
    <w:p>
      <w:pPr>
        <w:pStyle w:val="Western"/>
        <w:ind w:left="360" w:hanging="0"/>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“stoplab” to stop the lab for the last time.</w:t>
      </w:r>
    </w:p>
    <w:p>
      <w:pPr>
        <w:pStyle w:val="Heading2"/>
        <w:numPr>
          <w:ilvl w:val="1"/>
          <w:numId w:val="2"/>
        </w:numPr>
        <w:ind w:left="360" w:hanging="0"/>
        <w:rPr>
          <w:rFonts w:ascii="Times New Roman" w:hAnsi="Times New Roman" w:cs="Times New Roman"/>
        </w:rPr>
      </w:pPr>
      <w:r>
        <w:rPr>
          <w:rFonts w:cs="Times New Roman" w:ascii="Times New Roman" w:hAnsi="Times New Roman"/>
          <w:b/>
        </w:rPr>
        <w:t>Before logging in, do the following:</w:t>
      </w:r>
    </w:p>
    <w:p>
      <w:pPr>
        <w:pStyle w:val="ListParagraph"/>
        <w:numPr>
          <w:ilvl w:val="0"/>
          <w:numId w:val="7"/>
        </w:numPr>
        <w:rPr/>
      </w:pPr>
      <w:r>
        <w:rPr/>
        <w:t xml:space="preserve">Use the </w:t>
      </w:r>
      <w:r>
        <w:rPr>
          <w:b/>
        </w:rPr>
        <w:t>wrong</w:t>
      </w:r>
      <w:r>
        <w:rPr/>
        <w:t xml:space="preserve"> password to log in as Joe.</w:t>
      </w:r>
    </w:p>
    <w:p>
      <w:pPr>
        <w:pStyle w:val="ListParagraph"/>
        <w:numPr>
          <w:ilvl w:val="0"/>
          <w:numId w:val="7"/>
        </w:numPr>
        <w:rPr/>
      </w:pPr>
      <w:r>
        <w:rPr/>
        <w:t>Then, acting as if you are confused,  enter “ThisIsWrong” as the username (to emulate mistakenly entering your password as your username). Complete the authentication by entering something in the password field.</w:t>
      </w:r>
    </w:p>
    <w:p>
      <w:pPr>
        <w:pStyle w:val="Normal"/>
        <w:ind w:left="360" w:hanging="0"/>
        <w:rPr/>
      </w:pPr>
      <w:r>
        <w:rPr/>
      </w:r>
    </w:p>
    <w:p>
      <w:pPr>
        <w:pStyle w:val="Heading2"/>
        <w:numPr>
          <w:ilvl w:val="1"/>
          <w:numId w:val="2"/>
        </w:numPr>
        <w:ind w:left="360" w:hanging="0"/>
        <w:rPr>
          <w:b/>
          <w:b/>
        </w:rPr>
      </w:pPr>
      <w:r>
        <w:rPr>
          <w:rFonts w:cs="Times New Roman" w:ascii="Times New Roman" w:hAnsi="Times New Roman"/>
          <w:b/>
        </w:rPr>
        <w:t>Log into CentOS as Joe using password4joe as the password.</w:t>
      </w:r>
    </w:p>
    <w:p>
      <w:pPr>
        <w:pStyle w:val="Heading1"/>
        <w:numPr>
          <w:ilvl w:val="0"/>
          <w:numId w:val="2"/>
        </w:numPr>
        <w:shd w:val="clear" w:fill="D9D9D9"/>
        <w:tabs>
          <w:tab w:val="left" w:pos="-360" w:leader="none"/>
        </w:tabs>
        <w:rPr/>
      </w:pPr>
      <w:r>
        <w:rPr/>
        <w:t xml:space="preserve"> </w:t>
      </w:r>
      <w:r>
        <w:rPr/>
        <w:t>Explore</w:t>
      </w:r>
    </w:p>
    <w:p>
      <w:pPr>
        <w:pStyle w:val="ListParagraph"/>
        <w:numPr>
          <w:ilvl w:val="0"/>
          <w:numId w:val="6"/>
        </w:numPr>
        <w:rPr/>
      </w:pPr>
      <w:r>
        <w:rPr>
          <w:rFonts w:cs="Times New Roman"/>
          <w:b w:val="false"/>
        </w:rPr>
        <w:t>E</w:t>
      </w:r>
      <w:r>
        <w:rPr/>
        <w:t xml:space="preserve">nter the </w:t>
      </w:r>
      <w:r>
        <w:rPr>
          <w:rFonts w:cs="Courier New" w:ascii="Courier New" w:hAnsi="Courier New"/>
        </w:rPr>
        <w:t>su</w:t>
      </w:r>
      <w:r>
        <w:rPr/>
        <w:t xml:space="preserve"> command but </w:t>
      </w:r>
      <w:r>
        <w:rPr>
          <w:b/>
        </w:rPr>
        <w:t xml:space="preserve">give the </w:t>
      </w:r>
      <w:r>
        <w:rPr>
          <w:b/>
          <w:u w:val="single"/>
        </w:rPr>
        <w:t>wrong</w:t>
      </w:r>
      <w:r>
        <w:rPr>
          <w:b/>
        </w:rPr>
        <w:t xml:space="preserve"> password</w:t>
      </w:r>
      <w:r>
        <w:rPr/>
        <w:t xml:space="preserve"> for root.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w:t>
      </w:r>
      <w:r>
        <w:rPr/>
        <w:t xml:space="preserve"> command again, but this time give the correct password for root, which is </w:t>
      </w:r>
      <w:r>
        <w:rPr>
          <w:b/>
        </w:rPr>
        <w:t>badpassword</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Look at the permissions for the </w:t>
      </w:r>
      <w:r>
        <w:rPr>
          <w:rFonts w:cs="Courier New" w:ascii="Courier New" w:hAnsi="Courier New"/>
        </w:rPr>
        <w:t>messages</w:t>
      </w:r>
      <w:r>
        <w:rPr/>
        <w:t xml:space="preserve"> log.</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secure</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Joe</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6"/>
        </w:numPr>
        <w:spacing w:before="0" w:after="200"/>
        <w:contextualSpacing/>
        <w:rPr/>
      </w:pPr>
      <w:r>
        <w:rPr/>
        <w:t>Password as the username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line that documents the fact that you entered a “password” as the username.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#4 of your report, record the wording that is used when you entered an invalid username.</w:t>
      </w:r>
    </w:p>
    <w:p>
      <w:pPr>
        <w:pStyle w:val="ListParagraph"/>
        <w:spacing w:before="0" w:after="200"/>
        <w:ind w:left="360" w:hanging="0"/>
        <w:contextualSpacing/>
        <w:rPr/>
      </w:pPr>
      <w:r>
        <w:rPr/>
      </w:r>
    </w:p>
    <w:p>
      <w:pPr>
        <w:pStyle w:val="Normal"/>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val="clear" w:fill="D9D9D9"/>
        <w:tabs>
          <w:tab w:val="left" w:pos="-360" w:leader="none"/>
        </w:tabs>
        <w:rPr/>
      </w:pPr>
      <w:bookmarkStart w:id="2" w:name="_Ref290905001"/>
      <w:r>
        <w:rPr/>
        <w:t>Reconfigure rsyslog</w:t>
      </w:r>
      <w:bookmarkEnd w:id="2"/>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leafpad</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 xml:space="preserve">In the “### MODULES ###” section, find the line that has </w:t>
      </w:r>
      <w:r>
        <w:rPr>
          <w:b/>
        </w:rPr>
        <w:t>$ModLoad immark</w:t>
      </w:r>
      <w:r>
        <w:rPr/>
        <w:t xml:space="preserve"> and remove the leading ‘#’ to enable this feature.</w:t>
      </w:r>
    </w:p>
    <w:p>
      <w:pPr>
        <w:pStyle w:val="ListParagraph"/>
        <w:numPr>
          <w:ilvl w:val="0"/>
          <w:numId w:val="3"/>
        </w:numPr>
        <w:spacing w:before="0" w:after="200"/>
        <w:contextualSpacing/>
        <w:rPr/>
      </w:pPr>
      <w:r>
        <w:rPr/>
        <w:t xml:space="preserve">Set the frequency of the timestamps by adding the following line </w:t>
      </w:r>
      <w:r>
        <w:rPr>
          <w:b/>
        </w:rPr>
        <w:t>under</w:t>
      </w:r>
      <w:r>
        <w:rPr/>
        <w:t xml:space="preserve"> the one you just changed:</w:t>
      </w:r>
    </w:p>
    <w:p>
      <w:pPr>
        <w:pStyle w:val="ListParagraph"/>
        <w:spacing w:before="0" w:after="200"/>
        <w:ind w:left="1440" w:hanging="0"/>
        <w:contextualSpacing/>
        <w:rPr>
          <w:rFonts w:ascii="Courier New" w:hAnsi="Courier New" w:cs="Courier New"/>
        </w:rPr>
      </w:pPr>
      <w:r>
        <w:rPr>
          <w:rFonts w:cs="Courier New" w:ascii="Courier New" w:hAnsi="Courier New"/>
        </w:rPr>
        <w:t>$MarkMessagePeriod  60</w:t>
      </w:r>
    </w:p>
    <w:p>
      <w:pPr>
        <w:pStyle w:val="ListParagraph"/>
        <w:spacing w:before="0" w:after="200"/>
        <w:contextualSpacing/>
        <w:rPr/>
      </w:pPr>
      <w:r>
        <w:rPr/>
        <w:t>Where “60” is the number of seconds between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rFonts w:ascii="Courier New" w:hAnsi="Courier New" w:cs="Courier New"/>
        </w:rPr>
      </w:pPr>
      <w:r>
        <w:rPr>
          <w:rFonts w:cs="Courier New" w:ascii="Courier New" w:hAnsi="Courier New"/>
        </w:rPr>
        <w:t>service rsyslog restart</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/var/log/messages</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val="clear" w:fill="D9D9D9"/>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3" w:name="_Ref479847270"/>
      <w:r>
        <w:rPr/>
        <w:t xml:space="preserve">Generate a record in </w:t>
      </w:r>
      <w:r>
        <w:rPr>
          <w:rFonts w:cs="Courier New" w:ascii="Courier New" w:hAnsi="Courier New"/>
        </w:rPr>
        <w:t>/var/log/messages</w:t>
      </w:r>
      <w:bookmarkEnd w:id="3"/>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r>
        <w:rPr>
          <w:rFonts w:cs="Courier New" w:ascii="Courier New" w:hAnsi="Courier New"/>
        </w:rPr>
        <w:t>/etc/rsyslog.conf</w:t>
      </w:r>
      <w:r>
        <w:rPr/>
        <w:t>, and scroll down to the “#### RULES ####” section.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4" w:name="_Ref303839265"/>
      <w:bookmarkStart w:id="5" w:name="_Ref303839265"/>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6" w:name="_Ref479847543"/>
      <w:r>
        <w:rPr/>
        <w:t>Reopen the syslog configuration file and scroll down to the RULES section.</w:t>
      </w:r>
      <w:bookmarkEnd w:id="6"/>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5"/>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r>
    </w:p>
    <w:p>
      <w:pPr>
        <w:pStyle w:val="ListParagraph"/>
        <w:ind w:left="360" w:hanging="0"/>
        <w:rPr/>
      </w:pPr>
      <w:r>
        <w:rPr/>
        <w:t xml:space="preserve">If your change to </w:t>
      </w:r>
      <w:r>
        <w:rPr>
          <w:rFonts w:cs="Courier New" w:ascii="Courier New" w:hAnsi="Courier New"/>
        </w:rPr>
        <w:t>rsyslog.conf</w:t>
      </w:r>
      <w:r>
        <w:rPr/>
        <w:t xml:space="preserve"> has a syntax error, then it will be reported at the end of </w:t>
      </w:r>
      <w:r>
        <w:rPr>
          <w:rFonts w:cs="Courier New" w:ascii="Courier New" w:hAnsi="Courier New"/>
        </w:rPr>
        <w:t>/var/log/messages</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xml:space="preserve">, use it to test the rule you added to </w:t>
      </w:r>
      <w:r>
        <w:rPr>
          <w:rFonts w:cs="Courier New" w:ascii="Courier New" w:hAnsi="Courier New"/>
        </w:rPr>
        <w:t>rsyslog.conf</w:t>
      </w:r>
      <w:r>
        <w:rPr/>
        <w:t xml:space="preserve"> 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As described in class, 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b/>
          <w:b/>
        </w:rPr>
      </w:pPr>
      <w:r>
        <w:rPr>
          <w:b/>
        </w:rPr>
        <w:t xml:space="preserve">In Item #10 of your report, write the command(s) you used to change the permissions on </w:t>
      </w:r>
      <w:r>
        <w:rPr>
          <w:rFonts w:cs="Courier New" w:ascii="Courier New" w:hAnsi="Courier New"/>
          <w:b/>
        </w:rPr>
        <w:t>logger</w:t>
      </w:r>
      <w:r>
        <w:rPr>
          <w:b/>
        </w:rPr>
        <w:t>.</w:t>
      </w:r>
    </w:p>
    <w:p>
      <w:pPr>
        <w:pStyle w:val="Heading1"/>
        <w:numPr>
          <w:ilvl w:val="0"/>
          <w:numId w:val="2"/>
        </w:numPr>
        <w:shd w:val="clear" w:fill="D9D9D9"/>
        <w:rPr/>
      </w:pPr>
      <w:r>
        <w:rPr/>
        <w:t>More Questions</w:t>
      </w:r>
    </w:p>
    <w:p>
      <w:pPr>
        <w:pStyle w:val="Normal"/>
        <w:ind w:left="360" w:hanging="0"/>
        <w:rPr>
          <w:b/>
          <w:b/>
        </w:rPr>
      </w:pPr>
      <w:r>
        <w:rPr>
          <w:b/>
        </w:rPr>
      </w:r>
    </w:p>
    <w:p>
      <w:pPr>
        <w:pStyle w:val="ListParagraph"/>
        <w:numPr>
          <w:ilvl w:val="0"/>
          <w:numId w:val="5"/>
        </w:numPr>
        <w:rPr/>
      </w:pPr>
      <w:r>
        <w:rPr/>
        <w:t xml:space="preserve">Reopen </w:t>
      </w:r>
      <w:r>
        <w:rPr>
          <w:rFonts w:cs="Courier New" w:ascii="Courier New" w:hAnsi="Courier New"/>
        </w:rPr>
        <w:t>/etc/rsyslog.conf</w:t>
      </w:r>
      <w:r>
        <w:rPr/>
        <w:t xml:space="preserve">. </w:t>
      </w:r>
    </w:p>
    <w:p>
      <w:pPr>
        <w:pStyle w:val="ListParagraph"/>
        <w:ind w:left="360" w:hanging="0"/>
        <w:rPr/>
      </w:pPr>
      <w:r>
        <w:rPr/>
      </w:r>
    </w:p>
    <w:p>
      <w:pPr>
        <w:pStyle w:val="ListParagraph"/>
        <w:ind w:left="360" w:hanging="0"/>
        <w:rPr/>
      </w:pPr>
      <w:r>
        <w:rPr>
          <w:b/>
        </w:rPr>
        <w:t xml:space="preserve">Referring to </w:t>
      </w:r>
      <w:r>
        <w:rPr>
          <w:rFonts w:cs="Courier New" w:ascii="Courier New" w:hAnsi="Courier New"/>
        </w:rPr>
        <w:t>/etc/rsyslog.conf</w:t>
      </w:r>
      <w:r>
        <w:rPr>
          <w:b/>
        </w:rPr>
        <w:t>, answer the questions in items 11 through 13 of your report</w:t>
      </w:r>
      <w:r>
        <w:rPr/>
        <w:t>.</w:t>
      </w:r>
    </w:p>
    <w:p>
      <w:pPr>
        <w:pStyle w:val="ListParagraph"/>
        <w:ind w:left="360" w:hanging="0"/>
        <w:rPr/>
      </w:pPr>
      <w:r>
        <w:rPr/>
      </w:r>
    </w:p>
    <w:p>
      <w:pPr>
        <w:pStyle w:val="ListParagraph"/>
        <w:numPr>
          <w:ilvl w:val="0"/>
          <w:numId w:val="5"/>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5"/>
        </w:numPr>
        <w:rPr/>
      </w:pPr>
      <w:r>
        <w:rPr/>
        <w:t>In item #15 of your report, please describe what you learned from this exercise, if anything.</w:t>
      </w:r>
    </w:p>
    <w:p>
      <w:pPr>
        <w:pStyle w:val="Normal"/>
        <w:rPr/>
      </w:pPr>
      <w:r>
        <w:rPr/>
      </w:r>
    </w:p>
    <w:p>
      <w:pPr>
        <w:pStyle w:val="ListParagraph"/>
        <w:numPr>
          <w:ilvl w:val="0"/>
          <w:numId w:val="5"/>
        </w:numPr>
        <w:rPr/>
      </w:pPr>
      <w:r>
        <w:rPr/>
        <w:t>In item #16 of your report, describe any recommendations you may have for improving this exercise.</w:t>
      </w:r>
    </w:p>
    <w:p>
      <w:pPr>
        <w:pStyle w:val="Normal"/>
        <w:rPr/>
      </w:pPr>
      <w:r>
        <w:rPr/>
      </w:r>
    </w:p>
    <w:p>
      <w:pPr>
        <w:pStyle w:val="ListParagraph"/>
        <w:numPr>
          <w:ilvl w:val="0"/>
          <w:numId w:val="5"/>
        </w:numPr>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 xml:space="preserve">stoplab </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 xml:space="preserve">If you modified the lab report on a different system, you must copy that completed file into the directory path displayed when you started the lab, and you must do that before typing “stoplab”.   When you stop the lab, the system will display a path to the zipped lab results on your Linux system.  </w:t>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val="clear" w:fill="D9D9D9"/>
        <w:rPr/>
      </w:pPr>
      <w:r>
        <w:rPr/>
        <w:t>Deliverable</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748" w:type="dxa"/>
        <w:jc w:val="left"/>
        <w:tblInd w:w="108" w:type="dxa"/>
        <w:tblCellMar>
          <w:top w:w="0" w:type="dxa"/>
          <w:left w:w="14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headerReference w:type="default" r:id="rId2"/>
      <w:footerReference w:type="default" r:id="rId3"/>
      <w:footnotePr>
        <w:numFmt w:val="decimal"/>
      </w:footnotePr>
      <w:type w:val="nextPage"/>
      <w:pgSz w:w="12240" w:h="15840"/>
      <w:pgMar w:left="1800" w:right="1800" w:header="72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2017-10-25</w:t>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6"/>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6">
    <w:name w:val="ListLabel 46"/>
    <w:qFormat/>
    <w:rPr>
      <w:rFonts w:ascii="Courier New" w:hAnsi="Courier New"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urier New" w:hAnsi="Courier New"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ourier New" w:hAnsi="Courier New"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ourier New" w:hAnsi="Courier New"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Courier New" w:hAnsi="Courier New"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ourier New" w:hAnsi="Courier New"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ascii="Times New Roman" w:hAnsi="Times New Roman" w:eastAsia="ヒラギノ角ゴ Pro W3"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ascii="Times New Roman" w:hAnsi="Times New Roman" w:eastAsia="ヒラギノ角ゴ Pro W3"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00000A"/>
      <w:sz w:val="24"/>
      <w:szCs w:val="24"/>
      <w:lang w:val="en-US" w:eastAsia="en-US" w:bidi="ar-SA"/>
    </w:rPr>
  </w:style>
  <w:style w:type="paragraph" w:styleId="Western" w:customStyle="1">
    <w:name w:val="western"/>
    <w:basedOn w:val="Normal"/>
    <w:qFormat/>
    <w:rsid w:val="00270176"/>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2505</TotalTime>
  <Application>LibreOffice/5.1.6.2$Linux_X86_64 LibreOffice_project/10m0$Build-2</Application>
  <Pages>9</Pages>
  <Words>2094</Words>
  <Characters>9561</Characters>
  <CharactersWithSpaces>11519</CharactersWithSpaces>
  <Paragraphs>149</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2018-04-30T11:14:35Z</dcterms:modified>
  <cp:revision>160</cp:revision>
  <dc:subject/>
  <dc:title>Exploring Unix Logs on CentOS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