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297" w:rsidRDefault="006B062E">
      <w:pPr>
        <w:jc w:val="center"/>
        <w:rPr>
          <w:sz w:val="40"/>
          <w:szCs w:val="40"/>
        </w:rPr>
      </w:pPr>
      <w:r>
        <w:rPr>
          <w:sz w:val="40"/>
          <w:szCs w:val="40"/>
        </w:rPr>
        <w:t>Telnet Lab Exercise</w:t>
      </w:r>
    </w:p>
    <w:p w:rsidR="00C27297" w:rsidRDefault="006B062E">
      <w:pPr>
        <w:rPr>
          <w:b/>
          <w:bCs/>
          <w:sz w:val="30"/>
          <w:szCs w:val="30"/>
        </w:rPr>
      </w:pPr>
      <w:r>
        <w:rPr>
          <w:noProof/>
        </w:rPr>
        <w:pict>
          <v:rect id="Shape1" o:spid="_x0000_s1026" style="position:absolute;margin-left:22.8pt;margin-top:4.75pt;width:438.1pt;height:41.3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" filled="f">
            <v:textbox style="mso-fit-shape-to-text:t" inset="0,0,0,0">
              <w:txbxContent>
                <w:p w:rsidR="00C27297" w:rsidRDefault="006B062E">
                  <w:pPr>
                    <w:pStyle w:val="FrameContents"/>
                  </w:pPr>
                  <w:r>
                    <w:t xml:space="preserve">This lab was developed for the Labtainer framework by the Naval Postgraduate School, Center for Cybersecurity and Cyber Operations under National Science Foundation Award No. 1438893.  This work is in the public domain, and </w:t>
                  </w:r>
                  <w:r>
                    <w:t>cannot be copyrighted.</w:t>
                  </w:r>
                </w:p>
              </w:txbxContent>
            </v:textbox>
          </v:rect>
        </w:pict>
      </w:r>
    </w:p>
    <w:p w:rsidR="00C27297" w:rsidRDefault="00C27297">
      <w:pPr>
        <w:rPr>
          <w:b/>
          <w:bCs/>
          <w:sz w:val="30"/>
          <w:szCs w:val="30"/>
        </w:rPr>
      </w:pPr>
    </w:p>
    <w:p w:rsidR="00C27297" w:rsidRDefault="00C27297">
      <w:pPr>
        <w:rPr>
          <w:b/>
          <w:bCs/>
          <w:sz w:val="30"/>
          <w:szCs w:val="30"/>
        </w:rPr>
      </w:pPr>
    </w:p>
    <w:p w:rsidR="00C27297" w:rsidRDefault="00C27297">
      <w:pPr>
        <w:rPr>
          <w:b/>
          <w:bCs/>
          <w:sz w:val="30"/>
          <w:szCs w:val="30"/>
        </w:rPr>
      </w:pPr>
    </w:p>
    <w:p w:rsidR="00C27297" w:rsidRDefault="006B062E">
      <w:pPr>
        <w:rPr>
          <w:b/>
          <w:bCs/>
          <w:sz w:val="30"/>
          <w:szCs w:val="30"/>
        </w:rPr>
      </w:pPr>
      <w:r>
        <w:rPr>
          <w:b/>
          <w:bCs/>
          <w:sz w:val="30"/>
          <w:szCs w:val="30"/>
        </w:rPr>
        <w:t>Overview</w:t>
      </w:r>
    </w:p>
    <w:p w:rsidR="00C27297" w:rsidRDefault="00C27297"/>
    <w:p w:rsidR="00C27297" w:rsidRDefault="006B062E">
      <w:r>
        <w:t>This labtainer exercise illustrates the use of a telnet client to access resources on a server. It is a simple lab intended to illustrate basic client server networking and the transmission of plaintext passwords over a</w:t>
      </w:r>
      <w:r>
        <w:t xml:space="preserve"> network by telnet.</w:t>
      </w:r>
    </w:p>
    <w:p w:rsidR="00C27297" w:rsidRDefault="00C27297"/>
    <w:p w:rsidR="00C27297" w:rsidRDefault="006B062E">
      <w:pPr>
        <w:rPr>
          <w:b/>
          <w:bCs/>
          <w:sz w:val="30"/>
          <w:szCs w:val="30"/>
        </w:rPr>
      </w:pPr>
      <w:r>
        <w:rPr>
          <w:b/>
          <w:bCs/>
          <w:sz w:val="30"/>
          <w:szCs w:val="30"/>
        </w:rPr>
        <w:t>Performing the lab</w:t>
      </w:r>
    </w:p>
    <w:p w:rsidR="00C27297" w:rsidRDefault="006B062E">
      <w:r>
        <w:t>The lab is started from the labtainer working directory on your Linux host, e.g., a Linux VM. From there, issue the command:</w:t>
      </w:r>
    </w:p>
    <w:p w:rsidR="00C27297" w:rsidRDefault="00C27297"/>
    <w:p w:rsidR="00C27297" w:rsidRDefault="006B062E">
      <w:pPr>
        <w:rPr>
          <w:rFonts w:ascii="Tlwg Typist" w:hAnsi="Tlwg Typist"/>
        </w:rPr>
      </w:pPr>
      <w:r>
        <w:rPr>
          <w:rFonts w:ascii="Tlwg Typist" w:hAnsi="Tlwg Typist"/>
        </w:rPr>
        <w:tab/>
        <w:t>labtainer telnetlab</w:t>
      </w:r>
    </w:p>
    <w:p w:rsidR="00C27297" w:rsidRDefault="00C27297"/>
    <w:p w:rsidR="00C27297" w:rsidRDefault="006B062E">
      <w:r>
        <w:t>The resulting virtual terminals include one connected to a client computer</w:t>
      </w:r>
      <w:r>
        <w:t>, and a terminal connected to a server.</w:t>
      </w:r>
    </w:p>
    <w:p w:rsidR="00C27297" w:rsidRDefault="00C27297"/>
    <w:p w:rsidR="00C27297" w:rsidRDefault="006B062E">
      <w:pPr>
        <w:rPr>
          <w:b/>
          <w:bCs/>
          <w:sz w:val="30"/>
          <w:szCs w:val="30"/>
        </w:rPr>
      </w:pPr>
      <w:r>
        <w:rPr>
          <w:b/>
          <w:bCs/>
          <w:sz w:val="30"/>
          <w:szCs w:val="30"/>
        </w:rPr>
        <w:t>Tasks</w:t>
      </w:r>
    </w:p>
    <w:p w:rsidR="00C27297" w:rsidRDefault="00C27297"/>
    <w:p w:rsidR="00C27297" w:rsidRDefault="006B062E">
      <w:r>
        <w:t xml:space="preserve">1. </w:t>
      </w:r>
      <w:r>
        <w:rPr>
          <w:b/>
          <w:bCs/>
          <w:sz w:val="22"/>
          <w:szCs w:val="22"/>
        </w:rPr>
        <w:t>Determine the server IP address</w:t>
      </w:r>
    </w:p>
    <w:p w:rsidR="00C27297" w:rsidRDefault="006B062E">
      <w:r>
        <w:t>In the server window, type “</w:t>
      </w:r>
      <w:r>
        <w:rPr>
          <w:rFonts w:ascii="Tlwg Typist" w:hAnsi="Tlwg Typist"/>
        </w:rPr>
        <w:t>ifconfig</w:t>
      </w:r>
      <w:r>
        <w:t>” to view the IP address of the server. The server IP address will follow the “</w:t>
      </w:r>
      <w:r>
        <w:rPr>
          <w:rFonts w:ascii="Tlwg Typist" w:hAnsi="Tlwg Typist"/>
        </w:rPr>
        <w:t>inet adddr:</w:t>
      </w:r>
      <w:r>
        <w:t>” label.</w:t>
      </w:r>
    </w:p>
    <w:p w:rsidR="00C27297" w:rsidRDefault="00C27297"/>
    <w:p w:rsidR="00C27297" w:rsidRDefault="006B062E">
      <w:r>
        <w:t xml:space="preserve">2.  </w:t>
      </w:r>
      <w:r>
        <w:rPr>
          <w:b/>
          <w:bCs/>
          <w:sz w:val="22"/>
          <w:szCs w:val="22"/>
        </w:rPr>
        <w:t>Telnet to telnet server and</w:t>
      </w:r>
      <w:r>
        <w:rPr>
          <w:b/>
          <w:bCs/>
          <w:sz w:val="22"/>
          <w:szCs w:val="22"/>
        </w:rPr>
        <w:t xml:space="preserve"> display a file on the server</w:t>
      </w:r>
    </w:p>
    <w:p w:rsidR="00C27297" w:rsidRDefault="006B062E">
      <w:r>
        <w:t>On the client comp</w:t>
      </w:r>
      <w:r>
        <w:t>ut</w:t>
      </w:r>
      <w:r>
        <w:t xml:space="preserve">er, use the telnet command to access the server using its IP address: </w:t>
      </w:r>
    </w:p>
    <w:p w:rsidR="00C27297" w:rsidRDefault="00C27297"/>
    <w:p w:rsidR="00C27297" w:rsidRDefault="006B062E">
      <w:pPr>
        <w:rPr>
          <w:rFonts w:ascii="Tlwg Typist" w:hAnsi="Tlwg Typist"/>
        </w:rPr>
      </w:pPr>
      <w:r>
        <w:rPr>
          <w:rFonts w:ascii="Tlwg Typist" w:hAnsi="Tlwg Typist"/>
        </w:rPr>
        <w:tab/>
        <w:t>telnet &lt;IP&gt;</w:t>
      </w:r>
    </w:p>
    <w:p w:rsidR="00C27297" w:rsidRDefault="00C27297"/>
    <w:p w:rsidR="00C27297" w:rsidRDefault="006B062E">
      <w:r>
        <w:t>You will be prompted for a user ID and then a password. Both of them are “</w:t>
      </w:r>
      <w:r>
        <w:rPr>
          <w:rFonts w:ascii="Tlwg Typist" w:hAnsi="Tlwg Typist"/>
        </w:rPr>
        <w:t>ubuntu</w:t>
      </w:r>
      <w:r>
        <w:t>”</w:t>
      </w:r>
    </w:p>
    <w:p w:rsidR="00C27297" w:rsidRDefault="00C27297"/>
    <w:p w:rsidR="00C27297" w:rsidRDefault="006B062E">
      <w:r>
        <w:t xml:space="preserve">There is a pre-created file on the </w:t>
      </w:r>
      <w:r>
        <w:t>server named “</w:t>
      </w:r>
      <w:r>
        <w:rPr>
          <w:rFonts w:ascii="Tlwg Typist" w:hAnsi="Tlwg Typist"/>
        </w:rPr>
        <w:t>filetoview.txt</w:t>
      </w:r>
      <w:r>
        <w:t>”.</w:t>
      </w:r>
    </w:p>
    <w:p w:rsidR="00C27297" w:rsidRDefault="00C27297"/>
    <w:p w:rsidR="00C27297" w:rsidRDefault="006B062E">
      <w:r>
        <w:t>View the file content by typing:</w:t>
      </w:r>
    </w:p>
    <w:p w:rsidR="00C27297" w:rsidRDefault="006B062E">
      <w:r>
        <w:t xml:space="preserve">  </w:t>
      </w:r>
      <w:r>
        <w:tab/>
      </w:r>
      <w:r>
        <w:rPr>
          <w:rFonts w:ascii="Tlwg Typist" w:hAnsi="Tlwg Typist"/>
        </w:rPr>
        <w:t>cat filetoview.txt</w:t>
      </w:r>
    </w:p>
    <w:p w:rsidR="00C27297" w:rsidRDefault="00C27297"/>
    <w:p w:rsidR="00C27297" w:rsidRDefault="006B062E">
      <w:r>
        <w:t>Exit the telnet session on the client via the “</w:t>
      </w:r>
      <w:r>
        <w:rPr>
          <w:rFonts w:ascii="Courier" w:hAnsi="Courier"/>
        </w:rPr>
        <w:t>exit</w:t>
      </w:r>
      <w:r>
        <w:t>” command.</w:t>
      </w:r>
    </w:p>
    <w:p w:rsidR="00C27297" w:rsidRDefault="00C27297"/>
    <w:p w:rsidR="00C27297" w:rsidRDefault="006B062E">
      <w:r>
        <w:t xml:space="preserve">3. </w:t>
      </w:r>
      <w:r>
        <w:rPr>
          <w:b/>
          <w:bCs/>
          <w:sz w:val="22"/>
          <w:szCs w:val="22"/>
        </w:rPr>
        <w:t>View plaintext passwords.</w:t>
      </w:r>
    </w:p>
    <w:p w:rsidR="00C27297" w:rsidRDefault="006B062E">
      <w:r>
        <w:t>On the server, start tcpdump to display TCP network traffic with this comman</w:t>
      </w:r>
      <w:r>
        <w:t>d:</w:t>
      </w:r>
    </w:p>
    <w:p w:rsidR="00C27297" w:rsidRDefault="006B062E">
      <w:r>
        <w:tab/>
      </w:r>
      <w:r>
        <w:rPr>
          <w:rFonts w:ascii="Tlwg Typist" w:hAnsi="Tlwg Typist"/>
        </w:rPr>
        <w:t>sudo tcpdump -i eth0 -X tcp</w:t>
      </w:r>
    </w:p>
    <w:p w:rsidR="00C27297" w:rsidRDefault="00C27297"/>
    <w:p w:rsidR="00C27297" w:rsidRDefault="006B062E">
      <w:r>
        <w:t>On the client start a telnet session, but when prompted for the password type “</w:t>
      </w:r>
      <w:r>
        <w:rPr>
          <w:rFonts w:ascii="Tlwg Typist" w:hAnsi="Tlwg Typist"/>
        </w:rPr>
        <w:t>mydoghasfleas</w:t>
      </w:r>
      <w:r>
        <w:t xml:space="preserve">” (as you know this password is incorrect). As you type each letter of the password, observe the tcpdump of the traffic. </w:t>
      </w:r>
      <w:r>
        <w:t>Keeping in mind that every other packet is an “</w:t>
      </w:r>
      <w:r>
        <w:rPr>
          <w:rFonts w:ascii="Tlwg Typist" w:hAnsi="Tlwg Typist"/>
        </w:rPr>
        <w:t>ack</w:t>
      </w:r>
      <w:r>
        <w:t>”, do you see the password. What do you notice?</w:t>
      </w:r>
    </w:p>
    <w:p w:rsidR="00C27297" w:rsidRDefault="00C27297"/>
    <w:p w:rsidR="00C27297" w:rsidRDefault="006B062E">
      <w:r>
        <w:t xml:space="preserve">4. </w:t>
      </w:r>
      <w:r>
        <w:rPr>
          <w:b/>
          <w:bCs/>
          <w:sz w:val="22"/>
          <w:szCs w:val="22"/>
        </w:rPr>
        <w:t>Use SSH to protect communications with the server</w:t>
      </w:r>
    </w:p>
    <w:p w:rsidR="00C27297" w:rsidRDefault="006B062E">
      <w:r>
        <w:t>From the client computer, use the SSH command to access the server using its IP address:</w:t>
      </w:r>
    </w:p>
    <w:p w:rsidR="00C27297" w:rsidRDefault="006B062E">
      <w:pPr>
        <w:rPr>
          <w:rFonts w:ascii="Tlwg Typist" w:hAnsi="Tlwg Typist"/>
        </w:rPr>
      </w:pPr>
      <w:r>
        <w:rPr>
          <w:rFonts w:ascii="Tlwg Typist" w:hAnsi="Tlwg Typist"/>
        </w:rPr>
        <w:tab/>
        <w:t>ssh &lt;IP&gt;</w:t>
      </w:r>
    </w:p>
    <w:p w:rsidR="00C27297" w:rsidRDefault="006B062E">
      <w:r>
        <w:t>The f</w:t>
      </w:r>
      <w:r>
        <w:t>irst time you SSH to a server, SSH will warn you that the “</w:t>
      </w:r>
      <w:r>
        <w:rPr>
          <w:rFonts w:ascii="Tlwg Typist" w:hAnsi="Tlwg Typist"/>
        </w:rPr>
        <w:t xml:space="preserve">authenticity of </w:t>
      </w:r>
      <w:r>
        <w:rPr>
          <w:rFonts w:ascii="Tlwg Typist" w:hAnsi="Tlwg Typist"/>
        </w:rPr>
        <w:t>the host… can’t be established</w:t>
      </w:r>
      <w:r>
        <w:t>”. Type “</w:t>
      </w:r>
      <w:r>
        <w:rPr>
          <w:rFonts w:ascii="Tlwg Typist" w:hAnsi="Tlwg Typist"/>
        </w:rPr>
        <w:t>yes</w:t>
      </w:r>
      <w:r>
        <w:t>” at the prompt.</w:t>
      </w:r>
    </w:p>
    <w:p w:rsidR="00C27297" w:rsidRDefault="00C27297"/>
    <w:p w:rsidR="00C27297" w:rsidRDefault="006B062E">
      <w:r>
        <w:t>View the file content by typing:</w:t>
      </w:r>
    </w:p>
    <w:p w:rsidR="00C27297" w:rsidRDefault="006B062E">
      <w:r>
        <w:t xml:space="preserve"> </w:t>
      </w:r>
      <w:r>
        <w:tab/>
      </w:r>
      <w:r>
        <w:rPr>
          <w:rFonts w:ascii="Tlwg Typist" w:hAnsi="Tlwg Typist"/>
        </w:rPr>
        <w:t>cat filetoview.txt</w:t>
      </w:r>
    </w:p>
    <w:p w:rsidR="00C27297" w:rsidRDefault="00C27297"/>
    <w:p w:rsidR="00C27297" w:rsidRDefault="006B062E">
      <w:r>
        <w:t>Observe the tcpdump output and</w:t>
      </w:r>
      <w:r>
        <w:t xml:space="preserve"> note that there is no readable pl</w:t>
      </w:r>
      <w:r>
        <w:t>ain text.</w:t>
      </w:r>
    </w:p>
    <w:p w:rsidR="00C27297" w:rsidRDefault="00C27297"/>
    <w:p w:rsidR="00C27297" w:rsidRDefault="006B062E">
      <w:pPr>
        <w:rPr>
          <w:b/>
          <w:bCs/>
          <w:sz w:val="30"/>
          <w:szCs w:val="30"/>
        </w:rPr>
      </w:pPr>
      <w:r>
        <w:rPr>
          <w:b/>
          <w:bCs/>
          <w:sz w:val="30"/>
          <w:szCs w:val="30"/>
        </w:rPr>
        <w:t>Stop the Labtainer</w:t>
      </w:r>
    </w:p>
    <w:p w:rsidR="00C27297" w:rsidRDefault="00C27297"/>
    <w:p w:rsidR="00C27297" w:rsidRDefault="006B062E">
      <w:r>
        <w:t>When the lab is completed, or you’d like to stop working for a while, run:</w:t>
      </w:r>
    </w:p>
    <w:p w:rsidR="00C27297" w:rsidRDefault="00C27297"/>
    <w:p w:rsidR="00C27297" w:rsidRDefault="006B062E">
      <w:pPr>
        <w:rPr>
          <w:rFonts w:ascii="Tlwg Typist" w:hAnsi="Tlwg Typist"/>
        </w:rPr>
      </w:pPr>
      <w:r>
        <w:rPr>
          <w:rFonts w:ascii="Tlwg Typist" w:hAnsi="Tlwg Typist"/>
        </w:rPr>
        <w:tab/>
        <w:t>stoplab telnetlab</w:t>
      </w:r>
    </w:p>
    <w:p w:rsidR="00C27297" w:rsidRDefault="00C27297"/>
    <w:p w:rsidR="00C27297" w:rsidRDefault="006B062E">
      <w:r>
        <w:t xml:space="preserve">from the host labtainer working directory. You can always restart the labtainer and continue your work where you left off. </w:t>
      </w:r>
      <w:r>
        <w:t xml:space="preserve">When the Labtainer is stopped, a zip file is created and saved to a location displayed beneath the stoplab. When you are finished, </w:t>
      </w:r>
      <w:bookmarkStart w:id="0" w:name="_GoBack"/>
      <w:bookmarkEnd w:id="0"/>
      <w:r>
        <w:t>send that file to your instructor.</w:t>
      </w:r>
    </w:p>
    <w:sectPr w:rsidR="00C2729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Tlwg Typist">
    <w:altName w:val="Cambria"/>
    <w:charset w:val="01"/>
    <w:family w:val="roman"/>
    <w:pitch w:val="variable"/>
  </w:font>
  <w:font w:name="Courier">
    <w:altName w:val="Courier New"/>
    <w:panose1 w:val="020704090202050204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9"/>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0tzA2tzQ1tzA1MzJT0lEKTi0uzszPAykwrAUAW07jRiwAAAA="/>
  </w:docVars>
  <w:rsids>
    <w:rsidRoot w:val="00C27297"/>
    <w:rsid w:val="006B062E"/>
    <w:rsid w:val="00C272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8C9448"/>
  <w15:docId w15:val="{873FD7DE-9549-4B12-B00B-E6AD7EED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Aelterman</dc:creator>
  <dc:description/>
  <cp:lastModifiedBy>Sven Aelterman</cp:lastModifiedBy>
  <cp:revision>2</cp:revision>
  <dcterms:created xsi:type="dcterms:W3CDTF">2019-03-27T16:41:00Z</dcterms:created>
  <dcterms:modified xsi:type="dcterms:W3CDTF">2019-03-27T16:41:00Z</dcterms:modified>
  <dc:language>en-US</dc:language>
</cp:coreProperties>
</file>