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C90E1" w14:textId="58FEDF54" w:rsidR="00A923F3" w:rsidRPr="00580828" w:rsidRDefault="00A923F3">
      <w:pPr>
        <w:pBdr>
          <w:bottom w:val="single" w:sz="6" w:space="1" w:color="auto"/>
        </w:pBdr>
        <w:rPr>
          <w:b/>
          <w:sz w:val="24"/>
          <w:szCs w:val="24"/>
        </w:rPr>
      </w:pPr>
    </w:p>
    <w:p w14:paraId="75BE25A6" w14:textId="44CA8051" w:rsidR="00BF501C" w:rsidRPr="00580828" w:rsidRDefault="00BF501C">
      <w:pPr>
        <w:rPr>
          <w:b/>
          <w:sz w:val="24"/>
          <w:szCs w:val="24"/>
        </w:rPr>
      </w:pPr>
      <w:r w:rsidRPr="00580828">
        <w:rPr>
          <w:b/>
          <w:sz w:val="24"/>
          <w:szCs w:val="24"/>
        </w:rPr>
        <w:t>Module 1 – N-Body</w:t>
      </w:r>
    </w:p>
    <w:p w14:paraId="236AC03E" w14:textId="1C369640" w:rsidR="00BF501C" w:rsidRPr="00580828" w:rsidRDefault="00BF501C" w:rsidP="00BF501C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softHyphen/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580828">
        <w:rPr>
          <w:rFonts w:eastAsiaTheme="minorEastAsia"/>
          <w:sz w:val="24"/>
          <w:szCs w:val="24"/>
        </w:rPr>
        <w:t xml:space="preserve">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12</m:t>
                </m:r>
              </m:sub>
            </m:sSub>
          </m:den>
        </m:f>
      </m:oMath>
      <w:r w:rsidRPr="00580828">
        <w:rPr>
          <w:rFonts w:eastAsiaTheme="minorEastAsia"/>
          <w:sz w:val="24"/>
          <w:szCs w:val="24"/>
        </w:rPr>
        <w:t xml:space="preserve">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=-G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j=1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j≠i </m:t>
                </m:r>
              </m:e>
            </m:eqAr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rji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ji</m:t>
            </m:r>
          </m:sub>
        </m:sSub>
      </m:oMath>
      <w:r w:rsidR="009F68F3" w:rsidRPr="00580828">
        <w:rPr>
          <w:rFonts w:eastAsiaTheme="minorEastAsia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r</m:t>
                    </m:r>
                  </m:e>
                </m:acc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e>
            </m:acc>
          </m:e>
          <m:sub>
            <m:r>
              <w:rPr>
                <w:rFonts w:ascii="Cambria Math" w:hAnsi="Cambria Math"/>
                <w:color w:val="2F5496" w:themeColor="accent1" w:themeShade="BF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2F5496" w:themeColor="accent1" w:themeShade="BF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2F5496" w:themeColor="accent1" w:themeShade="BF"/>
                <w:sz w:val="24"/>
                <w:szCs w:val="24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2F5496" w:themeColor="accent1" w:themeShade="BF"/>
                    <w:sz w:val="24"/>
                    <w:szCs w:val="24"/>
                  </w:rPr>
                  <m:t>j=1</m:t>
                </m:r>
              </m:e>
              <m:e>
                <m:r>
                  <w:rPr>
                    <w:rFonts w:ascii="Cambria Math" w:hAnsi="Cambria Math"/>
                    <w:color w:val="2F5496" w:themeColor="accent1" w:themeShade="BF"/>
                    <w:sz w:val="24"/>
                    <w:szCs w:val="24"/>
                  </w:rPr>
                  <m:t>j≠i</m:t>
                </m:r>
              </m:e>
            </m:eqArr>
          </m:sub>
          <m:sup>
            <m:r>
              <w:rPr>
                <w:rFonts w:ascii="Cambria Math" w:hAnsi="Cambria Math"/>
                <w:color w:val="2F5496" w:themeColor="accent1" w:themeShade="BF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2F5496" w:themeColor="accent1" w:themeShade="BF"/>
                    <w:sz w:val="24"/>
                    <w:szCs w:val="24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sz w:val="24"/>
                                <w:szCs w:val="24"/>
                              </w:rPr>
                              <m:t>ji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F5496" w:themeColor="accent1" w:themeShade="BF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1" w:themeShade="BF"/>
                    <w:sz w:val="24"/>
                    <w:szCs w:val="24"/>
                  </w:rPr>
                  <m:t>ji</m:t>
                </m:r>
              </m:sub>
            </m:sSub>
          </m:e>
        </m:nary>
      </m:oMath>
    </w:p>
    <w:p w14:paraId="6364FBD9" w14:textId="2D6DDD69" w:rsidR="00A923F3" w:rsidRPr="00580828" w:rsidRDefault="004D50E4" w:rsidP="00BF501C">
      <w:pPr>
        <w:pBdr>
          <w:bottom w:val="single" w:sz="6" w:space="1" w:color="auto"/>
        </w:pBdr>
        <w:rPr>
          <w:rFonts w:eastAsiaTheme="minorEastAsia"/>
          <w:color w:val="2F5496" w:themeColor="accent1" w:themeShade="BF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qi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qi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+G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j=1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j≠q,i</m:t>
                </m:r>
              </m:e>
            </m:eqAr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qj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nary>
      </m:oMath>
      <w:r w:rsidR="00A923F3" w:rsidRPr="00580828">
        <w:rPr>
          <w:rFonts w:eastAsiaTheme="minorEastAsia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r</m:t>
                    </m:r>
                  </m:e>
                </m:acc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e>
            </m:acc>
          </m:e>
          <m:sub>
            <m:r>
              <w:rPr>
                <w:rFonts w:ascii="Cambria Math" w:hAnsi="Cambria Math"/>
                <w:color w:val="2F5496" w:themeColor="accent1" w:themeShade="BF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color w:val="2F5496" w:themeColor="accent1" w:themeShade="BF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  <w:sz w:val="24"/>
                <w:szCs w:val="24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1" w:themeShade="BF"/>
                    <w:sz w:val="24"/>
                    <w:szCs w:val="24"/>
                  </w:rPr>
                  <m:t>12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2F5496" w:themeColor="accent1" w:themeShade="BF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color w:val="2F5496" w:themeColor="accent1" w:themeShade="BF"/>
            <w:sz w:val="24"/>
            <w:szCs w:val="24"/>
          </w:rPr>
          <m:t>=0</m:t>
        </m:r>
      </m:oMath>
      <w:r w:rsidR="00A923F3" w:rsidRPr="00580828">
        <w:rPr>
          <w:rFonts w:eastAsiaTheme="minorEastAsia"/>
          <w:color w:val="2F5496" w:themeColor="accent1" w:themeShade="BF"/>
          <w:sz w:val="24"/>
          <w:szCs w:val="24"/>
        </w:rPr>
        <w:br/>
      </w:r>
    </w:p>
    <w:p w14:paraId="652CA76E" w14:textId="009F16DC" w:rsidR="00A923F3" w:rsidRPr="00580828" w:rsidRDefault="00A923F3" w:rsidP="00BF501C">
      <w:pPr>
        <w:rPr>
          <w:rFonts w:eastAsiaTheme="minorEastAsia"/>
          <w:b/>
          <w:sz w:val="24"/>
          <w:szCs w:val="24"/>
        </w:rPr>
      </w:pPr>
      <w:r w:rsidRPr="00580828">
        <w:rPr>
          <w:rFonts w:eastAsiaTheme="minorEastAsia"/>
          <w:b/>
          <w:sz w:val="24"/>
          <w:szCs w:val="24"/>
        </w:rPr>
        <w:t>Module 2 – Integrals</w:t>
      </w:r>
    </w:p>
    <w:p w14:paraId="5997A3D3" w14:textId="20EB4A93" w:rsidR="00A923F3" w:rsidRPr="00580828" w:rsidRDefault="004D50E4" w:rsidP="00BF501C">
      <w:pPr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t+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A923F3" w:rsidRPr="00580828">
        <w:rPr>
          <w:rFonts w:eastAsiaTheme="minorEastAsia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cm</m:t>
            </m:r>
          </m:sub>
        </m:sSub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den>
        </m:f>
      </m:oMath>
      <w:r w:rsidR="00EF673A" w:rsidRPr="00580828">
        <w:rPr>
          <w:rFonts w:eastAsiaTheme="minorEastAsia"/>
          <w:sz w:val="24"/>
          <w:szCs w:val="24"/>
        </w:rPr>
        <w:t xml:space="preserve">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 w:rsidR="00EF673A" w:rsidRPr="00580828">
        <w:rPr>
          <w:rFonts w:eastAsiaTheme="minorEastAsia"/>
          <w:sz w:val="24"/>
          <w:szCs w:val="24"/>
        </w:rPr>
        <w:t xml:space="preserve">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h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×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acc>
      </m:oMath>
      <w:r w:rsidR="00EF673A" w:rsidRPr="00580828">
        <w:rPr>
          <w:rFonts w:eastAsiaTheme="minorEastAsia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sz w:val="24"/>
            <w:szCs w:val="24"/>
          </w:rPr>
          <m:t>T-U=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</m:oMath>
    </w:p>
    <w:p w14:paraId="5F70B32F" w14:textId="40E467CB" w:rsidR="00A03D07" w:rsidRPr="00580828" w:rsidRDefault="00EF673A" w:rsidP="00BF501C">
      <w:pPr>
        <w:pBdr>
          <w:bottom w:val="single" w:sz="6" w:space="1" w:color="auto"/>
        </w:pBd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ϵ=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μ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</m:oMath>
      <w:r w:rsidRPr="00580828">
        <w:rPr>
          <w:rFonts w:eastAsiaTheme="minorEastAsia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1+ecos(θ-ω)</m:t>
            </m:r>
          </m:den>
        </m:f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1+ecos(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)</m:t>
            </m:r>
          </m:den>
        </m:f>
      </m:oMath>
      <w:r w:rsidRPr="00580828">
        <w:rPr>
          <w:rFonts w:eastAsiaTheme="minorEastAsia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den>
        </m:f>
      </m:oMath>
      <w:r w:rsidRPr="00580828">
        <w:rPr>
          <w:rFonts w:eastAsiaTheme="minorEastAsia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e=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1+2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ϵ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</m:oMath>
      <w:r w:rsidRPr="00580828">
        <w:rPr>
          <w:rFonts w:eastAsiaTheme="minorEastAsia"/>
          <w:sz w:val="24"/>
          <w:szCs w:val="24"/>
        </w:rPr>
        <w:t xml:space="preserve">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</m:acc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</m:oMath>
      <w:r w:rsidR="00A03D07" w:rsidRPr="00580828">
        <w:rPr>
          <w:rFonts w:eastAsiaTheme="minorEastAsia"/>
          <w:sz w:val="24"/>
          <w:szCs w:val="24"/>
        </w:rPr>
        <w:br/>
      </w:r>
    </w:p>
    <w:p w14:paraId="2ECF5C78" w14:textId="15FBAE64" w:rsidR="00A03D07" w:rsidRPr="00580828" w:rsidRDefault="00A03D07" w:rsidP="00BF501C">
      <w:pPr>
        <w:rPr>
          <w:rFonts w:eastAsiaTheme="minorEastAsia"/>
          <w:b/>
          <w:sz w:val="24"/>
          <w:szCs w:val="24"/>
        </w:rPr>
      </w:pPr>
      <w:r w:rsidRPr="00580828">
        <w:rPr>
          <w:rFonts w:eastAsiaTheme="minorEastAsia"/>
          <w:b/>
          <w:sz w:val="24"/>
          <w:szCs w:val="24"/>
        </w:rPr>
        <w:t xml:space="preserve">Module 3 – </w:t>
      </w:r>
      <w:r w:rsidR="00D12C91" w:rsidRPr="00580828">
        <w:rPr>
          <w:rFonts w:eastAsiaTheme="minorEastAsia"/>
          <w:b/>
          <w:sz w:val="24"/>
          <w:szCs w:val="24"/>
        </w:rPr>
        <w:t>Conic Sections</w:t>
      </w:r>
      <w:r w:rsidRPr="00580828">
        <w:rPr>
          <w:rFonts w:eastAsiaTheme="minorEastAsia"/>
          <w:b/>
          <w:sz w:val="24"/>
          <w:szCs w:val="24"/>
        </w:rPr>
        <w:t xml:space="preserve"> </w:t>
      </w:r>
    </w:p>
    <w:p w14:paraId="4D89F28F" w14:textId="1798435E" w:rsidR="003B077D" w:rsidRPr="00580828" w:rsidRDefault="003B077D" w:rsidP="00BF501C">
      <w:pPr>
        <w:rPr>
          <w:rFonts w:eastAsiaTheme="minorEastAsia"/>
          <w:color w:val="000000" w:themeColor="text1"/>
          <w:sz w:val="24"/>
          <w:szCs w:val="24"/>
          <w:u w:val="single"/>
        </w:rPr>
      </w:pPr>
      <w:r w:rsidRPr="00580828">
        <w:rPr>
          <w:rFonts w:eastAsiaTheme="minorEastAsia"/>
          <w:color w:val="000000" w:themeColor="text1"/>
          <w:sz w:val="24"/>
          <w:szCs w:val="24"/>
          <w:u w:val="single"/>
        </w:rPr>
        <w:t>General Conics</w:t>
      </w:r>
    </w:p>
    <w:p w14:paraId="68C148EF" w14:textId="109C0F39" w:rsidR="000351D8" w:rsidRPr="00580828" w:rsidRDefault="004D50E4" w:rsidP="00BF501C">
      <w:pPr>
        <w:rPr>
          <w:rFonts w:eastAsiaTheme="minorEastAsia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=rvcos(γ)</m:t>
        </m:r>
      </m:oMath>
      <w:r w:rsidR="00DE6F11" w:rsidRPr="00580828">
        <w:rPr>
          <w:rFonts w:eastAsiaTheme="minorEastAsia"/>
          <w:sz w:val="24"/>
          <w:szCs w:val="24"/>
        </w:rPr>
        <w:t xml:space="preserve">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=rvsin(γ)</m:t>
        </m:r>
      </m:oMath>
      <w:r w:rsidR="00AE22C7" w:rsidRPr="00580828">
        <w:rPr>
          <w:rFonts w:eastAsiaTheme="minorEastAsia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h=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μp</m:t>
            </m:r>
          </m:e>
        </m:rad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=|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|</m:t>
        </m:r>
      </m:oMath>
      <w:r w:rsidR="00334A7A">
        <w:rPr>
          <w:rFonts w:eastAsiaTheme="minorEastAsia"/>
          <w:color w:val="2F5496" w:themeColor="accent1" w:themeShade="BF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ϵ=-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1B5F60" w:rsidRPr="00580828">
        <w:rPr>
          <w:rFonts w:eastAsiaTheme="minorEastAsia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351D8" w:rsidRPr="00580828">
        <w:rPr>
          <w:rFonts w:eastAsiaTheme="minorEastAsia"/>
          <w:sz w:val="24"/>
          <w:szCs w:val="24"/>
        </w:rPr>
        <w:t xml:space="preserve">    </w:t>
      </w:r>
    </w:p>
    <w:p w14:paraId="48146FDD" w14:textId="2A254B77" w:rsidR="00A03D07" w:rsidRPr="00580828" w:rsidRDefault="000351D8" w:rsidP="00BF501C">
      <w:pPr>
        <w:rPr>
          <w:rFonts w:eastAsiaTheme="minorEastAsia"/>
          <w:color w:val="2F5496" w:themeColor="accent1" w:themeShade="BF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p=a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580828">
        <w:rPr>
          <w:rFonts w:eastAsiaTheme="minorEastAsia"/>
          <w:sz w:val="24"/>
          <w:szCs w:val="24"/>
        </w:rPr>
        <w:t xml:space="preserve">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=r</m:t>
        </m:r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r</m:t>
            </m:r>
          </m:e>
        </m:acc>
      </m:oMath>
      <w:r w:rsidR="00EA0469" w:rsidRPr="00580828">
        <w:rPr>
          <w:rFonts w:eastAsiaTheme="minorEastAsia"/>
          <w:sz w:val="24"/>
          <w:szCs w:val="24"/>
        </w:rPr>
        <w:t xml:space="preserve">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+r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acc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den>
        </m:f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1+ecos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den>
        </m:f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acc>
      </m:oMath>
      <w:r w:rsidR="00EA0469" w:rsidRPr="00580828">
        <w:rPr>
          <w:rFonts w:eastAsiaTheme="minorEastAsia"/>
          <w:sz w:val="24"/>
          <w:szCs w:val="24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γ</m:t>
                </m:r>
              </m:e>
            </m:d>
          </m:e>
        </m:fun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re</m:t>
            </m:r>
          </m:num>
          <m:den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p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func>
      </m:oMath>
    </w:p>
    <w:p w14:paraId="73CCDCD5" w14:textId="3E63A4F2" w:rsidR="00082B48" w:rsidRPr="00580828" w:rsidRDefault="004D50E4" w:rsidP="00BF501C">
      <w:pPr>
        <w:rPr>
          <w:rFonts w:eastAsiaTheme="minorEastAsia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+sin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e>
        </m:d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acc>
      </m:oMath>
      <w:r w:rsidR="00B730C4" w:rsidRPr="00580828">
        <w:rPr>
          <w:rFonts w:eastAsiaTheme="minorEastAsia"/>
          <w:sz w:val="24"/>
          <w:szCs w:val="24"/>
        </w:rPr>
        <w:t xml:space="preserve">    </w:t>
      </w:r>
      <m:oMath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cos</m:t>
            </m: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p</m:t>
            </m:r>
          </m:e>
        </m:acc>
      </m:oMath>
      <w:r w:rsidR="005A116F" w:rsidRPr="00580828">
        <w:rPr>
          <w:rFonts w:eastAsiaTheme="minorEastAsia"/>
          <w:color w:val="2F5496" w:themeColor="accent1" w:themeShade="BF"/>
          <w:sz w:val="24"/>
          <w:szCs w:val="24"/>
        </w:rPr>
        <w:t xml:space="preserve">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=rcos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e>
        </m:d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+rsin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e>
        </m:d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acc>
      </m:oMath>
    </w:p>
    <w:p w14:paraId="206F8365" w14:textId="431775B3" w:rsidR="00C607D2" w:rsidRPr="00580828" w:rsidRDefault="004D50E4" w:rsidP="00BF501C">
      <w:pPr>
        <w:rPr>
          <w:rFonts w:eastAsiaTheme="minorEastAsia"/>
          <w:color w:val="2F5496" w:themeColor="accent1" w:themeShade="BF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p</m:t>
            </m:r>
          </m:den>
        </m:f>
        <m:func>
          <m:funcPr>
            <m:ctrl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p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e+</m:t>
            </m:r>
            <m:func>
              <m:funcPr>
                <m:ctrlP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func>
          </m:e>
        </m:d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p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μ</m:t>
                </m:r>
              </m:num>
              <m:den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p</m:t>
                </m:r>
              </m:den>
            </m:f>
          </m:e>
        </m:rad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func>
            <m:acc>
              <m:acc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e</m:t>
                </m:r>
              </m:e>
            </m:acc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e+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F5496" w:themeColor="accent1" w:themeShade="BF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2F5496" w:themeColor="accent1" w:themeShade="BF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2F5496" w:themeColor="accent1" w:themeShade="BF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func>
              </m:e>
            </m:d>
            <m:acc>
              <m:acc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p</m:t>
                </m:r>
              </m:e>
            </m:acc>
          </m:e>
        </m:d>
      </m:oMath>
      <w:r w:rsidR="00712D7D" w:rsidRPr="00580828">
        <w:rPr>
          <w:rFonts w:eastAsiaTheme="minorEastAsia"/>
          <w:color w:val="2F5496" w:themeColor="accent1" w:themeShade="BF"/>
          <w:sz w:val="24"/>
          <w:szCs w:val="24"/>
        </w:rPr>
        <w:t xml:space="preserve"> </w:t>
      </w:r>
    </w:p>
    <w:p w14:paraId="27B6A465" w14:textId="1DE9084D" w:rsidR="002917D5" w:rsidRPr="00580828" w:rsidRDefault="00605514" w:rsidP="00BF501C">
      <w:pPr>
        <w:rPr>
          <w:rFonts w:eastAsiaTheme="minorEastAsia"/>
          <w:color w:val="000000" w:themeColor="text1"/>
          <w:sz w:val="24"/>
          <w:szCs w:val="24"/>
        </w:rPr>
      </w:pPr>
      <w:r w:rsidRPr="00580828">
        <w:rPr>
          <w:rFonts w:eastAsiaTheme="minorEastAsia"/>
          <w:color w:val="000000" w:themeColor="text1"/>
          <w:sz w:val="24"/>
          <w:szCs w:val="24"/>
          <w:u w:val="single"/>
        </w:rPr>
        <w:t>Elliptical Orbit</w:t>
      </w:r>
      <w:r w:rsidR="00894C09" w:rsidRPr="00580828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 v&lt;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escape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;  0≤e&lt;1  ;  a&gt;0  ;  ϵ&lt;0 )</m:t>
        </m:r>
      </m:oMath>
      <w:r w:rsidRPr="00580828">
        <w:rPr>
          <w:rFonts w:eastAsiaTheme="minorEastAsia"/>
          <w:color w:val="000000" w:themeColor="text1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1+e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=a(1-e)</m:t>
        </m:r>
      </m:oMath>
      <w:r w:rsidR="00D43DA9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1-e</m:t>
            </m:r>
          </m:den>
        </m:f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=a(1+e)</m:t>
        </m:r>
      </m:oMath>
      <w:r w:rsidR="007D70E8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</m:e>
        </m:d>
      </m:oMath>
      <w:r w:rsidR="006D7A4D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Period=2π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μ</m:t>
                </m:r>
              </m:den>
            </m:f>
          </m:e>
        </m:rad>
      </m:oMath>
      <w:r w:rsidR="008308E3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n=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μ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rad>
      </m:oMath>
      <w:r w:rsidR="002917D5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Period=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den>
        </m:f>
      </m:oMath>
      <w:r w:rsidR="002917D5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b=a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8C2121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escape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</m:t>
            </m:r>
          </m:sub>
        </m:sSub>
      </m:oMath>
    </w:p>
    <w:p w14:paraId="77955DE4" w14:textId="1E850F4E" w:rsidR="0084690E" w:rsidRPr="00580828" w:rsidRDefault="0084690E" w:rsidP="00BF501C">
      <w:pPr>
        <w:rPr>
          <w:rFonts w:eastAsiaTheme="minorEastAsia"/>
          <w:color w:val="000000" w:themeColor="text1"/>
          <w:sz w:val="24"/>
          <w:szCs w:val="24"/>
        </w:rPr>
      </w:pPr>
      <w:r w:rsidRPr="00580828">
        <w:rPr>
          <w:rFonts w:eastAsiaTheme="minorEastAsia"/>
          <w:color w:val="000000" w:themeColor="text1"/>
          <w:sz w:val="24"/>
          <w:szCs w:val="24"/>
          <w:u w:val="single"/>
        </w:rPr>
        <w:t>Circular Orbit</w:t>
      </w:r>
      <w:r w:rsidR="00D85B6C" w:rsidRPr="00580828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 v&lt;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escape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;  e=0  ;  a=r=p  ;ϵ&lt;0 )  </m:t>
        </m:r>
      </m:oMath>
    </w:p>
    <w:p w14:paraId="2076B35B" w14:textId="553B8311" w:rsidR="0084690E" w:rsidRPr="00580828" w:rsidRDefault="0084690E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a=r=p</m:t>
        </m:r>
      </m:oMath>
      <w:r w:rsidR="00A6644B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μ</m:t>
                </m:r>
              </m:num>
              <m:den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den>
            </m:f>
          </m:e>
        </m:rad>
      </m:oMath>
    </w:p>
    <w:p w14:paraId="2EBF2DF8" w14:textId="77777777" w:rsidR="0087550A" w:rsidRPr="00580828" w:rsidRDefault="0018497C" w:rsidP="00BF501C">
      <w:pPr>
        <w:rPr>
          <w:rFonts w:eastAsiaTheme="minorEastAsia"/>
          <w:color w:val="000000" w:themeColor="text1"/>
          <w:sz w:val="24"/>
          <w:szCs w:val="24"/>
          <w:vertAlign w:val="subscript"/>
        </w:rPr>
      </w:pPr>
      <w:r w:rsidRPr="00580828">
        <w:rPr>
          <w:rFonts w:eastAsiaTheme="minorEastAsia"/>
          <w:color w:val="000000" w:themeColor="text1"/>
          <w:sz w:val="24"/>
          <w:szCs w:val="24"/>
          <w:u w:val="single"/>
        </w:rPr>
        <w:t>Parabolic Orbit</w:t>
      </w:r>
      <w:r w:rsidR="00966B7F" w:rsidRPr="00580828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 xml:space="preserve"> v=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escape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 xml:space="preserve">  ;  e=1  ;  a=∞  ;  ϵ=0 </m:t>
            </m:r>
          </m:e>
        </m:d>
      </m:oMath>
    </w:p>
    <w:p w14:paraId="397A2114" w14:textId="51B0E18C" w:rsidR="00EC1732" w:rsidRPr="00580828" w:rsidRDefault="006E072A" w:rsidP="00BF501C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  <w:vertAlign w:val="subscript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  <w:vertAlign w:val="subscript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  <w:vertAlign w:val="subscript"/>
                  </w:rPr>
                  <m:t>2μ</m:t>
                </m:r>
              </m:num>
              <m:den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  <w:vertAlign w:val="subscript"/>
                  </w:rPr>
                  <m:t>r</m:t>
                </m:r>
              </m:den>
            </m:f>
          </m:e>
        </m:rad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  <w:vertAlign w:val="subscript"/>
              </w:rPr>
            </m:ctrlPr>
          </m:deg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  <w:vertAlign w:val="subscript"/>
              </w:rPr>
              <m:t>2</m:t>
            </m:r>
          </m:e>
        </m:rad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c</m:t>
            </m:r>
          </m:sub>
        </m:sSub>
      </m:oMath>
      <w:r w:rsidR="0087550A" w:rsidRPr="00580828">
        <w:rPr>
          <w:rFonts w:eastAsiaTheme="minorEastAsia"/>
          <w:sz w:val="24"/>
          <w:szCs w:val="24"/>
        </w:rPr>
        <w:t xml:space="preserve">  </w:t>
      </w:r>
      <w:r w:rsidR="003A7358" w:rsidRPr="00580828">
        <w:rPr>
          <w:rFonts w:eastAsiaTheme="minorEastAsia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63396B4F" w14:textId="4FAA51C2" w:rsidR="00672FF1" w:rsidRPr="00580828" w:rsidRDefault="00672FF1" w:rsidP="00BF501C">
      <w:pPr>
        <w:rPr>
          <w:rFonts w:eastAsiaTheme="minorEastAsia"/>
          <w:sz w:val="24"/>
          <w:szCs w:val="24"/>
        </w:rPr>
      </w:pPr>
      <w:r w:rsidRPr="00580828">
        <w:rPr>
          <w:rFonts w:eastAsiaTheme="minorEastAsia"/>
          <w:sz w:val="24"/>
          <w:szCs w:val="24"/>
          <w:u w:val="single"/>
        </w:rPr>
        <w:t>Hyperbolic Orbit</w:t>
      </w:r>
      <w:r w:rsidR="00D12A09" w:rsidRPr="00580828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( v&gt;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escape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;  e&gt;1  ;  a&lt;0  ;  ϵ&gt;0 )</m:t>
        </m:r>
      </m:oMath>
    </w:p>
    <w:p w14:paraId="788B2A06" w14:textId="3419B246" w:rsidR="00672FF1" w:rsidRPr="00580828" w:rsidRDefault="004D50E4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∞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μ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</m:oMath>
      <w:r w:rsidR="00997DB6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=|a|(e-1)</m:t>
        </m:r>
      </m:oMath>
      <w:r w:rsidR="00997DB6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p=|a|(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-1)</m:t>
        </m:r>
      </m:oMath>
      <w:r w:rsidR="00586E04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</m:t>
            </m:r>
          </m:den>
        </m:f>
      </m:oMath>
      <w:r w:rsidR="004A5252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 xml:space="preserve"> </m:t>
            </m:r>
          </m:e>
        </m:fun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</m:den>
        </m:f>
      </m:oMath>
    </w:p>
    <w:p w14:paraId="26AA76DE" w14:textId="749EDC58" w:rsidR="004A5252" w:rsidRPr="00580828" w:rsidRDefault="004A5252" w:rsidP="00BF501C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615CB570" w14:textId="57AA56A0" w:rsidR="00B334D4" w:rsidRPr="00580828" w:rsidRDefault="00B334D4" w:rsidP="00BF501C">
      <w:pPr>
        <w:rPr>
          <w:rFonts w:eastAsiaTheme="minorEastAsia"/>
          <w:b/>
          <w:color w:val="000000" w:themeColor="text1"/>
          <w:sz w:val="24"/>
          <w:szCs w:val="24"/>
        </w:rPr>
      </w:pPr>
      <w:r w:rsidRPr="00580828">
        <w:rPr>
          <w:rFonts w:eastAsiaTheme="minorEastAsia"/>
          <w:b/>
          <w:color w:val="000000" w:themeColor="text1"/>
          <w:sz w:val="24"/>
          <w:szCs w:val="24"/>
        </w:rPr>
        <w:t>Module 4 – Eccentric and Hyperbolic Anomaly</w:t>
      </w:r>
    </w:p>
    <w:p w14:paraId="3CCA230C" w14:textId="1FE9103A" w:rsidR="00B334D4" w:rsidRPr="00580828" w:rsidRDefault="00F84BE9" w:rsidP="00BF501C">
      <w:pPr>
        <w:rPr>
          <w:rFonts w:eastAsiaTheme="minorEastAsia"/>
          <w:color w:val="000000" w:themeColor="text1"/>
          <w:sz w:val="24"/>
          <w:szCs w:val="24"/>
        </w:rPr>
      </w:pPr>
      <w:r w:rsidRPr="00580828">
        <w:rPr>
          <w:rFonts w:eastAsiaTheme="minorEastAsia"/>
          <w:color w:val="000000" w:themeColor="text1"/>
          <w:sz w:val="24"/>
          <w:szCs w:val="24"/>
          <w:u w:val="single"/>
        </w:rPr>
        <w:t>Eccentric</w:t>
      </w:r>
      <w:r w:rsidR="00B5372D" w:rsidRPr="00B5372D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( 0≤E≤2π )</m:t>
        </m:r>
      </m:oMath>
      <w:r w:rsidR="00B5372D" w:rsidRPr="00B5372D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580828">
        <w:rPr>
          <w:rFonts w:eastAsiaTheme="minorEastAsia"/>
          <w:color w:val="000000" w:themeColor="text1"/>
          <w:sz w:val="24"/>
          <w:szCs w:val="24"/>
        </w:rPr>
        <w:br/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ae-</m:t>
        </m:r>
        <m:func>
          <m:funcPr>
            <m:ctrl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acos</m:t>
            </m: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=-rcos(</m:t>
        </m:r>
        <m:sSup>
          <m:s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)</m:t>
        </m:r>
      </m:oMath>
      <w:r w:rsidR="00304E7D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r=a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1-ecos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E</m:t>
                </m:r>
              </m:e>
            </m:d>
          </m:e>
        </m:d>
      </m:oMath>
      <w:r w:rsidR="00B96E12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1+e</m:t>
                </m:r>
              </m:num>
              <m:den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1-e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</w:p>
    <w:p w14:paraId="7389852E" w14:textId="04915DDC" w:rsidR="00CF4413" w:rsidRPr="00580828" w:rsidRDefault="004D50E4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μ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rad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=E-esin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</m:t>
            </m:r>
          </m:e>
        </m:d>
      </m:oMath>
      <w:r w:rsidR="00B5372D">
        <w:rPr>
          <w:rFonts w:eastAsiaTheme="minorEastAsia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M=n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=E-esin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</m:e>
        </m:d>
      </m:oMath>
      <w:r w:rsidR="00A51298">
        <w:rPr>
          <w:rFonts w:eastAsiaTheme="minorEastAsia"/>
          <w:color w:val="000000" w:themeColor="text1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Δ</m:t>
        </m:r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t=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μ</m:t>
                </m:r>
              </m:den>
            </m:f>
          </m:e>
        </m:ra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-e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F5496" w:themeColor="accent1" w:themeShade="BF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2F5496" w:themeColor="accent1" w:themeShade="BF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2F5496" w:themeColor="accent1" w:themeShade="BF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d>
      </m:oMath>
    </w:p>
    <w:p w14:paraId="455149E0" w14:textId="5A569CD1" w:rsidR="00F84BE9" w:rsidRPr="00580828" w:rsidRDefault="00F84BE9" w:rsidP="00BF501C">
      <w:pPr>
        <w:rPr>
          <w:rFonts w:eastAsiaTheme="minorEastAsia"/>
          <w:color w:val="000000" w:themeColor="text1"/>
          <w:sz w:val="24"/>
          <w:szCs w:val="24"/>
        </w:rPr>
      </w:pPr>
      <w:r w:rsidRPr="00580828">
        <w:rPr>
          <w:rFonts w:eastAsiaTheme="minorEastAsia"/>
          <w:color w:val="000000" w:themeColor="text1"/>
          <w:sz w:val="24"/>
          <w:szCs w:val="24"/>
          <w:u w:val="single"/>
        </w:rPr>
        <w:t>Hyperbolic</w:t>
      </w:r>
      <w:r w:rsidR="00B5372D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 ±H )</m:t>
        </m:r>
      </m:oMath>
      <w:r w:rsidR="002973F7" w:rsidRPr="00580828">
        <w:rPr>
          <w:rFonts w:eastAsiaTheme="minorEastAsia"/>
          <w:color w:val="000000" w:themeColor="text1"/>
          <w:sz w:val="24"/>
          <w:szCs w:val="24"/>
          <w:u w:val="single"/>
        </w:rPr>
        <w:br/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r=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ecosh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-1</m:t>
            </m:r>
          </m:e>
        </m:d>
      </m:oMath>
      <w:r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M=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μ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rad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=esinh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-H</m:t>
        </m:r>
      </m:oMath>
      <w:r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1+e</m:t>
                </m:r>
              </m:num>
              <m:den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e-1</m:t>
                </m:r>
              </m:den>
            </m:f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 xml:space="preserve"> 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</w:p>
    <w:p w14:paraId="7EA5ACF4" w14:textId="77777777" w:rsidR="002973F7" w:rsidRPr="00580828" w:rsidRDefault="002973F7" w:rsidP="00BF501C">
      <w:pPr>
        <w:rPr>
          <w:rFonts w:eastAsiaTheme="minorEastAsia"/>
          <w:color w:val="000000" w:themeColor="text1"/>
          <w:sz w:val="24"/>
          <w:szCs w:val="24"/>
          <w:u w:val="single"/>
        </w:rPr>
      </w:pPr>
      <w:r w:rsidRPr="00580828">
        <w:rPr>
          <w:rFonts w:eastAsiaTheme="minorEastAsia"/>
          <w:color w:val="000000" w:themeColor="text1"/>
          <w:sz w:val="24"/>
          <w:szCs w:val="24"/>
          <w:u w:val="single"/>
        </w:rPr>
        <w:t xml:space="preserve">Parabolic </w:t>
      </w:r>
    </w:p>
    <w:p w14:paraId="24C44E01" w14:textId="0F1B3186" w:rsidR="002973F7" w:rsidRPr="00580828" w:rsidRDefault="002973F7" w:rsidP="00BF501C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  <w:u w:val="single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u w:val="single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  <w:u w:val="singl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  <w:u w:val="single"/>
                  </w:rPr>
                  <m:t>μ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  <w:u w:val="singl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  <w:u w:val="single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  <w:u w:val="single"/>
                      </w:rPr>
                      <m:t>3</m:t>
                    </m:r>
                  </m:sup>
                </m:sSup>
              </m:den>
            </m:f>
          </m:e>
        </m:rad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tan</m:t>
                </m: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u w:val="single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  <w:u w:val="sing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  <w:u w:val="singl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  <w:u w:val="single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u w:val="single"/>
              </w:rPr>
            </m:ctrlPr>
          </m:e>
        </m:func>
        <m:r>
          <w:rPr>
            <w:rFonts w:ascii="Cambria Math" w:eastAsiaTheme="minorEastAsia" w:hAnsi="Cambria Math"/>
            <w:color w:val="000000" w:themeColor="text1"/>
            <w:sz w:val="24"/>
            <w:szCs w:val="24"/>
            <w:u w:val="single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u w:val="single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  <w:u w:val="sing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  <w:u w:val="singl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  <w:u w:val="single"/>
                      </w:rPr>
                      <m:t>2</m:t>
                    </m:r>
                  </m:den>
                </m:f>
              </m:e>
            </m:d>
          </m:e>
        </m:func>
      </m:oMath>
      <w:r w:rsidRPr="00580828">
        <w:rPr>
          <w:rFonts w:eastAsiaTheme="minorEastAsia"/>
          <w:color w:val="000000" w:themeColor="text1"/>
          <w:sz w:val="24"/>
          <w:szCs w:val="24"/>
          <w:u w:val="single"/>
        </w:rPr>
        <w:t xml:space="preserve"> </w:t>
      </w:r>
      <w:r w:rsidRPr="00580828">
        <w:rPr>
          <w:rFonts w:eastAsiaTheme="minorEastAsia"/>
          <w:color w:val="000000" w:themeColor="text1"/>
          <w:sz w:val="24"/>
          <w:szCs w:val="24"/>
          <w:u w:val="single"/>
        </w:rPr>
        <w:br/>
      </w:r>
    </w:p>
    <w:p w14:paraId="0102562F" w14:textId="216756CE" w:rsidR="002973F7" w:rsidRPr="00580828" w:rsidRDefault="001367A9" w:rsidP="00BF501C">
      <w:pPr>
        <w:rPr>
          <w:rFonts w:eastAsiaTheme="minorEastAsia"/>
          <w:b/>
          <w:color w:val="000000" w:themeColor="text1"/>
          <w:sz w:val="24"/>
          <w:szCs w:val="24"/>
        </w:rPr>
      </w:pPr>
      <w:r w:rsidRPr="00580828">
        <w:rPr>
          <w:rFonts w:eastAsiaTheme="minorEastAsia"/>
          <w:b/>
          <w:color w:val="000000" w:themeColor="text1"/>
          <w:sz w:val="24"/>
          <w:szCs w:val="24"/>
        </w:rPr>
        <w:t>Module 5 – Lagrange Coefficients</w:t>
      </w:r>
      <w:bookmarkStart w:id="0" w:name="_GoBack"/>
      <w:bookmarkEnd w:id="0"/>
    </w:p>
    <w:p w14:paraId="43F9207E" w14:textId="313A873A" w:rsidR="003742A3" w:rsidRPr="00580828" w:rsidRDefault="003742A3" w:rsidP="00BF501C">
      <w:pPr>
        <w:rPr>
          <w:rFonts w:eastAsiaTheme="minorEastAsia"/>
          <w:color w:val="000000" w:themeColor="text1"/>
          <w:sz w:val="24"/>
          <w:szCs w:val="24"/>
          <w:u w:val="single"/>
        </w:rPr>
      </w:pPr>
      <w:r w:rsidRPr="00580828">
        <w:rPr>
          <w:rFonts w:eastAsiaTheme="minorEastAsia"/>
          <w:color w:val="000000" w:themeColor="text1"/>
          <w:sz w:val="24"/>
          <w:szCs w:val="24"/>
          <w:u w:val="single"/>
        </w:rPr>
        <w:t>General Conics</w:t>
      </w:r>
    </w:p>
    <w:p w14:paraId="2345C3EE" w14:textId="2CD35F3B" w:rsidR="00901755" w:rsidRPr="00580828" w:rsidRDefault="004D50E4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=f</m:t>
        </m:r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+g</m:t>
        </m:r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1</m:t>
            </m:r>
          </m:sub>
        </m:sSub>
      </m:oMath>
      <w:r w:rsidR="00901755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B55A74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-f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g</m:t>
            </m:r>
          </m:den>
        </m:f>
      </m:oMath>
      <w:r w:rsidR="006E5382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f=1-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p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</m:e>
                </m:d>
              </m:e>
            </m:func>
          </m:e>
        </m:d>
      </m:oMath>
      <w:r w:rsidR="007054E8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g=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μp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</m:func>
      </m:oMath>
    </w:p>
    <w:p w14:paraId="312DC623" w14:textId="2D629C81" w:rsidR="00E0145B" w:rsidRPr="00580828" w:rsidRDefault="004D50E4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(1-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μ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p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sin⁡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</m:oMath>
      <w:r w:rsidR="0046017B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g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p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</m:e>
                </m:d>
              </m:e>
            </m:func>
          </m:e>
        </m:d>
      </m:oMath>
    </w:p>
    <w:p w14:paraId="3B1AD1F0" w14:textId="2ED1EFAE" w:rsidR="003742A3" w:rsidRPr="00580828" w:rsidRDefault="003742A3" w:rsidP="00BF501C">
      <w:pPr>
        <w:rPr>
          <w:rFonts w:eastAsiaTheme="minorEastAsia"/>
          <w:color w:val="000000" w:themeColor="text1"/>
          <w:sz w:val="24"/>
          <w:szCs w:val="24"/>
          <w:u w:val="single"/>
        </w:rPr>
      </w:pPr>
      <w:r w:rsidRPr="00580828">
        <w:rPr>
          <w:rFonts w:eastAsiaTheme="minorEastAsia"/>
          <w:color w:val="000000" w:themeColor="text1"/>
          <w:sz w:val="24"/>
          <w:szCs w:val="24"/>
          <w:u w:val="single"/>
        </w:rPr>
        <w:t>Elliptical</w:t>
      </w:r>
    </w:p>
    <w:p w14:paraId="46E4B004" w14:textId="58A7ABFB" w:rsidR="003742A3" w:rsidRPr="00580828" w:rsidRDefault="003742A3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f=1-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</m:func>
          </m:e>
        </m:d>
      </m:oMath>
      <w:r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μ</m:t>
                </m:r>
              </m:den>
            </m:f>
          </m:e>
        </m:rad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</m:func>
          </m:e>
        </m:d>
      </m:oMath>
    </w:p>
    <w:p w14:paraId="5DD102A3" w14:textId="4B8B7772" w:rsidR="00DE2D81" w:rsidRPr="00580828" w:rsidRDefault="004D50E4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μa</m:t>
                </m:r>
              </m:e>
            </m:ra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sin⁡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</m:oMath>
      <w:r w:rsidR="00231F32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g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</m:func>
          </m:e>
        </m:d>
      </m:oMath>
    </w:p>
    <w:p w14:paraId="047CBDF8" w14:textId="7BF4E4A7" w:rsidR="00E94FE2" w:rsidRPr="00580828" w:rsidRDefault="00E94FE2" w:rsidP="00BF501C">
      <w:pPr>
        <w:rPr>
          <w:rFonts w:eastAsiaTheme="minorEastAsia"/>
          <w:color w:val="000000" w:themeColor="text1"/>
          <w:sz w:val="24"/>
          <w:szCs w:val="24"/>
          <w:u w:val="single"/>
        </w:rPr>
      </w:pPr>
      <w:r w:rsidRPr="00580828">
        <w:rPr>
          <w:rFonts w:eastAsiaTheme="minorEastAsia"/>
          <w:color w:val="000000" w:themeColor="text1"/>
          <w:sz w:val="24"/>
          <w:szCs w:val="24"/>
          <w:u w:val="single"/>
        </w:rPr>
        <w:t>Hyperbolic</w:t>
      </w:r>
    </w:p>
    <w:p w14:paraId="7CF4E38F" w14:textId="5518080A" w:rsidR="00E94FE2" w:rsidRPr="00580828" w:rsidRDefault="00E94FE2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f=1-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|a|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-1</m:t>
            </m:r>
          </m:e>
        </m:d>
      </m:oMath>
      <w:r w:rsidR="003139CB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u w:val="single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  <w:u w:val="singl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  <w:u w:val="single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  <w:u w:val="single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  <w:u w:val="single"/>
                  </w:rPr>
                  <m:t>μ</m:t>
                </m:r>
              </m:den>
            </m:f>
          </m:e>
        </m:rad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sinh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</m:e>
        </m:d>
      </m:oMath>
    </w:p>
    <w:p w14:paraId="17A8E4A3" w14:textId="415379FA" w:rsidR="00FE2D06" w:rsidRDefault="004D50E4" w:rsidP="00BF501C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μ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a</m:t>
                    </m:r>
                  </m:e>
                </m:d>
              </m:e>
            </m:ra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sinh⁡(</m:t>
        </m:r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)</m:t>
        </m:r>
      </m:oMath>
      <w:r w:rsidR="00955F4D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-1</m:t>
            </m:r>
          </m:e>
        </m:d>
      </m:oMath>
    </w:p>
    <w:p w14:paraId="3A7B467C" w14:textId="547CFB56" w:rsidR="006A0558" w:rsidRPr="00861DFB" w:rsidRDefault="006A0558" w:rsidP="00BF501C">
      <w:pPr>
        <w:pBdr>
          <w:bottom w:val="single" w:sz="6" w:space="1" w:color="auto"/>
        </w:pBdr>
        <w:rPr>
          <w:rFonts w:eastAsiaTheme="minorEastAsia"/>
          <w:color w:val="FF0000"/>
          <w:sz w:val="24"/>
          <w:szCs w:val="24"/>
        </w:rPr>
      </w:pPr>
      <w:r w:rsidRPr="00861DFB">
        <w:rPr>
          <w:rFonts w:eastAsiaTheme="minorEastAsia"/>
          <w:color w:val="FF0000"/>
          <w:sz w:val="24"/>
          <w:szCs w:val="24"/>
          <w:u w:val="single"/>
        </w:rPr>
        <w:t>Important General Note</w:t>
      </w:r>
    </w:p>
    <w:p w14:paraId="24EBE035" w14:textId="63ABCE6E" w:rsidR="00691873" w:rsidRPr="00580828" w:rsidRDefault="004D50E4" w:rsidP="00BF501C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β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= ±ans</m:t>
            </m:r>
          </m:e>
        </m:func>
      </m:oMath>
      <w:r w:rsidR="00E867E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(β)</m:t>
            </m:r>
          </m:e>
        </m:fun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=ans or 180-ans</m:t>
        </m:r>
      </m:oMath>
      <w:r w:rsidR="006A055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tan</m:t>
                </m: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β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=ans or 180+ans</m:t>
            </m:r>
          </m:e>
        </m:func>
      </m:oMath>
      <w:r w:rsidR="006F7D20" w:rsidRPr="00580828">
        <w:rPr>
          <w:rFonts w:eastAsiaTheme="minorEastAsia"/>
          <w:color w:val="000000" w:themeColor="text1"/>
          <w:sz w:val="24"/>
          <w:szCs w:val="24"/>
        </w:rPr>
        <w:br/>
      </w:r>
    </w:p>
    <w:p w14:paraId="3C6FAF88" w14:textId="77777777" w:rsidR="00D412E4" w:rsidRDefault="00D412E4">
      <w:pPr>
        <w:rPr>
          <w:rFonts w:eastAsiaTheme="minorEastAsia"/>
          <w:b/>
          <w:color w:val="000000" w:themeColor="text1"/>
          <w:sz w:val="24"/>
          <w:szCs w:val="24"/>
        </w:rPr>
      </w:pPr>
      <w:r>
        <w:rPr>
          <w:rFonts w:eastAsiaTheme="minorEastAsia"/>
          <w:b/>
          <w:color w:val="000000" w:themeColor="text1"/>
          <w:sz w:val="24"/>
          <w:szCs w:val="24"/>
        </w:rPr>
        <w:br w:type="page"/>
      </w:r>
    </w:p>
    <w:p w14:paraId="4E8D61E2" w14:textId="743550F5" w:rsidR="006F7D20" w:rsidRPr="00580828" w:rsidRDefault="006F7D20" w:rsidP="00BF501C">
      <w:pPr>
        <w:rPr>
          <w:rFonts w:eastAsiaTheme="minorEastAsia"/>
          <w:b/>
          <w:color w:val="000000" w:themeColor="text1"/>
          <w:sz w:val="24"/>
          <w:szCs w:val="24"/>
        </w:rPr>
      </w:pPr>
      <w:r w:rsidRPr="00580828">
        <w:rPr>
          <w:rFonts w:eastAsiaTheme="minorEastAsia"/>
          <w:b/>
          <w:color w:val="000000" w:themeColor="text1"/>
          <w:sz w:val="24"/>
          <w:szCs w:val="24"/>
        </w:rPr>
        <w:lastRenderedPageBreak/>
        <w:t xml:space="preserve">Module 6 </w:t>
      </w:r>
      <w:r w:rsidR="009008B7" w:rsidRPr="00580828">
        <w:rPr>
          <w:rFonts w:eastAsiaTheme="minorEastAsia"/>
          <w:b/>
          <w:color w:val="000000" w:themeColor="text1"/>
          <w:sz w:val="24"/>
          <w:szCs w:val="24"/>
        </w:rPr>
        <w:t>–</w:t>
      </w:r>
      <w:r w:rsidRPr="00580828">
        <w:rPr>
          <w:rFonts w:eastAsiaTheme="minorEastAsia"/>
          <w:b/>
          <w:color w:val="000000" w:themeColor="text1"/>
          <w:sz w:val="24"/>
          <w:szCs w:val="24"/>
        </w:rPr>
        <w:t xml:space="preserve"> </w:t>
      </w:r>
      <w:r w:rsidR="009008B7" w:rsidRPr="00580828">
        <w:rPr>
          <w:rFonts w:eastAsiaTheme="minorEastAsia"/>
          <w:b/>
          <w:color w:val="000000" w:themeColor="text1"/>
          <w:sz w:val="24"/>
          <w:szCs w:val="24"/>
        </w:rPr>
        <w:t>3D Orbits</w:t>
      </w:r>
    </w:p>
    <w:p w14:paraId="536204C8" w14:textId="3CCE45DC" w:rsidR="009008B7" w:rsidRPr="00580828" w:rsidRDefault="00FC2924" w:rsidP="00BF501C">
      <w:pPr>
        <w:rPr>
          <w:rFonts w:eastAsiaTheme="minorEastAsia"/>
          <w:color w:val="000000" w:themeColor="text1"/>
          <w:sz w:val="24"/>
          <w:szCs w:val="24"/>
        </w:rPr>
      </w:pPr>
      <w:r w:rsidRPr="00580828">
        <w:rPr>
          <w:rFonts w:eastAsiaTheme="minorEastAsia"/>
          <w:color w:val="000000" w:themeColor="text1"/>
          <w:sz w:val="24"/>
          <w:szCs w:val="24"/>
          <w:u w:val="single"/>
        </w:rPr>
        <w:t>ECI</w:t>
      </w:r>
      <w:r w:rsidRPr="00580828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E102E7" w:rsidRPr="00580828">
        <w:rPr>
          <w:rFonts w:eastAsiaTheme="minorEastAsia"/>
          <w:color w:val="000000" w:themeColor="text1"/>
          <w:sz w:val="24"/>
          <w:szCs w:val="24"/>
        </w:rPr>
        <w:t>(</w:t>
      </w:r>
      <w:r w:rsidRPr="00580828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z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;  0°≤i≤180°  ;  0°≤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Ω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≤360° )</m:t>
        </m:r>
      </m:oMath>
    </w:p>
    <w:p w14:paraId="3F0E062B" w14:textId="650FDA9F" w:rsidR="00524DE5" w:rsidRPr="002C3B8E" w:rsidRDefault="004D50E4" w:rsidP="00BF501C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/>
                <w:color w:val="2F5496" w:themeColor="accent1" w:themeShade="BF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</w:rPr>
              <m:t>rθh</m:t>
            </m:r>
          </m:sub>
          <m:sup>
            <m:r>
              <w:rPr>
                <w:rFonts w:ascii="Cambria Math" w:eastAsiaTheme="minorEastAsia" w:hAnsi="Cambria Math"/>
                <w:color w:val="2F5496" w:themeColor="accent1" w:themeShade="BF"/>
              </w:rPr>
              <m:t>ECI</m:t>
            </m:r>
          </m:sup>
        </m:sSubSup>
        <m:r>
          <w:rPr>
            <w:rFonts w:ascii="Cambria Math" w:eastAsiaTheme="minorEastAsia" w:hAnsi="Cambria Math"/>
            <w:color w:val="2F5496" w:themeColor="accent1" w:themeShade="BF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2F5496" w:themeColor="accent1" w:themeShade="B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Ω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Ω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i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Ω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Ω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i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Ω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i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Ω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Ω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i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Ω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Ω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i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Ω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i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i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sin⁡(θ)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i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cos⁡(θ)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2F5496" w:themeColor="accent1" w:themeShade="BF"/>
                            </w:rPr>
                            <m:t>i</m:t>
                          </m:r>
                        </m:e>
                      </m:d>
                    </m:e>
                  </m:func>
                </m:e>
              </m:mr>
            </m:m>
          </m:e>
        </m:d>
      </m:oMath>
      <w:r w:rsidR="002C3B8E">
        <w:rPr>
          <w:rFonts w:eastAsiaTheme="minorEastAsia"/>
          <w:color w:val="2F5496" w:themeColor="accent1" w:themeShade="BF"/>
        </w:rPr>
        <w:t xml:space="preserve"> </w:t>
      </w:r>
    </w:p>
    <w:p w14:paraId="1F6691A9" w14:textId="30F307EC" w:rsidR="00E102E7" w:rsidRPr="00580828" w:rsidRDefault="004D50E4" w:rsidP="00BF501C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</m:den>
        </m:f>
      </m:oMath>
      <w:r w:rsidR="00524DE5" w:rsidRPr="00334A7A">
        <w:rPr>
          <w:rFonts w:eastAsiaTheme="minorEastAsia"/>
          <w:sz w:val="24"/>
          <w:szCs w:val="24"/>
        </w:rPr>
        <w:t xml:space="preserve">    </w:t>
      </w:r>
      <m:oMath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/>
            <w:color w:val="2F5496" w:themeColor="accent1" w:themeShade="BF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/>
                <w:color w:val="2F5496" w:themeColor="accent1" w:themeShade="BF"/>
                <w:sz w:val="24"/>
                <w:szCs w:val="24"/>
              </w:rPr>
              <m:t>h</m:t>
            </m:r>
          </m:e>
        </m:acc>
        <m:r>
          <w:rPr>
            <w:rFonts w:ascii="Cambria Math" w:eastAsiaTheme="minorEastAsia"/>
            <w:color w:val="2F5496" w:themeColor="accent1" w:themeShade="BF"/>
            <w:sz w:val="24"/>
            <w:szCs w:val="24"/>
          </w:rPr>
          <m:t>×</m:t>
        </m:r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/>
                <w:color w:val="2F5496" w:themeColor="accent1" w:themeShade="BF"/>
                <w:sz w:val="24"/>
                <w:szCs w:val="24"/>
              </w:rPr>
              <m:t>r</m:t>
            </m:r>
          </m:e>
        </m:acc>
        <m:r>
          <m:rPr>
            <m:sty m:val="p"/>
          </m:rPr>
          <w:rPr>
            <w:rFonts w:eastAsiaTheme="minorEastAsia"/>
            <w:color w:val="2F5496" w:themeColor="accent1" w:themeShade="BF"/>
            <w:sz w:val="24"/>
            <w:szCs w:val="24"/>
          </w:rPr>
          <w:br/>
        </m:r>
      </m:oMath>
    </w:p>
    <w:p w14:paraId="18662C23" w14:textId="342F254F" w:rsidR="005B04AF" w:rsidRPr="00580828" w:rsidRDefault="003E1BB0" w:rsidP="00BF501C">
      <w:pPr>
        <w:rPr>
          <w:rFonts w:eastAsiaTheme="minorEastAsia"/>
          <w:b/>
          <w:color w:val="000000" w:themeColor="text1"/>
          <w:sz w:val="24"/>
          <w:szCs w:val="24"/>
        </w:rPr>
      </w:pPr>
      <w:r w:rsidRPr="00580828">
        <w:rPr>
          <w:rFonts w:eastAsiaTheme="minorEastAsia"/>
          <w:b/>
          <w:color w:val="000000" w:themeColor="text1"/>
          <w:sz w:val="24"/>
          <w:szCs w:val="24"/>
        </w:rPr>
        <w:t>Module 7 – Ground Tracks</w:t>
      </w:r>
    </w:p>
    <w:p w14:paraId="0FB709A4" w14:textId="3B4EA974" w:rsidR="007561BC" w:rsidRPr="00580828" w:rsidRDefault="007561BC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Tu=JD-2451545</m:t>
        </m:r>
      </m:oMath>
      <w:r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ERA</m:t>
            </m:r>
          </m:sub>
        </m:sSub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=2π(0.7790572732640+1.00273781191135448*Tu)</m:t>
        </m:r>
      </m:oMath>
    </w:p>
    <w:p w14:paraId="284847EA" w14:textId="33DE5008" w:rsidR="003774DD" w:rsidRPr="00580828" w:rsidRDefault="003774DD" w:rsidP="00BF501C">
      <w:pPr>
        <w:rPr>
          <w:rFonts w:eastAsiaTheme="minorEastAsia"/>
          <w:color w:val="000000" w:themeColor="text1"/>
          <w:sz w:val="24"/>
          <w:szCs w:val="24"/>
        </w:rPr>
      </w:pPr>
      <w:r w:rsidRPr="00580828">
        <w:rPr>
          <w:rFonts w:eastAsiaTheme="minorEastAsia"/>
          <w:color w:val="000000" w:themeColor="text1"/>
          <w:sz w:val="24"/>
          <w:szCs w:val="24"/>
          <w:u w:val="single"/>
        </w:rPr>
        <w:t>ECEF</w:t>
      </w:r>
      <w:r w:rsidR="00231F5A" w:rsidRPr="00580828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z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</m:oMath>
    </w:p>
    <w:p w14:paraId="75F46654" w14:textId="0BDC6904" w:rsidR="005239E4" w:rsidRPr="00580828" w:rsidRDefault="004D50E4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ECI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ECEF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ERA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ERA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ERA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ERA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576364" w:rsidRPr="00580828">
        <w:rPr>
          <w:rFonts w:eastAsiaTheme="minorEastAsia"/>
          <w:color w:val="000000" w:themeColor="text1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ECEF</m:t>
            </m:r>
          </m:sup>
        </m:sSup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ECI</m:t>
            </m:r>
          </m:sub>
          <m:sup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ECEF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ECI</m:t>
            </m:r>
          </m:sup>
        </m:sSup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 xml:space="preserve"> </m:t>
        </m:r>
      </m:oMath>
      <w:r w:rsidR="00576364" w:rsidRPr="00580828">
        <w:rPr>
          <w:rFonts w:eastAsiaTheme="minorEastAsia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ϕ=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; -90°≤ϕ≤90°</m:t>
        </m:r>
      </m:oMath>
      <w:r w:rsidR="008319CD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</w:p>
    <w:p w14:paraId="7F6DF870" w14:textId="20F8667E" w:rsidR="00576364" w:rsidRPr="00580828" w:rsidRDefault="008319CD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λ=</m:t>
        </m:r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; -180°≤λ≤180°</m:t>
        </m:r>
      </m:oMath>
      <w:r w:rsidR="005239E4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ϕ</m:t>
                </m:r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ω+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θ</m:t>
                </m:r>
              </m:e>
            </m:d>
          </m:e>
        </m:func>
      </m:oMath>
      <w:r w:rsidR="00FD170A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λ=α+ω-</m:t>
        </m:r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ERA</m:t>
            </m:r>
          </m:sub>
        </m:sSub>
      </m:oMath>
    </w:p>
    <w:p w14:paraId="7480AD49" w14:textId="2C671D96" w:rsidR="00E2538D" w:rsidRPr="00580828" w:rsidRDefault="004D50E4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=cos⁡(i)tan⁡(ω+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</m:oMath>
      <w:r w:rsidR="00E2538D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GR</m:t>
            </m:r>
          </m:sub>
        </m:sSub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Earth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 xml:space="preserve"> ;ω=7.2921151467e-05</m:t>
        </m:r>
      </m:oMath>
    </w:p>
    <w:p w14:paraId="25404A1F" w14:textId="12BE55B0" w:rsidR="00231F5A" w:rsidRPr="00580828" w:rsidRDefault="00231F5A" w:rsidP="00BF501C">
      <w:pPr>
        <w:rPr>
          <w:rFonts w:eastAsiaTheme="minorEastAsia"/>
          <w:color w:val="000000" w:themeColor="text1"/>
          <w:sz w:val="24"/>
          <w:szCs w:val="24"/>
        </w:rPr>
      </w:pPr>
      <w:r w:rsidRPr="00580828">
        <w:rPr>
          <w:rFonts w:eastAsiaTheme="minorEastAsia"/>
          <w:color w:val="000000" w:themeColor="text1"/>
          <w:sz w:val="24"/>
          <w:szCs w:val="24"/>
          <w:u w:val="single"/>
        </w:rPr>
        <w:t>SEZ</w:t>
      </w:r>
      <w:r w:rsidR="005C0DD4" w:rsidRPr="00580828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Z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</m:oMath>
    </w:p>
    <w:p w14:paraId="2AEA08A5" w14:textId="6724ACAF" w:rsidR="005E3B67" w:rsidRPr="00580828" w:rsidRDefault="004D50E4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ECEF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SEZ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gs</m:t>
                              </m:r>
                            </m:sub>
                          </m:sSub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gs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gs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sin⁡(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gs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gs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gs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gs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gs</m:t>
                              </m:r>
                            </m:sub>
                          </m:sSub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gs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gs</m:t>
                              </m:r>
                            </m:sub>
                          </m:sSub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gs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gs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</m:m>
          </m:e>
        </m:d>
      </m:oMath>
      <w:r w:rsidR="00BD48E1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Earth→gs</m:t>
            </m:r>
          </m:sub>
          <m:sup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SEZ</m:t>
            </m:r>
          </m:sup>
        </m:sSubSup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Earth</m:t>
                </m:r>
              </m:sub>
            </m:s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gs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SEZ</m:t>
            </m:r>
          </m:sub>
        </m:sSub>
      </m:oMath>
    </w:p>
    <w:p w14:paraId="2E765209" w14:textId="77777777" w:rsidR="0093548C" w:rsidRPr="00580828" w:rsidRDefault="004D50E4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Earth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SEZ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Earth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(-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gs</m:t>
                    </m:r>
                  </m:sub>
                </m:sSub>
              </m:e>
            </m:d>
          </m:e>
        </m:func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SEZ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gs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SEZ</m:t>
                </m:r>
              </m:sub>
            </m:sSub>
          </m:e>
        </m:func>
      </m:oMath>
      <w:r w:rsidR="0093548C" w:rsidRPr="0058082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5C716C93" w14:textId="131E8A4F" w:rsidR="00796EEF" w:rsidRPr="00580828" w:rsidRDefault="004D50E4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Earth→gs</m:t>
            </m:r>
          </m:sub>
          <m:sup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SEZ</m:t>
            </m:r>
          </m:sup>
        </m:sSubSup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Earth</m:t>
            </m:r>
          </m:sub>
          <m:sup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SEZ</m:t>
            </m:r>
          </m:sup>
        </m:sSubSup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×</m:t>
        </m:r>
        <m:sSubSup>
          <m:sSub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Earth→gs</m:t>
            </m:r>
          </m:sub>
          <m:sup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 xml:space="preserve"> SEZ</m:t>
            </m:r>
          </m:sup>
        </m:sSubSup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Earth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Earth</m:t>
                </m:r>
              </m:sub>
            </m:s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gs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gs</m:t>
                    </m:r>
                  </m:sub>
                </m:sSub>
              </m:e>
            </m:d>
          </m:e>
        </m:func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SEZ</m:t>
            </m:r>
          </m:sub>
        </m:sSub>
      </m:oMath>
      <w:r w:rsidR="006A74E8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gs→s/c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SEZ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Earth→sc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SEZ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Earth→gs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SEZ</m:t>
            </m:r>
          </m:sup>
        </m:sSubSup>
      </m:oMath>
    </w:p>
    <w:p w14:paraId="48EB0939" w14:textId="77777777" w:rsidR="00312DDF" w:rsidRPr="00580828" w:rsidRDefault="004D50E4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Azimuth</m:t>
            </m:r>
          </m:sub>
        </m:sSub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tan</m:t>
                </m:r>
                <m:ctrlP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F5496" w:themeColor="accent1" w:themeShade="BF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2F5496" w:themeColor="accent1" w:themeShade="BF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gs→sc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F5496" w:themeColor="accent1" w:themeShade="BF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2F5496" w:themeColor="accent1" w:themeShade="BF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sez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F5496" w:themeColor="accent1" w:themeShade="BF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2F5496" w:themeColor="accent1" w:themeShade="BF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gs→sc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F5496" w:themeColor="accent1" w:themeShade="BF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2F5496" w:themeColor="accent1" w:themeShade="BF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SEZ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  <w:r w:rsidR="00203F50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Elevation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gs→sc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SEZ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gs→sc</m:t>
                        </m:r>
                      </m:sub>
                    </m:sSub>
                  </m:den>
                </m:f>
              </m:e>
            </m:d>
          </m:e>
        </m:func>
      </m:oMath>
      <w:r w:rsidR="00203F50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</w:p>
    <w:p w14:paraId="750D3CAA" w14:textId="4595EDC4" w:rsidR="005C7E30" w:rsidRPr="00580828" w:rsidRDefault="004D50E4" w:rsidP="00BF501C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gs→sc</m:t>
            </m:r>
          </m:sub>
          <m:sup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SEZ</m:t>
            </m:r>
          </m:sup>
        </m:sSubSup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Earth→sc</m:t>
            </m:r>
          </m:sub>
          <m:sup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SEZ</m:t>
            </m:r>
          </m:sup>
        </m:sSubSup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Earth→gs</m:t>
            </m:r>
          </m:sub>
          <m:sup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SEZ</m:t>
            </m:r>
          </m:sup>
        </m:sSubSup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Earth</m:t>
                </m:r>
              </m:sub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SEZ</m:t>
                </m:r>
              </m:sup>
            </m:sSubSup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×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gs→sc</m:t>
                </m:r>
              </m:sub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SEZ</m:t>
                </m:r>
              </m:sup>
            </m:sSubSup>
          </m:e>
        </m:d>
      </m:oMath>
      <w:r w:rsidR="002178F4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w:r w:rsidR="003A5761" w:rsidRPr="00580828">
        <w:rPr>
          <w:rFonts w:eastAsiaTheme="minorEastAsia"/>
          <w:color w:val="000000" w:themeColor="text1"/>
          <w:sz w:val="24"/>
          <w:szCs w:val="24"/>
        </w:rPr>
        <w:br/>
      </w:r>
    </w:p>
    <w:p w14:paraId="5A4D40E8" w14:textId="77777777" w:rsidR="00D412E4" w:rsidRDefault="00D412E4">
      <w:pPr>
        <w:rPr>
          <w:rFonts w:eastAsiaTheme="minorEastAsia"/>
          <w:b/>
          <w:color w:val="000000" w:themeColor="text1"/>
          <w:sz w:val="24"/>
          <w:szCs w:val="24"/>
        </w:rPr>
      </w:pPr>
      <w:r>
        <w:rPr>
          <w:rFonts w:eastAsiaTheme="minorEastAsia"/>
          <w:b/>
          <w:color w:val="000000" w:themeColor="text1"/>
          <w:sz w:val="24"/>
          <w:szCs w:val="24"/>
        </w:rPr>
        <w:br w:type="page"/>
      </w:r>
    </w:p>
    <w:p w14:paraId="3F27FF10" w14:textId="23ADB6DF" w:rsidR="003A5761" w:rsidRPr="00580828" w:rsidRDefault="00AD0F73" w:rsidP="00BF501C">
      <w:pPr>
        <w:rPr>
          <w:rFonts w:eastAsiaTheme="minorEastAsia"/>
          <w:b/>
          <w:color w:val="000000" w:themeColor="text1"/>
          <w:sz w:val="24"/>
          <w:szCs w:val="24"/>
        </w:rPr>
      </w:pPr>
      <w:r w:rsidRPr="00580828">
        <w:rPr>
          <w:rFonts w:eastAsiaTheme="minorEastAsia"/>
          <w:b/>
          <w:color w:val="000000" w:themeColor="text1"/>
          <w:sz w:val="24"/>
          <w:szCs w:val="24"/>
        </w:rPr>
        <w:lastRenderedPageBreak/>
        <w:t>Module 8 – Orbit Maneuvers</w:t>
      </w:r>
    </w:p>
    <w:p w14:paraId="2A644D80" w14:textId="16F657A6" w:rsidR="00AD0F73" w:rsidRPr="00580828" w:rsidRDefault="004D50E4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=vsin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γ</m:t>
            </m:r>
          </m:e>
        </m:d>
      </m:oMath>
      <w:r w:rsidR="00403EF5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=vcos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γ</m:t>
            </m:r>
          </m:e>
        </m:d>
      </m:oMath>
      <w:r w:rsidR="00403EF5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r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θ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θ</m:t>
            </m:r>
          </m:e>
        </m:acc>
      </m:oMath>
      <w:r w:rsidR="00CF0920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h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v</m:t>
            </m:r>
          </m:e>
        </m:acc>
      </m:oMath>
      <w:r w:rsidR="00EE41A1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h=r</m:t>
        </m:r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θ</m:t>
            </m:r>
          </m:sub>
        </m:sSub>
      </m:oMath>
      <w:r w:rsidR="00EE41A1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μ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(1+ecos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</m:oMath>
    </w:p>
    <w:p w14:paraId="038D3CA5" w14:textId="252CFBC8" w:rsidR="00206648" w:rsidRPr="00580828" w:rsidRDefault="004D50E4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μe</m:t>
            </m:r>
          </m:num>
          <m:den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h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func>
      </m:oMath>
      <w:r w:rsidR="00206648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μ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</m:d>
                      </m:e>
                    </m:func>
                  </m:e>
                </m:func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D37183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 xml:space="preserve"> μ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cos⁡(γ)sin⁡(γ)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μ</m:t>
                    </m:r>
                  </m:den>
                </m:f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γ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-1</m:t>
            </m:r>
          </m:den>
        </m:f>
      </m:oMath>
      <w:r w:rsidR="009D0716" w:rsidRPr="00580828">
        <w:rPr>
          <w:rFonts w:eastAsiaTheme="minorEastAsia"/>
          <w:color w:val="000000" w:themeColor="text1"/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+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</m:t>
            </m:r>
          </m:sup>
        </m:sSup>
      </m:oMath>
    </w:p>
    <w:p w14:paraId="49C3DCC8" w14:textId="557F11AA" w:rsidR="00531072" w:rsidRPr="00580828" w:rsidRDefault="007E4EAB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Δv=</m:t>
        </m:r>
        <m:sSup>
          <m:s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F5496" w:themeColor="accent1" w:themeShade="BF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2F5496" w:themeColor="accent1" w:themeShade="BF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2F5496" w:themeColor="accent1" w:themeShade="BF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F5496" w:themeColor="accent1" w:themeShade="BF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2F5496" w:themeColor="accent1" w:themeShade="BF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2F5496" w:themeColor="accent1" w:themeShade="BF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-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+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4"/>
                            <w:szCs w:val="24"/>
                          </w:rPr>
                          <m:t>Δγ</m:t>
                        </m:r>
                      </m:e>
                    </m:d>
                  </m:e>
                </m:func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 xml:space="preserve"> </m:t>
        </m:r>
      </m:oMath>
      <w:r w:rsidR="0047717A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ω=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*-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*+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(for 2D)</m:t>
        </m:r>
      </m:oMath>
      <w:r w:rsidR="0047717A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4"/>
                    <w:szCs w:val="24"/>
                  </w:rPr>
                  <m:t>180°-α</m:t>
                </m:r>
              </m:e>
            </m:d>
          </m:e>
        </m:func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  <w:sz w:val="24"/>
                        <w:szCs w:val="24"/>
                      </w:rPr>
                      <m:t>Δγ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  <w:sz w:val="24"/>
                        <w:szCs w:val="24"/>
                      </w:rPr>
                      <m:t>Δv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</w:rPr>
              <m:t>+</m:t>
            </m:r>
          </m:sup>
        </m:sSup>
      </m:oMath>
    </w:p>
    <w:p w14:paraId="1D0F3D71" w14:textId="179FACFC" w:rsidR="000227CF" w:rsidRPr="00580828" w:rsidRDefault="009E7C9D" w:rsidP="00BF501C">
      <w:pPr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η=180°-α=co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v</m:t>
                </m:r>
              </m:den>
            </m:f>
          </m:e>
        </m:d>
      </m:oMath>
      <w:r w:rsidR="00D80947" w:rsidRPr="00580828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B73F66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=Δv(</m:t>
        </m:r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β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ϕ</m:t>
                </m:r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β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ϕ</m:t>
                </m:r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β</m:t>
                </m:r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h</m:t>
            </m:r>
          </m:e>
        </m:acc>
      </m:oMath>
      <w:r w:rsidR="006C16C8" w:rsidRPr="00580828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5E2FE5D4" w14:textId="7E888C0E" w:rsidR="00BB520D" w:rsidRPr="00580828" w:rsidRDefault="00BB520D" w:rsidP="00BF501C">
      <w:pPr>
        <w:rPr>
          <w:rFonts w:eastAsiaTheme="minorEastAsia"/>
          <w:color w:val="000000" w:themeColor="text1"/>
          <w:sz w:val="24"/>
          <w:szCs w:val="24"/>
        </w:rPr>
      </w:pPr>
      <w:r w:rsidRPr="00580828">
        <w:rPr>
          <w:rFonts w:eastAsiaTheme="minorEastAsia"/>
          <w:color w:val="000000" w:themeColor="text1"/>
          <w:sz w:val="24"/>
          <w:szCs w:val="24"/>
          <w:u w:val="single"/>
        </w:rPr>
        <w:t>VNC</w:t>
      </w:r>
      <w:r w:rsidR="00426F2E" w:rsidRPr="00580828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( </m:t>
        </m:r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)</m:t>
        </m:r>
      </m:oMath>
    </w:p>
    <w:p w14:paraId="79DF1105" w14:textId="144FAE84" w:rsidR="00D107ED" w:rsidRDefault="004D50E4" w:rsidP="00BF501C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v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v</m:t>
                    </m:r>
                  </m:e>
                </m:acc>
              </m:e>
            </m:d>
          </m:den>
        </m:f>
      </m:oMath>
      <w:r w:rsidR="00EF4769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N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v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|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|</m:t>
            </m:r>
          </m:den>
        </m:f>
      </m:oMath>
      <w:r w:rsidR="00FC3004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×</m:t>
        </m:r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e>
        </m:acc>
      </m:oMath>
      <w:r w:rsidR="006C16C8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VCN</m:t>
            </m:r>
          </m:sup>
        </m:sSup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=Δv(</m:t>
        </m:r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β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α</m:t>
                </m:r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β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α</m:t>
                </m:r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/>
            <w:color w:val="2F5496" w:themeColor="accent1" w:themeShade="BF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24"/>
                    <w:szCs w:val="24"/>
                  </w:rPr>
                  <m:t>β</m:t>
                </m:r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2F5496" w:themeColor="accent1" w:themeShade="BF"/>
                <w:sz w:val="24"/>
                <w:szCs w:val="24"/>
              </w:rPr>
              <m:t>N</m:t>
            </m:r>
          </m:e>
        </m:acc>
      </m:oMath>
      <w:r w:rsidR="00B73F66" w:rsidRPr="00580828">
        <w:rPr>
          <w:rFonts w:eastAsiaTheme="minorEastAsia"/>
          <w:color w:val="000000" w:themeColor="text1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ϕ=α+γ</m:t>
        </m:r>
      </m:oMath>
    </w:p>
    <w:p w14:paraId="274F54F7" w14:textId="20076F6B" w:rsidR="00125BE0" w:rsidRPr="00580828" w:rsidRDefault="00D107ED" w:rsidP="00BF501C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RθH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v(</m:t>
        </m:r>
        <m:func>
          <m:func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cos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β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ϕ</m:t>
                </m:r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cos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β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ϕ</m:t>
                </m:r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sin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β</m:t>
                </m:r>
              </m:e>
            </m:d>
          </m:e>
        </m:func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h</m:t>
            </m:r>
          </m:e>
        </m:acc>
      </m:oMath>
      <w:r w:rsidR="00284DB8">
        <w:rPr>
          <w:rFonts w:eastAsiaTheme="minorEastAsia"/>
          <w:color w:val="000000" w:themeColor="text1"/>
          <w:sz w:val="24"/>
          <w:szCs w:val="24"/>
        </w:rPr>
        <w:t xml:space="preserve">    </w:t>
      </w:r>
      <w:r w:rsidR="001F7043" w:rsidRPr="00580828">
        <w:rPr>
          <w:rFonts w:eastAsiaTheme="minorEastAsia"/>
          <w:color w:val="000000" w:themeColor="text1"/>
          <w:sz w:val="24"/>
          <w:szCs w:val="24"/>
        </w:rPr>
        <w:br/>
      </w:r>
    </w:p>
    <w:p w14:paraId="5A20F26E" w14:textId="25A35BDB" w:rsidR="001F7043" w:rsidRPr="00580828" w:rsidRDefault="001F7043" w:rsidP="00BF501C">
      <w:pPr>
        <w:rPr>
          <w:rFonts w:eastAsiaTheme="minorEastAsia"/>
          <w:color w:val="000000" w:themeColor="text1"/>
          <w:sz w:val="24"/>
          <w:szCs w:val="24"/>
        </w:rPr>
      </w:pPr>
    </w:p>
    <w:sectPr w:rsidR="001F7043" w:rsidRPr="00580828" w:rsidSect="0087550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C6FB6" w14:textId="77777777" w:rsidR="00BF501C" w:rsidRDefault="00BF501C" w:rsidP="00BF501C">
      <w:pPr>
        <w:spacing w:after="0" w:line="240" w:lineRule="auto"/>
      </w:pPr>
      <w:r>
        <w:separator/>
      </w:r>
    </w:p>
  </w:endnote>
  <w:endnote w:type="continuationSeparator" w:id="0">
    <w:p w14:paraId="133C7F7A" w14:textId="77777777" w:rsidR="00BF501C" w:rsidRDefault="00BF501C" w:rsidP="00BF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C2CC8" w14:textId="77777777" w:rsidR="00BF501C" w:rsidRDefault="00BF501C" w:rsidP="00BF501C">
      <w:pPr>
        <w:spacing w:after="0" w:line="240" w:lineRule="auto"/>
      </w:pPr>
      <w:r>
        <w:separator/>
      </w:r>
    </w:p>
  </w:footnote>
  <w:footnote w:type="continuationSeparator" w:id="0">
    <w:p w14:paraId="4EDFD414" w14:textId="77777777" w:rsidR="00BF501C" w:rsidRDefault="00BF501C" w:rsidP="00BF5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2C695" w14:textId="21C90D22" w:rsidR="00BF501C" w:rsidRDefault="00BF501C">
    <w:pPr>
      <w:pStyle w:val="Header"/>
    </w:pPr>
    <w:r>
      <w:t>AE313 – Space Mechanics Equation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90014"/>
    <w:multiLevelType w:val="multilevel"/>
    <w:tmpl w:val="4A44A19E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Theme="minorEastAs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1C"/>
    <w:rsid w:val="0002090B"/>
    <w:rsid w:val="000227CF"/>
    <w:rsid w:val="000351D8"/>
    <w:rsid w:val="00042826"/>
    <w:rsid w:val="00042C46"/>
    <w:rsid w:val="00046928"/>
    <w:rsid w:val="00082B48"/>
    <w:rsid w:val="000B2782"/>
    <w:rsid w:val="000B2FF2"/>
    <w:rsid w:val="000E500A"/>
    <w:rsid w:val="001001F0"/>
    <w:rsid w:val="00125BE0"/>
    <w:rsid w:val="001367A9"/>
    <w:rsid w:val="00147D91"/>
    <w:rsid w:val="0015035C"/>
    <w:rsid w:val="00177BC7"/>
    <w:rsid w:val="001803EB"/>
    <w:rsid w:val="0018497C"/>
    <w:rsid w:val="00195262"/>
    <w:rsid w:val="001B08D6"/>
    <w:rsid w:val="001B258F"/>
    <w:rsid w:val="001B5F60"/>
    <w:rsid w:val="001E5590"/>
    <w:rsid w:val="001F7043"/>
    <w:rsid w:val="00203F50"/>
    <w:rsid w:val="00205002"/>
    <w:rsid w:val="00206648"/>
    <w:rsid w:val="002100E0"/>
    <w:rsid w:val="002178F4"/>
    <w:rsid w:val="00231F32"/>
    <w:rsid w:val="00231F5A"/>
    <w:rsid w:val="00236439"/>
    <w:rsid w:val="00241116"/>
    <w:rsid w:val="002513B5"/>
    <w:rsid w:val="00284DB8"/>
    <w:rsid w:val="002917D5"/>
    <w:rsid w:val="002973F7"/>
    <w:rsid w:val="002A40DA"/>
    <w:rsid w:val="002B3B3B"/>
    <w:rsid w:val="002C3B8E"/>
    <w:rsid w:val="002E1A46"/>
    <w:rsid w:val="002F0BB2"/>
    <w:rsid w:val="002F245C"/>
    <w:rsid w:val="00304E7D"/>
    <w:rsid w:val="00312DDF"/>
    <w:rsid w:val="003139CB"/>
    <w:rsid w:val="003313ED"/>
    <w:rsid w:val="00334A7A"/>
    <w:rsid w:val="003472C2"/>
    <w:rsid w:val="00354916"/>
    <w:rsid w:val="00371D9C"/>
    <w:rsid w:val="003742A3"/>
    <w:rsid w:val="003774DD"/>
    <w:rsid w:val="003804BB"/>
    <w:rsid w:val="0039122F"/>
    <w:rsid w:val="003A5761"/>
    <w:rsid w:val="003A7358"/>
    <w:rsid w:val="003B04DF"/>
    <w:rsid w:val="003B077D"/>
    <w:rsid w:val="003B67F7"/>
    <w:rsid w:val="003C177F"/>
    <w:rsid w:val="003C30BB"/>
    <w:rsid w:val="003E1BB0"/>
    <w:rsid w:val="004037A9"/>
    <w:rsid w:val="00403EF5"/>
    <w:rsid w:val="00426F2E"/>
    <w:rsid w:val="0046017B"/>
    <w:rsid w:val="00466F35"/>
    <w:rsid w:val="0047717A"/>
    <w:rsid w:val="00494225"/>
    <w:rsid w:val="004A5252"/>
    <w:rsid w:val="004D50E4"/>
    <w:rsid w:val="00515684"/>
    <w:rsid w:val="005239E4"/>
    <w:rsid w:val="00524DE5"/>
    <w:rsid w:val="00531072"/>
    <w:rsid w:val="00553A32"/>
    <w:rsid w:val="00576364"/>
    <w:rsid w:val="00580828"/>
    <w:rsid w:val="00586E04"/>
    <w:rsid w:val="005A116F"/>
    <w:rsid w:val="005B04AF"/>
    <w:rsid w:val="005C0DD4"/>
    <w:rsid w:val="005C1357"/>
    <w:rsid w:val="005C7E30"/>
    <w:rsid w:val="005D50D4"/>
    <w:rsid w:val="005E3B67"/>
    <w:rsid w:val="00605514"/>
    <w:rsid w:val="00640BE5"/>
    <w:rsid w:val="00672FF1"/>
    <w:rsid w:val="00676E0B"/>
    <w:rsid w:val="00680562"/>
    <w:rsid w:val="00691873"/>
    <w:rsid w:val="006960BE"/>
    <w:rsid w:val="00697C0E"/>
    <w:rsid w:val="006A0558"/>
    <w:rsid w:val="006A3320"/>
    <w:rsid w:val="006A74E8"/>
    <w:rsid w:val="006C16C8"/>
    <w:rsid w:val="006D7A4D"/>
    <w:rsid w:val="006E072A"/>
    <w:rsid w:val="006E5382"/>
    <w:rsid w:val="006F5960"/>
    <w:rsid w:val="006F7D20"/>
    <w:rsid w:val="007016AD"/>
    <w:rsid w:val="007054E8"/>
    <w:rsid w:val="0071065E"/>
    <w:rsid w:val="00712D7D"/>
    <w:rsid w:val="00716266"/>
    <w:rsid w:val="00737ADB"/>
    <w:rsid w:val="00740D8A"/>
    <w:rsid w:val="00753A77"/>
    <w:rsid w:val="007561BC"/>
    <w:rsid w:val="00756F97"/>
    <w:rsid w:val="00786615"/>
    <w:rsid w:val="00790152"/>
    <w:rsid w:val="007903E3"/>
    <w:rsid w:val="00796EEF"/>
    <w:rsid w:val="007B7836"/>
    <w:rsid w:val="007D4A8D"/>
    <w:rsid w:val="007D70E8"/>
    <w:rsid w:val="007E4EAB"/>
    <w:rsid w:val="007E7315"/>
    <w:rsid w:val="007F4318"/>
    <w:rsid w:val="00815FCC"/>
    <w:rsid w:val="008308E3"/>
    <w:rsid w:val="008319CD"/>
    <w:rsid w:val="0084690E"/>
    <w:rsid w:val="00861DFB"/>
    <w:rsid w:val="0087550A"/>
    <w:rsid w:val="0088463E"/>
    <w:rsid w:val="00887313"/>
    <w:rsid w:val="00892B71"/>
    <w:rsid w:val="00894C09"/>
    <w:rsid w:val="008C2121"/>
    <w:rsid w:val="008C308D"/>
    <w:rsid w:val="008D79E9"/>
    <w:rsid w:val="009008B7"/>
    <w:rsid w:val="00901755"/>
    <w:rsid w:val="009068D6"/>
    <w:rsid w:val="00913008"/>
    <w:rsid w:val="00922154"/>
    <w:rsid w:val="00932434"/>
    <w:rsid w:val="0093548C"/>
    <w:rsid w:val="0095120E"/>
    <w:rsid w:val="00954B32"/>
    <w:rsid w:val="00955F4D"/>
    <w:rsid w:val="00956613"/>
    <w:rsid w:val="0096449C"/>
    <w:rsid w:val="00966B7F"/>
    <w:rsid w:val="00997DB6"/>
    <w:rsid w:val="009C7749"/>
    <w:rsid w:val="009D0716"/>
    <w:rsid w:val="009D1EDB"/>
    <w:rsid w:val="009E7C9D"/>
    <w:rsid w:val="009F43B9"/>
    <w:rsid w:val="009F68F3"/>
    <w:rsid w:val="00A03D07"/>
    <w:rsid w:val="00A32DA6"/>
    <w:rsid w:val="00A51298"/>
    <w:rsid w:val="00A5608D"/>
    <w:rsid w:val="00A6644B"/>
    <w:rsid w:val="00A67CD4"/>
    <w:rsid w:val="00A923F3"/>
    <w:rsid w:val="00AB668C"/>
    <w:rsid w:val="00AB6B7B"/>
    <w:rsid w:val="00AD0F73"/>
    <w:rsid w:val="00AD675F"/>
    <w:rsid w:val="00AD6ACA"/>
    <w:rsid w:val="00AE22C7"/>
    <w:rsid w:val="00AE715E"/>
    <w:rsid w:val="00AE724D"/>
    <w:rsid w:val="00AF2377"/>
    <w:rsid w:val="00B334D4"/>
    <w:rsid w:val="00B37FE5"/>
    <w:rsid w:val="00B413DA"/>
    <w:rsid w:val="00B5372D"/>
    <w:rsid w:val="00B55A74"/>
    <w:rsid w:val="00B66041"/>
    <w:rsid w:val="00B730C4"/>
    <w:rsid w:val="00B73F66"/>
    <w:rsid w:val="00B96E12"/>
    <w:rsid w:val="00BA367B"/>
    <w:rsid w:val="00BB1E2A"/>
    <w:rsid w:val="00BB520D"/>
    <w:rsid w:val="00BC2878"/>
    <w:rsid w:val="00BD48E1"/>
    <w:rsid w:val="00BF501C"/>
    <w:rsid w:val="00C607D2"/>
    <w:rsid w:val="00CA3376"/>
    <w:rsid w:val="00CB03FB"/>
    <w:rsid w:val="00CB2951"/>
    <w:rsid w:val="00CF0920"/>
    <w:rsid w:val="00CF4413"/>
    <w:rsid w:val="00D107ED"/>
    <w:rsid w:val="00D12A09"/>
    <w:rsid w:val="00D12C91"/>
    <w:rsid w:val="00D2522F"/>
    <w:rsid w:val="00D3402F"/>
    <w:rsid w:val="00D36A1D"/>
    <w:rsid w:val="00D37183"/>
    <w:rsid w:val="00D37EC2"/>
    <w:rsid w:val="00D412E4"/>
    <w:rsid w:val="00D43DA9"/>
    <w:rsid w:val="00D80947"/>
    <w:rsid w:val="00D85B6C"/>
    <w:rsid w:val="00DD21F5"/>
    <w:rsid w:val="00DD7FCF"/>
    <w:rsid w:val="00DE2D81"/>
    <w:rsid w:val="00DE6F11"/>
    <w:rsid w:val="00E0145B"/>
    <w:rsid w:val="00E102E7"/>
    <w:rsid w:val="00E2538D"/>
    <w:rsid w:val="00E26EA4"/>
    <w:rsid w:val="00E33696"/>
    <w:rsid w:val="00E47DA0"/>
    <w:rsid w:val="00E64140"/>
    <w:rsid w:val="00E6662F"/>
    <w:rsid w:val="00E82447"/>
    <w:rsid w:val="00E835ED"/>
    <w:rsid w:val="00E867E8"/>
    <w:rsid w:val="00E872A0"/>
    <w:rsid w:val="00E94FE2"/>
    <w:rsid w:val="00EA0469"/>
    <w:rsid w:val="00EC1732"/>
    <w:rsid w:val="00ED4AA1"/>
    <w:rsid w:val="00EE0CB5"/>
    <w:rsid w:val="00EE41A1"/>
    <w:rsid w:val="00EF06BC"/>
    <w:rsid w:val="00EF4769"/>
    <w:rsid w:val="00EF673A"/>
    <w:rsid w:val="00F16589"/>
    <w:rsid w:val="00F25F0D"/>
    <w:rsid w:val="00F45276"/>
    <w:rsid w:val="00F635F9"/>
    <w:rsid w:val="00F84BE9"/>
    <w:rsid w:val="00FA2995"/>
    <w:rsid w:val="00FB6893"/>
    <w:rsid w:val="00FC2924"/>
    <w:rsid w:val="00FC3004"/>
    <w:rsid w:val="00FC47C9"/>
    <w:rsid w:val="00FC5A8B"/>
    <w:rsid w:val="00FD170A"/>
    <w:rsid w:val="00FE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FD58"/>
  <w15:chartTrackingRefBased/>
  <w15:docId w15:val="{CABECDF9-6E29-41AB-B40A-5EC0E354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01C"/>
  </w:style>
  <w:style w:type="paragraph" w:styleId="Footer">
    <w:name w:val="footer"/>
    <w:basedOn w:val="Normal"/>
    <w:link w:val="FooterChar"/>
    <w:uiPriority w:val="99"/>
    <w:unhideWhenUsed/>
    <w:rsid w:val="00BF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01C"/>
  </w:style>
  <w:style w:type="character" w:styleId="PlaceholderText">
    <w:name w:val="Placeholder Text"/>
    <w:basedOn w:val="DefaultParagraphFont"/>
    <w:uiPriority w:val="99"/>
    <w:semiHidden/>
    <w:rsid w:val="00BF501C"/>
    <w:rPr>
      <w:color w:val="808080"/>
    </w:rPr>
  </w:style>
  <w:style w:type="paragraph" w:styleId="ListParagraph">
    <w:name w:val="List Paragraph"/>
    <w:basedOn w:val="Normal"/>
    <w:uiPriority w:val="34"/>
    <w:qFormat/>
    <w:rsid w:val="00BF5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3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0BDB1-C0F8-4854-851B-A1B0DD8B9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Scott</dc:creator>
  <cp:keywords/>
  <dc:description/>
  <cp:lastModifiedBy>Aaron Scott</cp:lastModifiedBy>
  <cp:revision>243</cp:revision>
  <cp:lastPrinted>2019-03-03T19:03:00Z</cp:lastPrinted>
  <dcterms:created xsi:type="dcterms:W3CDTF">2019-03-02T21:50:00Z</dcterms:created>
  <dcterms:modified xsi:type="dcterms:W3CDTF">2019-03-04T16:48:00Z</dcterms:modified>
</cp:coreProperties>
</file>