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9AD" w:rsidRPr="00160441" w:rsidRDefault="0050530C" w:rsidP="00160441">
      <w:pPr>
        <w:pStyle w:val="1"/>
        <w:spacing w:line="360" w:lineRule="auto"/>
        <w:jc w:val="center"/>
      </w:pPr>
      <w:r>
        <w:rPr>
          <w:rFonts w:hint="eastAsia"/>
        </w:rPr>
        <w:t>神奇闹钟</w:t>
      </w:r>
      <w:r w:rsidR="00213E00">
        <w:rPr>
          <w:rFonts w:hint="eastAsia"/>
        </w:rPr>
        <w:t xml:space="preserve"> M</w:t>
      </w:r>
      <w:r w:rsidR="00213E00" w:rsidRPr="00213E00">
        <w:t>agical</w:t>
      </w:r>
      <w:r w:rsidR="00213E00">
        <w:rPr>
          <w:rFonts w:hint="eastAsia"/>
        </w:rPr>
        <w:t xml:space="preserve"> </w:t>
      </w:r>
      <w:r w:rsidR="00870D2C">
        <w:rPr>
          <w:rFonts w:hint="eastAsia"/>
        </w:rPr>
        <w:t>Timer</w:t>
      </w:r>
    </w:p>
    <w:p w:rsidR="005E69AD" w:rsidRDefault="00B912F6" w:rsidP="00160441">
      <w:pPr>
        <w:pStyle w:val="1"/>
        <w:numPr>
          <w:ilvl w:val="0"/>
          <w:numId w:val="4"/>
        </w:numPr>
        <w:spacing w:line="360" w:lineRule="auto"/>
      </w:pPr>
      <w:r>
        <w:rPr>
          <w:rFonts w:hint="eastAsia"/>
        </w:rPr>
        <w:t>时间方案</w:t>
      </w:r>
    </w:p>
    <w:p w:rsidR="00BA3691" w:rsidRPr="00BA3691" w:rsidRDefault="00BA3691" w:rsidP="00BA3691">
      <w:pPr>
        <w:pStyle w:val="2"/>
        <w:numPr>
          <w:ilvl w:val="1"/>
          <w:numId w:val="5"/>
        </w:numPr>
        <w:spacing w:line="360" w:lineRule="auto"/>
        <w:rPr>
          <w:b w:val="0"/>
        </w:rPr>
      </w:pPr>
      <w:r w:rsidRPr="00BA3691">
        <w:rPr>
          <w:rFonts w:hint="eastAsia"/>
          <w:b w:val="0"/>
        </w:rPr>
        <w:t>时刻设置</w:t>
      </w:r>
    </w:p>
    <w:p w:rsidR="005E69AD" w:rsidRPr="00BA3691" w:rsidRDefault="003B20E8" w:rsidP="00BA3691">
      <w:pPr>
        <w:spacing w:line="360" w:lineRule="auto"/>
        <w:rPr>
          <w:sz w:val="24"/>
          <w:szCs w:val="24"/>
        </w:rPr>
      </w:pPr>
      <w:r w:rsidRPr="00BA3691">
        <w:rPr>
          <w:rFonts w:hint="eastAsia"/>
          <w:sz w:val="24"/>
          <w:szCs w:val="24"/>
        </w:rPr>
        <w:t>设置</w:t>
      </w:r>
      <w:r w:rsidR="005E69AD" w:rsidRPr="00BA3691">
        <w:rPr>
          <w:rFonts w:hint="eastAsia"/>
          <w:sz w:val="24"/>
          <w:szCs w:val="24"/>
        </w:rPr>
        <w:t>定时器启动的时刻</w:t>
      </w:r>
      <w:r w:rsidR="00D206A0" w:rsidRPr="00BA3691">
        <w:rPr>
          <w:rFonts w:hint="eastAsia"/>
          <w:sz w:val="24"/>
          <w:szCs w:val="24"/>
        </w:rPr>
        <w:t>（时：分）</w:t>
      </w:r>
      <w:r w:rsidR="00942FB6" w:rsidRPr="00BA3691">
        <w:rPr>
          <w:rFonts w:hint="eastAsia"/>
          <w:sz w:val="24"/>
          <w:szCs w:val="24"/>
        </w:rPr>
        <w:t>、</w:t>
      </w:r>
      <w:r w:rsidR="00EB62DC" w:rsidRPr="00BA3691">
        <w:rPr>
          <w:rFonts w:hint="eastAsia"/>
          <w:sz w:val="24"/>
          <w:szCs w:val="24"/>
        </w:rPr>
        <w:t>重复</w:t>
      </w:r>
      <w:r w:rsidR="00677915" w:rsidRPr="00BA3691">
        <w:rPr>
          <w:rFonts w:hint="eastAsia"/>
          <w:sz w:val="24"/>
          <w:szCs w:val="24"/>
        </w:rPr>
        <w:t>次数、间隔时长（分钟）</w:t>
      </w:r>
      <w:r w:rsidR="006C6511" w:rsidRPr="00BA3691">
        <w:rPr>
          <w:rFonts w:hint="eastAsia"/>
          <w:sz w:val="24"/>
          <w:szCs w:val="24"/>
        </w:rPr>
        <w:t>、结束时间</w:t>
      </w:r>
      <w:r w:rsidR="00D206A0" w:rsidRPr="00BA3691">
        <w:rPr>
          <w:rFonts w:hint="eastAsia"/>
          <w:sz w:val="24"/>
          <w:szCs w:val="24"/>
        </w:rPr>
        <w:t>。</w:t>
      </w:r>
      <w:r w:rsidR="005F31CA" w:rsidRPr="00BA3691">
        <w:rPr>
          <w:rFonts w:hint="eastAsia"/>
          <w:sz w:val="24"/>
          <w:szCs w:val="24"/>
        </w:rPr>
        <w:t>如果结束时间小于开始时间，则认为结束时间为第二天。两时间之差小于</w:t>
      </w:r>
      <w:r w:rsidR="005F31CA" w:rsidRPr="00BA3691">
        <w:rPr>
          <w:rFonts w:hint="eastAsia"/>
          <w:sz w:val="24"/>
          <w:szCs w:val="24"/>
        </w:rPr>
        <w:t>24</w:t>
      </w:r>
      <w:r w:rsidR="005F31CA" w:rsidRPr="00BA3691">
        <w:rPr>
          <w:rFonts w:hint="eastAsia"/>
          <w:sz w:val="24"/>
          <w:szCs w:val="24"/>
        </w:rPr>
        <w:t>个小时。</w:t>
      </w:r>
    </w:p>
    <w:p w:rsidR="0050302D" w:rsidRPr="0050302D" w:rsidRDefault="0050302D" w:rsidP="0050302D">
      <w:pPr>
        <w:spacing w:line="360" w:lineRule="auto"/>
        <w:rPr>
          <w:rFonts w:ascii="黑体" w:eastAsia="黑体" w:hAnsi="黑体"/>
          <w:szCs w:val="21"/>
        </w:rPr>
      </w:pPr>
      <w:r w:rsidRPr="0050302D">
        <w:rPr>
          <w:rFonts w:ascii="黑体" w:eastAsia="黑体" w:hAnsi="黑体" w:hint="eastAsia"/>
          <w:szCs w:val="21"/>
        </w:rPr>
        <w:t xml:space="preserve">输入参数： </w:t>
      </w:r>
    </w:p>
    <w:tbl>
      <w:tblPr>
        <w:tblStyle w:val="a7"/>
        <w:tblW w:w="0" w:type="auto"/>
        <w:tblLook w:val="04A0"/>
      </w:tblPr>
      <w:tblGrid>
        <w:gridCol w:w="1809"/>
        <w:gridCol w:w="1701"/>
        <w:gridCol w:w="5012"/>
      </w:tblGrid>
      <w:tr w:rsidR="00853AB7" w:rsidTr="002629E2">
        <w:tc>
          <w:tcPr>
            <w:tcW w:w="1809" w:type="dxa"/>
          </w:tcPr>
          <w:p w:rsidR="00853AB7" w:rsidRDefault="004E09E3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提醒</w:t>
            </w:r>
            <w:r w:rsidR="00853AB7">
              <w:rPr>
                <w:rFonts w:ascii="黑体" w:eastAsia="黑体" w:hAnsi="黑体" w:hint="eastAsia"/>
                <w:szCs w:val="21"/>
              </w:rPr>
              <w:t>次数</w:t>
            </w:r>
          </w:p>
        </w:tc>
        <w:tc>
          <w:tcPr>
            <w:tcW w:w="1701" w:type="dxa"/>
          </w:tcPr>
          <w:p w:rsidR="00853AB7" w:rsidRDefault="00853AB7" w:rsidP="002629E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int</w:t>
            </w:r>
          </w:p>
        </w:tc>
        <w:tc>
          <w:tcPr>
            <w:tcW w:w="5012" w:type="dxa"/>
          </w:tcPr>
          <w:p w:rsidR="00853AB7" w:rsidRDefault="00853AB7" w:rsidP="002629E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默认值：1；</w:t>
            </w:r>
          </w:p>
          <w:p w:rsidR="00853AB7" w:rsidRDefault="00853AB7" w:rsidP="002629E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-1表示无限次数</w:t>
            </w:r>
            <w:r w:rsidR="00680496">
              <w:rPr>
                <w:rFonts w:ascii="黑体" w:eastAsia="黑体" w:hAnsi="黑体" w:hint="eastAsia"/>
                <w:szCs w:val="21"/>
              </w:rPr>
              <w:t>；</w:t>
            </w:r>
          </w:p>
          <w:p w:rsidR="004F2959" w:rsidRDefault="004F2959" w:rsidP="002629E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0表示需要判断结束时间</w:t>
            </w:r>
            <w:r w:rsidR="00680496">
              <w:rPr>
                <w:rFonts w:ascii="黑体" w:eastAsia="黑体" w:hAnsi="黑体" w:hint="eastAsia"/>
                <w:szCs w:val="21"/>
              </w:rPr>
              <w:t>；</w:t>
            </w:r>
          </w:p>
        </w:tc>
      </w:tr>
      <w:tr w:rsidR="00651AF0" w:rsidTr="002C6705">
        <w:tc>
          <w:tcPr>
            <w:tcW w:w="1809" w:type="dxa"/>
          </w:tcPr>
          <w:p w:rsidR="00651AF0" w:rsidRDefault="00651AF0" w:rsidP="002C6705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间隔时长</w:t>
            </w:r>
          </w:p>
        </w:tc>
        <w:tc>
          <w:tcPr>
            <w:tcW w:w="1701" w:type="dxa"/>
          </w:tcPr>
          <w:p w:rsidR="00651AF0" w:rsidRDefault="00651AF0" w:rsidP="002C6705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int</w:t>
            </w:r>
          </w:p>
        </w:tc>
        <w:tc>
          <w:tcPr>
            <w:tcW w:w="5012" w:type="dxa"/>
          </w:tcPr>
          <w:p w:rsidR="00651AF0" w:rsidRDefault="00651AF0" w:rsidP="002C6705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单位：分钟</w:t>
            </w:r>
          </w:p>
          <w:p w:rsidR="00651AF0" w:rsidRDefault="00651AF0" w:rsidP="002C6705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取值范围：[1,24*60)</w:t>
            </w:r>
          </w:p>
          <w:p w:rsidR="00651AF0" w:rsidRDefault="00651AF0" w:rsidP="002C6705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默认值：5</w:t>
            </w:r>
          </w:p>
        </w:tc>
      </w:tr>
      <w:tr w:rsidR="00A97FD2" w:rsidTr="00630C7C">
        <w:tc>
          <w:tcPr>
            <w:tcW w:w="1809" w:type="dxa"/>
          </w:tcPr>
          <w:p w:rsidR="00A97FD2" w:rsidRDefault="00A97FD2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启动时间（小时）</w:t>
            </w:r>
          </w:p>
        </w:tc>
        <w:tc>
          <w:tcPr>
            <w:tcW w:w="1701" w:type="dxa"/>
          </w:tcPr>
          <w:p w:rsidR="00A97FD2" w:rsidRDefault="00A97FD2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int</w:t>
            </w:r>
          </w:p>
        </w:tc>
        <w:tc>
          <w:tcPr>
            <w:tcW w:w="5012" w:type="dxa"/>
            <w:vAlign w:val="center"/>
          </w:tcPr>
          <w:p w:rsidR="00A97FD2" w:rsidRDefault="00630C7C" w:rsidP="00630C7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取值范围：[0,24)</w:t>
            </w:r>
          </w:p>
        </w:tc>
      </w:tr>
      <w:tr w:rsidR="00A97FD2" w:rsidTr="002629E2">
        <w:tc>
          <w:tcPr>
            <w:tcW w:w="1809" w:type="dxa"/>
          </w:tcPr>
          <w:p w:rsidR="00A97FD2" w:rsidRDefault="00A97FD2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启动时间（分钟）</w:t>
            </w:r>
          </w:p>
        </w:tc>
        <w:tc>
          <w:tcPr>
            <w:tcW w:w="1701" w:type="dxa"/>
          </w:tcPr>
          <w:p w:rsidR="00A97FD2" w:rsidRDefault="00A97FD2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int</w:t>
            </w:r>
          </w:p>
        </w:tc>
        <w:tc>
          <w:tcPr>
            <w:tcW w:w="5012" w:type="dxa"/>
          </w:tcPr>
          <w:p w:rsidR="00A97FD2" w:rsidRDefault="00630C7C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取值范围：[0,60)</w:t>
            </w:r>
          </w:p>
        </w:tc>
      </w:tr>
      <w:tr w:rsidR="00853AB7" w:rsidRPr="00EF2835" w:rsidTr="002629E2">
        <w:tc>
          <w:tcPr>
            <w:tcW w:w="1809" w:type="dxa"/>
          </w:tcPr>
          <w:p w:rsidR="00853AB7" w:rsidRPr="00EF2835" w:rsidRDefault="00853AB7" w:rsidP="002629E2">
            <w:pPr>
              <w:spacing w:line="360" w:lineRule="auto"/>
              <w:rPr>
                <w:rFonts w:ascii="黑体" w:eastAsia="黑体" w:hAnsi="黑体"/>
                <w:color w:val="808080" w:themeColor="background1" w:themeShade="80"/>
                <w:szCs w:val="21"/>
              </w:rPr>
            </w:pPr>
            <w:r w:rsidRPr="00EF2835">
              <w:rPr>
                <w:rFonts w:ascii="黑体" w:eastAsia="黑体" w:hAnsi="黑体" w:hint="eastAsia"/>
                <w:color w:val="808080" w:themeColor="background1" w:themeShade="80"/>
                <w:szCs w:val="21"/>
              </w:rPr>
              <w:t>结束时间（小时）</w:t>
            </w:r>
          </w:p>
        </w:tc>
        <w:tc>
          <w:tcPr>
            <w:tcW w:w="1701" w:type="dxa"/>
          </w:tcPr>
          <w:p w:rsidR="00853AB7" w:rsidRPr="00EF2835" w:rsidRDefault="00853AB7" w:rsidP="002629E2">
            <w:pPr>
              <w:spacing w:line="360" w:lineRule="auto"/>
              <w:rPr>
                <w:rFonts w:ascii="黑体" w:eastAsia="黑体" w:hAnsi="黑体"/>
                <w:color w:val="808080" w:themeColor="background1" w:themeShade="80"/>
                <w:szCs w:val="21"/>
              </w:rPr>
            </w:pPr>
            <w:r w:rsidRPr="00EF2835">
              <w:rPr>
                <w:rFonts w:ascii="黑体" w:eastAsia="黑体" w:hAnsi="黑体"/>
                <w:color w:val="808080" w:themeColor="background1" w:themeShade="80"/>
                <w:szCs w:val="21"/>
              </w:rPr>
              <w:t>int</w:t>
            </w:r>
          </w:p>
        </w:tc>
        <w:tc>
          <w:tcPr>
            <w:tcW w:w="5012" w:type="dxa"/>
          </w:tcPr>
          <w:p w:rsidR="00853AB7" w:rsidRPr="00EF2835" w:rsidRDefault="00853AB7" w:rsidP="002629E2">
            <w:pPr>
              <w:spacing w:line="360" w:lineRule="auto"/>
              <w:rPr>
                <w:rFonts w:ascii="黑体" w:eastAsia="黑体" w:hAnsi="黑体"/>
                <w:color w:val="808080" w:themeColor="background1" w:themeShade="80"/>
                <w:szCs w:val="21"/>
              </w:rPr>
            </w:pPr>
            <w:r w:rsidRPr="00EF2835">
              <w:rPr>
                <w:rFonts w:ascii="黑体" w:eastAsia="黑体" w:hAnsi="黑体" w:hint="eastAsia"/>
                <w:color w:val="808080" w:themeColor="background1" w:themeShade="80"/>
                <w:szCs w:val="21"/>
              </w:rPr>
              <w:t>-1表示无结束时间</w:t>
            </w:r>
            <w:r w:rsidR="00EF2835">
              <w:rPr>
                <w:rFonts w:ascii="黑体" w:eastAsia="黑体" w:hAnsi="黑体" w:hint="eastAsia"/>
                <w:color w:val="808080" w:themeColor="background1" w:themeShade="80"/>
                <w:szCs w:val="21"/>
              </w:rPr>
              <w:t>；暂不使用</w:t>
            </w:r>
          </w:p>
        </w:tc>
      </w:tr>
      <w:tr w:rsidR="00725CFF" w:rsidRPr="00EF2835" w:rsidTr="007552C9">
        <w:tc>
          <w:tcPr>
            <w:tcW w:w="1809" w:type="dxa"/>
          </w:tcPr>
          <w:p w:rsidR="00725CFF" w:rsidRPr="00EF2835" w:rsidRDefault="00B11AB8" w:rsidP="007552C9">
            <w:pPr>
              <w:spacing w:line="360" w:lineRule="auto"/>
              <w:rPr>
                <w:rFonts w:ascii="黑体" w:eastAsia="黑体" w:hAnsi="黑体"/>
                <w:color w:val="808080" w:themeColor="background1" w:themeShade="80"/>
                <w:szCs w:val="21"/>
              </w:rPr>
            </w:pPr>
            <w:r w:rsidRPr="00EF2835">
              <w:rPr>
                <w:rFonts w:ascii="黑体" w:eastAsia="黑体" w:hAnsi="黑体" w:hint="eastAsia"/>
                <w:color w:val="808080" w:themeColor="background1" w:themeShade="80"/>
                <w:szCs w:val="21"/>
              </w:rPr>
              <w:t>结束时间（分钟）</w:t>
            </w:r>
          </w:p>
        </w:tc>
        <w:tc>
          <w:tcPr>
            <w:tcW w:w="1701" w:type="dxa"/>
          </w:tcPr>
          <w:p w:rsidR="00725CFF" w:rsidRPr="00EF2835" w:rsidRDefault="00725CFF" w:rsidP="007552C9">
            <w:pPr>
              <w:spacing w:line="360" w:lineRule="auto"/>
              <w:rPr>
                <w:rFonts w:ascii="黑体" w:eastAsia="黑体" w:hAnsi="黑体"/>
                <w:color w:val="808080" w:themeColor="background1" w:themeShade="80"/>
                <w:szCs w:val="21"/>
              </w:rPr>
            </w:pPr>
            <w:r w:rsidRPr="00EF2835">
              <w:rPr>
                <w:rFonts w:ascii="黑体" w:eastAsia="黑体" w:hAnsi="黑体"/>
                <w:color w:val="808080" w:themeColor="background1" w:themeShade="80"/>
                <w:szCs w:val="21"/>
              </w:rPr>
              <w:t>int</w:t>
            </w:r>
          </w:p>
        </w:tc>
        <w:tc>
          <w:tcPr>
            <w:tcW w:w="5012" w:type="dxa"/>
          </w:tcPr>
          <w:p w:rsidR="00725CFF" w:rsidRPr="00EF2835" w:rsidRDefault="00EF0A39" w:rsidP="00EF0A39">
            <w:pPr>
              <w:spacing w:line="360" w:lineRule="auto"/>
              <w:rPr>
                <w:rFonts w:ascii="黑体" w:eastAsia="黑体" w:hAnsi="黑体"/>
                <w:color w:val="808080" w:themeColor="background1" w:themeShade="80"/>
                <w:szCs w:val="21"/>
              </w:rPr>
            </w:pPr>
            <w:r w:rsidRPr="00EF2835">
              <w:rPr>
                <w:rFonts w:ascii="黑体" w:eastAsia="黑体" w:hAnsi="黑体" w:hint="eastAsia"/>
                <w:color w:val="808080" w:themeColor="background1" w:themeShade="80"/>
                <w:szCs w:val="21"/>
              </w:rPr>
              <w:t>-1</w:t>
            </w:r>
            <w:r w:rsidR="00210FC2" w:rsidRPr="00EF2835">
              <w:rPr>
                <w:rFonts w:ascii="黑体" w:eastAsia="黑体" w:hAnsi="黑体" w:hint="eastAsia"/>
                <w:color w:val="808080" w:themeColor="background1" w:themeShade="80"/>
                <w:szCs w:val="21"/>
              </w:rPr>
              <w:t>表示无结束时间</w:t>
            </w:r>
            <w:r w:rsidR="00EF2835">
              <w:rPr>
                <w:rFonts w:ascii="黑体" w:eastAsia="黑体" w:hAnsi="黑体" w:hint="eastAsia"/>
                <w:color w:val="808080" w:themeColor="background1" w:themeShade="80"/>
                <w:szCs w:val="21"/>
              </w:rPr>
              <w:t>；暂不使用</w:t>
            </w:r>
          </w:p>
        </w:tc>
      </w:tr>
    </w:tbl>
    <w:p w:rsidR="00BA3691" w:rsidRPr="00BA3691" w:rsidRDefault="00BA3691" w:rsidP="00BA3691">
      <w:pPr>
        <w:pStyle w:val="2"/>
        <w:numPr>
          <w:ilvl w:val="1"/>
          <w:numId w:val="5"/>
        </w:numPr>
        <w:spacing w:line="360" w:lineRule="auto"/>
        <w:rPr>
          <w:b w:val="0"/>
        </w:rPr>
      </w:pPr>
      <w:r w:rsidRPr="00BA3691">
        <w:rPr>
          <w:rFonts w:hint="eastAsia"/>
          <w:b w:val="0"/>
        </w:rPr>
        <w:t>循环策略</w:t>
      </w:r>
    </w:p>
    <w:p w:rsidR="005E69AD" w:rsidRDefault="005E69AD" w:rsidP="00BA3691">
      <w:pPr>
        <w:pStyle w:val="3"/>
        <w:numPr>
          <w:ilvl w:val="2"/>
          <w:numId w:val="5"/>
        </w:numPr>
        <w:rPr>
          <w:b w:val="0"/>
        </w:rPr>
      </w:pPr>
      <w:r w:rsidRPr="005E69AD">
        <w:rPr>
          <w:rFonts w:hint="eastAsia"/>
          <w:b w:val="0"/>
        </w:rPr>
        <w:t>按天循环</w:t>
      </w:r>
    </w:p>
    <w:p w:rsidR="00C85C73" w:rsidRDefault="00C85C73" w:rsidP="00160441">
      <w:pPr>
        <w:spacing w:line="360" w:lineRule="auto"/>
        <w:rPr>
          <w:sz w:val="24"/>
          <w:szCs w:val="24"/>
        </w:rPr>
      </w:pPr>
      <w:r w:rsidRPr="00C85C73">
        <w:rPr>
          <w:rFonts w:hint="eastAsia"/>
          <w:sz w:val="24"/>
          <w:szCs w:val="24"/>
        </w:rPr>
        <w:t>设置循环的天数，并指定在期间的第</w:t>
      </w:r>
      <w:r w:rsidRPr="00C85C73">
        <w:rPr>
          <w:rFonts w:hint="eastAsia"/>
          <w:sz w:val="24"/>
          <w:szCs w:val="24"/>
        </w:rPr>
        <w:t>m</w:t>
      </w:r>
      <w:r w:rsidRPr="00C85C73">
        <w:rPr>
          <w:rFonts w:hint="eastAsia"/>
          <w:sz w:val="24"/>
          <w:szCs w:val="24"/>
        </w:rPr>
        <w:t>天启动（可多选：第</w:t>
      </w:r>
      <w:r w:rsidRPr="00C85C73">
        <w:rPr>
          <w:rFonts w:hint="eastAsia"/>
          <w:sz w:val="24"/>
          <w:szCs w:val="24"/>
        </w:rPr>
        <w:t>1-m</w:t>
      </w:r>
      <w:r w:rsidRPr="00C85C73">
        <w:rPr>
          <w:rFonts w:hint="eastAsia"/>
          <w:sz w:val="24"/>
          <w:szCs w:val="24"/>
        </w:rPr>
        <w:t>天）</w:t>
      </w:r>
      <w:r>
        <w:rPr>
          <w:rFonts w:hint="eastAsia"/>
          <w:sz w:val="24"/>
          <w:szCs w:val="24"/>
        </w:rPr>
        <w:t>。</w:t>
      </w:r>
    </w:p>
    <w:p w:rsidR="00B641E1" w:rsidRDefault="00B641E1" w:rsidP="00B641E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：每天循环。循环天数等于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，无需判断日掩码；</w:t>
      </w:r>
    </w:p>
    <w:p w:rsidR="00B641E1" w:rsidRDefault="00B641E1" w:rsidP="00B641E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：每周循环。循环天数等于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，日掩码表示周日至周六</w:t>
      </w:r>
      <w:r w:rsidR="00784BC9">
        <w:rPr>
          <w:rFonts w:hint="eastAsia"/>
          <w:sz w:val="24"/>
          <w:szCs w:val="24"/>
        </w:rPr>
        <w:t>，开始时间是上周日</w:t>
      </w:r>
      <w:r w:rsidR="00AD0E73">
        <w:rPr>
          <w:rFonts w:hint="eastAsia"/>
          <w:sz w:val="24"/>
          <w:szCs w:val="24"/>
        </w:rPr>
        <w:t>；</w:t>
      </w:r>
    </w:p>
    <w:p w:rsidR="00150A50" w:rsidRPr="00150A50" w:rsidRDefault="00150A50" w:rsidP="00150A50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：倒计时</w:t>
      </w:r>
      <w:r w:rsidR="00AD0E73">
        <w:rPr>
          <w:rFonts w:hint="eastAsia"/>
          <w:sz w:val="24"/>
          <w:szCs w:val="24"/>
        </w:rPr>
        <w:t>。循环天数等于</w:t>
      </w:r>
      <w:r w:rsidR="00AD0E73">
        <w:rPr>
          <w:rFonts w:hint="eastAsia"/>
          <w:sz w:val="24"/>
          <w:szCs w:val="24"/>
        </w:rPr>
        <w:t>1</w:t>
      </w:r>
      <w:r w:rsidR="00AD0E73">
        <w:rPr>
          <w:rFonts w:hint="eastAsia"/>
          <w:sz w:val="24"/>
          <w:szCs w:val="24"/>
        </w:rPr>
        <w:t>，开始时间为指定日</w:t>
      </w:r>
      <w:r>
        <w:rPr>
          <w:rFonts w:hint="eastAsia"/>
          <w:sz w:val="24"/>
          <w:szCs w:val="24"/>
        </w:rPr>
        <w:t>；</w:t>
      </w:r>
    </w:p>
    <w:p w:rsidR="00AB44E5" w:rsidRDefault="00EF100B" w:rsidP="00160441">
      <w:pPr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输入参数：</w:t>
      </w:r>
    </w:p>
    <w:tbl>
      <w:tblPr>
        <w:tblStyle w:val="a7"/>
        <w:tblW w:w="0" w:type="auto"/>
        <w:tblLook w:val="04A0"/>
      </w:tblPr>
      <w:tblGrid>
        <w:gridCol w:w="1809"/>
        <w:gridCol w:w="1701"/>
        <w:gridCol w:w="5012"/>
      </w:tblGrid>
      <w:tr w:rsidR="00EF100B" w:rsidTr="00C47C79">
        <w:tc>
          <w:tcPr>
            <w:tcW w:w="1809" w:type="dxa"/>
          </w:tcPr>
          <w:p w:rsidR="00EF100B" w:rsidRDefault="00D6108E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循环</w:t>
            </w:r>
            <w:r w:rsidR="00150A50">
              <w:rPr>
                <w:rFonts w:ascii="黑体" w:eastAsia="黑体" w:hAnsi="黑体" w:hint="eastAsia"/>
                <w:szCs w:val="21"/>
              </w:rPr>
              <w:t>周期</w:t>
            </w:r>
          </w:p>
        </w:tc>
        <w:tc>
          <w:tcPr>
            <w:tcW w:w="1701" w:type="dxa"/>
          </w:tcPr>
          <w:p w:rsidR="00EF100B" w:rsidRDefault="00EF100B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int</w:t>
            </w:r>
          </w:p>
        </w:tc>
        <w:tc>
          <w:tcPr>
            <w:tcW w:w="5012" w:type="dxa"/>
          </w:tcPr>
          <w:p w:rsidR="00EF100B" w:rsidRDefault="00EF100B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 w:rsidRPr="00EF100B">
              <w:rPr>
                <w:rFonts w:ascii="黑体" w:eastAsia="黑体" w:hAnsi="黑体" w:hint="eastAsia"/>
                <w:szCs w:val="21"/>
              </w:rPr>
              <w:t>循环的天数</w:t>
            </w:r>
          </w:p>
        </w:tc>
      </w:tr>
      <w:tr w:rsidR="00150A50" w:rsidTr="00C47C79">
        <w:tc>
          <w:tcPr>
            <w:tcW w:w="1809" w:type="dxa"/>
          </w:tcPr>
          <w:p w:rsidR="00150A50" w:rsidRDefault="00150A50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循环次数</w:t>
            </w:r>
          </w:p>
        </w:tc>
        <w:tc>
          <w:tcPr>
            <w:tcW w:w="1701" w:type="dxa"/>
          </w:tcPr>
          <w:p w:rsidR="00150A50" w:rsidRDefault="00150A50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int</w:t>
            </w:r>
          </w:p>
        </w:tc>
        <w:tc>
          <w:tcPr>
            <w:tcW w:w="5012" w:type="dxa"/>
          </w:tcPr>
          <w:p w:rsidR="00150A50" w:rsidRPr="00EF100B" w:rsidRDefault="00150A50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持续多少个循环后结束</w:t>
            </w:r>
            <w:r w:rsidR="007561FA">
              <w:rPr>
                <w:rFonts w:ascii="黑体" w:eastAsia="黑体" w:hAnsi="黑体" w:hint="eastAsia"/>
                <w:szCs w:val="21"/>
              </w:rPr>
              <w:t>。-1表示无限循环</w:t>
            </w:r>
          </w:p>
        </w:tc>
      </w:tr>
      <w:tr w:rsidR="00EF100B" w:rsidTr="00C47C79">
        <w:tc>
          <w:tcPr>
            <w:tcW w:w="1809" w:type="dxa"/>
          </w:tcPr>
          <w:p w:rsidR="00EF100B" w:rsidRDefault="00871634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日</w:t>
            </w:r>
            <w:r w:rsidR="00EF100B">
              <w:rPr>
                <w:rFonts w:ascii="黑体" w:eastAsia="黑体" w:hAnsi="黑体" w:hint="eastAsia"/>
                <w:szCs w:val="21"/>
              </w:rPr>
              <w:t>掩码</w:t>
            </w:r>
          </w:p>
        </w:tc>
        <w:tc>
          <w:tcPr>
            <w:tcW w:w="1701" w:type="dxa"/>
          </w:tcPr>
          <w:p w:rsidR="00EF100B" w:rsidRDefault="00A64EDB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char</w:t>
            </w:r>
            <w:r w:rsidR="002030A3">
              <w:rPr>
                <w:rFonts w:ascii="黑体" w:eastAsia="黑体" w:hAnsi="黑体" w:hint="eastAsia"/>
                <w:szCs w:val="21"/>
              </w:rPr>
              <w:t>[]</w:t>
            </w:r>
          </w:p>
        </w:tc>
        <w:tc>
          <w:tcPr>
            <w:tcW w:w="5012" w:type="dxa"/>
          </w:tcPr>
          <w:p w:rsidR="00EF100B" w:rsidRDefault="00EF100B" w:rsidP="0037562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由1和0组成，</w:t>
            </w:r>
            <w:r w:rsidR="00693E7E">
              <w:rPr>
                <w:rFonts w:ascii="黑体" w:eastAsia="黑体" w:hAnsi="黑体" w:hint="eastAsia"/>
                <w:szCs w:val="21"/>
              </w:rPr>
              <w:t>字符串</w:t>
            </w:r>
            <w:r>
              <w:rPr>
                <w:rFonts w:ascii="黑体" w:eastAsia="黑体" w:hAnsi="黑体" w:hint="eastAsia"/>
                <w:szCs w:val="21"/>
              </w:rPr>
              <w:t>长度等于“天数”，每n位表示第n+1天是否要启动。1表示启动，0表示不启动</w:t>
            </w:r>
          </w:p>
        </w:tc>
      </w:tr>
      <w:tr w:rsidR="00AD0E73" w:rsidTr="002629E2">
        <w:tc>
          <w:tcPr>
            <w:tcW w:w="1809" w:type="dxa"/>
          </w:tcPr>
          <w:p w:rsidR="00AD0E73" w:rsidRDefault="00AD0E73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开始</w:t>
            </w:r>
            <w:r w:rsidR="004833BD">
              <w:rPr>
                <w:rFonts w:ascii="黑体" w:eastAsia="黑体" w:hAnsi="黑体" w:hint="eastAsia"/>
                <w:szCs w:val="21"/>
              </w:rPr>
              <w:t>日期</w:t>
            </w:r>
          </w:p>
        </w:tc>
        <w:tc>
          <w:tcPr>
            <w:tcW w:w="1701" w:type="dxa"/>
          </w:tcPr>
          <w:p w:rsidR="00AD0E73" w:rsidRDefault="00AD0E73" w:rsidP="002629E2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5012" w:type="dxa"/>
          </w:tcPr>
          <w:p w:rsidR="00AD0E73" w:rsidRDefault="00AD0E73" w:rsidP="00246DF9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yyyy-mm-dd</w:t>
            </w:r>
            <w:r w:rsidR="007D4263">
              <w:rPr>
                <w:rFonts w:ascii="黑体" w:eastAsia="黑体" w:hAnsi="黑体" w:hint="eastAsia"/>
                <w:szCs w:val="21"/>
              </w:rPr>
              <w:t>。定时器生效的开始时间</w:t>
            </w:r>
          </w:p>
          <w:p w:rsidR="00246DF9" w:rsidRPr="00EF100B" w:rsidRDefault="00246DF9" w:rsidP="00246DF9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默认是当前</w:t>
            </w:r>
          </w:p>
        </w:tc>
      </w:tr>
      <w:tr w:rsidR="00597729" w:rsidTr="00404D27">
        <w:tc>
          <w:tcPr>
            <w:tcW w:w="1809" w:type="dxa"/>
          </w:tcPr>
          <w:p w:rsidR="00597729" w:rsidRDefault="00597729" w:rsidP="00404D27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阴历标志</w:t>
            </w:r>
          </w:p>
        </w:tc>
        <w:tc>
          <w:tcPr>
            <w:tcW w:w="1701" w:type="dxa"/>
          </w:tcPr>
          <w:p w:rsidR="00597729" w:rsidRDefault="00597729" w:rsidP="00404D27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int</w:t>
            </w:r>
          </w:p>
        </w:tc>
        <w:tc>
          <w:tcPr>
            <w:tcW w:w="5012" w:type="dxa"/>
            <w:vAlign w:val="center"/>
          </w:tcPr>
          <w:p w:rsidR="00F34D65" w:rsidRDefault="00F34D65" w:rsidP="00404D2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开始时间是否是阴历。</w:t>
            </w:r>
          </w:p>
          <w:p w:rsidR="00597729" w:rsidRDefault="00597729" w:rsidP="00404D2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0：阳历；1：阴历；默认是0阳历</w:t>
            </w:r>
          </w:p>
        </w:tc>
      </w:tr>
    </w:tbl>
    <w:p w:rsidR="005E69AD" w:rsidRDefault="005E69AD" w:rsidP="00BA3691">
      <w:pPr>
        <w:pStyle w:val="3"/>
        <w:numPr>
          <w:ilvl w:val="2"/>
          <w:numId w:val="5"/>
        </w:numPr>
        <w:rPr>
          <w:b w:val="0"/>
        </w:rPr>
      </w:pPr>
      <w:r w:rsidRPr="005E69AD">
        <w:rPr>
          <w:rFonts w:hint="eastAsia"/>
          <w:b w:val="0"/>
        </w:rPr>
        <w:t>按月循环</w:t>
      </w:r>
    </w:p>
    <w:p w:rsidR="00894FB3" w:rsidRPr="009029C8" w:rsidRDefault="00D07D97" w:rsidP="00160441">
      <w:pPr>
        <w:spacing w:line="360" w:lineRule="auto"/>
        <w:rPr>
          <w:sz w:val="24"/>
          <w:szCs w:val="24"/>
        </w:rPr>
      </w:pPr>
      <w:r w:rsidRPr="009029C8">
        <w:rPr>
          <w:rFonts w:hint="eastAsia"/>
          <w:sz w:val="24"/>
          <w:szCs w:val="24"/>
        </w:rPr>
        <w:t>可选择在指定的某</w:t>
      </w:r>
      <w:r w:rsidR="00FC0ED5" w:rsidRPr="009029C8">
        <w:rPr>
          <w:rFonts w:hint="eastAsia"/>
          <w:sz w:val="24"/>
          <w:szCs w:val="24"/>
        </w:rPr>
        <w:t>个月</w:t>
      </w:r>
      <w:r w:rsidRPr="009029C8">
        <w:rPr>
          <w:rFonts w:hint="eastAsia"/>
          <w:sz w:val="24"/>
          <w:szCs w:val="24"/>
        </w:rPr>
        <w:t>（可多选：</w:t>
      </w:r>
      <w:r w:rsidRPr="009029C8">
        <w:rPr>
          <w:rFonts w:hint="eastAsia"/>
          <w:sz w:val="24"/>
          <w:szCs w:val="24"/>
        </w:rPr>
        <w:t>1</w:t>
      </w:r>
      <w:r w:rsidRPr="009029C8">
        <w:rPr>
          <w:rFonts w:hint="eastAsia"/>
          <w:sz w:val="24"/>
          <w:szCs w:val="24"/>
        </w:rPr>
        <w:t>月至</w:t>
      </w:r>
      <w:r w:rsidRPr="009029C8">
        <w:rPr>
          <w:rFonts w:hint="eastAsia"/>
          <w:sz w:val="24"/>
          <w:szCs w:val="24"/>
        </w:rPr>
        <w:t>12</w:t>
      </w:r>
      <w:r w:rsidRPr="009029C8">
        <w:rPr>
          <w:rFonts w:hint="eastAsia"/>
          <w:sz w:val="24"/>
          <w:szCs w:val="24"/>
        </w:rPr>
        <w:t>月）</w:t>
      </w:r>
      <w:r w:rsidR="00FC0ED5" w:rsidRPr="009029C8">
        <w:rPr>
          <w:rFonts w:hint="eastAsia"/>
          <w:sz w:val="24"/>
          <w:szCs w:val="24"/>
        </w:rPr>
        <w:t>内启动，在月内，可选择按周或者按天计算。</w:t>
      </w:r>
    </w:p>
    <w:p w:rsidR="00894FB3" w:rsidRPr="009029C8" w:rsidRDefault="00FC0ED5" w:rsidP="0016044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9029C8">
        <w:rPr>
          <w:rFonts w:hint="eastAsia"/>
          <w:sz w:val="24"/>
          <w:szCs w:val="24"/>
        </w:rPr>
        <w:t>如果是按周计算，可选择在第</w:t>
      </w:r>
      <w:r w:rsidRPr="009029C8">
        <w:rPr>
          <w:rFonts w:hint="eastAsia"/>
          <w:sz w:val="24"/>
          <w:szCs w:val="24"/>
        </w:rPr>
        <w:t>n</w:t>
      </w:r>
      <w:r w:rsidRPr="009029C8">
        <w:rPr>
          <w:rFonts w:hint="eastAsia"/>
          <w:sz w:val="24"/>
          <w:szCs w:val="24"/>
        </w:rPr>
        <w:t>周</w:t>
      </w:r>
      <w:r w:rsidR="007B3ACA" w:rsidRPr="009029C8">
        <w:rPr>
          <w:rFonts w:hint="eastAsia"/>
          <w:sz w:val="24"/>
          <w:szCs w:val="24"/>
        </w:rPr>
        <w:t>（</w:t>
      </w:r>
      <w:r w:rsidR="009029C8" w:rsidRPr="009029C8">
        <w:rPr>
          <w:rFonts w:hint="eastAsia"/>
          <w:sz w:val="24"/>
          <w:szCs w:val="24"/>
        </w:rPr>
        <w:t>可多选：</w:t>
      </w:r>
      <w:r w:rsidR="009029C8">
        <w:rPr>
          <w:rFonts w:hint="eastAsia"/>
          <w:sz w:val="24"/>
          <w:szCs w:val="24"/>
        </w:rPr>
        <w:t>第一周至第四周、最后一周</w:t>
      </w:r>
      <w:r w:rsidR="007B3ACA" w:rsidRPr="009029C8">
        <w:rPr>
          <w:rFonts w:hint="eastAsia"/>
          <w:sz w:val="24"/>
          <w:szCs w:val="24"/>
        </w:rPr>
        <w:t>）</w:t>
      </w:r>
      <w:r w:rsidRPr="009029C8">
        <w:rPr>
          <w:rFonts w:hint="eastAsia"/>
          <w:sz w:val="24"/>
          <w:szCs w:val="24"/>
        </w:rPr>
        <w:t>的第</w:t>
      </w:r>
      <w:r w:rsidRPr="009029C8">
        <w:rPr>
          <w:rFonts w:hint="eastAsia"/>
          <w:sz w:val="24"/>
          <w:szCs w:val="24"/>
        </w:rPr>
        <w:t>m</w:t>
      </w:r>
      <w:r w:rsidRPr="009029C8">
        <w:rPr>
          <w:rFonts w:hint="eastAsia"/>
          <w:sz w:val="24"/>
          <w:szCs w:val="24"/>
        </w:rPr>
        <w:t>日</w:t>
      </w:r>
      <w:r w:rsidR="007B3ACA" w:rsidRPr="009029C8">
        <w:rPr>
          <w:rFonts w:hint="eastAsia"/>
          <w:sz w:val="24"/>
          <w:szCs w:val="24"/>
        </w:rPr>
        <w:t>（</w:t>
      </w:r>
      <w:r w:rsidR="009029C8">
        <w:rPr>
          <w:rFonts w:hint="eastAsia"/>
          <w:sz w:val="24"/>
          <w:szCs w:val="24"/>
        </w:rPr>
        <w:t>可</w:t>
      </w:r>
      <w:r w:rsidR="009029C8" w:rsidRPr="00160441">
        <w:rPr>
          <w:rFonts w:hint="eastAsia"/>
          <w:sz w:val="24"/>
          <w:szCs w:val="24"/>
        </w:rPr>
        <w:t>多选</w:t>
      </w:r>
      <w:r w:rsidR="009029C8">
        <w:rPr>
          <w:rFonts w:hint="eastAsia"/>
          <w:sz w:val="24"/>
          <w:szCs w:val="24"/>
        </w:rPr>
        <w:t>：周日至周六</w:t>
      </w:r>
      <w:r w:rsidR="007B3ACA" w:rsidRPr="009029C8">
        <w:rPr>
          <w:rFonts w:hint="eastAsia"/>
          <w:sz w:val="24"/>
          <w:szCs w:val="24"/>
        </w:rPr>
        <w:t>）</w:t>
      </w:r>
      <w:r w:rsidRPr="009029C8">
        <w:rPr>
          <w:rFonts w:hint="eastAsia"/>
          <w:sz w:val="24"/>
          <w:szCs w:val="24"/>
        </w:rPr>
        <w:t>启动；</w:t>
      </w:r>
    </w:p>
    <w:p w:rsidR="00FC0ED5" w:rsidRDefault="00FC0ED5" w:rsidP="00160441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9029C8">
        <w:rPr>
          <w:rFonts w:hint="eastAsia"/>
          <w:sz w:val="24"/>
          <w:szCs w:val="24"/>
        </w:rPr>
        <w:t>如果是按天计算，可选择在这个月内的第</w:t>
      </w:r>
      <w:r w:rsidRPr="009029C8">
        <w:rPr>
          <w:rFonts w:hint="eastAsia"/>
          <w:sz w:val="24"/>
          <w:szCs w:val="24"/>
        </w:rPr>
        <w:t>x</w:t>
      </w:r>
      <w:r w:rsidRPr="009029C8">
        <w:rPr>
          <w:rFonts w:hint="eastAsia"/>
          <w:sz w:val="24"/>
          <w:szCs w:val="24"/>
        </w:rPr>
        <w:t>天</w:t>
      </w:r>
      <w:r w:rsidR="007B3ACA" w:rsidRPr="009029C8">
        <w:rPr>
          <w:rFonts w:hint="eastAsia"/>
          <w:sz w:val="24"/>
          <w:szCs w:val="24"/>
        </w:rPr>
        <w:t>（</w:t>
      </w:r>
      <w:r w:rsidR="009029C8" w:rsidRPr="00160441">
        <w:rPr>
          <w:rFonts w:hint="eastAsia"/>
          <w:sz w:val="24"/>
          <w:szCs w:val="24"/>
        </w:rPr>
        <w:t>可多选</w:t>
      </w:r>
      <w:r w:rsidR="009029C8">
        <w:rPr>
          <w:rFonts w:hint="eastAsia"/>
          <w:sz w:val="24"/>
          <w:szCs w:val="24"/>
        </w:rPr>
        <w:t>：</w:t>
      </w:r>
      <w:r w:rsidR="009029C8">
        <w:rPr>
          <w:rFonts w:hint="eastAsia"/>
          <w:sz w:val="24"/>
          <w:szCs w:val="24"/>
        </w:rPr>
        <w:t>1-31</w:t>
      </w:r>
      <w:r w:rsidR="009029C8">
        <w:rPr>
          <w:rFonts w:hint="eastAsia"/>
          <w:sz w:val="24"/>
          <w:szCs w:val="24"/>
        </w:rPr>
        <w:t>日、最后一天</w:t>
      </w:r>
      <w:r w:rsidR="007B3ACA" w:rsidRPr="009029C8">
        <w:rPr>
          <w:rFonts w:hint="eastAsia"/>
          <w:sz w:val="24"/>
          <w:szCs w:val="24"/>
        </w:rPr>
        <w:t>）</w:t>
      </w:r>
      <w:r w:rsidRPr="009029C8">
        <w:rPr>
          <w:rFonts w:hint="eastAsia"/>
          <w:sz w:val="24"/>
          <w:szCs w:val="24"/>
        </w:rPr>
        <w:t>启动</w:t>
      </w:r>
    </w:p>
    <w:p w:rsidR="0037562C" w:rsidRPr="00733BAC" w:rsidRDefault="0037562C" w:rsidP="00733BAC">
      <w:pPr>
        <w:spacing w:line="360" w:lineRule="auto"/>
        <w:rPr>
          <w:rFonts w:ascii="黑体" w:eastAsia="黑体" w:hAnsi="黑体"/>
          <w:szCs w:val="21"/>
        </w:rPr>
      </w:pPr>
      <w:r w:rsidRPr="00733BAC">
        <w:rPr>
          <w:rFonts w:ascii="黑体" w:eastAsia="黑体" w:hAnsi="黑体" w:hint="eastAsia"/>
          <w:szCs w:val="21"/>
        </w:rPr>
        <w:t>输入参数：</w:t>
      </w:r>
    </w:p>
    <w:tbl>
      <w:tblPr>
        <w:tblStyle w:val="a7"/>
        <w:tblW w:w="0" w:type="auto"/>
        <w:tblLook w:val="04A0"/>
      </w:tblPr>
      <w:tblGrid>
        <w:gridCol w:w="1809"/>
        <w:gridCol w:w="1701"/>
        <w:gridCol w:w="5012"/>
      </w:tblGrid>
      <w:tr w:rsidR="00FD6B98" w:rsidTr="00FD6B98">
        <w:tc>
          <w:tcPr>
            <w:tcW w:w="1809" w:type="dxa"/>
          </w:tcPr>
          <w:p w:rsidR="00FD6B98" w:rsidRDefault="00FD6B98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阴历标志</w:t>
            </w:r>
          </w:p>
        </w:tc>
        <w:tc>
          <w:tcPr>
            <w:tcW w:w="1701" w:type="dxa"/>
          </w:tcPr>
          <w:p w:rsidR="00FD6B98" w:rsidRDefault="00FD6B98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int</w:t>
            </w:r>
          </w:p>
        </w:tc>
        <w:tc>
          <w:tcPr>
            <w:tcW w:w="5012" w:type="dxa"/>
            <w:vAlign w:val="center"/>
          </w:tcPr>
          <w:p w:rsidR="00FD6B98" w:rsidRDefault="00FD6B98" w:rsidP="00FD6B9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0：阳历；1：阴历；默认是0阳历</w:t>
            </w:r>
          </w:p>
        </w:tc>
      </w:tr>
      <w:tr w:rsidR="0037562C" w:rsidTr="007552C9">
        <w:tc>
          <w:tcPr>
            <w:tcW w:w="1809" w:type="dxa"/>
          </w:tcPr>
          <w:p w:rsidR="0037562C" w:rsidRDefault="00871634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月</w:t>
            </w:r>
            <w:r w:rsidR="0037562C">
              <w:rPr>
                <w:rFonts w:ascii="黑体" w:eastAsia="黑体" w:hAnsi="黑体" w:hint="eastAsia"/>
                <w:szCs w:val="21"/>
              </w:rPr>
              <w:t>掩码</w:t>
            </w:r>
          </w:p>
        </w:tc>
        <w:tc>
          <w:tcPr>
            <w:tcW w:w="1701" w:type="dxa"/>
          </w:tcPr>
          <w:p w:rsidR="0037562C" w:rsidRDefault="00A64EDB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char</w:t>
            </w:r>
            <w:r w:rsidR="00571977">
              <w:rPr>
                <w:rFonts w:ascii="黑体" w:eastAsia="黑体" w:hAnsi="黑体" w:hint="eastAsia"/>
                <w:szCs w:val="21"/>
              </w:rPr>
              <w:t>[</w:t>
            </w:r>
            <w:r w:rsidR="00E8119E">
              <w:rPr>
                <w:rFonts w:ascii="黑体" w:eastAsia="黑体" w:hAnsi="黑体" w:hint="eastAsia"/>
                <w:szCs w:val="21"/>
              </w:rPr>
              <w:t>12</w:t>
            </w:r>
            <w:r w:rsidR="00571977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5012" w:type="dxa"/>
          </w:tcPr>
          <w:p w:rsidR="0037562C" w:rsidRDefault="0037562C" w:rsidP="0037562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由1和0组成，字符串长度等于12，每n位表示第n+1月是否要启动。1表示启动，0表示不启动</w:t>
            </w:r>
          </w:p>
        </w:tc>
      </w:tr>
      <w:tr w:rsidR="00C771B3" w:rsidTr="00776F63">
        <w:tc>
          <w:tcPr>
            <w:tcW w:w="1809" w:type="dxa"/>
          </w:tcPr>
          <w:p w:rsidR="00C771B3" w:rsidRDefault="00E17427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子</w:t>
            </w:r>
            <w:r w:rsidR="00C771B3">
              <w:rPr>
                <w:rFonts w:ascii="黑体" w:eastAsia="黑体" w:hAnsi="黑体" w:hint="eastAsia"/>
                <w:szCs w:val="21"/>
              </w:rPr>
              <w:t>循环类型</w:t>
            </w:r>
          </w:p>
        </w:tc>
        <w:tc>
          <w:tcPr>
            <w:tcW w:w="1701" w:type="dxa"/>
          </w:tcPr>
          <w:p w:rsidR="00C771B3" w:rsidRDefault="00C771B3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int</w:t>
            </w:r>
          </w:p>
        </w:tc>
        <w:tc>
          <w:tcPr>
            <w:tcW w:w="5012" w:type="dxa"/>
            <w:vAlign w:val="center"/>
          </w:tcPr>
          <w:p w:rsidR="00C771B3" w:rsidRPr="00776F63" w:rsidRDefault="009045DD" w:rsidP="00776F63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0：按周计算</w:t>
            </w:r>
            <w:r w:rsidR="00776F63">
              <w:rPr>
                <w:rFonts w:ascii="黑体" w:eastAsia="黑体" w:hAnsi="黑体" w:hint="eastAsia"/>
                <w:szCs w:val="21"/>
              </w:rPr>
              <w:t>(对阴历无效)</w:t>
            </w:r>
            <w:r>
              <w:rPr>
                <w:rFonts w:ascii="黑体" w:eastAsia="黑体" w:hAnsi="黑体" w:hint="eastAsia"/>
                <w:szCs w:val="21"/>
              </w:rPr>
              <w:t>；1：</w:t>
            </w:r>
            <w:r w:rsidR="00C771B3">
              <w:rPr>
                <w:rFonts w:ascii="黑体" w:eastAsia="黑体" w:hAnsi="黑体" w:hint="eastAsia"/>
                <w:szCs w:val="21"/>
              </w:rPr>
              <w:t>按天计算</w:t>
            </w:r>
          </w:p>
        </w:tc>
      </w:tr>
      <w:tr w:rsidR="007A4109" w:rsidTr="004E77F4">
        <w:tc>
          <w:tcPr>
            <w:tcW w:w="1809" w:type="dxa"/>
          </w:tcPr>
          <w:p w:rsidR="007A4109" w:rsidRDefault="007A4109" w:rsidP="004E77F4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日掩码</w:t>
            </w:r>
          </w:p>
        </w:tc>
        <w:tc>
          <w:tcPr>
            <w:tcW w:w="1701" w:type="dxa"/>
          </w:tcPr>
          <w:p w:rsidR="007A4109" w:rsidRDefault="007A4109" w:rsidP="004E77F4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char[32]</w:t>
            </w:r>
          </w:p>
        </w:tc>
        <w:tc>
          <w:tcPr>
            <w:tcW w:w="5012" w:type="dxa"/>
          </w:tcPr>
          <w:p w:rsidR="007A4109" w:rsidRDefault="007A4109" w:rsidP="004E77F4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每一位表示：</w:t>
            </w:r>
            <w:r w:rsidRPr="008D5070">
              <w:rPr>
                <w:rFonts w:ascii="黑体" w:eastAsia="黑体" w:hAnsi="黑体" w:hint="eastAsia"/>
                <w:szCs w:val="21"/>
              </w:rPr>
              <w:t>1-31日、最后一天</w:t>
            </w:r>
          </w:p>
        </w:tc>
      </w:tr>
      <w:tr w:rsidR="00C771B3" w:rsidTr="007552C9">
        <w:tc>
          <w:tcPr>
            <w:tcW w:w="1809" w:type="dxa"/>
          </w:tcPr>
          <w:p w:rsidR="00C771B3" w:rsidRDefault="00871634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周掩码</w:t>
            </w:r>
          </w:p>
        </w:tc>
        <w:tc>
          <w:tcPr>
            <w:tcW w:w="1701" w:type="dxa"/>
          </w:tcPr>
          <w:p w:rsidR="00C771B3" w:rsidRDefault="00A64EDB" w:rsidP="00776F63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char</w:t>
            </w:r>
            <w:r w:rsidR="00871634">
              <w:rPr>
                <w:rFonts w:ascii="黑体" w:eastAsia="黑体" w:hAnsi="黑体" w:hint="eastAsia"/>
                <w:szCs w:val="21"/>
              </w:rPr>
              <w:t>[</w:t>
            </w:r>
            <w:r w:rsidR="00776F63">
              <w:rPr>
                <w:rFonts w:ascii="黑体" w:eastAsia="黑体" w:hAnsi="黑体" w:hint="eastAsia"/>
                <w:szCs w:val="21"/>
              </w:rPr>
              <w:t>5</w:t>
            </w:r>
            <w:r w:rsidR="00871634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5012" w:type="dxa"/>
          </w:tcPr>
          <w:p w:rsidR="00776F63" w:rsidRDefault="00776F63" w:rsidP="00776F63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每一位</w:t>
            </w:r>
            <w:r w:rsidR="00871634">
              <w:rPr>
                <w:rFonts w:ascii="黑体" w:eastAsia="黑体" w:hAnsi="黑体" w:hint="eastAsia"/>
                <w:szCs w:val="21"/>
              </w:rPr>
              <w:t>表示：第一周至第四周、最后一周；</w:t>
            </w:r>
          </w:p>
          <w:p w:rsidR="0003058D" w:rsidRPr="0003058D" w:rsidRDefault="0003058D" w:rsidP="00776F63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对阴历无效</w:t>
            </w:r>
          </w:p>
        </w:tc>
      </w:tr>
      <w:tr w:rsidR="007A4109" w:rsidTr="007A4109">
        <w:tc>
          <w:tcPr>
            <w:tcW w:w="1809" w:type="dxa"/>
          </w:tcPr>
          <w:p w:rsidR="007A4109" w:rsidRDefault="007A4109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周内日掩码</w:t>
            </w:r>
          </w:p>
        </w:tc>
        <w:tc>
          <w:tcPr>
            <w:tcW w:w="1701" w:type="dxa"/>
          </w:tcPr>
          <w:p w:rsidR="007A4109" w:rsidRDefault="007A4109" w:rsidP="007552C9">
            <w:pPr>
              <w:spacing w:line="360" w:lineRule="auto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char[7]</w:t>
            </w:r>
          </w:p>
        </w:tc>
        <w:tc>
          <w:tcPr>
            <w:tcW w:w="5012" w:type="dxa"/>
            <w:vAlign w:val="center"/>
          </w:tcPr>
          <w:p w:rsidR="007A4109" w:rsidRDefault="007A4109" w:rsidP="007A4109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每一位表示：周日至周六</w:t>
            </w:r>
            <w:r w:rsidR="00776F63">
              <w:rPr>
                <w:rFonts w:ascii="黑体" w:eastAsia="黑体" w:hAnsi="黑体" w:hint="eastAsia"/>
                <w:szCs w:val="21"/>
              </w:rPr>
              <w:t>；</w:t>
            </w:r>
          </w:p>
          <w:p w:rsidR="00776F63" w:rsidRPr="00776F63" w:rsidRDefault="00776F63" w:rsidP="007A4109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对阴历无效</w:t>
            </w:r>
          </w:p>
        </w:tc>
      </w:tr>
    </w:tbl>
    <w:p w:rsidR="00DA3C3E" w:rsidRDefault="00DA3C3E" w:rsidP="00DA3C3E">
      <w:pPr>
        <w:pStyle w:val="2"/>
        <w:numPr>
          <w:ilvl w:val="1"/>
          <w:numId w:val="5"/>
        </w:numPr>
        <w:spacing w:line="360" w:lineRule="auto"/>
        <w:rPr>
          <w:b w:val="0"/>
        </w:rPr>
      </w:pPr>
      <w:r>
        <w:rPr>
          <w:rFonts w:hint="eastAsia"/>
          <w:b w:val="0"/>
        </w:rPr>
        <w:t>数据库设计</w:t>
      </w:r>
    </w:p>
    <w:p w:rsidR="006174C5" w:rsidRDefault="00DF2392" w:rsidP="006174C5">
      <w:pPr>
        <w:spacing w:line="360" w:lineRule="auto"/>
      </w:pPr>
      <w:r>
        <w:rPr>
          <w:rFonts w:hint="eastAsia"/>
        </w:rPr>
        <w:t>定时器定义</w:t>
      </w:r>
      <w:r w:rsidR="006174C5">
        <w:rPr>
          <w:rFonts w:hint="eastAsia"/>
        </w:rPr>
        <w:t>表</w:t>
      </w:r>
      <w:r w:rsidR="006174C5">
        <w:rPr>
          <w:rFonts w:hint="eastAsia"/>
        </w:rPr>
        <w:t xml:space="preserve"> </w:t>
      </w:r>
      <w:r w:rsidR="001F7A5B">
        <w:rPr>
          <w:rFonts w:hint="eastAsia"/>
        </w:rPr>
        <w:t>t_</w:t>
      </w:r>
      <w:r w:rsidR="006174C5" w:rsidRPr="00DA3C3E">
        <w:t>time</w:t>
      </w:r>
      <w:r w:rsidR="00CD6E0B">
        <w:rPr>
          <w:rFonts w:hint="eastAsia"/>
        </w:rPr>
        <w:t>r</w:t>
      </w:r>
      <w:r w:rsidR="00F113CC">
        <w:rPr>
          <w:rFonts w:hint="eastAsia"/>
        </w:rPr>
        <w:t>_def</w:t>
      </w:r>
    </w:p>
    <w:tbl>
      <w:tblPr>
        <w:tblStyle w:val="a7"/>
        <w:tblW w:w="0" w:type="auto"/>
        <w:tblLook w:val="04A0"/>
      </w:tblPr>
      <w:tblGrid>
        <w:gridCol w:w="1809"/>
        <w:gridCol w:w="1522"/>
        <w:gridCol w:w="1172"/>
        <w:gridCol w:w="3969"/>
      </w:tblGrid>
      <w:tr w:rsidR="006174C5" w:rsidTr="004C6633">
        <w:tc>
          <w:tcPr>
            <w:tcW w:w="1809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522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72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6174C5" w:rsidTr="004C6633">
        <w:tc>
          <w:tcPr>
            <w:tcW w:w="1809" w:type="dxa"/>
          </w:tcPr>
          <w:p w:rsidR="006174C5" w:rsidRDefault="00683BC8" w:rsidP="004C6633">
            <w:pPr>
              <w:spacing w:line="360" w:lineRule="auto"/>
            </w:pPr>
            <w:r>
              <w:rPr>
                <w:rFonts w:hint="eastAsia"/>
              </w:rPr>
              <w:t>timer</w:t>
            </w:r>
            <w:r w:rsidR="006174C5" w:rsidRPr="00DA3C3E">
              <w:t>_id</w:t>
            </w:r>
          </w:p>
        </w:tc>
        <w:tc>
          <w:tcPr>
            <w:tcW w:w="1522" w:type="dxa"/>
          </w:tcPr>
          <w:p w:rsidR="006174C5" w:rsidRDefault="006174C5" w:rsidP="004C6633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6174C5" w:rsidRDefault="00683BC8" w:rsidP="004C6633">
            <w:pPr>
              <w:spacing w:line="360" w:lineRule="auto"/>
            </w:pPr>
            <w:r>
              <w:rPr>
                <w:rFonts w:hint="eastAsia"/>
              </w:rPr>
              <w:t>定时器</w:t>
            </w:r>
            <w:r w:rsidR="006174C5">
              <w:rPr>
                <w:rFonts w:hint="eastAsia"/>
              </w:rPr>
              <w:t>编号</w:t>
            </w:r>
          </w:p>
        </w:tc>
      </w:tr>
      <w:tr w:rsidR="0028037C" w:rsidTr="009561C8">
        <w:tc>
          <w:tcPr>
            <w:tcW w:w="1809" w:type="dxa"/>
          </w:tcPr>
          <w:p w:rsidR="0028037C" w:rsidRDefault="0028037C" w:rsidP="009561C8">
            <w:pPr>
              <w:spacing w:line="360" w:lineRule="auto"/>
            </w:pPr>
            <w:r>
              <w:rPr>
                <w:rFonts w:hint="eastAsia"/>
              </w:rPr>
              <w:t>display_order</w:t>
            </w:r>
          </w:p>
        </w:tc>
        <w:tc>
          <w:tcPr>
            <w:tcW w:w="1522" w:type="dxa"/>
          </w:tcPr>
          <w:p w:rsidR="0028037C" w:rsidRDefault="0028037C" w:rsidP="009561C8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28037C" w:rsidRDefault="0028037C" w:rsidP="009561C8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28037C" w:rsidRDefault="0028037C" w:rsidP="009561C8">
            <w:pPr>
              <w:spacing w:line="360" w:lineRule="auto"/>
            </w:pPr>
            <w:r>
              <w:rPr>
                <w:rFonts w:hint="eastAsia"/>
              </w:rPr>
              <w:t>显示序号</w:t>
            </w:r>
          </w:p>
        </w:tc>
      </w:tr>
      <w:tr w:rsidR="001848F7" w:rsidTr="003453F6">
        <w:tc>
          <w:tcPr>
            <w:tcW w:w="1809" w:type="dxa"/>
          </w:tcPr>
          <w:p w:rsidR="001848F7" w:rsidRPr="00DA3C3E" w:rsidRDefault="001848F7" w:rsidP="003453F6">
            <w:pPr>
              <w:spacing w:line="360" w:lineRule="auto"/>
            </w:pPr>
            <w:r>
              <w:rPr>
                <w:rFonts w:hint="eastAsia"/>
              </w:rPr>
              <w:t>start_hour</w:t>
            </w:r>
          </w:p>
        </w:tc>
        <w:tc>
          <w:tcPr>
            <w:tcW w:w="1522" w:type="dxa"/>
          </w:tcPr>
          <w:p w:rsidR="001848F7" w:rsidRDefault="001848F7" w:rsidP="003453F6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1848F7" w:rsidRDefault="001848F7" w:rsidP="003453F6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1848F7" w:rsidRDefault="001848F7" w:rsidP="003453F6">
            <w:pPr>
              <w:spacing w:line="360" w:lineRule="auto"/>
            </w:pPr>
            <w:r>
              <w:rPr>
                <w:rFonts w:hint="eastAsia"/>
              </w:rPr>
              <w:t>开始时间。小时</w:t>
            </w:r>
          </w:p>
        </w:tc>
      </w:tr>
      <w:tr w:rsidR="001848F7" w:rsidTr="003453F6">
        <w:tc>
          <w:tcPr>
            <w:tcW w:w="1809" w:type="dxa"/>
          </w:tcPr>
          <w:p w:rsidR="001848F7" w:rsidRPr="00DA3C3E" w:rsidRDefault="001848F7" w:rsidP="003453F6">
            <w:pPr>
              <w:spacing w:line="360" w:lineRule="auto"/>
            </w:pPr>
            <w:r>
              <w:rPr>
                <w:rFonts w:hint="eastAsia"/>
              </w:rPr>
              <w:t>start_minute</w:t>
            </w:r>
          </w:p>
        </w:tc>
        <w:tc>
          <w:tcPr>
            <w:tcW w:w="1522" w:type="dxa"/>
          </w:tcPr>
          <w:p w:rsidR="001848F7" w:rsidRDefault="001848F7" w:rsidP="003453F6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1848F7" w:rsidRDefault="001848F7" w:rsidP="003453F6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1848F7" w:rsidRDefault="001848F7" w:rsidP="003453F6">
            <w:pPr>
              <w:spacing w:line="360" w:lineRule="auto"/>
            </w:pPr>
            <w:r>
              <w:rPr>
                <w:rFonts w:hint="eastAsia"/>
              </w:rPr>
              <w:t>开始时间。分钟</w:t>
            </w:r>
          </w:p>
        </w:tc>
      </w:tr>
      <w:tr w:rsidR="00E872CD" w:rsidTr="003453F6">
        <w:tc>
          <w:tcPr>
            <w:tcW w:w="1809" w:type="dxa"/>
          </w:tcPr>
          <w:p w:rsidR="00E872CD" w:rsidRPr="00DA3C3E" w:rsidRDefault="00E872CD" w:rsidP="003453F6">
            <w:pPr>
              <w:spacing w:line="360" w:lineRule="auto"/>
            </w:pPr>
            <w:r>
              <w:rPr>
                <w:rFonts w:hint="eastAsia"/>
              </w:rPr>
              <w:t>max_count</w:t>
            </w:r>
          </w:p>
        </w:tc>
        <w:tc>
          <w:tcPr>
            <w:tcW w:w="1522" w:type="dxa"/>
          </w:tcPr>
          <w:p w:rsidR="00E872CD" w:rsidRDefault="00E872CD" w:rsidP="003453F6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E872CD" w:rsidRDefault="00E872CD" w:rsidP="003453F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E872CD" w:rsidRDefault="00E872CD" w:rsidP="003453F6">
            <w:pPr>
              <w:spacing w:line="360" w:lineRule="auto"/>
            </w:pPr>
            <w:r>
              <w:rPr>
                <w:rFonts w:hint="eastAsia"/>
              </w:rPr>
              <w:t>重复次数</w:t>
            </w:r>
          </w:p>
        </w:tc>
      </w:tr>
      <w:tr w:rsidR="00E872CD" w:rsidTr="003453F6">
        <w:tc>
          <w:tcPr>
            <w:tcW w:w="1809" w:type="dxa"/>
          </w:tcPr>
          <w:p w:rsidR="00E872CD" w:rsidRPr="00DA3C3E" w:rsidRDefault="00E872CD" w:rsidP="003453F6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580935">
              <w:t>nterval</w:t>
            </w:r>
          </w:p>
        </w:tc>
        <w:tc>
          <w:tcPr>
            <w:tcW w:w="1522" w:type="dxa"/>
          </w:tcPr>
          <w:p w:rsidR="00E872CD" w:rsidRDefault="00E872CD" w:rsidP="003453F6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E872CD" w:rsidRDefault="00E872CD" w:rsidP="003453F6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3969" w:type="dxa"/>
          </w:tcPr>
          <w:p w:rsidR="00E872CD" w:rsidRDefault="00E872CD" w:rsidP="003453F6">
            <w:pPr>
              <w:spacing w:line="360" w:lineRule="auto"/>
            </w:pPr>
            <w:r>
              <w:rPr>
                <w:rFonts w:hint="eastAsia"/>
              </w:rPr>
              <w:t>间隔时间</w:t>
            </w:r>
          </w:p>
        </w:tc>
      </w:tr>
      <w:tr w:rsidR="001848F7" w:rsidTr="003453F6">
        <w:tc>
          <w:tcPr>
            <w:tcW w:w="1809" w:type="dxa"/>
          </w:tcPr>
          <w:p w:rsidR="001848F7" w:rsidRDefault="001848F7" w:rsidP="003453F6">
            <w:pPr>
              <w:spacing w:line="360" w:lineRule="auto"/>
            </w:pPr>
            <w:r>
              <w:rPr>
                <w:rFonts w:hint="eastAsia"/>
              </w:rPr>
              <w:t>last_alert_time</w:t>
            </w:r>
          </w:p>
        </w:tc>
        <w:tc>
          <w:tcPr>
            <w:tcW w:w="1522" w:type="dxa"/>
          </w:tcPr>
          <w:p w:rsidR="001848F7" w:rsidRDefault="001848F7" w:rsidP="003453F6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1848F7" w:rsidRDefault="001848F7" w:rsidP="003453F6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1848F7" w:rsidRDefault="001848F7" w:rsidP="003453F6">
            <w:pPr>
              <w:spacing w:line="360" w:lineRule="auto"/>
            </w:pPr>
            <w:r>
              <w:rPr>
                <w:rFonts w:hint="eastAsia"/>
              </w:rPr>
              <w:t>上一次启动时间，单位毫秒</w:t>
            </w:r>
          </w:p>
        </w:tc>
      </w:tr>
      <w:tr w:rsidR="006174C5" w:rsidTr="004C6633">
        <w:tc>
          <w:tcPr>
            <w:tcW w:w="1809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t>enable</w:t>
            </w:r>
          </w:p>
        </w:tc>
        <w:tc>
          <w:tcPr>
            <w:tcW w:w="1522" w:type="dxa"/>
          </w:tcPr>
          <w:p w:rsidR="006174C5" w:rsidRDefault="006174C5" w:rsidP="004C6633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6174C5" w:rsidRDefault="006174C5" w:rsidP="004C6633">
            <w:pPr>
              <w:spacing w:line="360" w:lineRule="auto"/>
            </w:pPr>
            <w:r>
              <w:rPr>
                <w:rFonts w:hint="eastAsia"/>
              </w:rPr>
              <w:t>是否有效</w:t>
            </w:r>
          </w:p>
        </w:tc>
      </w:tr>
      <w:tr w:rsidR="00946319" w:rsidTr="00935BD9">
        <w:tc>
          <w:tcPr>
            <w:tcW w:w="1809" w:type="dxa"/>
          </w:tcPr>
          <w:p w:rsidR="00946319" w:rsidRDefault="00946319" w:rsidP="00935BD9">
            <w:pPr>
              <w:spacing w:line="360" w:lineRule="auto"/>
            </w:pPr>
            <w:r>
              <w:rPr>
                <w:rFonts w:hint="eastAsia"/>
              </w:rPr>
              <w:t>timer</w:t>
            </w:r>
            <w:r w:rsidRPr="00DA3C3E">
              <w:t>_name</w:t>
            </w:r>
          </w:p>
        </w:tc>
        <w:tc>
          <w:tcPr>
            <w:tcW w:w="1522" w:type="dxa"/>
          </w:tcPr>
          <w:p w:rsidR="00946319" w:rsidRDefault="00946319" w:rsidP="00935BD9">
            <w:pPr>
              <w:spacing w:line="360" w:lineRule="auto"/>
            </w:pPr>
            <w:r>
              <w:rPr>
                <w:rFonts w:hint="eastAsia"/>
              </w:rPr>
              <w:t>nvarchar</w:t>
            </w:r>
          </w:p>
        </w:tc>
        <w:tc>
          <w:tcPr>
            <w:tcW w:w="1172" w:type="dxa"/>
          </w:tcPr>
          <w:p w:rsidR="00946319" w:rsidRDefault="00946319" w:rsidP="00935BD9">
            <w:pPr>
              <w:spacing w:line="360" w:lineRule="auto"/>
            </w:pPr>
            <w:r>
              <w:rPr>
                <w:rFonts w:hint="eastAsia"/>
              </w:rPr>
              <w:t>null</w:t>
            </w:r>
          </w:p>
        </w:tc>
        <w:tc>
          <w:tcPr>
            <w:tcW w:w="3969" w:type="dxa"/>
          </w:tcPr>
          <w:p w:rsidR="00946319" w:rsidRDefault="00946319" w:rsidP="00935BD9">
            <w:pPr>
              <w:spacing w:line="360" w:lineRule="auto"/>
            </w:pPr>
            <w:r>
              <w:rPr>
                <w:rFonts w:hint="eastAsia"/>
              </w:rPr>
              <w:t>定时器名称</w:t>
            </w:r>
          </w:p>
        </w:tc>
      </w:tr>
      <w:tr w:rsidR="00391BA9" w:rsidTr="004C6633">
        <w:tc>
          <w:tcPr>
            <w:tcW w:w="1809" w:type="dxa"/>
          </w:tcPr>
          <w:p w:rsidR="00391BA9" w:rsidRDefault="00391BA9" w:rsidP="004C6633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522" w:type="dxa"/>
          </w:tcPr>
          <w:p w:rsidR="00391BA9" w:rsidRPr="00DA3C3E" w:rsidRDefault="00391BA9" w:rsidP="004C6633">
            <w:pPr>
              <w:spacing w:line="360" w:lineRule="auto"/>
            </w:pPr>
            <w:r>
              <w:rPr>
                <w:rFonts w:hint="eastAsia"/>
              </w:rPr>
              <w:t>nvarchar</w:t>
            </w:r>
          </w:p>
        </w:tc>
        <w:tc>
          <w:tcPr>
            <w:tcW w:w="1172" w:type="dxa"/>
          </w:tcPr>
          <w:p w:rsidR="00391BA9" w:rsidRDefault="00391BA9" w:rsidP="004C6633">
            <w:pPr>
              <w:spacing w:line="360" w:lineRule="auto"/>
            </w:pPr>
            <w:r>
              <w:rPr>
                <w:rFonts w:hint="eastAsia"/>
              </w:rPr>
              <w:t>null</w:t>
            </w:r>
          </w:p>
        </w:tc>
        <w:tc>
          <w:tcPr>
            <w:tcW w:w="3969" w:type="dxa"/>
          </w:tcPr>
          <w:p w:rsidR="00391BA9" w:rsidRDefault="00391BA9" w:rsidP="004C6633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</w:tbl>
    <w:p w:rsidR="006174C5" w:rsidRPr="006174C5" w:rsidRDefault="006174C5" w:rsidP="006174C5"/>
    <w:p w:rsidR="00DA3C3E" w:rsidRDefault="00DF2392" w:rsidP="00DA3C3E">
      <w:pPr>
        <w:spacing w:line="360" w:lineRule="auto"/>
      </w:pPr>
      <w:r>
        <w:rPr>
          <w:rFonts w:hint="eastAsia"/>
        </w:rPr>
        <w:t>循环策略</w:t>
      </w:r>
      <w:r w:rsidR="00DA3C3E">
        <w:rPr>
          <w:rFonts w:hint="eastAsia"/>
        </w:rPr>
        <w:t>表</w:t>
      </w:r>
      <w:r w:rsidR="00DA3C3E">
        <w:rPr>
          <w:rFonts w:hint="eastAsia"/>
        </w:rPr>
        <w:t xml:space="preserve"> </w:t>
      </w:r>
      <w:r w:rsidR="00996516">
        <w:rPr>
          <w:rFonts w:hint="eastAsia"/>
        </w:rPr>
        <w:t>t_</w:t>
      </w:r>
      <w:r w:rsidR="00FE6519">
        <w:rPr>
          <w:rFonts w:hint="eastAsia"/>
        </w:rPr>
        <w:t>loop_policy</w:t>
      </w:r>
    </w:p>
    <w:tbl>
      <w:tblPr>
        <w:tblStyle w:val="a7"/>
        <w:tblW w:w="0" w:type="auto"/>
        <w:tblLook w:val="04A0"/>
      </w:tblPr>
      <w:tblGrid>
        <w:gridCol w:w="1809"/>
        <w:gridCol w:w="1522"/>
        <w:gridCol w:w="1172"/>
        <w:gridCol w:w="3969"/>
      </w:tblGrid>
      <w:tr w:rsidR="00DA3C3E" w:rsidTr="00DA3C3E">
        <w:tc>
          <w:tcPr>
            <w:tcW w:w="1809" w:type="dxa"/>
          </w:tcPr>
          <w:p w:rsidR="00DA3C3E" w:rsidRDefault="00DA3C3E" w:rsidP="00DA3C3E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2" w:type="dxa"/>
          </w:tcPr>
          <w:p w:rsidR="00DA3C3E" w:rsidRDefault="00DA3C3E" w:rsidP="00DA3C3E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72" w:type="dxa"/>
          </w:tcPr>
          <w:p w:rsidR="00DA3C3E" w:rsidRDefault="00DA3C3E" w:rsidP="00DA3C3E">
            <w:pPr>
              <w:spacing w:line="360" w:lineRule="auto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DA3C3E" w:rsidRDefault="00DA3C3E" w:rsidP="00DA3C3E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DA3C3E" w:rsidTr="00DA3C3E">
        <w:tc>
          <w:tcPr>
            <w:tcW w:w="1809" w:type="dxa"/>
          </w:tcPr>
          <w:p w:rsidR="00DA3C3E" w:rsidRDefault="00683BC8" w:rsidP="00DA3C3E">
            <w:pPr>
              <w:spacing w:line="360" w:lineRule="auto"/>
            </w:pPr>
            <w:r>
              <w:rPr>
                <w:rFonts w:hint="eastAsia"/>
              </w:rPr>
              <w:t>timer</w:t>
            </w:r>
            <w:r w:rsidR="00DA3C3E" w:rsidRPr="00DA3C3E">
              <w:t>_id</w:t>
            </w:r>
          </w:p>
        </w:tc>
        <w:tc>
          <w:tcPr>
            <w:tcW w:w="1522" w:type="dxa"/>
          </w:tcPr>
          <w:p w:rsidR="00DA3C3E" w:rsidRDefault="00DA3C3E" w:rsidP="00DA3C3E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DA3C3E" w:rsidRDefault="00123896" w:rsidP="00DA3C3E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DA3C3E" w:rsidRDefault="00683BC8" w:rsidP="00DA3C3E">
            <w:pPr>
              <w:spacing w:line="360" w:lineRule="auto"/>
            </w:pPr>
            <w:r>
              <w:rPr>
                <w:rFonts w:hint="eastAsia"/>
              </w:rPr>
              <w:t>定时器</w:t>
            </w:r>
            <w:r w:rsidR="00DA3C3E">
              <w:rPr>
                <w:rFonts w:hint="eastAsia"/>
              </w:rPr>
              <w:t>编号</w:t>
            </w:r>
          </w:p>
        </w:tc>
      </w:tr>
      <w:tr w:rsidR="00DA3C3E" w:rsidTr="00DA3C3E">
        <w:tc>
          <w:tcPr>
            <w:tcW w:w="1809" w:type="dxa"/>
          </w:tcPr>
          <w:p w:rsidR="00DA3C3E" w:rsidRDefault="00A31B0F" w:rsidP="00DA3C3E">
            <w:pPr>
              <w:spacing w:line="360" w:lineRule="auto"/>
            </w:pPr>
            <w:r>
              <w:rPr>
                <w:rFonts w:hint="eastAsia"/>
              </w:rPr>
              <w:t>display_order</w:t>
            </w:r>
          </w:p>
        </w:tc>
        <w:tc>
          <w:tcPr>
            <w:tcW w:w="1522" w:type="dxa"/>
          </w:tcPr>
          <w:p w:rsidR="00DA3C3E" w:rsidRDefault="00DA3C3E" w:rsidP="00DA3C3E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DA3C3E" w:rsidRDefault="000C5E95" w:rsidP="00DA3C3E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DA3C3E" w:rsidRDefault="00090133" w:rsidP="00DA3C3E">
            <w:pPr>
              <w:spacing w:line="360" w:lineRule="auto"/>
            </w:pPr>
            <w:r>
              <w:rPr>
                <w:rFonts w:hint="eastAsia"/>
              </w:rPr>
              <w:t>显示</w:t>
            </w:r>
            <w:r w:rsidR="00DA3C3E">
              <w:rPr>
                <w:rFonts w:hint="eastAsia"/>
              </w:rPr>
              <w:t>序号</w:t>
            </w:r>
          </w:p>
        </w:tc>
      </w:tr>
      <w:tr w:rsidR="00DA3C3E" w:rsidTr="00DA3C3E">
        <w:tc>
          <w:tcPr>
            <w:tcW w:w="1809" w:type="dxa"/>
          </w:tcPr>
          <w:p w:rsidR="00DA3C3E" w:rsidRDefault="00DA3C3E" w:rsidP="00DA3C3E">
            <w:pPr>
              <w:spacing w:line="360" w:lineRule="auto"/>
            </w:pPr>
            <w:r w:rsidRPr="00DA3C3E">
              <w:t>policy</w:t>
            </w:r>
            <w:r w:rsidR="002121C0">
              <w:rPr>
                <w:rFonts w:hint="eastAsia"/>
              </w:rPr>
              <w:t>_type</w:t>
            </w:r>
          </w:p>
        </w:tc>
        <w:tc>
          <w:tcPr>
            <w:tcW w:w="1522" w:type="dxa"/>
          </w:tcPr>
          <w:p w:rsidR="00DA3C3E" w:rsidRDefault="00DA3C3E" w:rsidP="00DA3C3E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DA3C3E" w:rsidRDefault="0009234F" w:rsidP="0009234F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09234F" w:rsidRDefault="00DA3C3E" w:rsidP="0009234F">
            <w:r>
              <w:rPr>
                <w:rFonts w:hint="eastAsia"/>
              </w:rPr>
              <w:t>循环策略类型</w:t>
            </w:r>
            <w:r w:rsidR="0009234F">
              <w:rPr>
                <w:rFonts w:hint="eastAsia"/>
              </w:rPr>
              <w:t>。</w:t>
            </w:r>
          </w:p>
          <w:p w:rsidR="0009234F" w:rsidRDefault="0009234F" w:rsidP="000923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：按天循环；</w:t>
            </w:r>
          </w:p>
          <w:p w:rsidR="0009234F" w:rsidRPr="0009234F" w:rsidRDefault="0009234F" w:rsidP="000923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：按月循环；</w:t>
            </w:r>
          </w:p>
        </w:tc>
      </w:tr>
      <w:tr w:rsidR="00DA3C3E" w:rsidTr="00DA3C3E">
        <w:tc>
          <w:tcPr>
            <w:tcW w:w="1809" w:type="dxa"/>
          </w:tcPr>
          <w:p w:rsidR="00DA3C3E" w:rsidRDefault="00DA3C3E" w:rsidP="00DA3C3E">
            <w:pPr>
              <w:spacing w:line="360" w:lineRule="auto"/>
            </w:pPr>
            <w:r w:rsidRPr="00DA3C3E">
              <w:t>loop_param</w:t>
            </w:r>
            <w:r>
              <w:rPr>
                <w:rFonts w:hint="eastAsia"/>
              </w:rPr>
              <w:t>s</w:t>
            </w:r>
          </w:p>
        </w:tc>
        <w:tc>
          <w:tcPr>
            <w:tcW w:w="1522" w:type="dxa"/>
          </w:tcPr>
          <w:p w:rsidR="00DA3C3E" w:rsidRDefault="00DA3C3E" w:rsidP="00DA3C3E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172" w:type="dxa"/>
          </w:tcPr>
          <w:p w:rsidR="00DA3C3E" w:rsidRDefault="000B7473" w:rsidP="00DA3C3E">
            <w:pPr>
              <w:spacing w:line="360" w:lineRule="auto"/>
            </w:pPr>
            <w:r>
              <w:rPr>
                <w:rFonts w:hint="eastAsia"/>
              </w:rPr>
              <w:t>null</w:t>
            </w:r>
          </w:p>
        </w:tc>
        <w:tc>
          <w:tcPr>
            <w:tcW w:w="3969" w:type="dxa"/>
          </w:tcPr>
          <w:p w:rsidR="00DA3C3E" w:rsidRDefault="00DA3C3E" w:rsidP="00DA3C3E">
            <w:pPr>
              <w:spacing w:line="360" w:lineRule="auto"/>
            </w:pPr>
            <w:r>
              <w:rPr>
                <w:rFonts w:hint="eastAsia"/>
              </w:rPr>
              <w:t>循环策略设置参数</w:t>
            </w:r>
          </w:p>
        </w:tc>
      </w:tr>
      <w:tr w:rsidR="00DA3C3E" w:rsidTr="00DA3C3E">
        <w:tc>
          <w:tcPr>
            <w:tcW w:w="1809" w:type="dxa"/>
          </w:tcPr>
          <w:p w:rsidR="00DA3C3E" w:rsidRDefault="00DA3C3E" w:rsidP="00DA3C3E">
            <w:pPr>
              <w:spacing w:line="360" w:lineRule="auto"/>
            </w:pPr>
            <w:r w:rsidRPr="00DA3C3E">
              <w:t>exclude_flag</w:t>
            </w:r>
          </w:p>
        </w:tc>
        <w:tc>
          <w:tcPr>
            <w:tcW w:w="1522" w:type="dxa"/>
          </w:tcPr>
          <w:p w:rsidR="00DA3C3E" w:rsidRDefault="00DA3C3E" w:rsidP="00DA3C3E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DA3C3E" w:rsidRDefault="00F9763E" w:rsidP="00DA3C3E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DA3C3E" w:rsidRDefault="00DA3C3E" w:rsidP="00DA3C3E">
            <w:pPr>
              <w:spacing w:line="360" w:lineRule="auto"/>
            </w:pPr>
            <w:r>
              <w:rPr>
                <w:rFonts w:hint="eastAsia"/>
              </w:rPr>
              <w:t>是否为排除时间方案</w:t>
            </w:r>
            <w:r w:rsidR="00E242EF">
              <w:rPr>
                <w:rFonts w:hint="eastAsia"/>
              </w:rPr>
              <w:t>。</w:t>
            </w:r>
            <w:r w:rsidR="00E242EF">
              <w:rPr>
                <w:rFonts w:hint="eastAsia"/>
              </w:rPr>
              <w:t>1</w:t>
            </w:r>
            <w:r w:rsidR="00E242EF">
              <w:rPr>
                <w:rFonts w:hint="eastAsia"/>
              </w:rPr>
              <w:t>：</w:t>
            </w:r>
            <w:r w:rsidR="001B7BD0">
              <w:rPr>
                <w:rFonts w:hint="eastAsia"/>
              </w:rPr>
              <w:t>是；</w:t>
            </w:r>
            <w:r w:rsidR="00E242EF">
              <w:rPr>
                <w:rFonts w:hint="eastAsia"/>
              </w:rPr>
              <w:t>0</w:t>
            </w:r>
            <w:r w:rsidR="00E242EF">
              <w:rPr>
                <w:rFonts w:hint="eastAsia"/>
              </w:rPr>
              <w:t>：否</w:t>
            </w:r>
          </w:p>
        </w:tc>
      </w:tr>
    </w:tbl>
    <w:p w:rsidR="00DA3C3E" w:rsidRDefault="00DA3C3E" w:rsidP="00DA3C3E"/>
    <w:p w:rsidR="009B62A6" w:rsidRDefault="00180217" w:rsidP="009B62A6">
      <w:pPr>
        <w:spacing w:line="360" w:lineRule="auto"/>
      </w:pPr>
      <w:r>
        <w:rPr>
          <w:rFonts w:hint="eastAsia"/>
        </w:rPr>
        <w:t>运行</w:t>
      </w:r>
      <w:r w:rsidR="009B62A6">
        <w:rPr>
          <w:rFonts w:hint="eastAsia"/>
        </w:rPr>
        <w:t>日志表</w:t>
      </w:r>
      <w:r w:rsidR="009B62A6">
        <w:rPr>
          <w:rFonts w:hint="eastAsia"/>
        </w:rPr>
        <w:t xml:space="preserve"> </w:t>
      </w:r>
      <w:r w:rsidR="00540BE3">
        <w:rPr>
          <w:rFonts w:hint="eastAsia"/>
        </w:rPr>
        <w:t>t_</w:t>
      </w:r>
      <w:r w:rsidR="00A3052B">
        <w:rPr>
          <w:rFonts w:hint="eastAsia"/>
        </w:rPr>
        <w:t>run</w:t>
      </w:r>
      <w:r w:rsidR="009B62A6">
        <w:rPr>
          <w:rFonts w:hint="eastAsia"/>
        </w:rPr>
        <w:t>_log</w:t>
      </w:r>
    </w:p>
    <w:tbl>
      <w:tblPr>
        <w:tblStyle w:val="a7"/>
        <w:tblW w:w="0" w:type="auto"/>
        <w:tblLook w:val="04A0"/>
      </w:tblPr>
      <w:tblGrid>
        <w:gridCol w:w="1809"/>
        <w:gridCol w:w="1522"/>
        <w:gridCol w:w="1172"/>
        <w:gridCol w:w="3969"/>
      </w:tblGrid>
      <w:tr w:rsidR="009B62A6" w:rsidTr="00404D27">
        <w:tc>
          <w:tcPr>
            <w:tcW w:w="1809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2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72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9B62A6" w:rsidTr="00404D27">
        <w:tc>
          <w:tcPr>
            <w:tcW w:w="1809" w:type="dxa"/>
          </w:tcPr>
          <w:p w:rsidR="009B62A6" w:rsidRDefault="00683BC8" w:rsidP="00404D27">
            <w:pPr>
              <w:spacing w:line="360" w:lineRule="auto"/>
            </w:pPr>
            <w:r>
              <w:rPr>
                <w:rFonts w:hint="eastAsia"/>
              </w:rPr>
              <w:t>timer</w:t>
            </w:r>
            <w:r w:rsidR="009B62A6" w:rsidRPr="00DA3C3E">
              <w:t>_id</w:t>
            </w:r>
          </w:p>
        </w:tc>
        <w:tc>
          <w:tcPr>
            <w:tcW w:w="1522" w:type="dxa"/>
          </w:tcPr>
          <w:p w:rsidR="009B62A6" w:rsidRDefault="009B62A6" w:rsidP="00404D27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9B62A6" w:rsidRDefault="00683BC8" w:rsidP="00404D27">
            <w:pPr>
              <w:spacing w:line="360" w:lineRule="auto"/>
            </w:pPr>
            <w:r>
              <w:rPr>
                <w:rFonts w:hint="eastAsia"/>
              </w:rPr>
              <w:t>定时器</w:t>
            </w:r>
            <w:r w:rsidR="009B62A6">
              <w:rPr>
                <w:rFonts w:hint="eastAsia"/>
              </w:rPr>
              <w:t>编号</w:t>
            </w:r>
          </w:p>
        </w:tc>
      </w:tr>
      <w:tr w:rsidR="009B62A6" w:rsidTr="00404D27">
        <w:tc>
          <w:tcPr>
            <w:tcW w:w="1809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run_date</w:t>
            </w:r>
          </w:p>
        </w:tc>
        <w:tc>
          <w:tcPr>
            <w:tcW w:w="1522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172" w:type="dxa"/>
          </w:tcPr>
          <w:p w:rsidR="009B62A6" w:rsidRDefault="009B62A6" w:rsidP="00404D27">
            <w:pPr>
              <w:spacing w:line="360" w:lineRule="auto"/>
            </w:pPr>
          </w:p>
        </w:tc>
        <w:tc>
          <w:tcPr>
            <w:tcW w:w="3969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运行时间</w:t>
            </w:r>
          </w:p>
        </w:tc>
      </w:tr>
      <w:tr w:rsidR="009B62A6" w:rsidTr="009B62A6">
        <w:tc>
          <w:tcPr>
            <w:tcW w:w="1809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next_run_date</w:t>
            </w:r>
          </w:p>
        </w:tc>
        <w:tc>
          <w:tcPr>
            <w:tcW w:w="1522" w:type="dxa"/>
          </w:tcPr>
          <w:p w:rsidR="009B62A6" w:rsidRDefault="009B62A6" w:rsidP="00404D27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1172" w:type="dxa"/>
          </w:tcPr>
          <w:p w:rsidR="009B62A6" w:rsidRDefault="009B62A6" w:rsidP="00404D27"/>
        </w:tc>
        <w:tc>
          <w:tcPr>
            <w:tcW w:w="3969" w:type="dxa"/>
            <w:vAlign w:val="center"/>
          </w:tcPr>
          <w:p w:rsidR="009B62A6" w:rsidRPr="0009234F" w:rsidRDefault="009B62A6" w:rsidP="009B62A6">
            <w:r>
              <w:rPr>
                <w:rFonts w:hint="eastAsia"/>
              </w:rPr>
              <w:t>下一次启动时间</w:t>
            </w:r>
          </w:p>
        </w:tc>
      </w:tr>
      <w:tr w:rsidR="00976200" w:rsidTr="00976200">
        <w:tc>
          <w:tcPr>
            <w:tcW w:w="1809" w:type="dxa"/>
          </w:tcPr>
          <w:p w:rsidR="00976200" w:rsidRDefault="00976200" w:rsidP="00404D27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  <w:tc>
          <w:tcPr>
            <w:tcW w:w="1522" w:type="dxa"/>
          </w:tcPr>
          <w:p w:rsidR="00976200" w:rsidRDefault="00976200" w:rsidP="00404D27">
            <w:pPr>
              <w:spacing w:line="360" w:lineRule="auto"/>
            </w:pPr>
            <w:r>
              <w:rPr>
                <w:rFonts w:hint="eastAsia"/>
              </w:rPr>
              <w:t>nvarchar</w:t>
            </w:r>
          </w:p>
        </w:tc>
        <w:tc>
          <w:tcPr>
            <w:tcW w:w="1172" w:type="dxa"/>
            <w:vAlign w:val="center"/>
          </w:tcPr>
          <w:p w:rsidR="00976200" w:rsidRDefault="00976200" w:rsidP="00976200">
            <w:r>
              <w:rPr>
                <w:rFonts w:hint="eastAsia"/>
              </w:rPr>
              <w:t>null</w:t>
            </w:r>
          </w:p>
        </w:tc>
        <w:tc>
          <w:tcPr>
            <w:tcW w:w="3969" w:type="dxa"/>
            <w:vAlign w:val="center"/>
          </w:tcPr>
          <w:p w:rsidR="00976200" w:rsidRDefault="00976200" w:rsidP="009B62A6">
            <w:r>
              <w:rPr>
                <w:rFonts w:hint="eastAsia"/>
              </w:rPr>
              <w:t>运行结果</w:t>
            </w:r>
          </w:p>
        </w:tc>
      </w:tr>
    </w:tbl>
    <w:p w:rsidR="009B62A6" w:rsidRPr="00DA3C3E" w:rsidRDefault="009B62A6" w:rsidP="00DA3C3E"/>
    <w:p w:rsidR="005E69AD" w:rsidRDefault="00E16399" w:rsidP="00160441">
      <w:pPr>
        <w:pStyle w:val="1"/>
        <w:numPr>
          <w:ilvl w:val="0"/>
          <w:numId w:val="4"/>
        </w:numPr>
        <w:spacing w:line="360" w:lineRule="auto"/>
      </w:pPr>
      <w:r>
        <w:rPr>
          <w:rFonts w:hint="eastAsia"/>
        </w:rPr>
        <w:lastRenderedPageBreak/>
        <w:t>定时动作</w:t>
      </w:r>
    </w:p>
    <w:p w:rsidR="00CA2B09" w:rsidRPr="00CA2B09" w:rsidRDefault="00CA2B09" w:rsidP="00CA2B09">
      <w:pPr>
        <w:pStyle w:val="a3"/>
        <w:keepNext/>
        <w:keepLines/>
        <w:numPr>
          <w:ilvl w:val="0"/>
          <w:numId w:val="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</w:p>
    <w:p w:rsidR="00CA2B09" w:rsidRPr="00CA2B09" w:rsidRDefault="00CA2B09" w:rsidP="00CA2B09">
      <w:pPr>
        <w:pStyle w:val="a3"/>
        <w:keepNext/>
        <w:keepLines/>
        <w:numPr>
          <w:ilvl w:val="0"/>
          <w:numId w:val="6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</w:p>
    <w:p w:rsidR="00CA2B09" w:rsidRPr="00CA2B09" w:rsidRDefault="00CA2B09" w:rsidP="00CA2B09">
      <w:pPr>
        <w:pStyle w:val="2"/>
        <w:numPr>
          <w:ilvl w:val="1"/>
          <w:numId w:val="6"/>
        </w:numPr>
        <w:spacing w:line="360" w:lineRule="auto"/>
        <w:rPr>
          <w:b w:val="0"/>
        </w:rPr>
      </w:pPr>
      <w:r w:rsidRPr="00CA2B09">
        <w:rPr>
          <w:rFonts w:hint="eastAsia"/>
          <w:b w:val="0"/>
        </w:rPr>
        <w:t>提醒管理</w:t>
      </w:r>
    </w:p>
    <w:p w:rsidR="00B7327F" w:rsidRPr="008060A2" w:rsidRDefault="00C14EA7" w:rsidP="008060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闹铃、</w:t>
      </w:r>
      <w:r w:rsidR="003D4FA4">
        <w:rPr>
          <w:rFonts w:hint="eastAsia"/>
          <w:sz w:val="24"/>
          <w:szCs w:val="24"/>
        </w:rPr>
        <w:t>自定义音乐、</w:t>
      </w:r>
      <w:r w:rsidR="00676413">
        <w:rPr>
          <w:rFonts w:hint="eastAsia"/>
          <w:sz w:val="24"/>
          <w:szCs w:val="24"/>
        </w:rPr>
        <w:t>自定义视频、</w:t>
      </w:r>
      <w:r w:rsidR="00CA2B09" w:rsidRPr="008060A2">
        <w:rPr>
          <w:rFonts w:hint="eastAsia"/>
          <w:sz w:val="24"/>
          <w:szCs w:val="24"/>
        </w:rPr>
        <w:t>整点报时</w:t>
      </w:r>
      <w:r>
        <w:rPr>
          <w:rFonts w:hint="eastAsia"/>
          <w:sz w:val="24"/>
          <w:szCs w:val="24"/>
        </w:rPr>
        <w:t>、</w:t>
      </w:r>
      <w:r w:rsidR="00B7327F">
        <w:rPr>
          <w:rFonts w:hint="eastAsia"/>
          <w:sz w:val="24"/>
          <w:szCs w:val="24"/>
        </w:rPr>
        <w:t>屏幕闪烁</w:t>
      </w:r>
      <w:r>
        <w:rPr>
          <w:rFonts w:hint="eastAsia"/>
          <w:sz w:val="24"/>
          <w:szCs w:val="24"/>
        </w:rPr>
        <w:t>、</w:t>
      </w:r>
      <w:r w:rsidR="00B7327F">
        <w:rPr>
          <w:rFonts w:hint="eastAsia"/>
          <w:sz w:val="24"/>
          <w:szCs w:val="24"/>
        </w:rPr>
        <w:t>通知</w:t>
      </w:r>
      <w:r w:rsidR="007206B4">
        <w:rPr>
          <w:rFonts w:hint="eastAsia"/>
          <w:sz w:val="24"/>
          <w:szCs w:val="24"/>
        </w:rPr>
        <w:t>、解锁</w:t>
      </w:r>
    </w:p>
    <w:p w:rsidR="00CA2B09" w:rsidRDefault="00CA2B09" w:rsidP="00CA2B09">
      <w:pPr>
        <w:pStyle w:val="2"/>
        <w:numPr>
          <w:ilvl w:val="1"/>
          <w:numId w:val="6"/>
        </w:numPr>
        <w:spacing w:line="360" w:lineRule="auto"/>
        <w:rPr>
          <w:b w:val="0"/>
        </w:rPr>
      </w:pPr>
      <w:r>
        <w:rPr>
          <w:rFonts w:hint="eastAsia"/>
          <w:b w:val="0"/>
        </w:rPr>
        <w:t>设备管理</w:t>
      </w:r>
    </w:p>
    <w:p w:rsidR="00CA2B09" w:rsidRPr="008060A2" w:rsidRDefault="00CA2B09" w:rsidP="008060A2">
      <w:pPr>
        <w:spacing w:line="360" w:lineRule="auto"/>
        <w:rPr>
          <w:sz w:val="24"/>
          <w:szCs w:val="24"/>
        </w:rPr>
      </w:pPr>
      <w:r w:rsidRPr="008060A2">
        <w:rPr>
          <w:rFonts w:hint="eastAsia"/>
          <w:sz w:val="24"/>
          <w:szCs w:val="24"/>
        </w:rPr>
        <w:t>重启、关机、飞行、蓝牙、</w:t>
      </w:r>
      <w:r w:rsidRPr="008060A2">
        <w:rPr>
          <w:rFonts w:hint="eastAsia"/>
          <w:sz w:val="24"/>
          <w:szCs w:val="24"/>
        </w:rPr>
        <w:t>wifi</w:t>
      </w:r>
      <w:r w:rsidR="002D44FC">
        <w:rPr>
          <w:rFonts w:hint="eastAsia"/>
          <w:sz w:val="24"/>
          <w:szCs w:val="24"/>
        </w:rPr>
        <w:t>、数据连接</w:t>
      </w:r>
      <w:r w:rsidRPr="008060A2">
        <w:rPr>
          <w:rFonts w:hint="eastAsia"/>
          <w:sz w:val="24"/>
          <w:szCs w:val="24"/>
        </w:rPr>
        <w:t>、情景</w:t>
      </w:r>
      <w:r w:rsidR="00D3196F">
        <w:rPr>
          <w:rFonts w:hint="eastAsia"/>
          <w:sz w:val="24"/>
          <w:szCs w:val="24"/>
        </w:rPr>
        <w:t>（音量、震动）</w:t>
      </w:r>
    </w:p>
    <w:p w:rsidR="00CA2B09" w:rsidRDefault="00CA2B09" w:rsidP="00CA2B09">
      <w:pPr>
        <w:pStyle w:val="2"/>
        <w:numPr>
          <w:ilvl w:val="1"/>
          <w:numId w:val="6"/>
        </w:numPr>
        <w:spacing w:line="360" w:lineRule="auto"/>
        <w:rPr>
          <w:b w:val="0"/>
        </w:rPr>
      </w:pPr>
      <w:r>
        <w:rPr>
          <w:rFonts w:hint="eastAsia"/>
          <w:b w:val="0"/>
        </w:rPr>
        <w:t>通信管理</w:t>
      </w:r>
    </w:p>
    <w:p w:rsidR="00CA2B09" w:rsidRPr="008060A2" w:rsidRDefault="004D1073" w:rsidP="008060A2">
      <w:pPr>
        <w:spacing w:line="360" w:lineRule="auto"/>
        <w:rPr>
          <w:sz w:val="24"/>
          <w:szCs w:val="24"/>
        </w:rPr>
      </w:pPr>
      <w:r w:rsidRPr="008060A2">
        <w:rPr>
          <w:rFonts w:hint="eastAsia"/>
          <w:sz w:val="24"/>
          <w:szCs w:val="24"/>
        </w:rPr>
        <w:t>呼叫</w:t>
      </w:r>
      <w:r>
        <w:rPr>
          <w:rFonts w:hint="eastAsia"/>
          <w:sz w:val="24"/>
          <w:szCs w:val="24"/>
        </w:rPr>
        <w:t>、</w:t>
      </w:r>
      <w:r w:rsidR="00055EAA">
        <w:rPr>
          <w:rFonts w:hint="eastAsia"/>
          <w:sz w:val="24"/>
          <w:szCs w:val="24"/>
        </w:rPr>
        <w:t>虚拟呼叫、</w:t>
      </w:r>
      <w:r w:rsidR="00CA2B09" w:rsidRPr="008060A2">
        <w:rPr>
          <w:rFonts w:hint="eastAsia"/>
          <w:sz w:val="24"/>
          <w:szCs w:val="24"/>
        </w:rPr>
        <w:t>短信、</w:t>
      </w:r>
      <w:r w:rsidR="00055EAA">
        <w:rPr>
          <w:rFonts w:hint="eastAsia"/>
          <w:sz w:val="24"/>
          <w:szCs w:val="24"/>
        </w:rPr>
        <w:t>虚拟短信、</w:t>
      </w:r>
      <w:r>
        <w:rPr>
          <w:rFonts w:hint="eastAsia"/>
          <w:sz w:val="24"/>
          <w:szCs w:val="24"/>
        </w:rPr>
        <w:t>邮件</w:t>
      </w:r>
      <w:r w:rsidR="002D44FC">
        <w:rPr>
          <w:rFonts w:hint="eastAsia"/>
          <w:sz w:val="24"/>
          <w:szCs w:val="24"/>
        </w:rPr>
        <w:t>、发微博</w:t>
      </w:r>
      <w:r w:rsidR="00D3196F">
        <w:rPr>
          <w:rFonts w:hint="eastAsia"/>
          <w:sz w:val="24"/>
          <w:szCs w:val="24"/>
        </w:rPr>
        <w:t>、清空短信记录、</w:t>
      </w:r>
      <w:r w:rsidR="00843AE1">
        <w:rPr>
          <w:rFonts w:hint="eastAsia"/>
          <w:sz w:val="24"/>
          <w:szCs w:val="24"/>
        </w:rPr>
        <w:t>清空</w:t>
      </w:r>
      <w:r w:rsidR="00D3196F">
        <w:rPr>
          <w:rFonts w:hint="eastAsia"/>
          <w:sz w:val="24"/>
          <w:szCs w:val="24"/>
        </w:rPr>
        <w:t>通话记录</w:t>
      </w:r>
    </w:p>
    <w:p w:rsidR="00CA2B09" w:rsidRDefault="00CA2B09" w:rsidP="00CA2B09">
      <w:pPr>
        <w:pStyle w:val="2"/>
        <w:numPr>
          <w:ilvl w:val="1"/>
          <w:numId w:val="6"/>
        </w:numPr>
        <w:spacing w:line="360" w:lineRule="auto"/>
        <w:rPr>
          <w:b w:val="0"/>
        </w:rPr>
      </w:pPr>
      <w:r>
        <w:rPr>
          <w:rFonts w:hint="eastAsia"/>
          <w:b w:val="0"/>
        </w:rPr>
        <w:t>媒体管理</w:t>
      </w:r>
    </w:p>
    <w:p w:rsidR="00CA2B09" w:rsidRPr="008060A2" w:rsidRDefault="00CA2B09" w:rsidP="008060A2">
      <w:pPr>
        <w:spacing w:line="360" w:lineRule="auto"/>
        <w:rPr>
          <w:sz w:val="24"/>
          <w:szCs w:val="24"/>
        </w:rPr>
      </w:pPr>
      <w:r w:rsidRPr="008060A2">
        <w:rPr>
          <w:rFonts w:hint="eastAsia"/>
          <w:sz w:val="24"/>
          <w:szCs w:val="24"/>
        </w:rPr>
        <w:t>拍照、</w:t>
      </w:r>
      <w:r w:rsidR="00871183">
        <w:rPr>
          <w:rFonts w:hint="eastAsia"/>
          <w:sz w:val="24"/>
          <w:szCs w:val="24"/>
        </w:rPr>
        <w:t>摄像、</w:t>
      </w:r>
      <w:r w:rsidRPr="008060A2">
        <w:rPr>
          <w:rFonts w:hint="eastAsia"/>
          <w:sz w:val="24"/>
          <w:szCs w:val="24"/>
        </w:rPr>
        <w:t>录音、壁纸</w:t>
      </w:r>
    </w:p>
    <w:p w:rsidR="00CA2B09" w:rsidRDefault="00CA2B09" w:rsidP="00CA2B09">
      <w:pPr>
        <w:pStyle w:val="2"/>
        <w:numPr>
          <w:ilvl w:val="1"/>
          <w:numId w:val="6"/>
        </w:numPr>
        <w:spacing w:line="360" w:lineRule="auto"/>
        <w:rPr>
          <w:b w:val="0"/>
        </w:rPr>
      </w:pPr>
      <w:r>
        <w:rPr>
          <w:rFonts w:hint="eastAsia"/>
          <w:b w:val="0"/>
        </w:rPr>
        <w:t>其他管理</w:t>
      </w:r>
    </w:p>
    <w:p w:rsidR="00CA2B09" w:rsidRDefault="00CA2B09" w:rsidP="008060A2">
      <w:pPr>
        <w:spacing w:line="360" w:lineRule="auto"/>
        <w:rPr>
          <w:sz w:val="24"/>
          <w:szCs w:val="24"/>
        </w:rPr>
      </w:pPr>
      <w:r w:rsidRPr="008060A2">
        <w:rPr>
          <w:rFonts w:hint="eastAsia"/>
          <w:sz w:val="24"/>
          <w:szCs w:val="24"/>
        </w:rPr>
        <w:t>启动程序</w:t>
      </w:r>
    </w:p>
    <w:p w:rsidR="005347B0" w:rsidRDefault="005347B0" w:rsidP="005347B0">
      <w:pPr>
        <w:pStyle w:val="2"/>
        <w:numPr>
          <w:ilvl w:val="1"/>
          <w:numId w:val="6"/>
        </w:numPr>
        <w:spacing w:line="360" w:lineRule="auto"/>
        <w:rPr>
          <w:b w:val="0"/>
        </w:rPr>
      </w:pPr>
      <w:r>
        <w:rPr>
          <w:rFonts w:hint="eastAsia"/>
          <w:b w:val="0"/>
        </w:rPr>
        <w:t>数据库设计</w:t>
      </w:r>
    </w:p>
    <w:p w:rsidR="005347B0" w:rsidRDefault="005347B0" w:rsidP="005347B0">
      <w:pPr>
        <w:spacing w:line="360" w:lineRule="auto"/>
      </w:pPr>
      <w:r>
        <w:rPr>
          <w:rFonts w:hint="eastAsia"/>
        </w:rPr>
        <w:t>定时动作表</w:t>
      </w:r>
      <w:r>
        <w:rPr>
          <w:rFonts w:hint="eastAsia"/>
        </w:rPr>
        <w:t xml:space="preserve"> </w:t>
      </w:r>
      <w:r w:rsidR="003A5870">
        <w:rPr>
          <w:rFonts w:hint="eastAsia"/>
        </w:rPr>
        <w:t>t</w:t>
      </w:r>
      <w:r w:rsidR="004F0092" w:rsidRPr="005347B0">
        <w:t xml:space="preserve"> </w:t>
      </w:r>
      <w:r w:rsidRPr="005347B0">
        <w:t>_action</w:t>
      </w:r>
    </w:p>
    <w:tbl>
      <w:tblPr>
        <w:tblStyle w:val="a7"/>
        <w:tblW w:w="0" w:type="auto"/>
        <w:tblLook w:val="04A0"/>
      </w:tblPr>
      <w:tblGrid>
        <w:gridCol w:w="1809"/>
        <w:gridCol w:w="1522"/>
        <w:gridCol w:w="1172"/>
        <w:gridCol w:w="3969"/>
      </w:tblGrid>
      <w:tr w:rsidR="005347B0" w:rsidTr="002629E2">
        <w:tc>
          <w:tcPr>
            <w:tcW w:w="1809" w:type="dxa"/>
          </w:tcPr>
          <w:p w:rsidR="005347B0" w:rsidRDefault="005347B0" w:rsidP="002629E2">
            <w:pPr>
              <w:spacing w:line="360" w:lineRule="auto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22" w:type="dxa"/>
          </w:tcPr>
          <w:p w:rsidR="005347B0" w:rsidRDefault="005347B0" w:rsidP="002629E2">
            <w:pPr>
              <w:spacing w:line="360" w:lineRule="auto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72" w:type="dxa"/>
          </w:tcPr>
          <w:p w:rsidR="005347B0" w:rsidRDefault="005347B0" w:rsidP="002629E2">
            <w:pPr>
              <w:spacing w:line="360" w:lineRule="auto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5347B0" w:rsidRDefault="005347B0" w:rsidP="002629E2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5347B0" w:rsidTr="002629E2">
        <w:tc>
          <w:tcPr>
            <w:tcW w:w="1809" w:type="dxa"/>
          </w:tcPr>
          <w:p w:rsidR="005347B0" w:rsidRDefault="00683BC8" w:rsidP="002629E2">
            <w:pPr>
              <w:spacing w:line="360" w:lineRule="auto"/>
            </w:pPr>
            <w:r>
              <w:rPr>
                <w:rFonts w:hint="eastAsia"/>
              </w:rPr>
              <w:t>timer</w:t>
            </w:r>
            <w:r w:rsidR="005347B0" w:rsidRPr="00DA3C3E">
              <w:t>_id</w:t>
            </w:r>
          </w:p>
        </w:tc>
        <w:tc>
          <w:tcPr>
            <w:tcW w:w="1522" w:type="dxa"/>
          </w:tcPr>
          <w:p w:rsidR="005347B0" w:rsidRDefault="005347B0" w:rsidP="002629E2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5347B0" w:rsidRDefault="00DC45A4" w:rsidP="002629E2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5347B0" w:rsidRDefault="00683BC8" w:rsidP="002629E2">
            <w:pPr>
              <w:spacing w:line="360" w:lineRule="auto"/>
            </w:pPr>
            <w:r>
              <w:rPr>
                <w:rFonts w:hint="eastAsia"/>
              </w:rPr>
              <w:t>定时器</w:t>
            </w:r>
            <w:r w:rsidR="005347B0">
              <w:rPr>
                <w:rFonts w:hint="eastAsia"/>
              </w:rPr>
              <w:t>编号</w:t>
            </w:r>
          </w:p>
        </w:tc>
      </w:tr>
      <w:tr w:rsidR="005347B0" w:rsidTr="002629E2">
        <w:tc>
          <w:tcPr>
            <w:tcW w:w="1809" w:type="dxa"/>
          </w:tcPr>
          <w:p w:rsidR="005347B0" w:rsidRDefault="00083ECB" w:rsidP="002629E2">
            <w:pPr>
              <w:spacing w:line="360" w:lineRule="auto"/>
            </w:pPr>
            <w:r>
              <w:rPr>
                <w:rFonts w:hint="eastAsia"/>
              </w:rPr>
              <w:t>exec</w:t>
            </w:r>
            <w:r w:rsidR="005B1CE3">
              <w:rPr>
                <w:rFonts w:hint="eastAsia"/>
              </w:rPr>
              <w:t>_order</w:t>
            </w:r>
          </w:p>
        </w:tc>
        <w:tc>
          <w:tcPr>
            <w:tcW w:w="1522" w:type="dxa"/>
          </w:tcPr>
          <w:p w:rsidR="005347B0" w:rsidRDefault="005347B0" w:rsidP="002629E2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5347B0" w:rsidRDefault="00DC45A4" w:rsidP="002629E2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5347B0" w:rsidRDefault="003A7048" w:rsidP="002629E2">
            <w:pPr>
              <w:spacing w:line="360" w:lineRule="auto"/>
            </w:pPr>
            <w:r>
              <w:rPr>
                <w:rFonts w:hint="eastAsia"/>
              </w:rPr>
              <w:t>执行顺序</w:t>
            </w:r>
          </w:p>
        </w:tc>
      </w:tr>
      <w:tr w:rsidR="005347B0" w:rsidTr="002629E2">
        <w:tc>
          <w:tcPr>
            <w:tcW w:w="1809" w:type="dxa"/>
          </w:tcPr>
          <w:p w:rsidR="005347B0" w:rsidRDefault="005347B0" w:rsidP="002629E2">
            <w:pPr>
              <w:spacing w:line="360" w:lineRule="auto"/>
            </w:pPr>
            <w:r w:rsidRPr="005347B0">
              <w:t>action_type</w:t>
            </w:r>
          </w:p>
        </w:tc>
        <w:tc>
          <w:tcPr>
            <w:tcW w:w="1522" w:type="dxa"/>
          </w:tcPr>
          <w:p w:rsidR="005347B0" w:rsidRDefault="005347B0" w:rsidP="002629E2">
            <w:pPr>
              <w:spacing w:line="360" w:lineRule="auto"/>
            </w:pPr>
            <w:r w:rsidRPr="00DA3C3E">
              <w:t>interger</w:t>
            </w:r>
          </w:p>
        </w:tc>
        <w:tc>
          <w:tcPr>
            <w:tcW w:w="1172" w:type="dxa"/>
          </w:tcPr>
          <w:p w:rsidR="005347B0" w:rsidRDefault="009F567C" w:rsidP="002629E2">
            <w:pPr>
              <w:spacing w:line="360" w:lineRule="auto"/>
            </w:pPr>
            <w:r>
              <w:rPr>
                <w:rFonts w:hint="eastAsia"/>
              </w:rPr>
              <w:t>-1</w:t>
            </w:r>
          </w:p>
        </w:tc>
        <w:tc>
          <w:tcPr>
            <w:tcW w:w="3969" w:type="dxa"/>
          </w:tcPr>
          <w:p w:rsidR="005347B0" w:rsidRDefault="005347B0" w:rsidP="002629E2">
            <w:pPr>
              <w:spacing w:line="360" w:lineRule="auto"/>
            </w:pPr>
            <w:r>
              <w:rPr>
                <w:rFonts w:hint="eastAsia"/>
              </w:rPr>
              <w:t>动作类型</w:t>
            </w:r>
          </w:p>
        </w:tc>
      </w:tr>
      <w:tr w:rsidR="005347B0" w:rsidTr="002629E2">
        <w:tc>
          <w:tcPr>
            <w:tcW w:w="1809" w:type="dxa"/>
          </w:tcPr>
          <w:p w:rsidR="005347B0" w:rsidRDefault="005347B0" w:rsidP="002629E2">
            <w:pPr>
              <w:spacing w:line="360" w:lineRule="auto"/>
            </w:pPr>
            <w:r w:rsidRPr="005347B0">
              <w:t>action_params</w:t>
            </w:r>
          </w:p>
        </w:tc>
        <w:tc>
          <w:tcPr>
            <w:tcW w:w="1522" w:type="dxa"/>
          </w:tcPr>
          <w:p w:rsidR="005347B0" w:rsidRDefault="005347B0" w:rsidP="002629E2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1172" w:type="dxa"/>
          </w:tcPr>
          <w:p w:rsidR="005347B0" w:rsidRDefault="009F567C" w:rsidP="002629E2">
            <w:pPr>
              <w:spacing w:line="360" w:lineRule="auto"/>
            </w:pPr>
            <w:r>
              <w:rPr>
                <w:rFonts w:hint="eastAsia"/>
              </w:rPr>
              <w:t>null</w:t>
            </w:r>
          </w:p>
        </w:tc>
        <w:tc>
          <w:tcPr>
            <w:tcW w:w="3969" w:type="dxa"/>
          </w:tcPr>
          <w:p w:rsidR="005347B0" w:rsidRDefault="005347B0" w:rsidP="002629E2">
            <w:pPr>
              <w:spacing w:line="360" w:lineRule="auto"/>
            </w:pPr>
            <w:r>
              <w:rPr>
                <w:rFonts w:hint="eastAsia"/>
              </w:rPr>
              <w:t>动作设置参数</w:t>
            </w:r>
          </w:p>
        </w:tc>
      </w:tr>
    </w:tbl>
    <w:p w:rsidR="0023207E" w:rsidRDefault="0023207E" w:rsidP="0023207E">
      <w:pPr>
        <w:pStyle w:val="1"/>
        <w:numPr>
          <w:ilvl w:val="0"/>
          <w:numId w:val="4"/>
        </w:numPr>
        <w:spacing w:line="360" w:lineRule="auto"/>
      </w:pPr>
      <w:r w:rsidRPr="0023207E">
        <w:rPr>
          <w:rFonts w:hint="eastAsia"/>
        </w:rPr>
        <w:lastRenderedPageBreak/>
        <w:t>软件设置</w:t>
      </w:r>
    </w:p>
    <w:p w:rsidR="0023207E" w:rsidRDefault="0023207E" w:rsidP="0023207E">
      <w:pPr>
        <w:pStyle w:val="2"/>
        <w:numPr>
          <w:ilvl w:val="1"/>
          <w:numId w:val="4"/>
        </w:numPr>
        <w:spacing w:line="360" w:lineRule="auto"/>
        <w:rPr>
          <w:b w:val="0"/>
        </w:rPr>
      </w:pPr>
      <w:r>
        <w:rPr>
          <w:rFonts w:hint="eastAsia"/>
          <w:b w:val="0"/>
        </w:rPr>
        <w:t>音量设置</w:t>
      </w:r>
    </w:p>
    <w:p w:rsidR="0023207E" w:rsidRPr="0023207E" w:rsidRDefault="0023207E" w:rsidP="0023207E">
      <w:pPr>
        <w:spacing w:line="360" w:lineRule="auto"/>
        <w:rPr>
          <w:sz w:val="24"/>
          <w:szCs w:val="24"/>
        </w:rPr>
      </w:pPr>
      <w:r w:rsidRPr="0023207E">
        <w:rPr>
          <w:rFonts w:hint="eastAsia"/>
          <w:sz w:val="24"/>
          <w:szCs w:val="24"/>
        </w:rPr>
        <w:t>设置闹铃音量是原音量的百分比</w:t>
      </w:r>
    </w:p>
    <w:p w:rsidR="0023207E" w:rsidRPr="0023207E" w:rsidRDefault="0023207E" w:rsidP="0023207E">
      <w:pPr>
        <w:spacing w:line="360" w:lineRule="auto"/>
        <w:rPr>
          <w:sz w:val="24"/>
          <w:szCs w:val="24"/>
        </w:rPr>
      </w:pPr>
      <w:r w:rsidRPr="0023207E">
        <w:rPr>
          <w:rFonts w:hint="eastAsia"/>
          <w:sz w:val="24"/>
          <w:szCs w:val="24"/>
        </w:rPr>
        <w:t>音量渐响设置</w:t>
      </w:r>
    </w:p>
    <w:p w:rsidR="0023207E" w:rsidRPr="0023207E" w:rsidRDefault="0023207E" w:rsidP="0023207E"/>
    <w:p w:rsidR="00C17D77" w:rsidRDefault="00C17D77" w:rsidP="00C17D77">
      <w:pPr>
        <w:pStyle w:val="1"/>
        <w:numPr>
          <w:ilvl w:val="0"/>
          <w:numId w:val="4"/>
        </w:numPr>
        <w:spacing w:line="360" w:lineRule="auto"/>
      </w:pPr>
      <w:r>
        <w:rPr>
          <w:rFonts w:hint="eastAsia"/>
        </w:rPr>
        <w:t>特色功能</w:t>
      </w:r>
    </w:p>
    <w:p w:rsidR="00B912F6" w:rsidRDefault="00B5422C" w:rsidP="00B912F6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时间方案支持任意</w:t>
      </w:r>
      <w:r w:rsidR="0028304F">
        <w:rPr>
          <w:rFonts w:hint="eastAsia"/>
          <w:b w:val="0"/>
        </w:rPr>
        <w:t>叠加</w:t>
      </w:r>
      <w:r>
        <w:rPr>
          <w:rFonts w:hint="eastAsia"/>
          <w:b w:val="0"/>
        </w:rPr>
        <w:t>组合</w:t>
      </w:r>
    </w:p>
    <w:p w:rsidR="00B912F6" w:rsidRDefault="00B912F6" w:rsidP="00B912F6">
      <w:pPr>
        <w:spacing w:line="360" w:lineRule="auto"/>
        <w:rPr>
          <w:sz w:val="24"/>
          <w:szCs w:val="24"/>
        </w:rPr>
      </w:pPr>
      <w:r w:rsidRPr="00B912F6">
        <w:rPr>
          <w:rFonts w:hint="eastAsia"/>
          <w:sz w:val="24"/>
          <w:szCs w:val="24"/>
        </w:rPr>
        <w:t>在同一个闹铃提醒中，支持配置多种时间方案策略，叠加生效</w:t>
      </w:r>
      <w:r w:rsidR="00ED1A9C">
        <w:rPr>
          <w:rFonts w:hint="eastAsia"/>
          <w:sz w:val="24"/>
          <w:szCs w:val="24"/>
        </w:rPr>
        <w:t>。</w:t>
      </w:r>
    </w:p>
    <w:p w:rsidR="00B5422C" w:rsidRDefault="00B5422C" w:rsidP="00B5422C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定时动作支持任意</w:t>
      </w:r>
      <w:r w:rsidR="0028304F">
        <w:rPr>
          <w:rFonts w:hint="eastAsia"/>
          <w:b w:val="0"/>
        </w:rPr>
        <w:t>叠加</w:t>
      </w:r>
      <w:r>
        <w:rPr>
          <w:rFonts w:hint="eastAsia"/>
          <w:b w:val="0"/>
        </w:rPr>
        <w:t>组合</w:t>
      </w:r>
    </w:p>
    <w:p w:rsidR="00B5422C" w:rsidRDefault="00652E38" w:rsidP="00B912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可任意选择多个</w:t>
      </w:r>
      <w:r w:rsidR="00B5422C">
        <w:rPr>
          <w:rFonts w:hint="eastAsia"/>
          <w:sz w:val="24"/>
          <w:szCs w:val="24"/>
        </w:rPr>
        <w:t>定时动作</w:t>
      </w:r>
      <w:r>
        <w:rPr>
          <w:rFonts w:hint="eastAsia"/>
          <w:sz w:val="24"/>
          <w:szCs w:val="24"/>
        </w:rPr>
        <w:t>依次执行。</w:t>
      </w:r>
    </w:p>
    <w:p w:rsidR="00F329B7" w:rsidRDefault="00F329B7" w:rsidP="00F329B7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时间方案支持排除模式</w:t>
      </w:r>
    </w:p>
    <w:p w:rsidR="00F329B7" w:rsidRPr="00F329B7" w:rsidRDefault="00F329B7" w:rsidP="00B912F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在设置了启动提醒的时间方案后，可增加排除时间方案，以便在某些日期不进行提醒（例如某些节日）。</w:t>
      </w:r>
    </w:p>
    <w:p w:rsidR="00C17D77" w:rsidRDefault="00573806" w:rsidP="00C17D77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内置</w:t>
      </w:r>
      <w:r w:rsidR="00F43DD9">
        <w:rPr>
          <w:rFonts w:hint="eastAsia"/>
          <w:b w:val="0"/>
        </w:rPr>
        <w:t>丰富的节日闹铃</w:t>
      </w:r>
    </w:p>
    <w:p w:rsidR="006A4151" w:rsidRPr="006A4151" w:rsidRDefault="00F43DD9" w:rsidP="006A41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内置丰富的</w:t>
      </w:r>
      <w:r w:rsidR="006A4151" w:rsidRPr="006A4151">
        <w:rPr>
          <w:rFonts w:hint="eastAsia"/>
          <w:sz w:val="24"/>
          <w:szCs w:val="24"/>
        </w:rPr>
        <w:t>中外节日、纪念日、节气</w:t>
      </w:r>
      <w:r>
        <w:rPr>
          <w:rFonts w:hint="eastAsia"/>
          <w:sz w:val="24"/>
          <w:szCs w:val="24"/>
        </w:rPr>
        <w:t>等闹铃供用户自由选择</w:t>
      </w:r>
    </w:p>
    <w:p w:rsidR="006A4151" w:rsidRDefault="00C4547B" w:rsidP="00EB5156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内置</w:t>
      </w:r>
      <w:r w:rsidR="00EB5156" w:rsidRPr="00EB5156">
        <w:rPr>
          <w:rFonts w:hint="eastAsia"/>
          <w:b w:val="0"/>
        </w:rPr>
        <w:t>保健提醒</w:t>
      </w:r>
    </w:p>
    <w:p w:rsidR="006A4151" w:rsidRDefault="00487D93" w:rsidP="006A41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定时休息</w:t>
      </w:r>
      <w:r w:rsidR="00C4547B">
        <w:rPr>
          <w:rFonts w:hint="eastAsia"/>
          <w:sz w:val="24"/>
          <w:szCs w:val="24"/>
        </w:rPr>
        <w:t>、眼保健操、广播体操</w:t>
      </w:r>
    </w:p>
    <w:p w:rsidR="005D542C" w:rsidRDefault="005D542C" w:rsidP="005D542C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lastRenderedPageBreak/>
        <w:t>内置常用闹钟</w:t>
      </w:r>
      <w:r w:rsidRPr="00EB5156">
        <w:rPr>
          <w:rFonts w:hint="eastAsia"/>
          <w:b w:val="0"/>
        </w:rPr>
        <w:t>提醒</w:t>
      </w:r>
    </w:p>
    <w:p w:rsidR="0069494F" w:rsidRDefault="00A863FF" w:rsidP="006A41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早上和午觉</w:t>
      </w:r>
      <w:r w:rsidR="00A01A17">
        <w:rPr>
          <w:rFonts w:hint="eastAsia"/>
          <w:sz w:val="24"/>
          <w:szCs w:val="24"/>
        </w:rPr>
        <w:t>起床</w:t>
      </w:r>
      <w:r w:rsidR="00FD6C1B">
        <w:rPr>
          <w:rFonts w:hint="eastAsia"/>
          <w:sz w:val="24"/>
          <w:szCs w:val="24"/>
        </w:rPr>
        <w:t>（每月的最后一个周六正常工作）</w:t>
      </w:r>
    </w:p>
    <w:p w:rsidR="0069494F" w:rsidRPr="006A4151" w:rsidRDefault="00A01A17" w:rsidP="006A41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飞行模式开关</w:t>
      </w:r>
    </w:p>
    <w:p w:rsidR="00EB5156" w:rsidRPr="00EB5156" w:rsidRDefault="006A4151" w:rsidP="00EB5156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法定假期日自动调整闹钟提醒</w:t>
      </w:r>
    </w:p>
    <w:p w:rsidR="006A4151" w:rsidRDefault="00A949E8" w:rsidP="008060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动态更新</w:t>
      </w:r>
      <w:r w:rsidR="006A4151">
        <w:rPr>
          <w:rFonts w:hint="eastAsia"/>
          <w:sz w:val="24"/>
          <w:szCs w:val="24"/>
        </w:rPr>
        <w:t>法定节假日的休假安排，提前提醒用户调整法定节假日的闹铃</w:t>
      </w:r>
    </w:p>
    <w:p w:rsidR="005D542C" w:rsidRDefault="00646EC4" w:rsidP="005D542C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导入与导出</w:t>
      </w:r>
    </w:p>
    <w:p w:rsidR="00646EC4" w:rsidRPr="00294BD7" w:rsidRDefault="00646EC4" w:rsidP="00294BD7">
      <w:pPr>
        <w:spacing w:line="360" w:lineRule="auto"/>
        <w:rPr>
          <w:sz w:val="24"/>
          <w:szCs w:val="24"/>
        </w:rPr>
      </w:pPr>
      <w:r w:rsidRPr="00294BD7">
        <w:rPr>
          <w:rFonts w:hint="eastAsia"/>
          <w:sz w:val="24"/>
          <w:szCs w:val="24"/>
        </w:rPr>
        <w:t>可导入和导出单条或多条闹铃数据</w:t>
      </w:r>
      <w:r w:rsidR="00F6032C">
        <w:rPr>
          <w:rFonts w:hint="eastAsia"/>
          <w:sz w:val="24"/>
          <w:szCs w:val="24"/>
        </w:rPr>
        <w:t>，并可分享</w:t>
      </w:r>
    </w:p>
    <w:p w:rsidR="00646EC4" w:rsidRDefault="00D17D87" w:rsidP="00646EC4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节省系统资源</w:t>
      </w:r>
    </w:p>
    <w:p w:rsidR="005D542C" w:rsidRDefault="00D17D87" w:rsidP="008060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设定闹铃</w:t>
      </w:r>
      <w:r w:rsidR="00C62BD7">
        <w:rPr>
          <w:rFonts w:hint="eastAsia"/>
          <w:sz w:val="24"/>
          <w:szCs w:val="24"/>
        </w:rPr>
        <w:t>完成后</w:t>
      </w:r>
      <w:r w:rsidR="002E4D7A">
        <w:rPr>
          <w:rFonts w:hint="eastAsia"/>
          <w:sz w:val="24"/>
          <w:szCs w:val="24"/>
        </w:rPr>
        <w:t>即可退出程序，</w:t>
      </w:r>
      <w:r>
        <w:rPr>
          <w:rFonts w:hint="eastAsia"/>
          <w:sz w:val="24"/>
          <w:szCs w:val="24"/>
        </w:rPr>
        <w:t>不再占用系统资源。</w:t>
      </w:r>
    </w:p>
    <w:p w:rsidR="00993C3E" w:rsidRDefault="00993C3E" w:rsidP="00993C3E">
      <w:pPr>
        <w:pStyle w:val="2"/>
        <w:numPr>
          <w:ilvl w:val="1"/>
          <w:numId w:val="4"/>
        </w:numPr>
        <w:rPr>
          <w:b w:val="0"/>
        </w:rPr>
      </w:pPr>
      <w:r>
        <w:rPr>
          <w:rFonts w:hint="eastAsia"/>
          <w:b w:val="0"/>
        </w:rPr>
        <w:t>模拟执行</w:t>
      </w:r>
    </w:p>
    <w:p w:rsidR="002F75C0" w:rsidRDefault="00993C3E" w:rsidP="008060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支持手动测试提醒</w:t>
      </w:r>
      <w:r w:rsidR="00C6734D">
        <w:rPr>
          <w:rFonts w:hint="eastAsia"/>
          <w:sz w:val="24"/>
          <w:szCs w:val="24"/>
        </w:rPr>
        <w:t>是否正常工作，提示用户</w:t>
      </w:r>
      <w:r>
        <w:rPr>
          <w:rFonts w:hint="eastAsia"/>
          <w:sz w:val="24"/>
          <w:szCs w:val="24"/>
        </w:rPr>
        <w:t>最近</w:t>
      </w:r>
      <w:r w:rsidR="00C02E4A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次已提醒和</w:t>
      </w:r>
      <w:r w:rsidR="00EE4409">
        <w:rPr>
          <w:rFonts w:hint="eastAsia"/>
          <w:sz w:val="24"/>
          <w:szCs w:val="24"/>
        </w:rPr>
        <w:t>下次</w:t>
      </w:r>
      <w:r>
        <w:rPr>
          <w:rFonts w:hint="eastAsia"/>
          <w:sz w:val="24"/>
          <w:szCs w:val="24"/>
        </w:rPr>
        <w:t>提醒的具体时间</w:t>
      </w:r>
    </w:p>
    <w:sectPr w:rsidR="002F75C0" w:rsidSect="00213E00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B6A" w:rsidRDefault="00F76B6A" w:rsidP="00C17D77">
      <w:r>
        <w:separator/>
      </w:r>
    </w:p>
  </w:endnote>
  <w:endnote w:type="continuationSeparator" w:id="1">
    <w:p w:rsidR="00F76B6A" w:rsidRDefault="00F76B6A" w:rsidP="00C17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B6A" w:rsidRDefault="00F76B6A" w:rsidP="00C17D77">
      <w:r>
        <w:separator/>
      </w:r>
    </w:p>
  </w:footnote>
  <w:footnote w:type="continuationSeparator" w:id="1">
    <w:p w:rsidR="00F76B6A" w:rsidRDefault="00F76B6A" w:rsidP="00C17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D2448"/>
    <w:multiLevelType w:val="hybridMultilevel"/>
    <w:tmpl w:val="09488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8F7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69628DE"/>
    <w:multiLevelType w:val="hybridMultilevel"/>
    <w:tmpl w:val="28A6B338"/>
    <w:lvl w:ilvl="0" w:tplc="ABE024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A75C4C"/>
    <w:multiLevelType w:val="hybridMultilevel"/>
    <w:tmpl w:val="491C0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342933"/>
    <w:multiLevelType w:val="hybridMultilevel"/>
    <w:tmpl w:val="68F86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AB6F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38D1E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2271F95"/>
    <w:multiLevelType w:val="hybridMultilevel"/>
    <w:tmpl w:val="32E26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9AD"/>
    <w:rsid w:val="000055EB"/>
    <w:rsid w:val="0001048E"/>
    <w:rsid w:val="00017233"/>
    <w:rsid w:val="0003058D"/>
    <w:rsid w:val="0003130F"/>
    <w:rsid w:val="00055EAA"/>
    <w:rsid w:val="000822E9"/>
    <w:rsid w:val="00083ECB"/>
    <w:rsid w:val="00090133"/>
    <w:rsid w:val="0009234F"/>
    <w:rsid w:val="000A7C02"/>
    <w:rsid w:val="000B2AAA"/>
    <w:rsid w:val="000B7473"/>
    <w:rsid w:val="000C14F2"/>
    <w:rsid w:val="000C41A4"/>
    <w:rsid w:val="000C5E95"/>
    <w:rsid w:val="000E47A6"/>
    <w:rsid w:val="00111038"/>
    <w:rsid w:val="00123896"/>
    <w:rsid w:val="00142DAD"/>
    <w:rsid w:val="00143119"/>
    <w:rsid w:val="00150A50"/>
    <w:rsid w:val="00157A69"/>
    <w:rsid w:val="00160441"/>
    <w:rsid w:val="00180217"/>
    <w:rsid w:val="001848F7"/>
    <w:rsid w:val="00185F9F"/>
    <w:rsid w:val="0019035B"/>
    <w:rsid w:val="001B4E1A"/>
    <w:rsid w:val="001B7BD0"/>
    <w:rsid w:val="001C2E27"/>
    <w:rsid w:val="001D0915"/>
    <w:rsid w:val="001F6C05"/>
    <w:rsid w:val="001F7A5B"/>
    <w:rsid w:val="002030A3"/>
    <w:rsid w:val="002033C2"/>
    <w:rsid w:val="002070A7"/>
    <w:rsid w:val="00210FC2"/>
    <w:rsid w:val="002121C0"/>
    <w:rsid w:val="00213E00"/>
    <w:rsid w:val="0023207E"/>
    <w:rsid w:val="00233FFE"/>
    <w:rsid w:val="00246DF9"/>
    <w:rsid w:val="0028037C"/>
    <w:rsid w:val="0028304F"/>
    <w:rsid w:val="002939B6"/>
    <w:rsid w:val="00294BD7"/>
    <w:rsid w:val="002C108A"/>
    <w:rsid w:val="002D44FC"/>
    <w:rsid w:val="002D5C7D"/>
    <w:rsid w:val="002E1100"/>
    <w:rsid w:val="002E4D7A"/>
    <w:rsid w:val="002F5CF9"/>
    <w:rsid w:val="002F75C0"/>
    <w:rsid w:val="00306D35"/>
    <w:rsid w:val="00366932"/>
    <w:rsid w:val="0037562C"/>
    <w:rsid w:val="00383E9C"/>
    <w:rsid w:val="00391BA9"/>
    <w:rsid w:val="003A5870"/>
    <w:rsid w:val="003A7030"/>
    <w:rsid w:val="003A7048"/>
    <w:rsid w:val="003B20E8"/>
    <w:rsid w:val="003C662E"/>
    <w:rsid w:val="003D4FA4"/>
    <w:rsid w:val="003E54FF"/>
    <w:rsid w:val="0040467B"/>
    <w:rsid w:val="00413E57"/>
    <w:rsid w:val="00416B0F"/>
    <w:rsid w:val="004343D1"/>
    <w:rsid w:val="004519BB"/>
    <w:rsid w:val="00471B65"/>
    <w:rsid w:val="004833BD"/>
    <w:rsid w:val="00487D93"/>
    <w:rsid w:val="004D1073"/>
    <w:rsid w:val="004E09E3"/>
    <w:rsid w:val="004F0092"/>
    <w:rsid w:val="004F2959"/>
    <w:rsid w:val="0050302D"/>
    <w:rsid w:val="0050530C"/>
    <w:rsid w:val="00525B12"/>
    <w:rsid w:val="005345D6"/>
    <w:rsid w:val="005347B0"/>
    <w:rsid w:val="00540BE3"/>
    <w:rsid w:val="0054111B"/>
    <w:rsid w:val="00542B15"/>
    <w:rsid w:val="005545D3"/>
    <w:rsid w:val="0056258C"/>
    <w:rsid w:val="00571977"/>
    <w:rsid w:val="00573660"/>
    <w:rsid w:val="00573806"/>
    <w:rsid w:val="00580935"/>
    <w:rsid w:val="00586BBC"/>
    <w:rsid w:val="00597729"/>
    <w:rsid w:val="005A0720"/>
    <w:rsid w:val="005A1785"/>
    <w:rsid w:val="005B1CE3"/>
    <w:rsid w:val="005D542C"/>
    <w:rsid w:val="005D6E9F"/>
    <w:rsid w:val="005E0817"/>
    <w:rsid w:val="005E1500"/>
    <w:rsid w:val="005E69AD"/>
    <w:rsid w:val="005F31CA"/>
    <w:rsid w:val="00613A37"/>
    <w:rsid w:val="006174C5"/>
    <w:rsid w:val="00620E4B"/>
    <w:rsid w:val="00630C7C"/>
    <w:rsid w:val="00636BF6"/>
    <w:rsid w:val="00646EC4"/>
    <w:rsid w:val="00651AF0"/>
    <w:rsid w:val="00652E38"/>
    <w:rsid w:val="00676413"/>
    <w:rsid w:val="00677915"/>
    <w:rsid w:val="00680496"/>
    <w:rsid w:val="00683BC8"/>
    <w:rsid w:val="00693E7E"/>
    <w:rsid w:val="0069494F"/>
    <w:rsid w:val="006951B2"/>
    <w:rsid w:val="006952B2"/>
    <w:rsid w:val="006A4151"/>
    <w:rsid w:val="006B4FA1"/>
    <w:rsid w:val="006C6511"/>
    <w:rsid w:val="006D414C"/>
    <w:rsid w:val="006E4BCE"/>
    <w:rsid w:val="0070047E"/>
    <w:rsid w:val="007206B4"/>
    <w:rsid w:val="00725CFF"/>
    <w:rsid w:val="00733BAC"/>
    <w:rsid w:val="0074488C"/>
    <w:rsid w:val="007561FA"/>
    <w:rsid w:val="00771C83"/>
    <w:rsid w:val="00776F63"/>
    <w:rsid w:val="00777946"/>
    <w:rsid w:val="00784BC9"/>
    <w:rsid w:val="007A4109"/>
    <w:rsid w:val="007B3ACA"/>
    <w:rsid w:val="007C6B19"/>
    <w:rsid w:val="007D4263"/>
    <w:rsid w:val="007F057A"/>
    <w:rsid w:val="008060A2"/>
    <w:rsid w:val="00843AE1"/>
    <w:rsid w:val="008447B3"/>
    <w:rsid w:val="00847EE1"/>
    <w:rsid w:val="00853AB7"/>
    <w:rsid w:val="0086702B"/>
    <w:rsid w:val="00870D2C"/>
    <w:rsid w:val="00871183"/>
    <w:rsid w:val="0087146D"/>
    <w:rsid w:val="00871634"/>
    <w:rsid w:val="00894FB3"/>
    <w:rsid w:val="008A03FE"/>
    <w:rsid w:val="008A6A16"/>
    <w:rsid w:val="008A798F"/>
    <w:rsid w:val="008D2282"/>
    <w:rsid w:val="008D5070"/>
    <w:rsid w:val="008D5BF3"/>
    <w:rsid w:val="009029C8"/>
    <w:rsid w:val="009045DD"/>
    <w:rsid w:val="00920695"/>
    <w:rsid w:val="00942FB6"/>
    <w:rsid w:val="00946319"/>
    <w:rsid w:val="0095023E"/>
    <w:rsid w:val="00976200"/>
    <w:rsid w:val="0098532C"/>
    <w:rsid w:val="00985EF5"/>
    <w:rsid w:val="00987FB8"/>
    <w:rsid w:val="00993C3E"/>
    <w:rsid w:val="00996516"/>
    <w:rsid w:val="009B62A6"/>
    <w:rsid w:val="009D4E9D"/>
    <w:rsid w:val="009E21F3"/>
    <w:rsid w:val="009E2CAD"/>
    <w:rsid w:val="009F3754"/>
    <w:rsid w:val="009F567C"/>
    <w:rsid w:val="00A01A17"/>
    <w:rsid w:val="00A05207"/>
    <w:rsid w:val="00A3052B"/>
    <w:rsid w:val="00A31B0F"/>
    <w:rsid w:val="00A31EE8"/>
    <w:rsid w:val="00A3277A"/>
    <w:rsid w:val="00A35826"/>
    <w:rsid w:val="00A37498"/>
    <w:rsid w:val="00A45BE1"/>
    <w:rsid w:val="00A6170D"/>
    <w:rsid w:val="00A6392E"/>
    <w:rsid w:val="00A64EDB"/>
    <w:rsid w:val="00A863FF"/>
    <w:rsid w:val="00A949E8"/>
    <w:rsid w:val="00A97FD2"/>
    <w:rsid w:val="00AB1B7F"/>
    <w:rsid w:val="00AB2790"/>
    <w:rsid w:val="00AB44E5"/>
    <w:rsid w:val="00AD0E73"/>
    <w:rsid w:val="00AD36D3"/>
    <w:rsid w:val="00AD6F9B"/>
    <w:rsid w:val="00B06FF7"/>
    <w:rsid w:val="00B11AB8"/>
    <w:rsid w:val="00B13338"/>
    <w:rsid w:val="00B14A78"/>
    <w:rsid w:val="00B170EF"/>
    <w:rsid w:val="00B20EDF"/>
    <w:rsid w:val="00B2240B"/>
    <w:rsid w:val="00B24326"/>
    <w:rsid w:val="00B24C8D"/>
    <w:rsid w:val="00B5422C"/>
    <w:rsid w:val="00B636C2"/>
    <w:rsid w:val="00B641E1"/>
    <w:rsid w:val="00B7327F"/>
    <w:rsid w:val="00B86A86"/>
    <w:rsid w:val="00B912F6"/>
    <w:rsid w:val="00B93945"/>
    <w:rsid w:val="00B93FAE"/>
    <w:rsid w:val="00B97C80"/>
    <w:rsid w:val="00BA3691"/>
    <w:rsid w:val="00BA437B"/>
    <w:rsid w:val="00BD6698"/>
    <w:rsid w:val="00BF01FA"/>
    <w:rsid w:val="00BF34FE"/>
    <w:rsid w:val="00BF3EF3"/>
    <w:rsid w:val="00C02E4A"/>
    <w:rsid w:val="00C14EA7"/>
    <w:rsid w:val="00C16D34"/>
    <w:rsid w:val="00C17D77"/>
    <w:rsid w:val="00C21ACA"/>
    <w:rsid w:val="00C25EA1"/>
    <w:rsid w:val="00C4547B"/>
    <w:rsid w:val="00C47C79"/>
    <w:rsid w:val="00C567F4"/>
    <w:rsid w:val="00C56F6B"/>
    <w:rsid w:val="00C62BD7"/>
    <w:rsid w:val="00C64493"/>
    <w:rsid w:val="00C6734D"/>
    <w:rsid w:val="00C70CBB"/>
    <w:rsid w:val="00C771B3"/>
    <w:rsid w:val="00C810DF"/>
    <w:rsid w:val="00C81768"/>
    <w:rsid w:val="00C85C73"/>
    <w:rsid w:val="00C9285C"/>
    <w:rsid w:val="00C94566"/>
    <w:rsid w:val="00CA1DE7"/>
    <w:rsid w:val="00CA2B09"/>
    <w:rsid w:val="00CB0E76"/>
    <w:rsid w:val="00CB1B0F"/>
    <w:rsid w:val="00CD0B22"/>
    <w:rsid w:val="00CD6E0B"/>
    <w:rsid w:val="00CE3AB2"/>
    <w:rsid w:val="00D07D97"/>
    <w:rsid w:val="00D123C2"/>
    <w:rsid w:val="00D1567A"/>
    <w:rsid w:val="00D17D87"/>
    <w:rsid w:val="00D206A0"/>
    <w:rsid w:val="00D3196F"/>
    <w:rsid w:val="00D41DC6"/>
    <w:rsid w:val="00D6108E"/>
    <w:rsid w:val="00D71AED"/>
    <w:rsid w:val="00D721BC"/>
    <w:rsid w:val="00D77364"/>
    <w:rsid w:val="00D90813"/>
    <w:rsid w:val="00D960EA"/>
    <w:rsid w:val="00DA3C3E"/>
    <w:rsid w:val="00DA5DAB"/>
    <w:rsid w:val="00DB2ED3"/>
    <w:rsid w:val="00DC283D"/>
    <w:rsid w:val="00DC45A4"/>
    <w:rsid w:val="00DF228B"/>
    <w:rsid w:val="00DF2392"/>
    <w:rsid w:val="00E16399"/>
    <w:rsid w:val="00E17427"/>
    <w:rsid w:val="00E242EF"/>
    <w:rsid w:val="00E2610E"/>
    <w:rsid w:val="00E43647"/>
    <w:rsid w:val="00E529B4"/>
    <w:rsid w:val="00E627D9"/>
    <w:rsid w:val="00E8119E"/>
    <w:rsid w:val="00E872CD"/>
    <w:rsid w:val="00E947C8"/>
    <w:rsid w:val="00EA2D88"/>
    <w:rsid w:val="00EB3495"/>
    <w:rsid w:val="00EB5156"/>
    <w:rsid w:val="00EB62DC"/>
    <w:rsid w:val="00ED1A9C"/>
    <w:rsid w:val="00EE4409"/>
    <w:rsid w:val="00EF0A39"/>
    <w:rsid w:val="00EF100B"/>
    <w:rsid w:val="00EF2835"/>
    <w:rsid w:val="00EF60CB"/>
    <w:rsid w:val="00F113CC"/>
    <w:rsid w:val="00F329B7"/>
    <w:rsid w:val="00F34D65"/>
    <w:rsid w:val="00F372B3"/>
    <w:rsid w:val="00F40EA9"/>
    <w:rsid w:val="00F43DD9"/>
    <w:rsid w:val="00F6032C"/>
    <w:rsid w:val="00F73388"/>
    <w:rsid w:val="00F76B6A"/>
    <w:rsid w:val="00F779B1"/>
    <w:rsid w:val="00F9335F"/>
    <w:rsid w:val="00F9763E"/>
    <w:rsid w:val="00FC0C2B"/>
    <w:rsid w:val="00FC0ED5"/>
    <w:rsid w:val="00FD6B98"/>
    <w:rsid w:val="00FD6C1B"/>
    <w:rsid w:val="00FE6363"/>
    <w:rsid w:val="00FE6519"/>
    <w:rsid w:val="00FE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5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9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36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9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E6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69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5E69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E69A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1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7D7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7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7D77"/>
    <w:rPr>
      <w:sz w:val="18"/>
      <w:szCs w:val="18"/>
    </w:rPr>
  </w:style>
  <w:style w:type="table" w:styleId="a7">
    <w:name w:val="Table Grid"/>
    <w:basedOn w:val="a1"/>
    <w:uiPriority w:val="59"/>
    <w:rsid w:val="00613A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BA3691"/>
    <w:rPr>
      <w:b/>
      <w:bCs/>
      <w:sz w:val="32"/>
      <w:szCs w:val="32"/>
    </w:rPr>
  </w:style>
  <w:style w:type="character" w:customStyle="1" w:styleId="apple-style-span">
    <w:name w:val="apple-style-span"/>
    <w:basedOn w:val="a0"/>
    <w:rsid w:val="00DA3C3E"/>
  </w:style>
  <w:style w:type="character" w:styleId="a8">
    <w:name w:val="annotation reference"/>
    <w:basedOn w:val="a0"/>
    <w:uiPriority w:val="99"/>
    <w:semiHidden/>
    <w:unhideWhenUsed/>
    <w:rsid w:val="0058093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58093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58093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8093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80935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580935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809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ACB23-6632-4D60-816A-9EB2C747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THORQQ</dc:creator>
  <cp:lastModifiedBy>THORQQ</cp:lastModifiedBy>
  <cp:revision>272</cp:revision>
  <cp:lastPrinted>2012-01-30T14:48:00Z</cp:lastPrinted>
  <dcterms:created xsi:type="dcterms:W3CDTF">2012-01-20T13:18:00Z</dcterms:created>
  <dcterms:modified xsi:type="dcterms:W3CDTF">2012-03-29T14:10:00Z</dcterms:modified>
</cp:coreProperties>
</file>