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A65" w:rsidRDefault="00BC7A65" w:rsidP="00BC7A65">
      <w:pPr>
        <w:pStyle w:val="gemStandard"/>
      </w:pPr>
    </w:p>
    <w:p w:rsidR="00BC7A65" w:rsidRDefault="00BC7A65" w:rsidP="00BC7A65">
      <w:pPr>
        <w:pStyle w:val="gemStandard"/>
      </w:pPr>
    </w:p>
    <w:p w:rsidR="00BC7A65" w:rsidRDefault="00BC7A65" w:rsidP="00BC7A65">
      <w:pPr>
        <w:pStyle w:val="gemStandard"/>
      </w:pPr>
    </w:p>
    <w:p w:rsidR="00BC7A65" w:rsidRPr="0095746E" w:rsidRDefault="00BC7A65" w:rsidP="00BC7A65">
      <w:pPr>
        <w:pStyle w:val="Titel1"/>
      </w:pPr>
      <w:r w:rsidRPr="0095746E">
        <w:t>Einführung der Gesundheitskarte</w:t>
      </w:r>
    </w:p>
    <w:p w:rsidR="00BC7A65" w:rsidRPr="0095746E" w:rsidRDefault="00BC7A65" w:rsidP="00BC7A65">
      <w:pPr>
        <w:pStyle w:val="gemStandard"/>
      </w:pPr>
    </w:p>
    <w:p w:rsidR="00BC7A65" w:rsidRPr="0095746E" w:rsidRDefault="00BC7A65" w:rsidP="00BC7A65">
      <w:pPr>
        <w:pStyle w:val="gemStandard"/>
      </w:pPr>
    </w:p>
    <w:p w:rsidR="00BC7A65" w:rsidRPr="0095746E" w:rsidRDefault="00BC7A65" w:rsidP="00BC7A65">
      <w:pPr>
        <w:pStyle w:val="gemStandard"/>
      </w:pPr>
    </w:p>
    <w:p w:rsidR="00BC7A65" w:rsidRPr="0095746E" w:rsidRDefault="00BC7A65" w:rsidP="00BC7A65">
      <w:pPr>
        <w:pStyle w:val="gemStandard"/>
      </w:pPr>
    </w:p>
    <w:p w:rsidR="00BC7A65" w:rsidRPr="00C51D4E" w:rsidRDefault="00BC7A65" w:rsidP="00BC7A65">
      <w:pPr>
        <w:pStyle w:val="gemTitel2"/>
      </w:pPr>
      <w:bookmarkStart w:id="0" w:name="DokTitel"/>
      <w:r w:rsidRPr="00C51D4E">
        <w:t>S/MIME-Profil Kommunikation Leistung</w:t>
      </w:r>
      <w:r w:rsidRPr="00C51D4E">
        <w:t>s</w:t>
      </w:r>
      <w:r w:rsidRPr="00C51D4E">
        <w:t>erbringer</w:t>
      </w:r>
    </w:p>
    <w:p w:rsidR="00BC7A65" w:rsidRPr="00C51D4E" w:rsidRDefault="00BC7A65" w:rsidP="00BC7A65">
      <w:pPr>
        <w:pStyle w:val="gemTitel2"/>
      </w:pPr>
      <w:r w:rsidRPr="00C51D4E">
        <w:t>(KOM-LE)</w:t>
      </w:r>
      <w:bookmarkEnd w:id="0"/>
    </w:p>
    <w:p w:rsidR="00BC7A65" w:rsidRPr="0095746E" w:rsidRDefault="00BC7A65" w:rsidP="00BC7A65">
      <w:pPr>
        <w:pStyle w:val="gemStandard"/>
      </w:pPr>
    </w:p>
    <w:p w:rsidR="00BC7A65" w:rsidRPr="0095746E" w:rsidRDefault="00BC7A65" w:rsidP="00BC7A65">
      <w:pPr>
        <w:pStyle w:val="gemStandard"/>
      </w:pPr>
    </w:p>
    <w:p w:rsidR="00BC7A65" w:rsidRPr="0095746E" w:rsidRDefault="00BC7A65" w:rsidP="00BC7A65">
      <w:pPr>
        <w:pStyle w:val="gemStandard"/>
      </w:pPr>
    </w:p>
    <w:p w:rsidR="00BC7A65" w:rsidRPr="0095746E" w:rsidRDefault="00BC7A65" w:rsidP="00BC7A65">
      <w:pPr>
        <w:pStyle w:val="gemStandard"/>
      </w:pPr>
    </w:p>
    <w:tbl>
      <w:tblPr>
        <w:tblW w:w="0" w:type="auto"/>
        <w:jc w:val="center"/>
        <w:tblInd w:w="2808" w:type="dxa"/>
        <w:tblLook w:val="01E0" w:firstRow="1" w:lastRow="1" w:firstColumn="1" w:lastColumn="1" w:noHBand="0" w:noVBand="0"/>
      </w:tblPr>
      <w:tblGrid>
        <w:gridCol w:w="1782"/>
        <w:gridCol w:w="3822"/>
      </w:tblGrid>
      <w:tr w:rsidR="00BC7A65" w:rsidRPr="009E5A80" w:rsidTr="00BC7A65">
        <w:trPr>
          <w:jc w:val="center"/>
        </w:trPr>
        <w:tc>
          <w:tcPr>
            <w:tcW w:w="1782" w:type="dxa"/>
            <w:shd w:val="clear" w:color="auto" w:fill="auto"/>
          </w:tcPr>
          <w:p w:rsidR="00BC7A65" w:rsidRPr="009E5A80" w:rsidRDefault="00BC7A65" w:rsidP="00BC7A65">
            <w:pPr>
              <w:pStyle w:val="gemtab11ptAbstand"/>
              <w:autoSpaceDE w:val="0"/>
              <w:autoSpaceDN w:val="0"/>
              <w:adjustRightInd w:val="0"/>
              <w:rPr>
                <w:rFonts w:eastAsia="Times New Roman"/>
              </w:rPr>
            </w:pPr>
            <w:r w:rsidRPr="009E5A80">
              <w:rPr>
                <w:rFonts w:eastAsia="Times New Roman"/>
              </w:rPr>
              <w:t>Version:</w:t>
            </w:r>
          </w:p>
        </w:tc>
        <w:tc>
          <w:tcPr>
            <w:tcW w:w="3822" w:type="dxa"/>
            <w:shd w:val="clear" w:color="auto" w:fill="auto"/>
          </w:tcPr>
          <w:p w:rsidR="00BC7A65" w:rsidRPr="009E5A80" w:rsidRDefault="00BC7A65" w:rsidP="00BC7A65">
            <w:pPr>
              <w:pStyle w:val="gemtab11ptAbstand"/>
              <w:rPr>
                <w:lang w:val="en-GB"/>
              </w:rPr>
            </w:pPr>
            <w:bookmarkStart w:id="1" w:name="Version"/>
            <w:r w:rsidRPr="009E5A80">
              <w:rPr>
                <w:lang w:val="en-GB"/>
              </w:rPr>
              <w:t>1.</w:t>
            </w:r>
            <w:r>
              <w:rPr>
                <w:lang w:val="en-GB"/>
              </w:rPr>
              <w:t>1</w:t>
            </w:r>
            <w:r w:rsidRPr="009E5A80">
              <w:rPr>
                <w:lang w:val="en-GB"/>
              </w:rPr>
              <w:t>.0</w:t>
            </w:r>
            <w:bookmarkEnd w:id="1"/>
          </w:p>
        </w:tc>
      </w:tr>
      <w:tr w:rsidR="00BC7A65" w:rsidRPr="009E5A80" w:rsidTr="00BC7A65">
        <w:trPr>
          <w:jc w:val="center"/>
        </w:trPr>
        <w:tc>
          <w:tcPr>
            <w:tcW w:w="1782" w:type="dxa"/>
            <w:shd w:val="clear" w:color="auto" w:fill="auto"/>
          </w:tcPr>
          <w:p w:rsidR="00BC7A65" w:rsidRPr="009E5A80" w:rsidRDefault="00BC7A65" w:rsidP="00BC7A65">
            <w:pPr>
              <w:pStyle w:val="gemtab11ptAbstand"/>
              <w:autoSpaceDE w:val="0"/>
              <w:autoSpaceDN w:val="0"/>
              <w:adjustRightInd w:val="0"/>
              <w:rPr>
                <w:rFonts w:eastAsia="Times New Roman"/>
              </w:rPr>
            </w:pPr>
            <w:r w:rsidRPr="009E5A80">
              <w:rPr>
                <w:rFonts w:eastAsia="Times New Roman"/>
              </w:rPr>
              <w:t>Revision:</w:t>
            </w:r>
          </w:p>
        </w:tc>
        <w:tc>
          <w:tcPr>
            <w:tcW w:w="3822" w:type="dxa"/>
            <w:shd w:val="clear" w:color="auto" w:fill="auto"/>
          </w:tcPr>
          <w:p w:rsidR="00BC7A65" w:rsidRPr="009E5A80" w:rsidRDefault="00BC7A65" w:rsidP="00BC7A65">
            <w:pPr>
              <w:pStyle w:val="gemtab11ptAbstand"/>
              <w:autoSpaceDE w:val="0"/>
              <w:autoSpaceDN w:val="0"/>
              <w:adjustRightInd w:val="0"/>
              <w:rPr>
                <w:rFonts w:eastAsia="Times New Roman"/>
                <w:lang w:val="en-GB"/>
              </w:rPr>
            </w:pPr>
            <w:r w:rsidRPr="009E5A80">
              <w:rPr>
                <w:rFonts w:eastAsia="Times New Roman"/>
                <w:lang w:val="en-GB"/>
              </w:rPr>
              <w:t xml:space="preserve">\main\rel_online\rel_ors1\rel_opb1\8                                                                                                                                                                                                                     </w:t>
            </w:r>
          </w:p>
        </w:tc>
      </w:tr>
      <w:tr w:rsidR="00BC7A65" w:rsidRPr="00E30C27" w:rsidTr="00BC7A65">
        <w:trPr>
          <w:jc w:val="center"/>
        </w:trPr>
        <w:tc>
          <w:tcPr>
            <w:tcW w:w="1782" w:type="dxa"/>
            <w:shd w:val="clear" w:color="auto" w:fill="auto"/>
          </w:tcPr>
          <w:p w:rsidR="00BC7A65" w:rsidRPr="009E5A80" w:rsidRDefault="00BC7A65" w:rsidP="00BC7A65">
            <w:pPr>
              <w:pStyle w:val="gemtab11ptAbstand"/>
              <w:autoSpaceDE w:val="0"/>
              <w:autoSpaceDN w:val="0"/>
              <w:adjustRightInd w:val="0"/>
              <w:rPr>
                <w:rFonts w:eastAsia="Times New Roman"/>
              </w:rPr>
            </w:pPr>
            <w:r w:rsidRPr="009E5A80">
              <w:rPr>
                <w:rFonts w:eastAsia="Times New Roman"/>
              </w:rPr>
              <w:t>Stand:</w:t>
            </w:r>
          </w:p>
        </w:tc>
        <w:tc>
          <w:tcPr>
            <w:tcW w:w="3822" w:type="dxa"/>
            <w:shd w:val="clear" w:color="auto" w:fill="auto"/>
          </w:tcPr>
          <w:p w:rsidR="00BC7A65" w:rsidRPr="00E30C27" w:rsidRDefault="00BC7A65" w:rsidP="00BC7A65">
            <w:pPr>
              <w:pStyle w:val="gemtab11ptAbstand"/>
            </w:pPr>
            <w:bookmarkStart w:id="2" w:name="Stand"/>
            <w:r>
              <w:t>28.10.2016</w:t>
            </w:r>
            <w:bookmarkEnd w:id="2"/>
          </w:p>
        </w:tc>
      </w:tr>
      <w:tr w:rsidR="00BC7A65" w:rsidRPr="009E5A80" w:rsidTr="00BC7A65">
        <w:trPr>
          <w:jc w:val="center"/>
        </w:trPr>
        <w:tc>
          <w:tcPr>
            <w:tcW w:w="1782" w:type="dxa"/>
            <w:shd w:val="clear" w:color="auto" w:fill="auto"/>
          </w:tcPr>
          <w:p w:rsidR="00BC7A65" w:rsidRPr="009E5A80" w:rsidRDefault="00BC7A65" w:rsidP="00BC7A65">
            <w:pPr>
              <w:pStyle w:val="gemtab11ptAbstand"/>
              <w:autoSpaceDE w:val="0"/>
              <w:autoSpaceDN w:val="0"/>
              <w:adjustRightInd w:val="0"/>
              <w:rPr>
                <w:rFonts w:eastAsia="Times New Roman"/>
              </w:rPr>
            </w:pPr>
            <w:r w:rsidRPr="009E5A80">
              <w:rPr>
                <w:rFonts w:eastAsia="Times New Roman"/>
              </w:rPr>
              <w:t>Status:</w:t>
            </w:r>
          </w:p>
        </w:tc>
        <w:tc>
          <w:tcPr>
            <w:tcW w:w="3822" w:type="dxa"/>
            <w:shd w:val="clear" w:color="auto" w:fill="auto"/>
          </w:tcPr>
          <w:p w:rsidR="00BC7A65" w:rsidRPr="009E5A80" w:rsidRDefault="00BC7A65" w:rsidP="00BC7A65">
            <w:pPr>
              <w:pStyle w:val="gemtab11ptAbstand"/>
              <w:autoSpaceDE w:val="0"/>
              <w:autoSpaceDN w:val="0"/>
              <w:adjustRightInd w:val="0"/>
              <w:rPr>
                <w:rFonts w:eastAsia="Times New Roman"/>
              </w:rPr>
            </w:pPr>
            <w:r w:rsidRPr="009E5A80">
              <w:rPr>
                <w:rFonts w:eastAsia="Times New Roman"/>
              </w:rPr>
              <w:t>freigegeben</w:t>
            </w:r>
          </w:p>
        </w:tc>
      </w:tr>
      <w:tr w:rsidR="00BC7A65" w:rsidRPr="00E30C27" w:rsidTr="00BC7A65">
        <w:trPr>
          <w:jc w:val="center"/>
        </w:trPr>
        <w:tc>
          <w:tcPr>
            <w:tcW w:w="1782" w:type="dxa"/>
            <w:shd w:val="clear" w:color="auto" w:fill="auto"/>
          </w:tcPr>
          <w:p w:rsidR="00BC7A65" w:rsidRPr="009E5A80" w:rsidRDefault="00BC7A65" w:rsidP="00BC7A65">
            <w:pPr>
              <w:pStyle w:val="gemtab11ptAbstand"/>
              <w:autoSpaceDE w:val="0"/>
              <w:autoSpaceDN w:val="0"/>
              <w:adjustRightInd w:val="0"/>
              <w:rPr>
                <w:rFonts w:eastAsia="Times New Roman"/>
              </w:rPr>
            </w:pPr>
            <w:r w:rsidRPr="009E5A80">
              <w:rPr>
                <w:rFonts w:eastAsia="Times New Roman"/>
              </w:rPr>
              <w:t>Klassifizierung:</w:t>
            </w:r>
          </w:p>
        </w:tc>
        <w:tc>
          <w:tcPr>
            <w:tcW w:w="3822" w:type="dxa"/>
            <w:shd w:val="clear" w:color="auto" w:fill="auto"/>
          </w:tcPr>
          <w:p w:rsidR="00BC7A65" w:rsidRPr="00E30C27" w:rsidRDefault="00BC7A65" w:rsidP="00BC7A65">
            <w:pPr>
              <w:pStyle w:val="gemtab11ptAbstand"/>
            </w:pPr>
            <w:bookmarkStart w:id="3" w:name="Klassifizierung"/>
            <w:r>
              <w:t>öffentlich</w:t>
            </w:r>
            <w:bookmarkEnd w:id="3"/>
          </w:p>
        </w:tc>
      </w:tr>
      <w:tr w:rsidR="00BC7A65" w:rsidRPr="009E5A80" w:rsidTr="00BC7A65">
        <w:trPr>
          <w:jc w:val="center"/>
        </w:trPr>
        <w:tc>
          <w:tcPr>
            <w:tcW w:w="1782" w:type="dxa"/>
            <w:shd w:val="clear" w:color="auto" w:fill="auto"/>
          </w:tcPr>
          <w:p w:rsidR="00BC7A65" w:rsidRPr="009E5A80" w:rsidRDefault="00BC7A65" w:rsidP="00BC7A65">
            <w:pPr>
              <w:pStyle w:val="gemtab11ptAbstand"/>
              <w:autoSpaceDE w:val="0"/>
              <w:autoSpaceDN w:val="0"/>
              <w:adjustRightInd w:val="0"/>
              <w:rPr>
                <w:rFonts w:eastAsia="Times New Roman"/>
              </w:rPr>
            </w:pPr>
            <w:r w:rsidRPr="009E5A80">
              <w:rPr>
                <w:rFonts w:eastAsia="Times New Roman"/>
              </w:rPr>
              <w:t>Referenzierung:</w:t>
            </w:r>
          </w:p>
        </w:tc>
        <w:tc>
          <w:tcPr>
            <w:tcW w:w="3822" w:type="dxa"/>
            <w:shd w:val="clear" w:color="auto" w:fill="auto"/>
          </w:tcPr>
          <w:p w:rsidR="00BC7A65" w:rsidRPr="009E5A80" w:rsidRDefault="00BC7A65" w:rsidP="00BC7A65">
            <w:pPr>
              <w:pStyle w:val="gemtab11ptAbstand"/>
              <w:rPr>
                <w:rFonts w:eastAsia="Times New Roman"/>
              </w:rPr>
            </w:pPr>
            <w:bookmarkStart w:id="4" w:name="Referenzierung"/>
            <w:r w:rsidRPr="00EE667D">
              <w:t>[gem</w:t>
            </w:r>
            <w:r>
              <w:t>SMIME_KOM-LE</w:t>
            </w:r>
            <w:r w:rsidRPr="00EE667D">
              <w:t>]</w:t>
            </w:r>
            <w:bookmarkEnd w:id="4"/>
          </w:p>
        </w:tc>
      </w:tr>
    </w:tbl>
    <w:p w:rsidR="00BC7A65" w:rsidRPr="0095746E" w:rsidRDefault="00BC7A65" w:rsidP="00BC7A65">
      <w:pPr>
        <w:pStyle w:val="gemStandard"/>
      </w:pPr>
    </w:p>
    <w:p w:rsidR="00BC7A65" w:rsidRPr="0095746E" w:rsidRDefault="00BC7A65" w:rsidP="00BC7A65"/>
    <w:p w:rsidR="00BC7A65" w:rsidRPr="0095746E" w:rsidRDefault="00BC7A65" w:rsidP="00BC7A65">
      <w:pPr>
        <w:sectPr w:rsidR="00BC7A65" w:rsidRPr="0095746E" w:rsidSect="00BC7A65">
          <w:headerReference w:type="default" r:id="rId7"/>
          <w:footerReference w:type="default" r:id="rId8"/>
          <w:headerReference w:type="first" r:id="rId9"/>
          <w:footerReference w:type="first" r:id="rId10"/>
          <w:pgSz w:w="11906" w:h="16838" w:code="9"/>
          <w:pgMar w:top="2104" w:right="1469" w:bottom="1701" w:left="1701" w:header="709" w:footer="482" w:gutter="0"/>
          <w:cols w:space="708"/>
          <w:docGrid w:linePitch="360"/>
        </w:sectPr>
      </w:pPr>
    </w:p>
    <w:p w:rsidR="00BC7A65" w:rsidRPr="001843F2" w:rsidRDefault="00BC7A65" w:rsidP="001843F2">
      <w:pPr>
        <w:pStyle w:val="Titel"/>
        <w:pBdr>
          <w:top w:val="single" w:sz="4" w:space="10" w:color="auto"/>
          <w:bottom w:val="single" w:sz="4" w:space="10" w:color="auto"/>
        </w:pBdr>
        <w:rPr>
          <w:rFonts w:cs="Arial"/>
        </w:rPr>
      </w:pPr>
      <w:bookmarkStart w:id="5" w:name="_Toc126575044"/>
      <w:bookmarkStart w:id="6" w:name="_Toc126575287"/>
      <w:bookmarkStart w:id="7" w:name="_Toc175538621"/>
      <w:bookmarkStart w:id="8" w:name="_Toc175543292"/>
      <w:bookmarkStart w:id="9" w:name="_Toc175547553"/>
      <w:r w:rsidRPr="001843F2">
        <w:rPr>
          <w:rFonts w:cs="Arial"/>
        </w:rPr>
        <w:lastRenderedPageBreak/>
        <w:t>Dokumentinformationen</w:t>
      </w:r>
      <w:bookmarkEnd w:id="5"/>
      <w:bookmarkEnd w:id="6"/>
      <w:bookmarkEnd w:id="7"/>
      <w:bookmarkEnd w:id="8"/>
      <w:bookmarkEnd w:id="9"/>
    </w:p>
    <w:p w:rsidR="00BC7A65" w:rsidRPr="00C7699C" w:rsidRDefault="00BC7A65" w:rsidP="00BC7A65">
      <w:pPr>
        <w:pStyle w:val="gemStandard"/>
        <w:rPr>
          <w:b/>
          <w:sz w:val="26"/>
          <w:szCs w:val="26"/>
        </w:rPr>
      </w:pPr>
      <w:r w:rsidRPr="00C7699C">
        <w:rPr>
          <w:b/>
          <w:sz w:val="26"/>
          <w:szCs w:val="26"/>
        </w:rPr>
        <w:t>Änderungen zur Vorversion</w:t>
      </w:r>
    </w:p>
    <w:p w:rsidR="00BC7A65" w:rsidRDefault="00BC7A65" w:rsidP="00BC7A65">
      <w:pPr>
        <w:pStyle w:val="gemStandard"/>
        <w:rPr>
          <w:szCs w:val="22"/>
        </w:rPr>
      </w:pPr>
      <w:r>
        <w:rPr>
          <w:szCs w:val="22"/>
        </w:rPr>
        <w:t>Einarbeitung gemäß Änderungsliste</w:t>
      </w:r>
      <w:r w:rsidRPr="00D00ABF">
        <w:rPr>
          <w:szCs w:val="22"/>
        </w:rPr>
        <w:t>.</w:t>
      </w:r>
    </w:p>
    <w:p w:rsidR="00BC7A65" w:rsidRPr="00EE667D" w:rsidRDefault="00BC7A65" w:rsidP="00BC7A65">
      <w:pPr>
        <w:pStyle w:val="gemStandard"/>
        <w:rPr>
          <w:szCs w:val="22"/>
        </w:rPr>
      </w:pPr>
    </w:p>
    <w:p w:rsidR="00BC7A65" w:rsidRPr="00C7699C" w:rsidRDefault="00BC7A65" w:rsidP="00BC7A65">
      <w:pPr>
        <w:pStyle w:val="gemStandard"/>
        <w:rPr>
          <w:b/>
          <w:sz w:val="26"/>
          <w:szCs w:val="26"/>
        </w:rPr>
      </w:pPr>
      <w:bookmarkStart w:id="10" w:name="_Toc149010815"/>
      <w:r w:rsidRPr="00C7699C">
        <w:rPr>
          <w:b/>
          <w:sz w:val="26"/>
          <w:szCs w:val="26"/>
        </w:rPr>
        <w:t>Dokumentenhistorie</w:t>
      </w:r>
      <w:bookmarkEnd w:id="10"/>
    </w:p>
    <w:tbl>
      <w:tblPr>
        <w:tblW w:w="8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957"/>
        <w:gridCol w:w="1227"/>
        <w:gridCol w:w="900"/>
        <w:gridCol w:w="4140"/>
        <w:gridCol w:w="1671"/>
      </w:tblGrid>
      <w:tr w:rsidR="00BC7A65" w:rsidRPr="009E5A80" w:rsidTr="00BC7A65">
        <w:trPr>
          <w:tblHeader/>
        </w:trPr>
        <w:tc>
          <w:tcPr>
            <w:tcW w:w="957" w:type="dxa"/>
            <w:shd w:val="clear" w:color="auto" w:fill="E0E0E0"/>
          </w:tcPr>
          <w:p w:rsidR="00BC7A65" w:rsidRPr="009E5A80" w:rsidRDefault="00BC7A65" w:rsidP="00BC7A65">
            <w:pPr>
              <w:pStyle w:val="gemtabohne"/>
              <w:rPr>
                <w:b/>
                <w:bCs w:val="0"/>
                <w:sz w:val="20"/>
              </w:rPr>
            </w:pPr>
            <w:r w:rsidRPr="009E5A80">
              <w:rPr>
                <w:b/>
                <w:bCs w:val="0"/>
                <w:sz w:val="20"/>
              </w:rPr>
              <w:t>Ve</w:t>
            </w:r>
            <w:r w:rsidRPr="009E5A80">
              <w:rPr>
                <w:b/>
                <w:bCs w:val="0"/>
                <w:sz w:val="20"/>
              </w:rPr>
              <w:t>r</w:t>
            </w:r>
            <w:r w:rsidRPr="009E5A80">
              <w:rPr>
                <w:b/>
                <w:bCs w:val="0"/>
                <w:sz w:val="20"/>
              </w:rPr>
              <w:t>sion</w:t>
            </w:r>
          </w:p>
        </w:tc>
        <w:tc>
          <w:tcPr>
            <w:tcW w:w="1227" w:type="dxa"/>
            <w:shd w:val="clear" w:color="auto" w:fill="E0E0E0"/>
          </w:tcPr>
          <w:p w:rsidR="00BC7A65" w:rsidRPr="009E5A80" w:rsidRDefault="00BC7A65" w:rsidP="00BC7A65">
            <w:pPr>
              <w:pStyle w:val="gemtabohne"/>
              <w:rPr>
                <w:b/>
                <w:bCs w:val="0"/>
                <w:sz w:val="20"/>
              </w:rPr>
            </w:pPr>
            <w:r w:rsidRPr="009E5A80">
              <w:rPr>
                <w:b/>
                <w:bCs w:val="0"/>
                <w:sz w:val="20"/>
              </w:rPr>
              <w:t>Stand</w:t>
            </w:r>
          </w:p>
        </w:tc>
        <w:tc>
          <w:tcPr>
            <w:tcW w:w="900" w:type="dxa"/>
            <w:shd w:val="clear" w:color="auto" w:fill="E0E0E0"/>
          </w:tcPr>
          <w:p w:rsidR="00BC7A65" w:rsidRPr="009E5A80" w:rsidRDefault="00BC7A65" w:rsidP="00BC7A65">
            <w:pPr>
              <w:pStyle w:val="gemtabohne"/>
              <w:rPr>
                <w:b/>
                <w:bCs w:val="0"/>
                <w:sz w:val="20"/>
              </w:rPr>
            </w:pPr>
            <w:r w:rsidRPr="009E5A80">
              <w:rPr>
                <w:b/>
                <w:bCs w:val="0"/>
                <w:sz w:val="20"/>
              </w:rPr>
              <w:t>Kap./ Se</w:t>
            </w:r>
            <w:r w:rsidRPr="009E5A80">
              <w:rPr>
                <w:b/>
                <w:bCs w:val="0"/>
                <w:sz w:val="20"/>
              </w:rPr>
              <w:t>i</w:t>
            </w:r>
            <w:r w:rsidRPr="009E5A80">
              <w:rPr>
                <w:b/>
                <w:bCs w:val="0"/>
                <w:sz w:val="20"/>
              </w:rPr>
              <w:t>te</w:t>
            </w:r>
          </w:p>
        </w:tc>
        <w:tc>
          <w:tcPr>
            <w:tcW w:w="4140" w:type="dxa"/>
            <w:shd w:val="clear" w:color="auto" w:fill="E0E0E0"/>
          </w:tcPr>
          <w:p w:rsidR="00BC7A65" w:rsidRPr="009E5A80" w:rsidRDefault="00BC7A65" w:rsidP="00BC7A65">
            <w:pPr>
              <w:pStyle w:val="gemtabohne"/>
              <w:rPr>
                <w:b/>
                <w:bCs w:val="0"/>
                <w:sz w:val="20"/>
              </w:rPr>
            </w:pPr>
            <w:r w:rsidRPr="009E5A80">
              <w:rPr>
                <w:b/>
                <w:bCs w:val="0"/>
                <w:sz w:val="20"/>
              </w:rPr>
              <w:t>Grund der Änderung, besondere Hi</w:t>
            </w:r>
            <w:r w:rsidRPr="009E5A80">
              <w:rPr>
                <w:b/>
                <w:bCs w:val="0"/>
                <w:sz w:val="20"/>
              </w:rPr>
              <w:t>n</w:t>
            </w:r>
            <w:r w:rsidRPr="009E5A80">
              <w:rPr>
                <w:b/>
                <w:bCs w:val="0"/>
                <w:sz w:val="20"/>
              </w:rPr>
              <w:t>weise</w:t>
            </w:r>
          </w:p>
        </w:tc>
        <w:tc>
          <w:tcPr>
            <w:tcW w:w="1671" w:type="dxa"/>
            <w:shd w:val="clear" w:color="auto" w:fill="E0E0E0"/>
          </w:tcPr>
          <w:p w:rsidR="00BC7A65" w:rsidRPr="009E5A80" w:rsidRDefault="00BC7A65" w:rsidP="00BC7A65">
            <w:pPr>
              <w:pStyle w:val="gemtabohne"/>
              <w:rPr>
                <w:b/>
                <w:bCs w:val="0"/>
                <w:sz w:val="20"/>
              </w:rPr>
            </w:pPr>
            <w:r w:rsidRPr="009E5A80">
              <w:rPr>
                <w:b/>
                <w:bCs w:val="0"/>
                <w:sz w:val="20"/>
              </w:rPr>
              <w:t>Bea</w:t>
            </w:r>
            <w:r w:rsidRPr="009E5A80">
              <w:rPr>
                <w:b/>
                <w:bCs w:val="0"/>
                <w:sz w:val="20"/>
              </w:rPr>
              <w:t>r</w:t>
            </w:r>
            <w:r w:rsidRPr="009E5A80">
              <w:rPr>
                <w:b/>
                <w:bCs w:val="0"/>
                <w:sz w:val="20"/>
              </w:rPr>
              <w:t>beitung</w:t>
            </w:r>
          </w:p>
        </w:tc>
      </w:tr>
      <w:tr w:rsidR="00BC7A65" w:rsidRPr="009E5A80" w:rsidTr="00BC7A65">
        <w:tc>
          <w:tcPr>
            <w:tcW w:w="957" w:type="dxa"/>
            <w:shd w:val="clear" w:color="auto" w:fill="auto"/>
          </w:tcPr>
          <w:p w:rsidR="00BC7A65" w:rsidRPr="009E5A80" w:rsidRDefault="00BC7A65" w:rsidP="00BC7A65">
            <w:pPr>
              <w:pStyle w:val="gemtabohne"/>
              <w:rPr>
                <w:bCs w:val="0"/>
                <w:sz w:val="20"/>
              </w:rPr>
            </w:pPr>
            <w:r w:rsidRPr="009E5A80">
              <w:rPr>
                <w:bCs w:val="0"/>
                <w:sz w:val="20"/>
              </w:rPr>
              <w:t>0.1</w:t>
            </w:r>
          </w:p>
        </w:tc>
        <w:tc>
          <w:tcPr>
            <w:tcW w:w="1227" w:type="dxa"/>
            <w:shd w:val="clear" w:color="auto" w:fill="auto"/>
          </w:tcPr>
          <w:p w:rsidR="00BC7A65" w:rsidRPr="009E5A80" w:rsidRDefault="00BC7A65" w:rsidP="00BC7A65">
            <w:pPr>
              <w:pStyle w:val="gemtabohne"/>
              <w:rPr>
                <w:bCs w:val="0"/>
                <w:sz w:val="20"/>
              </w:rPr>
            </w:pPr>
            <w:r w:rsidRPr="009E5A80">
              <w:rPr>
                <w:bCs w:val="0"/>
                <w:sz w:val="20"/>
              </w:rPr>
              <w:t>05.09.2011</w:t>
            </w:r>
          </w:p>
        </w:tc>
        <w:tc>
          <w:tcPr>
            <w:tcW w:w="900" w:type="dxa"/>
            <w:shd w:val="clear" w:color="auto" w:fill="auto"/>
          </w:tcPr>
          <w:p w:rsidR="00BC7A65" w:rsidRPr="009E5A80" w:rsidRDefault="00BC7A65" w:rsidP="00BC7A65">
            <w:pPr>
              <w:pStyle w:val="gemtabohne"/>
              <w:rPr>
                <w:bCs w:val="0"/>
                <w:sz w:val="20"/>
              </w:rPr>
            </w:pPr>
            <w:r w:rsidRPr="009E5A80">
              <w:rPr>
                <w:bCs w:val="0"/>
                <w:sz w:val="20"/>
              </w:rPr>
              <w:t>Alle</w:t>
            </w:r>
          </w:p>
        </w:tc>
        <w:tc>
          <w:tcPr>
            <w:tcW w:w="4140" w:type="dxa"/>
            <w:shd w:val="clear" w:color="auto" w:fill="auto"/>
          </w:tcPr>
          <w:p w:rsidR="00BC7A65" w:rsidRPr="009E5A80" w:rsidRDefault="00BC7A65" w:rsidP="00BC7A65">
            <w:pPr>
              <w:pStyle w:val="gemtabohne"/>
              <w:rPr>
                <w:bCs w:val="0"/>
                <w:sz w:val="20"/>
              </w:rPr>
            </w:pPr>
            <w:r w:rsidRPr="009E5A80">
              <w:rPr>
                <w:bCs w:val="0"/>
                <w:sz w:val="20"/>
              </w:rPr>
              <w:t>Erster Entwurf</w:t>
            </w:r>
          </w:p>
        </w:tc>
        <w:tc>
          <w:tcPr>
            <w:tcW w:w="1671" w:type="dxa"/>
            <w:shd w:val="clear" w:color="auto" w:fill="auto"/>
          </w:tcPr>
          <w:p w:rsidR="00BC7A65" w:rsidRPr="009E5A80" w:rsidRDefault="00BC7A65" w:rsidP="00BC7A65">
            <w:pPr>
              <w:pStyle w:val="gemtabohne"/>
              <w:rPr>
                <w:bCs w:val="0"/>
                <w:sz w:val="20"/>
              </w:rPr>
            </w:pPr>
            <w:r w:rsidRPr="009E5A80">
              <w:rPr>
                <w:bCs w:val="0"/>
                <w:sz w:val="20"/>
              </w:rPr>
              <w:t>Projekt KOM-LE</w:t>
            </w:r>
          </w:p>
        </w:tc>
      </w:tr>
      <w:tr w:rsidR="00BC7A65" w:rsidRPr="009E5A80" w:rsidTr="00BC7A65">
        <w:tc>
          <w:tcPr>
            <w:tcW w:w="957" w:type="dxa"/>
            <w:shd w:val="clear" w:color="auto" w:fill="auto"/>
          </w:tcPr>
          <w:p w:rsidR="00BC7A65" w:rsidRPr="009E5A80" w:rsidRDefault="00BC7A65" w:rsidP="00BC7A65">
            <w:pPr>
              <w:pStyle w:val="gemtabohne"/>
              <w:rPr>
                <w:bCs w:val="0"/>
                <w:sz w:val="20"/>
              </w:rPr>
            </w:pPr>
            <w:r w:rsidRPr="009E5A80">
              <w:rPr>
                <w:bCs w:val="0"/>
                <w:sz w:val="20"/>
              </w:rPr>
              <w:t>0.5.0</w:t>
            </w:r>
          </w:p>
        </w:tc>
        <w:tc>
          <w:tcPr>
            <w:tcW w:w="1227" w:type="dxa"/>
            <w:shd w:val="clear" w:color="auto" w:fill="auto"/>
          </w:tcPr>
          <w:p w:rsidR="00BC7A65" w:rsidRPr="009E5A80" w:rsidRDefault="00BC7A65" w:rsidP="00BC7A65">
            <w:pPr>
              <w:pStyle w:val="gemtabohne"/>
              <w:rPr>
                <w:bCs w:val="0"/>
                <w:sz w:val="20"/>
              </w:rPr>
            </w:pPr>
            <w:r w:rsidRPr="009E5A80">
              <w:rPr>
                <w:bCs w:val="0"/>
                <w:sz w:val="20"/>
              </w:rPr>
              <w:t>19.11.13</w:t>
            </w:r>
          </w:p>
        </w:tc>
        <w:tc>
          <w:tcPr>
            <w:tcW w:w="900" w:type="dxa"/>
            <w:shd w:val="clear" w:color="auto" w:fill="auto"/>
          </w:tcPr>
          <w:p w:rsidR="00BC7A65" w:rsidRPr="009E5A80" w:rsidRDefault="00BC7A65" w:rsidP="00BC7A65">
            <w:pPr>
              <w:pStyle w:val="gemtabohne"/>
              <w:rPr>
                <w:bCs w:val="0"/>
                <w:sz w:val="20"/>
              </w:rPr>
            </w:pPr>
          </w:p>
        </w:tc>
        <w:tc>
          <w:tcPr>
            <w:tcW w:w="4140" w:type="dxa"/>
            <w:shd w:val="clear" w:color="auto" w:fill="auto"/>
          </w:tcPr>
          <w:p w:rsidR="00BC7A65" w:rsidRPr="009E5A80" w:rsidRDefault="00BC7A65" w:rsidP="00BC7A65">
            <w:pPr>
              <w:pStyle w:val="gemtabohne"/>
              <w:rPr>
                <w:bCs w:val="0"/>
                <w:sz w:val="20"/>
              </w:rPr>
            </w:pPr>
            <w:r w:rsidRPr="009E5A80">
              <w:rPr>
                <w:bCs w:val="0"/>
                <w:sz w:val="20"/>
              </w:rPr>
              <w:t>zur Abstimmung freigegeben</w:t>
            </w:r>
          </w:p>
        </w:tc>
        <w:tc>
          <w:tcPr>
            <w:tcW w:w="1671" w:type="dxa"/>
            <w:shd w:val="clear" w:color="auto" w:fill="auto"/>
          </w:tcPr>
          <w:p w:rsidR="00BC7A65" w:rsidRPr="009E5A80" w:rsidRDefault="00BC7A65" w:rsidP="00BC7A65">
            <w:pPr>
              <w:pStyle w:val="gemtabohne"/>
              <w:rPr>
                <w:bCs w:val="0"/>
                <w:sz w:val="20"/>
              </w:rPr>
            </w:pPr>
            <w:r w:rsidRPr="009E5A80">
              <w:rPr>
                <w:bCs w:val="0"/>
                <w:sz w:val="20"/>
              </w:rPr>
              <w:t>gematik</w:t>
            </w:r>
          </w:p>
        </w:tc>
      </w:tr>
      <w:tr w:rsidR="00BC7A65" w:rsidRPr="009E5A80" w:rsidTr="00BC7A65">
        <w:tc>
          <w:tcPr>
            <w:tcW w:w="957" w:type="dxa"/>
            <w:shd w:val="clear" w:color="auto" w:fill="auto"/>
          </w:tcPr>
          <w:p w:rsidR="00BC7A65" w:rsidRPr="009E5A80" w:rsidRDefault="00BC7A65" w:rsidP="00BC7A65">
            <w:pPr>
              <w:pStyle w:val="gemtabohne"/>
              <w:rPr>
                <w:bCs w:val="0"/>
                <w:sz w:val="20"/>
              </w:rPr>
            </w:pPr>
            <w:r w:rsidRPr="009E5A80">
              <w:rPr>
                <w:bCs w:val="0"/>
                <w:sz w:val="20"/>
              </w:rPr>
              <w:t>1.0.0</w:t>
            </w:r>
          </w:p>
        </w:tc>
        <w:tc>
          <w:tcPr>
            <w:tcW w:w="1227" w:type="dxa"/>
            <w:shd w:val="clear" w:color="auto" w:fill="auto"/>
          </w:tcPr>
          <w:p w:rsidR="00BC7A65" w:rsidRPr="009E5A80" w:rsidRDefault="00BC7A65" w:rsidP="00BC7A65">
            <w:pPr>
              <w:pStyle w:val="gemtabohne"/>
              <w:rPr>
                <w:bCs w:val="0"/>
                <w:sz w:val="20"/>
              </w:rPr>
            </w:pPr>
            <w:r w:rsidRPr="009E5A80">
              <w:rPr>
                <w:bCs w:val="0"/>
                <w:sz w:val="20"/>
              </w:rPr>
              <w:t>24.07.15</w:t>
            </w:r>
          </w:p>
        </w:tc>
        <w:tc>
          <w:tcPr>
            <w:tcW w:w="900" w:type="dxa"/>
            <w:shd w:val="clear" w:color="auto" w:fill="auto"/>
          </w:tcPr>
          <w:p w:rsidR="00BC7A65" w:rsidRPr="009E5A80" w:rsidRDefault="00BC7A65" w:rsidP="00BC7A65">
            <w:pPr>
              <w:pStyle w:val="gemtabohne"/>
              <w:rPr>
                <w:bCs w:val="0"/>
                <w:sz w:val="20"/>
              </w:rPr>
            </w:pPr>
          </w:p>
        </w:tc>
        <w:tc>
          <w:tcPr>
            <w:tcW w:w="4140" w:type="dxa"/>
            <w:shd w:val="clear" w:color="auto" w:fill="auto"/>
          </w:tcPr>
          <w:p w:rsidR="00BC7A65" w:rsidRPr="009E5A80" w:rsidRDefault="00BC7A65" w:rsidP="00BC7A65">
            <w:pPr>
              <w:pStyle w:val="gemtabohne"/>
              <w:rPr>
                <w:bCs w:val="0"/>
                <w:sz w:val="20"/>
              </w:rPr>
            </w:pPr>
            <w:r w:rsidRPr="009E5A80">
              <w:rPr>
                <w:bCs w:val="0"/>
                <w:sz w:val="20"/>
              </w:rPr>
              <w:t>freigegeben</w:t>
            </w:r>
          </w:p>
        </w:tc>
        <w:tc>
          <w:tcPr>
            <w:tcW w:w="1671" w:type="dxa"/>
            <w:shd w:val="clear" w:color="auto" w:fill="auto"/>
          </w:tcPr>
          <w:p w:rsidR="00BC7A65" w:rsidRPr="009E5A80" w:rsidRDefault="00BC7A65" w:rsidP="00BC7A65">
            <w:pPr>
              <w:pStyle w:val="gemtabohne"/>
              <w:rPr>
                <w:bCs w:val="0"/>
                <w:sz w:val="20"/>
              </w:rPr>
            </w:pPr>
            <w:r w:rsidRPr="009E5A80">
              <w:rPr>
                <w:bCs w:val="0"/>
                <w:sz w:val="20"/>
              </w:rPr>
              <w:t>gematik</w:t>
            </w:r>
          </w:p>
        </w:tc>
      </w:tr>
      <w:tr w:rsidR="00BC7A65" w:rsidRPr="009E5A80" w:rsidTr="00BC7A65">
        <w:tc>
          <w:tcPr>
            <w:tcW w:w="957" w:type="dxa"/>
            <w:shd w:val="clear" w:color="auto" w:fill="auto"/>
          </w:tcPr>
          <w:p w:rsidR="00BC7A65" w:rsidRPr="009E5A80" w:rsidRDefault="00BC7A65" w:rsidP="00BC7A65">
            <w:pPr>
              <w:pStyle w:val="gemtabohne"/>
              <w:rPr>
                <w:bCs w:val="0"/>
                <w:sz w:val="20"/>
              </w:rPr>
            </w:pPr>
          </w:p>
        </w:tc>
        <w:tc>
          <w:tcPr>
            <w:tcW w:w="1227" w:type="dxa"/>
            <w:shd w:val="clear" w:color="auto" w:fill="auto"/>
          </w:tcPr>
          <w:p w:rsidR="00BC7A65" w:rsidRPr="009E5A80" w:rsidRDefault="00BC7A65" w:rsidP="00BC7A65">
            <w:pPr>
              <w:pStyle w:val="gemtabohne"/>
              <w:rPr>
                <w:bCs w:val="0"/>
                <w:sz w:val="20"/>
              </w:rPr>
            </w:pPr>
            <w:r>
              <w:rPr>
                <w:bCs w:val="0"/>
                <w:sz w:val="20"/>
              </w:rPr>
              <w:t>11.10.16</w:t>
            </w:r>
          </w:p>
        </w:tc>
        <w:tc>
          <w:tcPr>
            <w:tcW w:w="900" w:type="dxa"/>
            <w:shd w:val="clear" w:color="auto" w:fill="auto"/>
          </w:tcPr>
          <w:p w:rsidR="00BC7A65" w:rsidRPr="009E5A80" w:rsidRDefault="00BC7A65" w:rsidP="00BC7A65">
            <w:pPr>
              <w:pStyle w:val="gemtabohne"/>
              <w:rPr>
                <w:bCs w:val="0"/>
                <w:sz w:val="20"/>
              </w:rPr>
            </w:pPr>
            <w:r>
              <w:rPr>
                <w:bCs w:val="0"/>
                <w:sz w:val="20"/>
              </w:rPr>
              <w:t>2.1, 2.2</w:t>
            </w:r>
          </w:p>
        </w:tc>
        <w:tc>
          <w:tcPr>
            <w:tcW w:w="4140" w:type="dxa"/>
            <w:shd w:val="clear" w:color="auto" w:fill="auto"/>
          </w:tcPr>
          <w:p w:rsidR="00BC7A65" w:rsidRPr="009E5A80" w:rsidRDefault="00BC7A65" w:rsidP="00BC7A65">
            <w:pPr>
              <w:pStyle w:val="gemtabohne"/>
              <w:rPr>
                <w:bCs w:val="0"/>
                <w:sz w:val="20"/>
              </w:rPr>
            </w:pPr>
            <w:r w:rsidRPr="00D00ABF">
              <w:rPr>
                <w:bCs w:val="0"/>
                <w:sz w:val="20"/>
              </w:rPr>
              <w:t>Anpassungen gemäß Änderungsliste</w:t>
            </w:r>
          </w:p>
        </w:tc>
        <w:tc>
          <w:tcPr>
            <w:tcW w:w="1671" w:type="dxa"/>
            <w:shd w:val="clear" w:color="auto" w:fill="auto"/>
          </w:tcPr>
          <w:p w:rsidR="00BC7A65" w:rsidRPr="009E5A80" w:rsidRDefault="00BC7A65" w:rsidP="00BC7A65">
            <w:pPr>
              <w:pStyle w:val="gemtabohne"/>
              <w:rPr>
                <w:bCs w:val="0"/>
                <w:sz w:val="20"/>
              </w:rPr>
            </w:pPr>
            <w:r>
              <w:rPr>
                <w:bCs w:val="0"/>
                <w:sz w:val="20"/>
              </w:rPr>
              <w:t>gematik</w:t>
            </w:r>
          </w:p>
        </w:tc>
      </w:tr>
      <w:tr w:rsidR="00BC7A65" w:rsidTr="00BC7A65">
        <w:tc>
          <w:tcPr>
            <w:tcW w:w="957" w:type="dxa"/>
            <w:shd w:val="clear" w:color="auto" w:fill="auto"/>
          </w:tcPr>
          <w:p w:rsidR="00BC7A65" w:rsidRPr="009E5A80" w:rsidRDefault="00BC7A65" w:rsidP="00BC7A65">
            <w:pPr>
              <w:pStyle w:val="gemtabohne"/>
              <w:rPr>
                <w:bCs w:val="0"/>
                <w:sz w:val="20"/>
              </w:rPr>
            </w:pPr>
            <w:r>
              <w:rPr>
                <w:bCs w:val="0"/>
                <w:sz w:val="20"/>
              </w:rPr>
              <w:t>1.1.0</w:t>
            </w:r>
          </w:p>
        </w:tc>
        <w:tc>
          <w:tcPr>
            <w:tcW w:w="1227" w:type="dxa"/>
            <w:shd w:val="clear" w:color="auto" w:fill="auto"/>
          </w:tcPr>
          <w:p w:rsidR="00BC7A65" w:rsidRDefault="00BC7A65" w:rsidP="00BC7A65">
            <w:pPr>
              <w:pStyle w:val="gemtabohne"/>
              <w:rPr>
                <w:bCs w:val="0"/>
                <w:sz w:val="20"/>
              </w:rPr>
            </w:pPr>
            <w:r>
              <w:rPr>
                <w:bCs w:val="0"/>
                <w:sz w:val="20"/>
              </w:rPr>
              <w:t>28.10.16</w:t>
            </w:r>
          </w:p>
        </w:tc>
        <w:tc>
          <w:tcPr>
            <w:tcW w:w="900" w:type="dxa"/>
            <w:shd w:val="clear" w:color="auto" w:fill="auto"/>
          </w:tcPr>
          <w:p w:rsidR="00BC7A65" w:rsidRDefault="00BC7A65" w:rsidP="00BC7A65">
            <w:pPr>
              <w:pStyle w:val="gemtabohne"/>
              <w:rPr>
                <w:bCs w:val="0"/>
                <w:sz w:val="20"/>
              </w:rPr>
            </w:pPr>
          </w:p>
        </w:tc>
        <w:tc>
          <w:tcPr>
            <w:tcW w:w="4140" w:type="dxa"/>
            <w:shd w:val="clear" w:color="auto" w:fill="auto"/>
          </w:tcPr>
          <w:p w:rsidR="00BC7A65" w:rsidRPr="00D00ABF" w:rsidRDefault="00BC7A65" w:rsidP="00BC7A65">
            <w:pPr>
              <w:pStyle w:val="gemtabohne"/>
              <w:rPr>
                <w:bCs w:val="0"/>
                <w:sz w:val="20"/>
              </w:rPr>
            </w:pPr>
            <w:r w:rsidRPr="00D00ABF">
              <w:rPr>
                <w:bCs w:val="0"/>
                <w:sz w:val="20"/>
              </w:rPr>
              <w:t>freigegeben</w:t>
            </w:r>
          </w:p>
        </w:tc>
        <w:tc>
          <w:tcPr>
            <w:tcW w:w="1671" w:type="dxa"/>
            <w:shd w:val="clear" w:color="auto" w:fill="auto"/>
          </w:tcPr>
          <w:p w:rsidR="00BC7A65" w:rsidRDefault="00BC7A65" w:rsidP="00BC7A65">
            <w:pPr>
              <w:pStyle w:val="gemtabohne"/>
              <w:rPr>
                <w:bCs w:val="0"/>
                <w:sz w:val="20"/>
              </w:rPr>
            </w:pPr>
            <w:r>
              <w:rPr>
                <w:bCs w:val="0"/>
                <w:sz w:val="20"/>
              </w:rPr>
              <w:t>gematik</w:t>
            </w:r>
          </w:p>
        </w:tc>
      </w:tr>
    </w:tbl>
    <w:p w:rsidR="00BC7A65" w:rsidRPr="00276B43" w:rsidRDefault="00BC7A65" w:rsidP="00BC7A65"/>
    <w:p w:rsidR="001843F2" w:rsidRDefault="001843F2" w:rsidP="001843F2">
      <w:pPr>
        <w:pStyle w:val="Titel"/>
        <w:pBdr>
          <w:top w:val="single" w:sz="4" w:space="10" w:color="auto"/>
          <w:bottom w:val="single" w:sz="4" w:space="10" w:color="auto"/>
        </w:pBdr>
        <w:rPr>
          <w:rFonts w:cs="Arial"/>
        </w:rPr>
        <w:sectPr w:rsidR="001843F2" w:rsidSect="00BC7A65">
          <w:headerReference w:type="default" r:id="rId11"/>
          <w:pgSz w:w="11906" w:h="16838" w:code="9"/>
          <w:pgMar w:top="2104" w:right="1469" w:bottom="1701" w:left="1701" w:header="709" w:footer="344" w:gutter="0"/>
          <w:cols w:space="708"/>
          <w:docGrid w:linePitch="360"/>
        </w:sectPr>
      </w:pPr>
    </w:p>
    <w:p w:rsidR="00BC7A65" w:rsidRPr="001843F2" w:rsidRDefault="00BC7A65" w:rsidP="001843F2">
      <w:pPr>
        <w:pStyle w:val="Titel"/>
        <w:pBdr>
          <w:top w:val="single" w:sz="4" w:space="10" w:color="auto"/>
          <w:bottom w:val="single" w:sz="4" w:space="10" w:color="auto"/>
        </w:pBdr>
        <w:rPr>
          <w:rFonts w:cs="Arial"/>
        </w:rPr>
      </w:pPr>
      <w:r w:rsidRPr="001843F2">
        <w:rPr>
          <w:rFonts w:cs="Arial"/>
        </w:rPr>
        <w:lastRenderedPageBreak/>
        <w:t>Inhaltsverzeichnis</w:t>
      </w:r>
    </w:p>
    <w:p w:rsidR="00BC7A65" w:rsidRPr="0095746E" w:rsidRDefault="00BC7A65" w:rsidP="00BC7A65"/>
    <w:p w:rsidR="001843F2" w:rsidRDefault="00BC7A65">
      <w:pPr>
        <w:pStyle w:val="Verzeichnis1"/>
        <w:tabs>
          <w:tab w:val="left" w:pos="440"/>
          <w:tab w:val="right" w:leader="dot" w:pos="8726"/>
        </w:tabs>
        <w:rPr>
          <w:rFonts w:asciiTheme="minorHAnsi" w:eastAsiaTheme="minorEastAsia" w:hAnsiTheme="minorHAnsi" w:cstheme="minorBidi"/>
          <w:b w:val="0"/>
          <w:bCs w:val="0"/>
          <w:noProof/>
          <w:sz w:val="22"/>
          <w:szCs w:val="22"/>
        </w:rPr>
      </w:pPr>
      <w:r w:rsidRPr="00C51D4E">
        <w:rPr>
          <w:rFonts w:cs="Arial"/>
        </w:rPr>
        <w:fldChar w:fldCharType="begin"/>
      </w:r>
      <w:r w:rsidRPr="00C51D4E">
        <w:rPr>
          <w:rFonts w:cs="Arial"/>
        </w:rPr>
        <w:instrText xml:space="preserve"> TOC \o "3-5" \h \z \t "Überschrift 1;1;Überschrift 2;2;gem_nonum_Ü4;4;gem_Ü5;5;GEM_Ü3;3;gem_Ü4;4;gem_Ü1;1;gem_Ü2;2;gem_nonum_Ü1;1;gem_nonum_Ü2;2;gem_nonum_Ü3;3" </w:instrText>
      </w:r>
      <w:r w:rsidRPr="00C51D4E">
        <w:rPr>
          <w:rFonts w:cs="Arial"/>
        </w:rPr>
        <w:fldChar w:fldCharType="separate"/>
      </w:r>
      <w:hyperlink w:anchor="_Toc486510751" w:history="1">
        <w:r w:rsidR="001843F2" w:rsidRPr="00FB4EE7">
          <w:rPr>
            <w:rStyle w:val="Hyperlink"/>
            <w:noProof/>
          </w:rPr>
          <w:t>1</w:t>
        </w:r>
        <w:r w:rsidR="001843F2">
          <w:rPr>
            <w:rFonts w:asciiTheme="minorHAnsi" w:eastAsiaTheme="minorEastAsia" w:hAnsiTheme="minorHAnsi" w:cstheme="minorBidi"/>
            <w:b w:val="0"/>
            <w:bCs w:val="0"/>
            <w:noProof/>
            <w:sz w:val="22"/>
            <w:szCs w:val="22"/>
          </w:rPr>
          <w:tab/>
        </w:r>
        <w:r w:rsidR="001843F2" w:rsidRPr="00FB4EE7">
          <w:rPr>
            <w:rStyle w:val="Hyperlink"/>
            <w:noProof/>
          </w:rPr>
          <w:t>Einführung</w:t>
        </w:r>
        <w:r w:rsidR="001843F2">
          <w:rPr>
            <w:noProof/>
            <w:webHidden/>
          </w:rPr>
          <w:tab/>
        </w:r>
        <w:r w:rsidR="001843F2">
          <w:rPr>
            <w:noProof/>
            <w:webHidden/>
          </w:rPr>
          <w:fldChar w:fldCharType="begin"/>
        </w:r>
        <w:r w:rsidR="001843F2">
          <w:rPr>
            <w:noProof/>
            <w:webHidden/>
          </w:rPr>
          <w:instrText xml:space="preserve"> PAGEREF _Toc486510751 \h </w:instrText>
        </w:r>
        <w:r w:rsidR="001843F2">
          <w:rPr>
            <w:noProof/>
            <w:webHidden/>
          </w:rPr>
        </w:r>
        <w:r w:rsidR="001843F2">
          <w:rPr>
            <w:noProof/>
            <w:webHidden/>
          </w:rPr>
          <w:fldChar w:fldCharType="separate"/>
        </w:r>
        <w:r w:rsidR="001843F2">
          <w:rPr>
            <w:noProof/>
            <w:webHidden/>
          </w:rPr>
          <w:t>5</w:t>
        </w:r>
        <w:r w:rsidR="001843F2">
          <w:rPr>
            <w:noProof/>
            <w:webHidden/>
          </w:rPr>
          <w:fldChar w:fldCharType="end"/>
        </w:r>
      </w:hyperlink>
    </w:p>
    <w:p w:rsidR="001843F2" w:rsidRDefault="001843F2">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510752" w:history="1">
        <w:r w:rsidRPr="00FB4EE7">
          <w:rPr>
            <w:rStyle w:val="Hyperlink"/>
            <w:noProof/>
          </w:rPr>
          <w:t>1.1</w:t>
        </w:r>
        <w:r>
          <w:rPr>
            <w:rFonts w:asciiTheme="minorHAnsi" w:eastAsiaTheme="minorEastAsia" w:hAnsiTheme="minorHAnsi" w:cstheme="minorBidi"/>
            <w:b w:val="0"/>
            <w:iCs w:val="0"/>
            <w:noProof/>
            <w:szCs w:val="22"/>
          </w:rPr>
          <w:tab/>
        </w:r>
        <w:r w:rsidRPr="00FB4EE7">
          <w:rPr>
            <w:rStyle w:val="Hyperlink"/>
            <w:noProof/>
          </w:rPr>
          <w:t>Zielsetzung des Dokuments</w:t>
        </w:r>
        <w:r>
          <w:rPr>
            <w:noProof/>
            <w:webHidden/>
          </w:rPr>
          <w:tab/>
        </w:r>
        <w:r>
          <w:rPr>
            <w:noProof/>
            <w:webHidden/>
          </w:rPr>
          <w:fldChar w:fldCharType="begin"/>
        </w:r>
        <w:r>
          <w:rPr>
            <w:noProof/>
            <w:webHidden/>
          </w:rPr>
          <w:instrText xml:space="preserve"> PAGEREF _Toc486510752 \h </w:instrText>
        </w:r>
        <w:r>
          <w:rPr>
            <w:noProof/>
            <w:webHidden/>
          </w:rPr>
        </w:r>
        <w:r>
          <w:rPr>
            <w:noProof/>
            <w:webHidden/>
          </w:rPr>
          <w:fldChar w:fldCharType="separate"/>
        </w:r>
        <w:r>
          <w:rPr>
            <w:noProof/>
            <w:webHidden/>
          </w:rPr>
          <w:t>5</w:t>
        </w:r>
        <w:r>
          <w:rPr>
            <w:noProof/>
            <w:webHidden/>
          </w:rPr>
          <w:fldChar w:fldCharType="end"/>
        </w:r>
      </w:hyperlink>
    </w:p>
    <w:p w:rsidR="001843F2" w:rsidRDefault="001843F2">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510753" w:history="1">
        <w:r w:rsidRPr="00FB4EE7">
          <w:rPr>
            <w:rStyle w:val="Hyperlink"/>
            <w:noProof/>
          </w:rPr>
          <w:t>1.2</w:t>
        </w:r>
        <w:r>
          <w:rPr>
            <w:rFonts w:asciiTheme="minorHAnsi" w:eastAsiaTheme="minorEastAsia" w:hAnsiTheme="minorHAnsi" w:cstheme="minorBidi"/>
            <w:b w:val="0"/>
            <w:iCs w:val="0"/>
            <w:noProof/>
            <w:szCs w:val="22"/>
          </w:rPr>
          <w:tab/>
        </w:r>
        <w:r w:rsidRPr="00FB4EE7">
          <w:rPr>
            <w:rStyle w:val="Hyperlink"/>
            <w:noProof/>
          </w:rPr>
          <w:t>Zielgruppe</w:t>
        </w:r>
        <w:r>
          <w:rPr>
            <w:noProof/>
            <w:webHidden/>
          </w:rPr>
          <w:tab/>
        </w:r>
        <w:r>
          <w:rPr>
            <w:noProof/>
            <w:webHidden/>
          </w:rPr>
          <w:fldChar w:fldCharType="begin"/>
        </w:r>
        <w:r>
          <w:rPr>
            <w:noProof/>
            <w:webHidden/>
          </w:rPr>
          <w:instrText xml:space="preserve"> PAGEREF _Toc486510753 \h </w:instrText>
        </w:r>
        <w:r>
          <w:rPr>
            <w:noProof/>
            <w:webHidden/>
          </w:rPr>
        </w:r>
        <w:r>
          <w:rPr>
            <w:noProof/>
            <w:webHidden/>
          </w:rPr>
          <w:fldChar w:fldCharType="separate"/>
        </w:r>
        <w:r>
          <w:rPr>
            <w:noProof/>
            <w:webHidden/>
          </w:rPr>
          <w:t>5</w:t>
        </w:r>
        <w:r>
          <w:rPr>
            <w:noProof/>
            <w:webHidden/>
          </w:rPr>
          <w:fldChar w:fldCharType="end"/>
        </w:r>
      </w:hyperlink>
    </w:p>
    <w:p w:rsidR="001843F2" w:rsidRDefault="001843F2">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510754" w:history="1">
        <w:r w:rsidRPr="00FB4EE7">
          <w:rPr>
            <w:rStyle w:val="Hyperlink"/>
            <w:noProof/>
          </w:rPr>
          <w:t>1.3</w:t>
        </w:r>
        <w:r>
          <w:rPr>
            <w:rFonts w:asciiTheme="minorHAnsi" w:eastAsiaTheme="minorEastAsia" w:hAnsiTheme="minorHAnsi" w:cstheme="minorBidi"/>
            <w:b w:val="0"/>
            <w:iCs w:val="0"/>
            <w:noProof/>
            <w:szCs w:val="22"/>
          </w:rPr>
          <w:tab/>
        </w:r>
        <w:r w:rsidRPr="00FB4EE7">
          <w:rPr>
            <w:rStyle w:val="Hyperlink"/>
            <w:noProof/>
          </w:rPr>
          <w:t>Geltungsbereich</w:t>
        </w:r>
        <w:r>
          <w:rPr>
            <w:noProof/>
            <w:webHidden/>
          </w:rPr>
          <w:tab/>
        </w:r>
        <w:r>
          <w:rPr>
            <w:noProof/>
            <w:webHidden/>
          </w:rPr>
          <w:fldChar w:fldCharType="begin"/>
        </w:r>
        <w:r>
          <w:rPr>
            <w:noProof/>
            <w:webHidden/>
          </w:rPr>
          <w:instrText xml:space="preserve"> PAGEREF _Toc486510754 \h </w:instrText>
        </w:r>
        <w:r>
          <w:rPr>
            <w:noProof/>
            <w:webHidden/>
          </w:rPr>
        </w:r>
        <w:r>
          <w:rPr>
            <w:noProof/>
            <w:webHidden/>
          </w:rPr>
          <w:fldChar w:fldCharType="separate"/>
        </w:r>
        <w:r>
          <w:rPr>
            <w:noProof/>
            <w:webHidden/>
          </w:rPr>
          <w:t>5</w:t>
        </w:r>
        <w:r>
          <w:rPr>
            <w:noProof/>
            <w:webHidden/>
          </w:rPr>
          <w:fldChar w:fldCharType="end"/>
        </w:r>
      </w:hyperlink>
    </w:p>
    <w:p w:rsidR="001843F2" w:rsidRDefault="001843F2">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510755" w:history="1">
        <w:r w:rsidRPr="00FB4EE7">
          <w:rPr>
            <w:rStyle w:val="Hyperlink"/>
            <w:noProof/>
          </w:rPr>
          <w:t>1.4</w:t>
        </w:r>
        <w:r>
          <w:rPr>
            <w:rFonts w:asciiTheme="minorHAnsi" w:eastAsiaTheme="minorEastAsia" w:hAnsiTheme="minorHAnsi" w:cstheme="minorBidi"/>
            <w:b w:val="0"/>
            <w:iCs w:val="0"/>
            <w:noProof/>
            <w:szCs w:val="22"/>
          </w:rPr>
          <w:tab/>
        </w:r>
        <w:r w:rsidRPr="00FB4EE7">
          <w:rPr>
            <w:rStyle w:val="Hyperlink"/>
            <w:noProof/>
          </w:rPr>
          <w:t>Arbeitsgrundlagen</w:t>
        </w:r>
        <w:r>
          <w:rPr>
            <w:noProof/>
            <w:webHidden/>
          </w:rPr>
          <w:tab/>
        </w:r>
        <w:r>
          <w:rPr>
            <w:noProof/>
            <w:webHidden/>
          </w:rPr>
          <w:fldChar w:fldCharType="begin"/>
        </w:r>
        <w:r>
          <w:rPr>
            <w:noProof/>
            <w:webHidden/>
          </w:rPr>
          <w:instrText xml:space="preserve"> PAGEREF _Toc486510755 \h </w:instrText>
        </w:r>
        <w:r>
          <w:rPr>
            <w:noProof/>
            <w:webHidden/>
          </w:rPr>
        </w:r>
        <w:r>
          <w:rPr>
            <w:noProof/>
            <w:webHidden/>
          </w:rPr>
          <w:fldChar w:fldCharType="separate"/>
        </w:r>
        <w:r>
          <w:rPr>
            <w:noProof/>
            <w:webHidden/>
          </w:rPr>
          <w:t>5</w:t>
        </w:r>
        <w:r>
          <w:rPr>
            <w:noProof/>
            <w:webHidden/>
          </w:rPr>
          <w:fldChar w:fldCharType="end"/>
        </w:r>
      </w:hyperlink>
    </w:p>
    <w:p w:rsidR="001843F2" w:rsidRDefault="001843F2">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510756" w:history="1">
        <w:r w:rsidRPr="00FB4EE7">
          <w:rPr>
            <w:rStyle w:val="Hyperlink"/>
            <w:noProof/>
          </w:rPr>
          <w:t>1.5</w:t>
        </w:r>
        <w:r>
          <w:rPr>
            <w:rFonts w:asciiTheme="minorHAnsi" w:eastAsiaTheme="minorEastAsia" w:hAnsiTheme="minorHAnsi" w:cstheme="minorBidi"/>
            <w:b w:val="0"/>
            <w:iCs w:val="0"/>
            <w:noProof/>
            <w:szCs w:val="22"/>
          </w:rPr>
          <w:tab/>
        </w:r>
        <w:r w:rsidRPr="00FB4EE7">
          <w:rPr>
            <w:rStyle w:val="Hyperlink"/>
            <w:noProof/>
          </w:rPr>
          <w:t>Abgrenzung des Dokuments</w:t>
        </w:r>
        <w:r>
          <w:rPr>
            <w:noProof/>
            <w:webHidden/>
          </w:rPr>
          <w:tab/>
        </w:r>
        <w:r>
          <w:rPr>
            <w:noProof/>
            <w:webHidden/>
          </w:rPr>
          <w:fldChar w:fldCharType="begin"/>
        </w:r>
        <w:r>
          <w:rPr>
            <w:noProof/>
            <w:webHidden/>
          </w:rPr>
          <w:instrText xml:space="preserve"> PAGEREF _Toc486510756 \h </w:instrText>
        </w:r>
        <w:r>
          <w:rPr>
            <w:noProof/>
            <w:webHidden/>
          </w:rPr>
        </w:r>
        <w:r>
          <w:rPr>
            <w:noProof/>
            <w:webHidden/>
          </w:rPr>
          <w:fldChar w:fldCharType="separate"/>
        </w:r>
        <w:r>
          <w:rPr>
            <w:noProof/>
            <w:webHidden/>
          </w:rPr>
          <w:t>6</w:t>
        </w:r>
        <w:r>
          <w:rPr>
            <w:noProof/>
            <w:webHidden/>
          </w:rPr>
          <w:fldChar w:fldCharType="end"/>
        </w:r>
      </w:hyperlink>
    </w:p>
    <w:p w:rsidR="001843F2" w:rsidRDefault="001843F2">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510757" w:history="1">
        <w:r w:rsidRPr="00FB4EE7">
          <w:rPr>
            <w:rStyle w:val="Hyperlink"/>
            <w:noProof/>
          </w:rPr>
          <w:t>1.6</w:t>
        </w:r>
        <w:r>
          <w:rPr>
            <w:rFonts w:asciiTheme="minorHAnsi" w:eastAsiaTheme="minorEastAsia" w:hAnsiTheme="minorHAnsi" w:cstheme="minorBidi"/>
            <w:b w:val="0"/>
            <w:iCs w:val="0"/>
            <w:noProof/>
            <w:szCs w:val="22"/>
          </w:rPr>
          <w:tab/>
        </w:r>
        <w:r w:rsidRPr="00FB4EE7">
          <w:rPr>
            <w:rStyle w:val="Hyperlink"/>
            <w:noProof/>
          </w:rPr>
          <w:t>Methodik</w:t>
        </w:r>
        <w:r>
          <w:rPr>
            <w:noProof/>
            <w:webHidden/>
          </w:rPr>
          <w:tab/>
        </w:r>
        <w:r>
          <w:rPr>
            <w:noProof/>
            <w:webHidden/>
          </w:rPr>
          <w:fldChar w:fldCharType="begin"/>
        </w:r>
        <w:r>
          <w:rPr>
            <w:noProof/>
            <w:webHidden/>
          </w:rPr>
          <w:instrText xml:space="preserve"> PAGEREF _Toc486510757 \h </w:instrText>
        </w:r>
        <w:r>
          <w:rPr>
            <w:noProof/>
            <w:webHidden/>
          </w:rPr>
        </w:r>
        <w:r>
          <w:rPr>
            <w:noProof/>
            <w:webHidden/>
          </w:rPr>
          <w:fldChar w:fldCharType="separate"/>
        </w:r>
        <w:r>
          <w:rPr>
            <w:noProof/>
            <w:webHidden/>
          </w:rPr>
          <w:t>6</w:t>
        </w:r>
        <w:r>
          <w:rPr>
            <w:noProof/>
            <w:webHidden/>
          </w:rPr>
          <w:fldChar w:fldCharType="end"/>
        </w:r>
      </w:hyperlink>
    </w:p>
    <w:p w:rsidR="001843F2" w:rsidRDefault="001843F2">
      <w:pPr>
        <w:pStyle w:val="Verzeichnis3"/>
        <w:tabs>
          <w:tab w:val="left" w:pos="1320"/>
          <w:tab w:val="right" w:leader="dot" w:pos="8726"/>
        </w:tabs>
        <w:rPr>
          <w:rFonts w:asciiTheme="minorHAnsi" w:eastAsiaTheme="minorEastAsia" w:hAnsiTheme="minorHAnsi" w:cstheme="minorBidi"/>
          <w:noProof/>
          <w:szCs w:val="22"/>
        </w:rPr>
      </w:pPr>
      <w:hyperlink w:anchor="_Toc486510758" w:history="1">
        <w:r w:rsidRPr="00FB4EE7">
          <w:rPr>
            <w:rStyle w:val="Hyperlink"/>
            <w:noProof/>
          </w:rPr>
          <w:t>1.6.1</w:t>
        </w:r>
        <w:r>
          <w:rPr>
            <w:rFonts w:asciiTheme="minorHAnsi" w:eastAsiaTheme="minorEastAsia" w:hAnsiTheme="minorHAnsi" w:cstheme="minorBidi"/>
            <w:noProof/>
            <w:szCs w:val="22"/>
          </w:rPr>
          <w:tab/>
        </w:r>
        <w:r w:rsidRPr="00FB4EE7">
          <w:rPr>
            <w:rStyle w:val="Hyperlink"/>
            <w:noProof/>
          </w:rPr>
          <w:t>Anforderungen</w:t>
        </w:r>
        <w:r>
          <w:rPr>
            <w:noProof/>
            <w:webHidden/>
          </w:rPr>
          <w:tab/>
        </w:r>
        <w:r>
          <w:rPr>
            <w:noProof/>
            <w:webHidden/>
          </w:rPr>
          <w:fldChar w:fldCharType="begin"/>
        </w:r>
        <w:r>
          <w:rPr>
            <w:noProof/>
            <w:webHidden/>
          </w:rPr>
          <w:instrText xml:space="preserve"> PAGEREF _Toc486510758 \h </w:instrText>
        </w:r>
        <w:r>
          <w:rPr>
            <w:noProof/>
            <w:webHidden/>
          </w:rPr>
        </w:r>
        <w:r>
          <w:rPr>
            <w:noProof/>
            <w:webHidden/>
          </w:rPr>
          <w:fldChar w:fldCharType="separate"/>
        </w:r>
        <w:r>
          <w:rPr>
            <w:noProof/>
            <w:webHidden/>
          </w:rPr>
          <w:t>6</w:t>
        </w:r>
        <w:r>
          <w:rPr>
            <w:noProof/>
            <w:webHidden/>
          </w:rPr>
          <w:fldChar w:fldCharType="end"/>
        </w:r>
      </w:hyperlink>
    </w:p>
    <w:p w:rsidR="001843F2" w:rsidRDefault="001843F2">
      <w:pPr>
        <w:pStyle w:val="Verzeichnis3"/>
        <w:tabs>
          <w:tab w:val="left" w:pos="1320"/>
          <w:tab w:val="right" w:leader="dot" w:pos="8726"/>
        </w:tabs>
        <w:rPr>
          <w:rFonts w:asciiTheme="minorHAnsi" w:eastAsiaTheme="minorEastAsia" w:hAnsiTheme="minorHAnsi" w:cstheme="minorBidi"/>
          <w:noProof/>
          <w:szCs w:val="22"/>
        </w:rPr>
      </w:pPr>
      <w:hyperlink w:anchor="_Toc486510759" w:history="1">
        <w:r w:rsidRPr="00FB4EE7">
          <w:rPr>
            <w:rStyle w:val="Hyperlink"/>
            <w:noProof/>
          </w:rPr>
          <w:t>1.6.2</w:t>
        </w:r>
        <w:r>
          <w:rPr>
            <w:rFonts w:asciiTheme="minorHAnsi" w:eastAsiaTheme="minorEastAsia" w:hAnsiTheme="minorHAnsi" w:cstheme="minorBidi"/>
            <w:noProof/>
            <w:szCs w:val="22"/>
          </w:rPr>
          <w:tab/>
        </w:r>
        <w:r w:rsidRPr="00FB4EE7">
          <w:rPr>
            <w:rStyle w:val="Hyperlink"/>
            <w:noProof/>
          </w:rPr>
          <w:t>Diagramme</w:t>
        </w:r>
        <w:r>
          <w:rPr>
            <w:noProof/>
            <w:webHidden/>
          </w:rPr>
          <w:tab/>
        </w:r>
        <w:r>
          <w:rPr>
            <w:noProof/>
            <w:webHidden/>
          </w:rPr>
          <w:fldChar w:fldCharType="begin"/>
        </w:r>
        <w:r>
          <w:rPr>
            <w:noProof/>
            <w:webHidden/>
          </w:rPr>
          <w:instrText xml:space="preserve"> PAGEREF _Toc486510759 \h </w:instrText>
        </w:r>
        <w:r>
          <w:rPr>
            <w:noProof/>
            <w:webHidden/>
          </w:rPr>
        </w:r>
        <w:r>
          <w:rPr>
            <w:noProof/>
            <w:webHidden/>
          </w:rPr>
          <w:fldChar w:fldCharType="separate"/>
        </w:r>
        <w:r>
          <w:rPr>
            <w:noProof/>
            <w:webHidden/>
          </w:rPr>
          <w:t>6</w:t>
        </w:r>
        <w:r>
          <w:rPr>
            <w:noProof/>
            <w:webHidden/>
          </w:rPr>
          <w:fldChar w:fldCharType="end"/>
        </w:r>
      </w:hyperlink>
    </w:p>
    <w:p w:rsidR="001843F2" w:rsidRDefault="001843F2">
      <w:pPr>
        <w:pStyle w:val="Verzeichnis3"/>
        <w:tabs>
          <w:tab w:val="left" w:pos="1320"/>
          <w:tab w:val="right" w:leader="dot" w:pos="8726"/>
        </w:tabs>
        <w:rPr>
          <w:rFonts w:asciiTheme="minorHAnsi" w:eastAsiaTheme="minorEastAsia" w:hAnsiTheme="minorHAnsi" w:cstheme="minorBidi"/>
          <w:noProof/>
          <w:szCs w:val="22"/>
        </w:rPr>
      </w:pPr>
      <w:hyperlink w:anchor="_Toc486510760" w:history="1">
        <w:r w:rsidRPr="00FB4EE7">
          <w:rPr>
            <w:rStyle w:val="Hyperlink"/>
            <w:noProof/>
          </w:rPr>
          <w:t>1.6.3</w:t>
        </w:r>
        <w:r>
          <w:rPr>
            <w:rFonts w:asciiTheme="minorHAnsi" w:eastAsiaTheme="minorEastAsia" w:hAnsiTheme="minorHAnsi" w:cstheme="minorBidi"/>
            <w:noProof/>
            <w:szCs w:val="22"/>
          </w:rPr>
          <w:tab/>
        </w:r>
        <w:r w:rsidRPr="00FB4EE7">
          <w:rPr>
            <w:rStyle w:val="Hyperlink"/>
            <w:noProof/>
          </w:rPr>
          <w:t>Nomenklatur</w:t>
        </w:r>
        <w:r>
          <w:rPr>
            <w:noProof/>
            <w:webHidden/>
          </w:rPr>
          <w:tab/>
        </w:r>
        <w:r>
          <w:rPr>
            <w:noProof/>
            <w:webHidden/>
          </w:rPr>
          <w:fldChar w:fldCharType="begin"/>
        </w:r>
        <w:r>
          <w:rPr>
            <w:noProof/>
            <w:webHidden/>
          </w:rPr>
          <w:instrText xml:space="preserve"> PAGEREF _Toc486510760 \h </w:instrText>
        </w:r>
        <w:r>
          <w:rPr>
            <w:noProof/>
            <w:webHidden/>
          </w:rPr>
        </w:r>
        <w:r>
          <w:rPr>
            <w:noProof/>
            <w:webHidden/>
          </w:rPr>
          <w:fldChar w:fldCharType="separate"/>
        </w:r>
        <w:r>
          <w:rPr>
            <w:noProof/>
            <w:webHidden/>
          </w:rPr>
          <w:t>7</w:t>
        </w:r>
        <w:r>
          <w:rPr>
            <w:noProof/>
            <w:webHidden/>
          </w:rPr>
          <w:fldChar w:fldCharType="end"/>
        </w:r>
      </w:hyperlink>
    </w:p>
    <w:p w:rsidR="001843F2" w:rsidRDefault="001843F2">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486510761" w:history="1">
        <w:r w:rsidRPr="00FB4EE7">
          <w:rPr>
            <w:rStyle w:val="Hyperlink"/>
            <w:noProof/>
          </w:rPr>
          <w:t>2</w:t>
        </w:r>
        <w:r>
          <w:rPr>
            <w:rFonts w:asciiTheme="minorHAnsi" w:eastAsiaTheme="minorEastAsia" w:hAnsiTheme="minorHAnsi" w:cstheme="minorBidi"/>
            <w:b w:val="0"/>
            <w:bCs w:val="0"/>
            <w:noProof/>
            <w:sz w:val="22"/>
            <w:szCs w:val="22"/>
          </w:rPr>
          <w:tab/>
        </w:r>
        <w:r w:rsidRPr="00FB4EE7">
          <w:rPr>
            <w:rStyle w:val="Hyperlink"/>
            <w:noProof/>
          </w:rPr>
          <w:t>S/MIME-Profil-Anforderungen</w:t>
        </w:r>
        <w:r>
          <w:rPr>
            <w:noProof/>
            <w:webHidden/>
          </w:rPr>
          <w:tab/>
        </w:r>
        <w:r>
          <w:rPr>
            <w:noProof/>
            <w:webHidden/>
          </w:rPr>
          <w:fldChar w:fldCharType="begin"/>
        </w:r>
        <w:r>
          <w:rPr>
            <w:noProof/>
            <w:webHidden/>
          </w:rPr>
          <w:instrText xml:space="preserve"> PAGEREF _Toc486510761 \h </w:instrText>
        </w:r>
        <w:r>
          <w:rPr>
            <w:noProof/>
            <w:webHidden/>
          </w:rPr>
        </w:r>
        <w:r>
          <w:rPr>
            <w:noProof/>
            <w:webHidden/>
          </w:rPr>
          <w:fldChar w:fldCharType="separate"/>
        </w:r>
        <w:r>
          <w:rPr>
            <w:noProof/>
            <w:webHidden/>
          </w:rPr>
          <w:t>8</w:t>
        </w:r>
        <w:r>
          <w:rPr>
            <w:noProof/>
            <w:webHidden/>
          </w:rPr>
          <w:fldChar w:fldCharType="end"/>
        </w:r>
      </w:hyperlink>
    </w:p>
    <w:p w:rsidR="001843F2" w:rsidRDefault="001843F2">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510762" w:history="1">
        <w:r w:rsidRPr="00FB4EE7">
          <w:rPr>
            <w:rStyle w:val="Hyperlink"/>
            <w:noProof/>
          </w:rPr>
          <w:t>2.1</w:t>
        </w:r>
        <w:r>
          <w:rPr>
            <w:rFonts w:asciiTheme="minorHAnsi" w:eastAsiaTheme="minorEastAsia" w:hAnsiTheme="minorHAnsi" w:cstheme="minorBidi"/>
            <w:b w:val="0"/>
            <w:iCs w:val="0"/>
            <w:noProof/>
            <w:szCs w:val="22"/>
          </w:rPr>
          <w:tab/>
        </w:r>
        <w:r w:rsidRPr="00FB4EE7">
          <w:rPr>
            <w:rStyle w:val="Hyperlink"/>
            <w:noProof/>
          </w:rPr>
          <w:t>Strukturkonformität</w:t>
        </w:r>
        <w:r>
          <w:rPr>
            <w:noProof/>
            <w:webHidden/>
          </w:rPr>
          <w:tab/>
        </w:r>
        <w:r>
          <w:rPr>
            <w:noProof/>
            <w:webHidden/>
          </w:rPr>
          <w:fldChar w:fldCharType="begin"/>
        </w:r>
        <w:r>
          <w:rPr>
            <w:noProof/>
            <w:webHidden/>
          </w:rPr>
          <w:instrText xml:space="preserve"> PAGEREF _Toc486510762 \h </w:instrText>
        </w:r>
        <w:r>
          <w:rPr>
            <w:noProof/>
            <w:webHidden/>
          </w:rPr>
        </w:r>
        <w:r>
          <w:rPr>
            <w:noProof/>
            <w:webHidden/>
          </w:rPr>
          <w:fldChar w:fldCharType="separate"/>
        </w:r>
        <w:r>
          <w:rPr>
            <w:noProof/>
            <w:webHidden/>
          </w:rPr>
          <w:t>8</w:t>
        </w:r>
        <w:r>
          <w:rPr>
            <w:noProof/>
            <w:webHidden/>
          </w:rPr>
          <w:fldChar w:fldCharType="end"/>
        </w:r>
      </w:hyperlink>
    </w:p>
    <w:p w:rsidR="001843F2" w:rsidRDefault="001843F2">
      <w:pPr>
        <w:pStyle w:val="Verzeichnis3"/>
        <w:tabs>
          <w:tab w:val="left" w:pos="1320"/>
          <w:tab w:val="right" w:leader="dot" w:pos="8726"/>
        </w:tabs>
        <w:rPr>
          <w:rFonts w:asciiTheme="minorHAnsi" w:eastAsiaTheme="minorEastAsia" w:hAnsiTheme="minorHAnsi" w:cstheme="minorBidi"/>
          <w:noProof/>
          <w:szCs w:val="22"/>
        </w:rPr>
      </w:pPr>
      <w:hyperlink w:anchor="_Toc486510763" w:history="1">
        <w:r w:rsidRPr="00FB4EE7">
          <w:rPr>
            <w:rStyle w:val="Hyperlink"/>
            <w:noProof/>
          </w:rPr>
          <w:t>2.1.1</w:t>
        </w:r>
        <w:r>
          <w:rPr>
            <w:rFonts w:asciiTheme="minorHAnsi" w:eastAsiaTheme="minorEastAsia" w:hAnsiTheme="minorHAnsi" w:cstheme="minorBidi"/>
            <w:noProof/>
            <w:szCs w:val="22"/>
          </w:rPr>
          <w:tab/>
        </w:r>
        <w:r w:rsidRPr="00FB4EE7">
          <w:rPr>
            <w:rStyle w:val="Hyperlink"/>
            <w:noProof/>
          </w:rPr>
          <w:t>Nachricht</w:t>
        </w:r>
        <w:r>
          <w:rPr>
            <w:noProof/>
            <w:webHidden/>
          </w:rPr>
          <w:tab/>
        </w:r>
        <w:r>
          <w:rPr>
            <w:noProof/>
            <w:webHidden/>
          </w:rPr>
          <w:fldChar w:fldCharType="begin"/>
        </w:r>
        <w:r>
          <w:rPr>
            <w:noProof/>
            <w:webHidden/>
          </w:rPr>
          <w:instrText xml:space="preserve"> PAGEREF _Toc486510763 \h </w:instrText>
        </w:r>
        <w:r>
          <w:rPr>
            <w:noProof/>
            <w:webHidden/>
          </w:rPr>
        </w:r>
        <w:r>
          <w:rPr>
            <w:noProof/>
            <w:webHidden/>
          </w:rPr>
          <w:fldChar w:fldCharType="separate"/>
        </w:r>
        <w:r>
          <w:rPr>
            <w:noProof/>
            <w:webHidden/>
          </w:rPr>
          <w:t>8</w:t>
        </w:r>
        <w:r>
          <w:rPr>
            <w:noProof/>
            <w:webHidden/>
          </w:rPr>
          <w:fldChar w:fldCharType="end"/>
        </w:r>
      </w:hyperlink>
    </w:p>
    <w:p w:rsidR="001843F2" w:rsidRDefault="001843F2">
      <w:pPr>
        <w:pStyle w:val="Verzeichnis4"/>
        <w:tabs>
          <w:tab w:val="left" w:pos="1760"/>
          <w:tab w:val="right" w:leader="dot" w:pos="8726"/>
        </w:tabs>
        <w:rPr>
          <w:rFonts w:asciiTheme="minorHAnsi" w:eastAsiaTheme="minorEastAsia" w:hAnsiTheme="minorHAnsi" w:cstheme="minorBidi"/>
          <w:i w:val="0"/>
          <w:noProof/>
          <w:szCs w:val="22"/>
        </w:rPr>
      </w:pPr>
      <w:hyperlink w:anchor="_Toc486510764" w:history="1">
        <w:r w:rsidRPr="00FB4EE7">
          <w:rPr>
            <w:rStyle w:val="Hyperlink"/>
            <w:noProof/>
          </w:rPr>
          <w:t>2.1.1.1</w:t>
        </w:r>
        <w:r>
          <w:rPr>
            <w:rFonts w:asciiTheme="minorHAnsi" w:eastAsiaTheme="minorEastAsia" w:hAnsiTheme="minorHAnsi" w:cstheme="minorBidi"/>
            <w:i w:val="0"/>
            <w:noProof/>
            <w:szCs w:val="22"/>
          </w:rPr>
          <w:tab/>
        </w:r>
        <w:r w:rsidRPr="00FB4EE7">
          <w:rPr>
            <w:rStyle w:val="Hyperlink"/>
            <w:noProof/>
          </w:rPr>
          <w:t>Normative Beschreibung</w:t>
        </w:r>
        <w:r>
          <w:rPr>
            <w:noProof/>
            <w:webHidden/>
          </w:rPr>
          <w:tab/>
        </w:r>
        <w:r>
          <w:rPr>
            <w:noProof/>
            <w:webHidden/>
          </w:rPr>
          <w:fldChar w:fldCharType="begin"/>
        </w:r>
        <w:r>
          <w:rPr>
            <w:noProof/>
            <w:webHidden/>
          </w:rPr>
          <w:instrText xml:space="preserve"> PAGEREF _Toc486510764 \h </w:instrText>
        </w:r>
        <w:r>
          <w:rPr>
            <w:noProof/>
            <w:webHidden/>
          </w:rPr>
        </w:r>
        <w:r>
          <w:rPr>
            <w:noProof/>
            <w:webHidden/>
          </w:rPr>
          <w:fldChar w:fldCharType="separate"/>
        </w:r>
        <w:r>
          <w:rPr>
            <w:noProof/>
            <w:webHidden/>
          </w:rPr>
          <w:t>8</w:t>
        </w:r>
        <w:r>
          <w:rPr>
            <w:noProof/>
            <w:webHidden/>
          </w:rPr>
          <w:fldChar w:fldCharType="end"/>
        </w:r>
      </w:hyperlink>
    </w:p>
    <w:p w:rsidR="001843F2" w:rsidRDefault="001843F2">
      <w:pPr>
        <w:pStyle w:val="Verzeichnis4"/>
        <w:tabs>
          <w:tab w:val="left" w:pos="1760"/>
          <w:tab w:val="right" w:leader="dot" w:pos="8726"/>
        </w:tabs>
        <w:rPr>
          <w:rFonts w:asciiTheme="minorHAnsi" w:eastAsiaTheme="minorEastAsia" w:hAnsiTheme="minorHAnsi" w:cstheme="minorBidi"/>
          <w:i w:val="0"/>
          <w:noProof/>
          <w:szCs w:val="22"/>
        </w:rPr>
      </w:pPr>
      <w:hyperlink w:anchor="_Toc486510765" w:history="1">
        <w:r w:rsidRPr="00FB4EE7">
          <w:rPr>
            <w:rStyle w:val="Hyperlink"/>
            <w:noProof/>
          </w:rPr>
          <w:t>2.1.1.2</w:t>
        </w:r>
        <w:r>
          <w:rPr>
            <w:rFonts w:asciiTheme="minorHAnsi" w:eastAsiaTheme="minorEastAsia" w:hAnsiTheme="minorHAnsi" w:cstheme="minorBidi"/>
            <w:i w:val="0"/>
            <w:noProof/>
            <w:szCs w:val="22"/>
          </w:rPr>
          <w:tab/>
        </w:r>
        <w:r w:rsidRPr="00FB4EE7">
          <w:rPr>
            <w:rStyle w:val="Hyperlink"/>
            <w:noProof/>
          </w:rPr>
          <w:t>Kommentare (nicht normativ)</w:t>
        </w:r>
        <w:r>
          <w:rPr>
            <w:noProof/>
            <w:webHidden/>
          </w:rPr>
          <w:tab/>
        </w:r>
        <w:r>
          <w:rPr>
            <w:noProof/>
            <w:webHidden/>
          </w:rPr>
          <w:fldChar w:fldCharType="begin"/>
        </w:r>
        <w:r>
          <w:rPr>
            <w:noProof/>
            <w:webHidden/>
          </w:rPr>
          <w:instrText xml:space="preserve"> PAGEREF _Toc486510765 \h </w:instrText>
        </w:r>
        <w:r>
          <w:rPr>
            <w:noProof/>
            <w:webHidden/>
          </w:rPr>
        </w:r>
        <w:r>
          <w:rPr>
            <w:noProof/>
            <w:webHidden/>
          </w:rPr>
          <w:fldChar w:fldCharType="separate"/>
        </w:r>
        <w:r>
          <w:rPr>
            <w:noProof/>
            <w:webHidden/>
          </w:rPr>
          <w:t>10</w:t>
        </w:r>
        <w:r>
          <w:rPr>
            <w:noProof/>
            <w:webHidden/>
          </w:rPr>
          <w:fldChar w:fldCharType="end"/>
        </w:r>
      </w:hyperlink>
    </w:p>
    <w:p w:rsidR="001843F2" w:rsidRDefault="001843F2">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510766" w:history="1">
        <w:r w:rsidRPr="00FB4EE7">
          <w:rPr>
            <w:rStyle w:val="Hyperlink"/>
            <w:noProof/>
          </w:rPr>
          <w:t>2.2</w:t>
        </w:r>
        <w:r>
          <w:rPr>
            <w:rFonts w:asciiTheme="minorHAnsi" w:eastAsiaTheme="minorEastAsia" w:hAnsiTheme="minorHAnsi" w:cstheme="minorBidi"/>
            <w:b w:val="0"/>
            <w:iCs w:val="0"/>
            <w:noProof/>
            <w:szCs w:val="22"/>
          </w:rPr>
          <w:tab/>
        </w:r>
        <w:r w:rsidRPr="00FB4EE7">
          <w:rPr>
            <w:rStyle w:val="Hyperlink"/>
            <w:noProof/>
          </w:rPr>
          <w:t>Verschlüsselter Inhalt</w:t>
        </w:r>
        <w:r>
          <w:rPr>
            <w:noProof/>
            <w:webHidden/>
          </w:rPr>
          <w:tab/>
        </w:r>
        <w:r>
          <w:rPr>
            <w:noProof/>
            <w:webHidden/>
          </w:rPr>
          <w:fldChar w:fldCharType="begin"/>
        </w:r>
        <w:r>
          <w:rPr>
            <w:noProof/>
            <w:webHidden/>
          </w:rPr>
          <w:instrText xml:space="preserve"> PAGEREF _Toc486510766 \h </w:instrText>
        </w:r>
        <w:r>
          <w:rPr>
            <w:noProof/>
            <w:webHidden/>
          </w:rPr>
        </w:r>
        <w:r>
          <w:rPr>
            <w:noProof/>
            <w:webHidden/>
          </w:rPr>
          <w:fldChar w:fldCharType="separate"/>
        </w:r>
        <w:r>
          <w:rPr>
            <w:noProof/>
            <w:webHidden/>
          </w:rPr>
          <w:t>11</w:t>
        </w:r>
        <w:r>
          <w:rPr>
            <w:noProof/>
            <w:webHidden/>
          </w:rPr>
          <w:fldChar w:fldCharType="end"/>
        </w:r>
      </w:hyperlink>
    </w:p>
    <w:p w:rsidR="001843F2" w:rsidRDefault="001843F2">
      <w:pPr>
        <w:pStyle w:val="Verzeichnis3"/>
        <w:tabs>
          <w:tab w:val="left" w:pos="1320"/>
          <w:tab w:val="right" w:leader="dot" w:pos="8726"/>
        </w:tabs>
        <w:rPr>
          <w:rFonts w:asciiTheme="minorHAnsi" w:eastAsiaTheme="minorEastAsia" w:hAnsiTheme="minorHAnsi" w:cstheme="minorBidi"/>
          <w:noProof/>
          <w:szCs w:val="22"/>
        </w:rPr>
      </w:pPr>
      <w:hyperlink w:anchor="_Toc486510767" w:history="1">
        <w:r w:rsidRPr="00FB4EE7">
          <w:rPr>
            <w:rStyle w:val="Hyperlink"/>
            <w:noProof/>
          </w:rPr>
          <w:t>2.2.1</w:t>
        </w:r>
        <w:r>
          <w:rPr>
            <w:rFonts w:asciiTheme="minorHAnsi" w:eastAsiaTheme="minorEastAsia" w:hAnsiTheme="minorHAnsi" w:cstheme="minorBidi"/>
            <w:noProof/>
            <w:szCs w:val="22"/>
          </w:rPr>
          <w:tab/>
        </w:r>
        <w:r w:rsidRPr="00FB4EE7">
          <w:rPr>
            <w:rStyle w:val="Hyperlink"/>
            <w:noProof/>
          </w:rPr>
          <w:t>Algorithmen</w:t>
        </w:r>
        <w:r>
          <w:rPr>
            <w:noProof/>
            <w:webHidden/>
          </w:rPr>
          <w:tab/>
        </w:r>
        <w:r>
          <w:rPr>
            <w:noProof/>
            <w:webHidden/>
          </w:rPr>
          <w:fldChar w:fldCharType="begin"/>
        </w:r>
        <w:r>
          <w:rPr>
            <w:noProof/>
            <w:webHidden/>
          </w:rPr>
          <w:instrText xml:space="preserve"> PAGEREF _Toc486510767 \h </w:instrText>
        </w:r>
        <w:r>
          <w:rPr>
            <w:noProof/>
            <w:webHidden/>
          </w:rPr>
        </w:r>
        <w:r>
          <w:rPr>
            <w:noProof/>
            <w:webHidden/>
          </w:rPr>
          <w:fldChar w:fldCharType="separate"/>
        </w:r>
        <w:r>
          <w:rPr>
            <w:noProof/>
            <w:webHidden/>
          </w:rPr>
          <w:t>12</w:t>
        </w:r>
        <w:r>
          <w:rPr>
            <w:noProof/>
            <w:webHidden/>
          </w:rPr>
          <w:fldChar w:fldCharType="end"/>
        </w:r>
      </w:hyperlink>
    </w:p>
    <w:p w:rsidR="001843F2" w:rsidRDefault="001843F2">
      <w:pPr>
        <w:pStyle w:val="Verzeichnis3"/>
        <w:tabs>
          <w:tab w:val="left" w:pos="1320"/>
          <w:tab w:val="right" w:leader="dot" w:pos="8726"/>
        </w:tabs>
        <w:rPr>
          <w:rFonts w:asciiTheme="minorHAnsi" w:eastAsiaTheme="minorEastAsia" w:hAnsiTheme="minorHAnsi" w:cstheme="minorBidi"/>
          <w:noProof/>
          <w:szCs w:val="22"/>
        </w:rPr>
      </w:pPr>
      <w:hyperlink w:anchor="_Toc486510768" w:history="1">
        <w:r w:rsidRPr="00FB4EE7">
          <w:rPr>
            <w:rStyle w:val="Hyperlink"/>
            <w:noProof/>
          </w:rPr>
          <w:t>2.2.2</w:t>
        </w:r>
        <w:r>
          <w:rPr>
            <w:rFonts w:asciiTheme="minorHAnsi" w:eastAsiaTheme="minorEastAsia" w:hAnsiTheme="minorHAnsi" w:cstheme="minorBidi"/>
            <w:noProof/>
            <w:szCs w:val="22"/>
          </w:rPr>
          <w:tab/>
        </w:r>
        <w:r w:rsidRPr="00FB4EE7">
          <w:rPr>
            <w:rStyle w:val="Hyperlink"/>
            <w:noProof/>
          </w:rPr>
          <w:t>Authenticated-Enveloped-Data</w:t>
        </w:r>
        <w:r>
          <w:rPr>
            <w:noProof/>
            <w:webHidden/>
          </w:rPr>
          <w:tab/>
        </w:r>
        <w:r>
          <w:rPr>
            <w:noProof/>
            <w:webHidden/>
          </w:rPr>
          <w:fldChar w:fldCharType="begin"/>
        </w:r>
        <w:r>
          <w:rPr>
            <w:noProof/>
            <w:webHidden/>
          </w:rPr>
          <w:instrText xml:space="preserve"> PAGEREF _Toc486510768 \h </w:instrText>
        </w:r>
        <w:r>
          <w:rPr>
            <w:noProof/>
            <w:webHidden/>
          </w:rPr>
        </w:r>
        <w:r>
          <w:rPr>
            <w:noProof/>
            <w:webHidden/>
          </w:rPr>
          <w:fldChar w:fldCharType="separate"/>
        </w:r>
        <w:r>
          <w:rPr>
            <w:noProof/>
            <w:webHidden/>
          </w:rPr>
          <w:t>12</w:t>
        </w:r>
        <w:r>
          <w:rPr>
            <w:noProof/>
            <w:webHidden/>
          </w:rPr>
          <w:fldChar w:fldCharType="end"/>
        </w:r>
      </w:hyperlink>
    </w:p>
    <w:p w:rsidR="001843F2" w:rsidRDefault="001843F2">
      <w:pPr>
        <w:pStyle w:val="Verzeichnis4"/>
        <w:tabs>
          <w:tab w:val="left" w:pos="1760"/>
          <w:tab w:val="right" w:leader="dot" w:pos="8726"/>
        </w:tabs>
        <w:rPr>
          <w:rFonts w:asciiTheme="minorHAnsi" w:eastAsiaTheme="minorEastAsia" w:hAnsiTheme="minorHAnsi" w:cstheme="minorBidi"/>
          <w:i w:val="0"/>
          <w:noProof/>
          <w:szCs w:val="22"/>
        </w:rPr>
      </w:pPr>
      <w:hyperlink w:anchor="_Toc486510769" w:history="1">
        <w:r w:rsidRPr="00FB4EE7">
          <w:rPr>
            <w:rStyle w:val="Hyperlink"/>
            <w:noProof/>
          </w:rPr>
          <w:t>2.2.2.1</w:t>
        </w:r>
        <w:r>
          <w:rPr>
            <w:rFonts w:asciiTheme="minorHAnsi" w:eastAsiaTheme="minorEastAsia" w:hAnsiTheme="minorHAnsi" w:cstheme="minorBidi"/>
            <w:i w:val="0"/>
            <w:noProof/>
            <w:szCs w:val="22"/>
          </w:rPr>
          <w:tab/>
        </w:r>
        <w:r w:rsidRPr="00FB4EE7">
          <w:rPr>
            <w:rStyle w:val="Hyperlink"/>
            <w:noProof/>
          </w:rPr>
          <w:t>Normative Beschreibung</w:t>
        </w:r>
        <w:r>
          <w:rPr>
            <w:noProof/>
            <w:webHidden/>
          </w:rPr>
          <w:tab/>
        </w:r>
        <w:r>
          <w:rPr>
            <w:noProof/>
            <w:webHidden/>
          </w:rPr>
          <w:fldChar w:fldCharType="begin"/>
        </w:r>
        <w:r>
          <w:rPr>
            <w:noProof/>
            <w:webHidden/>
          </w:rPr>
          <w:instrText xml:space="preserve"> PAGEREF _Toc486510769 \h </w:instrText>
        </w:r>
        <w:r>
          <w:rPr>
            <w:noProof/>
            <w:webHidden/>
          </w:rPr>
        </w:r>
        <w:r>
          <w:rPr>
            <w:noProof/>
            <w:webHidden/>
          </w:rPr>
          <w:fldChar w:fldCharType="separate"/>
        </w:r>
        <w:r>
          <w:rPr>
            <w:noProof/>
            <w:webHidden/>
          </w:rPr>
          <w:t>12</w:t>
        </w:r>
        <w:r>
          <w:rPr>
            <w:noProof/>
            <w:webHidden/>
          </w:rPr>
          <w:fldChar w:fldCharType="end"/>
        </w:r>
      </w:hyperlink>
    </w:p>
    <w:p w:rsidR="001843F2" w:rsidRDefault="001843F2">
      <w:pPr>
        <w:pStyle w:val="Verzeichnis4"/>
        <w:tabs>
          <w:tab w:val="left" w:pos="1760"/>
          <w:tab w:val="right" w:leader="dot" w:pos="8726"/>
        </w:tabs>
        <w:rPr>
          <w:rFonts w:asciiTheme="minorHAnsi" w:eastAsiaTheme="minorEastAsia" w:hAnsiTheme="minorHAnsi" w:cstheme="minorBidi"/>
          <w:i w:val="0"/>
          <w:noProof/>
          <w:szCs w:val="22"/>
        </w:rPr>
      </w:pPr>
      <w:hyperlink w:anchor="_Toc486510770" w:history="1">
        <w:r w:rsidRPr="00FB4EE7">
          <w:rPr>
            <w:rStyle w:val="Hyperlink"/>
            <w:noProof/>
          </w:rPr>
          <w:t>2.2.2.2</w:t>
        </w:r>
        <w:r>
          <w:rPr>
            <w:rFonts w:asciiTheme="minorHAnsi" w:eastAsiaTheme="minorEastAsia" w:hAnsiTheme="minorHAnsi" w:cstheme="minorBidi"/>
            <w:i w:val="0"/>
            <w:noProof/>
            <w:szCs w:val="22"/>
          </w:rPr>
          <w:tab/>
        </w:r>
        <w:r w:rsidRPr="00FB4EE7">
          <w:rPr>
            <w:rStyle w:val="Hyperlink"/>
            <w:noProof/>
          </w:rPr>
          <w:t>Kommentare (nicht normativ)</w:t>
        </w:r>
        <w:r>
          <w:rPr>
            <w:noProof/>
            <w:webHidden/>
          </w:rPr>
          <w:tab/>
        </w:r>
        <w:r>
          <w:rPr>
            <w:noProof/>
            <w:webHidden/>
          </w:rPr>
          <w:fldChar w:fldCharType="begin"/>
        </w:r>
        <w:r>
          <w:rPr>
            <w:noProof/>
            <w:webHidden/>
          </w:rPr>
          <w:instrText xml:space="preserve"> PAGEREF _Toc486510770 \h </w:instrText>
        </w:r>
        <w:r>
          <w:rPr>
            <w:noProof/>
            <w:webHidden/>
          </w:rPr>
        </w:r>
        <w:r>
          <w:rPr>
            <w:noProof/>
            <w:webHidden/>
          </w:rPr>
          <w:fldChar w:fldCharType="separate"/>
        </w:r>
        <w:r>
          <w:rPr>
            <w:noProof/>
            <w:webHidden/>
          </w:rPr>
          <w:t>12</w:t>
        </w:r>
        <w:r>
          <w:rPr>
            <w:noProof/>
            <w:webHidden/>
          </w:rPr>
          <w:fldChar w:fldCharType="end"/>
        </w:r>
      </w:hyperlink>
    </w:p>
    <w:p w:rsidR="001843F2" w:rsidRDefault="001843F2">
      <w:pPr>
        <w:pStyle w:val="Verzeichnis3"/>
        <w:tabs>
          <w:tab w:val="left" w:pos="1320"/>
          <w:tab w:val="right" w:leader="dot" w:pos="8726"/>
        </w:tabs>
        <w:rPr>
          <w:rFonts w:asciiTheme="minorHAnsi" w:eastAsiaTheme="minorEastAsia" w:hAnsiTheme="minorHAnsi" w:cstheme="minorBidi"/>
          <w:noProof/>
          <w:szCs w:val="22"/>
        </w:rPr>
      </w:pPr>
      <w:hyperlink w:anchor="_Toc486510771" w:history="1">
        <w:r w:rsidRPr="00FB4EE7">
          <w:rPr>
            <w:rStyle w:val="Hyperlink"/>
            <w:noProof/>
          </w:rPr>
          <w:t>2.2.3</w:t>
        </w:r>
        <w:r>
          <w:rPr>
            <w:rFonts w:asciiTheme="minorHAnsi" w:eastAsiaTheme="minorEastAsia" w:hAnsiTheme="minorHAnsi" w:cstheme="minorBidi"/>
            <w:noProof/>
            <w:szCs w:val="22"/>
          </w:rPr>
          <w:tab/>
        </w:r>
        <w:r w:rsidRPr="00FB4EE7">
          <w:rPr>
            <w:rStyle w:val="Hyperlink"/>
            <w:noProof/>
          </w:rPr>
          <w:t>Empfängerinformationen (recipientInfos)</w:t>
        </w:r>
        <w:r>
          <w:rPr>
            <w:noProof/>
            <w:webHidden/>
          </w:rPr>
          <w:tab/>
        </w:r>
        <w:r>
          <w:rPr>
            <w:noProof/>
            <w:webHidden/>
          </w:rPr>
          <w:fldChar w:fldCharType="begin"/>
        </w:r>
        <w:r>
          <w:rPr>
            <w:noProof/>
            <w:webHidden/>
          </w:rPr>
          <w:instrText xml:space="preserve"> PAGEREF _Toc486510771 \h </w:instrText>
        </w:r>
        <w:r>
          <w:rPr>
            <w:noProof/>
            <w:webHidden/>
          </w:rPr>
        </w:r>
        <w:r>
          <w:rPr>
            <w:noProof/>
            <w:webHidden/>
          </w:rPr>
          <w:fldChar w:fldCharType="separate"/>
        </w:r>
        <w:r>
          <w:rPr>
            <w:noProof/>
            <w:webHidden/>
          </w:rPr>
          <w:t>13</w:t>
        </w:r>
        <w:r>
          <w:rPr>
            <w:noProof/>
            <w:webHidden/>
          </w:rPr>
          <w:fldChar w:fldCharType="end"/>
        </w:r>
      </w:hyperlink>
    </w:p>
    <w:p w:rsidR="001843F2" w:rsidRDefault="001843F2">
      <w:pPr>
        <w:pStyle w:val="Verzeichnis4"/>
        <w:tabs>
          <w:tab w:val="left" w:pos="1760"/>
          <w:tab w:val="right" w:leader="dot" w:pos="8726"/>
        </w:tabs>
        <w:rPr>
          <w:rFonts w:asciiTheme="minorHAnsi" w:eastAsiaTheme="minorEastAsia" w:hAnsiTheme="minorHAnsi" w:cstheme="minorBidi"/>
          <w:i w:val="0"/>
          <w:noProof/>
          <w:szCs w:val="22"/>
        </w:rPr>
      </w:pPr>
      <w:hyperlink w:anchor="_Toc486510772" w:history="1">
        <w:r w:rsidRPr="00FB4EE7">
          <w:rPr>
            <w:rStyle w:val="Hyperlink"/>
            <w:noProof/>
          </w:rPr>
          <w:t>2.2.3.1</w:t>
        </w:r>
        <w:r>
          <w:rPr>
            <w:rFonts w:asciiTheme="minorHAnsi" w:eastAsiaTheme="minorEastAsia" w:hAnsiTheme="minorHAnsi" w:cstheme="minorBidi"/>
            <w:i w:val="0"/>
            <w:noProof/>
            <w:szCs w:val="22"/>
          </w:rPr>
          <w:tab/>
        </w:r>
        <w:r w:rsidRPr="00FB4EE7">
          <w:rPr>
            <w:rStyle w:val="Hyperlink"/>
            <w:noProof/>
          </w:rPr>
          <w:t>Normative Beschreibung</w:t>
        </w:r>
        <w:r>
          <w:rPr>
            <w:noProof/>
            <w:webHidden/>
          </w:rPr>
          <w:tab/>
        </w:r>
        <w:r>
          <w:rPr>
            <w:noProof/>
            <w:webHidden/>
          </w:rPr>
          <w:fldChar w:fldCharType="begin"/>
        </w:r>
        <w:r>
          <w:rPr>
            <w:noProof/>
            <w:webHidden/>
          </w:rPr>
          <w:instrText xml:space="preserve"> PAGEREF _Toc486510772 \h </w:instrText>
        </w:r>
        <w:r>
          <w:rPr>
            <w:noProof/>
            <w:webHidden/>
          </w:rPr>
        </w:r>
        <w:r>
          <w:rPr>
            <w:noProof/>
            <w:webHidden/>
          </w:rPr>
          <w:fldChar w:fldCharType="separate"/>
        </w:r>
        <w:r>
          <w:rPr>
            <w:noProof/>
            <w:webHidden/>
          </w:rPr>
          <w:t>13</w:t>
        </w:r>
        <w:r>
          <w:rPr>
            <w:noProof/>
            <w:webHidden/>
          </w:rPr>
          <w:fldChar w:fldCharType="end"/>
        </w:r>
      </w:hyperlink>
    </w:p>
    <w:p w:rsidR="001843F2" w:rsidRDefault="001843F2">
      <w:pPr>
        <w:pStyle w:val="Verzeichnis4"/>
        <w:tabs>
          <w:tab w:val="left" w:pos="1760"/>
          <w:tab w:val="right" w:leader="dot" w:pos="8726"/>
        </w:tabs>
        <w:rPr>
          <w:rFonts w:asciiTheme="minorHAnsi" w:eastAsiaTheme="minorEastAsia" w:hAnsiTheme="minorHAnsi" w:cstheme="minorBidi"/>
          <w:i w:val="0"/>
          <w:noProof/>
          <w:szCs w:val="22"/>
        </w:rPr>
      </w:pPr>
      <w:hyperlink w:anchor="_Toc486510773" w:history="1">
        <w:r w:rsidRPr="00FB4EE7">
          <w:rPr>
            <w:rStyle w:val="Hyperlink"/>
            <w:noProof/>
          </w:rPr>
          <w:t>2.2.3.2</w:t>
        </w:r>
        <w:r>
          <w:rPr>
            <w:rFonts w:asciiTheme="minorHAnsi" w:eastAsiaTheme="minorEastAsia" w:hAnsiTheme="minorHAnsi" w:cstheme="minorBidi"/>
            <w:i w:val="0"/>
            <w:noProof/>
            <w:szCs w:val="22"/>
          </w:rPr>
          <w:tab/>
        </w:r>
        <w:r w:rsidRPr="00FB4EE7">
          <w:rPr>
            <w:rStyle w:val="Hyperlink"/>
            <w:noProof/>
          </w:rPr>
          <w:t>Kommentare (nicht normativ)</w:t>
        </w:r>
        <w:r>
          <w:rPr>
            <w:noProof/>
            <w:webHidden/>
          </w:rPr>
          <w:tab/>
        </w:r>
        <w:r>
          <w:rPr>
            <w:noProof/>
            <w:webHidden/>
          </w:rPr>
          <w:fldChar w:fldCharType="begin"/>
        </w:r>
        <w:r>
          <w:rPr>
            <w:noProof/>
            <w:webHidden/>
          </w:rPr>
          <w:instrText xml:space="preserve"> PAGEREF _Toc486510773 \h </w:instrText>
        </w:r>
        <w:r>
          <w:rPr>
            <w:noProof/>
            <w:webHidden/>
          </w:rPr>
        </w:r>
        <w:r>
          <w:rPr>
            <w:noProof/>
            <w:webHidden/>
          </w:rPr>
          <w:fldChar w:fldCharType="separate"/>
        </w:r>
        <w:r>
          <w:rPr>
            <w:noProof/>
            <w:webHidden/>
          </w:rPr>
          <w:t>13</w:t>
        </w:r>
        <w:r>
          <w:rPr>
            <w:noProof/>
            <w:webHidden/>
          </w:rPr>
          <w:fldChar w:fldCharType="end"/>
        </w:r>
      </w:hyperlink>
    </w:p>
    <w:p w:rsidR="001843F2" w:rsidRDefault="001843F2">
      <w:pPr>
        <w:pStyle w:val="Verzeichnis3"/>
        <w:tabs>
          <w:tab w:val="left" w:pos="1320"/>
          <w:tab w:val="right" w:leader="dot" w:pos="8726"/>
        </w:tabs>
        <w:rPr>
          <w:rFonts w:asciiTheme="minorHAnsi" w:eastAsiaTheme="minorEastAsia" w:hAnsiTheme="minorHAnsi" w:cstheme="minorBidi"/>
          <w:noProof/>
          <w:szCs w:val="22"/>
        </w:rPr>
      </w:pPr>
      <w:hyperlink w:anchor="_Toc486510774" w:history="1">
        <w:r w:rsidRPr="00FB4EE7">
          <w:rPr>
            <w:rStyle w:val="Hyperlink"/>
            <w:noProof/>
          </w:rPr>
          <w:t>2.2.4</w:t>
        </w:r>
        <w:r>
          <w:rPr>
            <w:rFonts w:asciiTheme="minorHAnsi" w:eastAsiaTheme="minorEastAsia" w:hAnsiTheme="minorHAnsi" w:cstheme="minorBidi"/>
            <w:noProof/>
            <w:szCs w:val="22"/>
          </w:rPr>
          <w:tab/>
        </w:r>
        <w:r w:rsidRPr="00FB4EE7">
          <w:rPr>
            <w:rStyle w:val="Hyperlink"/>
            <w:noProof/>
          </w:rPr>
          <w:t>Verschlüsselte Inhaltsinformation (</w:t>
        </w:r>
        <w:r w:rsidRPr="00FB4EE7">
          <w:rPr>
            <w:rStyle w:val="Hyperlink"/>
            <w:bCs/>
            <w:i/>
            <w:iCs/>
            <w:noProof/>
          </w:rPr>
          <w:t>authE</w:t>
        </w:r>
        <w:r w:rsidRPr="00FB4EE7">
          <w:rPr>
            <w:rStyle w:val="Hyperlink"/>
            <w:i/>
            <w:noProof/>
          </w:rPr>
          <w:t>ncryptedContentInfo</w:t>
        </w:r>
        <w:r w:rsidRPr="00FB4EE7">
          <w:rPr>
            <w:rStyle w:val="Hyperlink"/>
            <w:noProof/>
          </w:rPr>
          <w:t>)</w:t>
        </w:r>
        <w:r>
          <w:rPr>
            <w:noProof/>
            <w:webHidden/>
          </w:rPr>
          <w:tab/>
        </w:r>
        <w:r>
          <w:rPr>
            <w:noProof/>
            <w:webHidden/>
          </w:rPr>
          <w:fldChar w:fldCharType="begin"/>
        </w:r>
        <w:r>
          <w:rPr>
            <w:noProof/>
            <w:webHidden/>
          </w:rPr>
          <w:instrText xml:space="preserve"> PAGEREF _Toc486510774 \h </w:instrText>
        </w:r>
        <w:r>
          <w:rPr>
            <w:noProof/>
            <w:webHidden/>
          </w:rPr>
        </w:r>
        <w:r>
          <w:rPr>
            <w:noProof/>
            <w:webHidden/>
          </w:rPr>
          <w:fldChar w:fldCharType="separate"/>
        </w:r>
        <w:r>
          <w:rPr>
            <w:noProof/>
            <w:webHidden/>
          </w:rPr>
          <w:t>13</w:t>
        </w:r>
        <w:r>
          <w:rPr>
            <w:noProof/>
            <w:webHidden/>
          </w:rPr>
          <w:fldChar w:fldCharType="end"/>
        </w:r>
      </w:hyperlink>
    </w:p>
    <w:p w:rsidR="001843F2" w:rsidRDefault="001843F2">
      <w:pPr>
        <w:pStyle w:val="Verzeichnis4"/>
        <w:tabs>
          <w:tab w:val="left" w:pos="1760"/>
          <w:tab w:val="right" w:leader="dot" w:pos="8726"/>
        </w:tabs>
        <w:rPr>
          <w:rFonts w:asciiTheme="minorHAnsi" w:eastAsiaTheme="minorEastAsia" w:hAnsiTheme="minorHAnsi" w:cstheme="minorBidi"/>
          <w:i w:val="0"/>
          <w:noProof/>
          <w:szCs w:val="22"/>
        </w:rPr>
      </w:pPr>
      <w:hyperlink w:anchor="_Toc486510775" w:history="1">
        <w:r w:rsidRPr="00FB4EE7">
          <w:rPr>
            <w:rStyle w:val="Hyperlink"/>
            <w:noProof/>
          </w:rPr>
          <w:t>2.2.4.1</w:t>
        </w:r>
        <w:r>
          <w:rPr>
            <w:rFonts w:asciiTheme="minorHAnsi" w:eastAsiaTheme="minorEastAsia" w:hAnsiTheme="minorHAnsi" w:cstheme="minorBidi"/>
            <w:i w:val="0"/>
            <w:noProof/>
            <w:szCs w:val="22"/>
          </w:rPr>
          <w:tab/>
        </w:r>
        <w:r w:rsidRPr="00FB4EE7">
          <w:rPr>
            <w:rStyle w:val="Hyperlink"/>
            <w:noProof/>
          </w:rPr>
          <w:t>Normative Beschreibung</w:t>
        </w:r>
        <w:r>
          <w:rPr>
            <w:noProof/>
            <w:webHidden/>
          </w:rPr>
          <w:tab/>
        </w:r>
        <w:r>
          <w:rPr>
            <w:noProof/>
            <w:webHidden/>
          </w:rPr>
          <w:fldChar w:fldCharType="begin"/>
        </w:r>
        <w:r>
          <w:rPr>
            <w:noProof/>
            <w:webHidden/>
          </w:rPr>
          <w:instrText xml:space="preserve"> PAGEREF _Toc486510775 \h </w:instrText>
        </w:r>
        <w:r>
          <w:rPr>
            <w:noProof/>
            <w:webHidden/>
          </w:rPr>
        </w:r>
        <w:r>
          <w:rPr>
            <w:noProof/>
            <w:webHidden/>
          </w:rPr>
          <w:fldChar w:fldCharType="separate"/>
        </w:r>
        <w:r>
          <w:rPr>
            <w:noProof/>
            <w:webHidden/>
          </w:rPr>
          <w:t>13</w:t>
        </w:r>
        <w:r>
          <w:rPr>
            <w:noProof/>
            <w:webHidden/>
          </w:rPr>
          <w:fldChar w:fldCharType="end"/>
        </w:r>
      </w:hyperlink>
    </w:p>
    <w:p w:rsidR="001843F2" w:rsidRDefault="001843F2">
      <w:pPr>
        <w:pStyle w:val="Verzeichnis4"/>
        <w:tabs>
          <w:tab w:val="left" w:pos="1760"/>
          <w:tab w:val="right" w:leader="dot" w:pos="8726"/>
        </w:tabs>
        <w:rPr>
          <w:rFonts w:asciiTheme="minorHAnsi" w:eastAsiaTheme="minorEastAsia" w:hAnsiTheme="minorHAnsi" w:cstheme="minorBidi"/>
          <w:i w:val="0"/>
          <w:noProof/>
          <w:szCs w:val="22"/>
        </w:rPr>
      </w:pPr>
      <w:hyperlink w:anchor="_Toc486510776" w:history="1">
        <w:r w:rsidRPr="00FB4EE7">
          <w:rPr>
            <w:rStyle w:val="Hyperlink"/>
            <w:noProof/>
          </w:rPr>
          <w:t>2.2.4.2</w:t>
        </w:r>
        <w:r>
          <w:rPr>
            <w:rFonts w:asciiTheme="minorHAnsi" w:eastAsiaTheme="minorEastAsia" w:hAnsiTheme="minorHAnsi" w:cstheme="minorBidi"/>
            <w:i w:val="0"/>
            <w:noProof/>
            <w:szCs w:val="22"/>
          </w:rPr>
          <w:tab/>
        </w:r>
        <w:r w:rsidRPr="00FB4EE7">
          <w:rPr>
            <w:rStyle w:val="Hyperlink"/>
            <w:noProof/>
          </w:rPr>
          <w:t>Kommentare (nicht normativ)</w:t>
        </w:r>
        <w:r>
          <w:rPr>
            <w:noProof/>
            <w:webHidden/>
          </w:rPr>
          <w:tab/>
        </w:r>
        <w:r>
          <w:rPr>
            <w:noProof/>
            <w:webHidden/>
          </w:rPr>
          <w:fldChar w:fldCharType="begin"/>
        </w:r>
        <w:r>
          <w:rPr>
            <w:noProof/>
            <w:webHidden/>
          </w:rPr>
          <w:instrText xml:space="preserve"> PAGEREF _Toc486510776 \h </w:instrText>
        </w:r>
        <w:r>
          <w:rPr>
            <w:noProof/>
            <w:webHidden/>
          </w:rPr>
        </w:r>
        <w:r>
          <w:rPr>
            <w:noProof/>
            <w:webHidden/>
          </w:rPr>
          <w:fldChar w:fldCharType="separate"/>
        </w:r>
        <w:r>
          <w:rPr>
            <w:noProof/>
            <w:webHidden/>
          </w:rPr>
          <w:t>14</w:t>
        </w:r>
        <w:r>
          <w:rPr>
            <w:noProof/>
            <w:webHidden/>
          </w:rPr>
          <w:fldChar w:fldCharType="end"/>
        </w:r>
      </w:hyperlink>
    </w:p>
    <w:p w:rsidR="001843F2" w:rsidRDefault="001843F2">
      <w:pPr>
        <w:pStyle w:val="Verzeichnis3"/>
        <w:tabs>
          <w:tab w:val="left" w:pos="1320"/>
          <w:tab w:val="right" w:leader="dot" w:pos="8726"/>
        </w:tabs>
        <w:rPr>
          <w:rFonts w:asciiTheme="minorHAnsi" w:eastAsiaTheme="minorEastAsia" w:hAnsiTheme="minorHAnsi" w:cstheme="minorBidi"/>
          <w:noProof/>
          <w:szCs w:val="22"/>
        </w:rPr>
      </w:pPr>
      <w:hyperlink w:anchor="_Toc486510777" w:history="1">
        <w:r w:rsidRPr="00FB4EE7">
          <w:rPr>
            <w:rStyle w:val="Hyperlink"/>
            <w:noProof/>
          </w:rPr>
          <w:t>2.2.5</w:t>
        </w:r>
        <w:r>
          <w:rPr>
            <w:rFonts w:asciiTheme="minorHAnsi" w:eastAsiaTheme="minorEastAsia" w:hAnsiTheme="minorHAnsi" w:cstheme="minorBidi"/>
            <w:noProof/>
            <w:szCs w:val="22"/>
          </w:rPr>
          <w:tab/>
        </w:r>
        <w:r w:rsidRPr="00FB4EE7">
          <w:rPr>
            <w:rStyle w:val="Hyperlink"/>
            <w:noProof/>
          </w:rPr>
          <w:t>Ungeschützte Attribute</w:t>
        </w:r>
        <w:r w:rsidRPr="00FB4EE7">
          <w:rPr>
            <w:rStyle w:val="Hyperlink"/>
            <w:bCs/>
            <w:noProof/>
          </w:rPr>
          <w:t xml:space="preserve"> (unauthAttrs)</w:t>
        </w:r>
        <w:r>
          <w:rPr>
            <w:noProof/>
            <w:webHidden/>
          </w:rPr>
          <w:tab/>
        </w:r>
        <w:r>
          <w:rPr>
            <w:noProof/>
            <w:webHidden/>
          </w:rPr>
          <w:fldChar w:fldCharType="begin"/>
        </w:r>
        <w:r>
          <w:rPr>
            <w:noProof/>
            <w:webHidden/>
          </w:rPr>
          <w:instrText xml:space="preserve"> PAGEREF _Toc486510777 \h </w:instrText>
        </w:r>
        <w:r>
          <w:rPr>
            <w:noProof/>
            <w:webHidden/>
          </w:rPr>
        </w:r>
        <w:r>
          <w:rPr>
            <w:noProof/>
            <w:webHidden/>
          </w:rPr>
          <w:fldChar w:fldCharType="separate"/>
        </w:r>
        <w:r>
          <w:rPr>
            <w:noProof/>
            <w:webHidden/>
          </w:rPr>
          <w:t>14</w:t>
        </w:r>
        <w:r>
          <w:rPr>
            <w:noProof/>
            <w:webHidden/>
          </w:rPr>
          <w:fldChar w:fldCharType="end"/>
        </w:r>
      </w:hyperlink>
    </w:p>
    <w:p w:rsidR="001843F2" w:rsidRDefault="001843F2">
      <w:pPr>
        <w:pStyle w:val="Verzeichnis4"/>
        <w:tabs>
          <w:tab w:val="left" w:pos="1760"/>
          <w:tab w:val="right" w:leader="dot" w:pos="8726"/>
        </w:tabs>
        <w:rPr>
          <w:rFonts w:asciiTheme="minorHAnsi" w:eastAsiaTheme="minorEastAsia" w:hAnsiTheme="minorHAnsi" w:cstheme="minorBidi"/>
          <w:i w:val="0"/>
          <w:noProof/>
          <w:szCs w:val="22"/>
        </w:rPr>
      </w:pPr>
      <w:hyperlink w:anchor="_Toc486510778" w:history="1">
        <w:r w:rsidRPr="00FB4EE7">
          <w:rPr>
            <w:rStyle w:val="Hyperlink"/>
            <w:noProof/>
          </w:rPr>
          <w:t>2.2.5.1</w:t>
        </w:r>
        <w:r>
          <w:rPr>
            <w:rFonts w:asciiTheme="minorHAnsi" w:eastAsiaTheme="minorEastAsia" w:hAnsiTheme="minorHAnsi" w:cstheme="minorBidi"/>
            <w:i w:val="0"/>
            <w:noProof/>
            <w:szCs w:val="22"/>
          </w:rPr>
          <w:tab/>
        </w:r>
        <w:r w:rsidRPr="00FB4EE7">
          <w:rPr>
            <w:rStyle w:val="Hyperlink"/>
            <w:noProof/>
          </w:rPr>
          <w:t>Normative Beschreibung</w:t>
        </w:r>
        <w:r>
          <w:rPr>
            <w:noProof/>
            <w:webHidden/>
          </w:rPr>
          <w:tab/>
        </w:r>
        <w:r>
          <w:rPr>
            <w:noProof/>
            <w:webHidden/>
          </w:rPr>
          <w:fldChar w:fldCharType="begin"/>
        </w:r>
        <w:r>
          <w:rPr>
            <w:noProof/>
            <w:webHidden/>
          </w:rPr>
          <w:instrText xml:space="preserve"> PAGEREF _Toc486510778 \h </w:instrText>
        </w:r>
        <w:r>
          <w:rPr>
            <w:noProof/>
            <w:webHidden/>
          </w:rPr>
        </w:r>
        <w:r>
          <w:rPr>
            <w:noProof/>
            <w:webHidden/>
          </w:rPr>
          <w:fldChar w:fldCharType="separate"/>
        </w:r>
        <w:r>
          <w:rPr>
            <w:noProof/>
            <w:webHidden/>
          </w:rPr>
          <w:t>14</w:t>
        </w:r>
        <w:r>
          <w:rPr>
            <w:noProof/>
            <w:webHidden/>
          </w:rPr>
          <w:fldChar w:fldCharType="end"/>
        </w:r>
      </w:hyperlink>
    </w:p>
    <w:p w:rsidR="001843F2" w:rsidRDefault="001843F2">
      <w:pPr>
        <w:pStyle w:val="Verzeichnis4"/>
        <w:tabs>
          <w:tab w:val="left" w:pos="1760"/>
          <w:tab w:val="right" w:leader="dot" w:pos="8726"/>
        </w:tabs>
        <w:rPr>
          <w:rFonts w:asciiTheme="minorHAnsi" w:eastAsiaTheme="minorEastAsia" w:hAnsiTheme="minorHAnsi" w:cstheme="minorBidi"/>
          <w:i w:val="0"/>
          <w:noProof/>
          <w:szCs w:val="22"/>
        </w:rPr>
      </w:pPr>
      <w:hyperlink w:anchor="_Toc486510779" w:history="1">
        <w:r w:rsidRPr="00FB4EE7">
          <w:rPr>
            <w:rStyle w:val="Hyperlink"/>
            <w:noProof/>
          </w:rPr>
          <w:t>2.2.5.2</w:t>
        </w:r>
        <w:r>
          <w:rPr>
            <w:rFonts w:asciiTheme="minorHAnsi" w:eastAsiaTheme="minorEastAsia" w:hAnsiTheme="minorHAnsi" w:cstheme="minorBidi"/>
            <w:i w:val="0"/>
            <w:noProof/>
            <w:szCs w:val="22"/>
          </w:rPr>
          <w:tab/>
        </w:r>
        <w:r w:rsidRPr="00FB4EE7">
          <w:rPr>
            <w:rStyle w:val="Hyperlink"/>
            <w:noProof/>
          </w:rPr>
          <w:t>Kommentare (nicht normativ)</w:t>
        </w:r>
        <w:r>
          <w:rPr>
            <w:noProof/>
            <w:webHidden/>
          </w:rPr>
          <w:tab/>
        </w:r>
        <w:r>
          <w:rPr>
            <w:noProof/>
            <w:webHidden/>
          </w:rPr>
          <w:fldChar w:fldCharType="begin"/>
        </w:r>
        <w:r>
          <w:rPr>
            <w:noProof/>
            <w:webHidden/>
          </w:rPr>
          <w:instrText xml:space="preserve"> PAGEREF _Toc486510779 \h </w:instrText>
        </w:r>
        <w:r>
          <w:rPr>
            <w:noProof/>
            <w:webHidden/>
          </w:rPr>
        </w:r>
        <w:r>
          <w:rPr>
            <w:noProof/>
            <w:webHidden/>
          </w:rPr>
          <w:fldChar w:fldCharType="separate"/>
        </w:r>
        <w:r>
          <w:rPr>
            <w:noProof/>
            <w:webHidden/>
          </w:rPr>
          <w:t>15</w:t>
        </w:r>
        <w:r>
          <w:rPr>
            <w:noProof/>
            <w:webHidden/>
          </w:rPr>
          <w:fldChar w:fldCharType="end"/>
        </w:r>
      </w:hyperlink>
    </w:p>
    <w:p w:rsidR="001843F2" w:rsidRDefault="001843F2">
      <w:pPr>
        <w:pStyle w:val="Verzeichnis3"/>
        <w:tabs>
          <w:tab w:val="left" w:pos="1320"/>
          <w:tab w:val="right" w:leader="dot" w:pos="8726"/>
        </w:tabs>
        <w:rPr>
          <w:rFonts w:asciiTheme="minorHAnsi" w:eastAsiaTheme="minorEastAsia" w:hAnsiTheme="minorHAnsi" w:cstheme="minorBidi"/>
          <w:noProof/>
          <w:szCs w:val="22"/>
        </w:rPr>
      </w:pPr>
      <w:hyperlink w:anchor="_Toc486510780" w:history="1">
        <w:r w:rsidRPr="00FB4EE7">
          <w:rPr>
            <w:rStyle w:val="Hyperlink"/>
            <w:noProof/>
          </w:rPr>
          <w:t>2.2.6</w:t>
        </w:r>
        <w:r>
          <w:rPr>
            <w:rFonts w:asciiTheme="minorHAnsi" w:eastAsiaTheme="minorEastAsia" w:hAnsiTheme="minorHAnsi" w:cstheme="minorBidi"/>
            <w:noProof/>
            <w:szCs w:val="22"/>
          </w:rPr>
          <w:tab/>
        </w:r>
        <w:r w:rsidRPr="00FB4EE7">
          <w:rPr>
            <w:rStyle w:val="Hyperlink"/>
            <w:noProof/>
          </w:rPr>
          <w:t>Beispiel</w:t>
        </w:r>
        <w:r>
          <w:rPr>
            <w:noProof/>
            <w:webHidden/>
          </w:rPr>
          <w:tab/>
        </w:r>
        <w:r>
          <w:rPr>
            <w:noProof/>
            <w:webHidden/>
          </w:rPr>
          <w:fldChar w:fldCharType="begin"/>
        </w:r>
        <w:r>
          <w:rPr>
            <w:noProof/>
            <w:webHidden/>
          </w:rPr>
          <w:instrText xml:space="preserve"> PAGEREF _Toc486510780 \h </w:instrText>
        </w:r>
        <w:r>
          <w:rPr>
            <w:noProof/>
            <w:webHidden/>
          </w:rPr>
        </w:r>
        <w:r>
          <w:rPr>
            <w:noProof/>
            <w:webHidden/>
          </w:rPr>
          <w:fldChar w:fldCharType="separate"/>
        </w:r>
        <w:r>
          <w:rPr>
            <w:noProof/>
            <w:webHidden/>
          </w:rPr>
          <w:t>15</w:t>
        </w:r>
        <w:r>
          <w:rPr>
            <w:noProof/>
            <w:webHidden/>
          </w:rPr>
          <w:fldChar w:fldCharType="end"/>
        </w:r>
      </w:hyperlink>
    </w:p>
    <w:p w:rsidR="001843F2" w:rsidRDefault="001843F2">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510781" w:history="1">
        <w:r w:rsidRPr="00FB4EE7">
          <w:rPr>
            <w:rStyle w:val="Hyperlink"/>
            <w:noProof/>
          </w:rPr>
          <w:t>2.3</w:t>
        </w:r>
        <w:r>
          <w:rPr>
            <w:rFonts w:asciiTheme="minorHAnsi" w:eastAsiaTheme="minorEastAsia" w:hAnsiTheme="minorHAnsi" w:cstheme="minorBidi"/>
            <w:b w:val="0"/>
            <w:iCs w:val="0"/>
            <w:noProof/>
            <w:szCs w:val="22"/>
          </w:rPr>
          <w:tab/>
        </w:r>
        <w:r w:rsidRPr="00FB4EE7">
          <w:rPr>
            <w:rStyle w:val="Hyperlink"/>
            <w:noProof/>
          </w:rPr>
          <w:t>Digital signierter Inhalt</w:t>
        </w:r>
        <w:r>
          <w:rPr>
            <w:noProof/>
            <w:webHidden/>
          </w:rPr>
          <w:tab/>
        </w:r>
        <w:r>
          <w:rPr>
            <w:noProof/>
            <w:webHidden/>
          </w:rPr>
          <w:fldChar w:fldCharType="begin"/>
        </w:r>
        <w:r>
          <w:rPr>
            <w:noProof/>
            <w:webHidden/>
          </w:rPr>
          <w:instrText xml:space="preserve"> PAGEREF _Toc486510781 \h </w:instrText>
        </w:r>
        <w:r>
          <w:rPr>
            <w:noProof/>
            <w:webHidden/>
          </w:rPr>
        </w:r>
        <w:r>
          <w:rPr>
            <w:noProof/>
            <w:webHidden/>
          </w:rPr>
          <w:fldChar w:fldCharType="separate"/>
        </w:r>
        <w:r>
          <w:rPr>
            <w:noProof/>
            <w:webHidden/>
          </w:rPr>
          <w:t>17</w:t>
        </w:r>
        <w:r>
          <w:rPr>
            <w:noProof/>
            <w:webHidden/>
          </w:rPr>
          <w:fldChar w:fldCharType="end"/>
        </w:r>
      </w:hyperlink>
    </w:p>
    <w:p w:rsidR="001843F2" w:rsidRDefault="001843F2">
      <w:pPr>
        <w:pStyle w:val="Verzeichnis3"/>
        <w:tabs>
          <w:tab w:val="left" w:pos="1320"/>
          <w:tab w:val="right" w:leader="dot" w:pos="8726"/>
        </w:tabs>
        <w:rPr>
          <w:rFonts w:asciiTheme="minorHAnsi" w:eastAsiaTheme="minorEastAsia" w:hAnsiTheme="minorHAnsi" w:cstheme="minorBidi"/>
          <w:noProof/>
          <w:szCs w:val="22"/>
        </w:rPr>
      </w:pPr>
      <w:hyperlink w:anchor="_Toc486510782" w:history="1">
        <w:r w:rsidRPr="00FB4EE7">
          <w:rPr>
            <w:rStyle w:val="Hyperlink"/>
            <w:noProof/>
          </w:rPr>
          <w:t>2.3.1</w:t>
        </w:r>
        <w:r>
          <w:rPr>
            <w:rFonts w:asciiTheme="minorHAnsi" w:eastAsiaTheme="minorEastAsia" w:hAnsiTheme="minorHAnsi" w:cstheme="minorBidi"/>
            <w:noProof/>
            <w:szCs w:val="22"/>
          </w:rPr>
          <w:tab/>
        </w:r>
        <w:r w:rsidRPr="00FB4EE7">
          <w:rPr>
            <w:rStyle w:val="Hyperlink"/>
            <w:noProof/>
          </w:rPr>
          <w:t>Signed-data</w:t>
        </w:r>
        <w:r>
          <w:rPr>
            <w:noProof/>
            <w:webHidden/>
          </w:rPr>
          <w:tab/>
        </w:r>
        <w:r>
          <w:rPr>
            <w:noProof/>
            <w:webHidden/>
          </w:rPr>
          <w:fldChar w:fldCharType="begin"/>
        </w:r>
        <w:r>
          <w:rPr>
            <w:noProof/>
            <w:webHidden/>
          </w:rPr>
          <w:instrText xml:space="preserve"> PAGEREF _Toc486510782 \h </w:instrText>
        </w:r>
        <w:r>
          <w:rPr>
            <w:noProof/>
            <w:webHidden/>
          </w:rPr>
        </w:r>
        <w:r>
          <w:rPr>
            <w:noProof/>
            <w:webHidden/>
          </w:rPr>
          <w:fldChar w:fldCharType="separate"/>
        </w:r>
        <w:r>
          <w:rPr>
            <w:noProof/>
            <w:webHidden/>
          </w:rPr>
          <w:t>17</w:t>
        </w:r>
        <w:r>
          <w:rPr>
            <w:noProof/>
            <w:webHidden/>
          </w:rPr>
          <w:fldChar w:fldCharType="end"/>
        </w:r>
      </w:hyperlink>
    </w:p>
    <w:p w:rsidR="001843F2" w:rsidRDefault="001843F2">
      <w:pPr>
        <w:pStyle w:val="Verzeichnis4"/>
        <w:tabs>
          <w:tab w:val="left" w:pos="1760"/>
          <w:tab w:val="right" w:leader="dot" w:pos="8726"/>
        </w:tabs>
        <w:rPr>
          <w:rFonts w:asciiTheme="minorHAnsi" w:eastAsiaTheme="minorEastAsia" w:hAnsiTheme="minorHAnsi" w:cstheme="minorBidi"/>
          <w:i w:val="0"/>
          <w:noProof/>
          <w:szCs w:val="22"/>
        </w:rPr>
      </w:pPr>
      <w:hyperlink w:anchor="_Toc486510783" w:history="1">
        <w:r w:rsidRPr="00FB4EE7">
          <w:rPr>
            <w:rStyle w:val="Hyperlink"/>
            <w:noProof/>
          </w:rPr>
          <w:t>2.3.1.1</w:t>
        </w:r>
        <w:r>
          <w:rPr>
            <w:rFonts w:asciiTheme="minorHAnsi" w:eastAsiaTheme="minorEastAsia" w:hAnsiTheme="minorHAnsi" w:cstheme="minorBidi"/>
            <w:i w:val="0"/>
            <w:noProof/>
            <w:szCs w:val="22"/>
          </w:rPr>
          <w:tab/>
        </w:r>
        <w:r w:rsidRPr="00FB4EE7">
          <w:rPr>
            <w:rStyle w:val="Hyperlink"/>
            <w:noProof/>
          </w:rPr>
          <w:t>Normative Beschreibung</w:t>
        </w:r>
        <w:r>
          <w:rPr>
            <w:noProof/>
            <w:webHidden/>
          </w:rPr>
          <w:tab/>
        </w:r>
        <w:r>
          <w:rPr>
            <w:noProof/>
            <w:webHidden/>
          </w:rPr>
          <w:fldChar w:fldCharType="begin"/>
        </w:r>
        <w:r>
          <w:rPr>
            <w:noProof/>
            <w:webHidden/>
          </w:rPr>
          <w:instrText xml:space="preserve"> PAGEREF _Toc486510783 \h </w:instrText>
        </w:r>
        <w:r>
          <w:rPr>
            <w:noProof/>
            <w:webHidden/>
          </w:rPr>
        </w:r>
        <w:r>
          <w:rPr>
            <w:noProof/>
            <w:webHidden/>
          </w:rPr>
          <w:fldChar w:fldCharType="separate"/>
        </w:r>
        <w:r>
          <w:rPr>
            <w:noProof/>
            <w:webHidden/>
          </w:rPr>
          <w:t>17</w:t>
        </w:r>
        <w:r>
          <w:rPr>
            <w:noProof/>
            <w:webHidden/>
          </w:rPr>
          <w:fldChar w:fldCharType="end"/>
        </w:r>
      </w:hyperlink>
    </w:p>
    <w:p w:rsidR="001843F2" w:rsidRDefault="001843F2">
      <w:pPr>
        <w:pStyle w:val="Verzeichnis4"/>
        <w:tabs>
          <w:tab w:val="left" w:pos="1760"/>
          <w:tab w:val="right" w:leader="dot" w:pos="8726"/>
        </w:tabs>
        <w:rPr>
          <w:rFonts w:asciiTheme="minorHAnsi" w:eastAsiaTheme="minorEastAsia" w:hAnsiTheme="minorHAnsi" w:cstheme="minorBidi"/>
          <w:i w:val="0"/>
          <w:noProof/>
          <w:szCs w:val="22"/>
        </w:rPr>
      </w:pPr>
      <w:hyperlink w:anchor="_Toc486510784" w:history="1">
        <w:r w:rsidRPr="00FB4EE7">
          <w:rPr>
            <w:rStyle w:val="Hyperlink"/>
            <w:noProof/>
          </w:rPr>
          <w:t>2.3.1.2</w:t>
        </w:r>
        <w:r>
          <w:rPr>
            <w:rFonts w:asciiTheme="minorHAnsi" w:eastAsiaTheme="minorEastAsia" w:hAnsiTheme="minorHAnsi" w:cstheme="minorBidi"/>
            <w:i w:val="0"/>
            <w:noProof/>
            <w:szCs w:val="22"/>
          </w:rPr>
          <w:tab/>
        </w:r>
        <w:r w:rsidRPr="00FB4EE7">
          <w:rPr>
            <w:rStyle w:val="Hyperlink"/>
            <w:noProof/>
          </w:rPr>
          <w:t>Kommentare (nicht normativ)</w:t>
        </w:r>
        <w:r>
          <w:rPr>
            <w:noProof/>
            <w:webHidden/>
          </w:rPr>
          <w:tab/>
        </w:r>
        <w:r>
          <w:rPr>
            <w:noProof/>
            <w:webHidden/>
          </w:rPr>
          <w:fldChar w:fldCharType="begin"/>
        </w:r>
        <w:r>
          <w:rPr>
            <w:noProof/>
            <w:webHidden/>
          </w:rPr>
          <w:instrText xml:space="preserve"> PAGEREF _Toc486510784 \h </w:instrText>
        </w:r>
        <w:r>
          <w:rPr>
            <w:noProof/>
            <w:webHidden/>
          </w:rPr>
        </w:r>
        <w:r>
          <w:rPr>
            <w:noProof/>
            <w:webHidden/>
          </w:rPr>
          <w:fldChar w:fldCharType="separate"/>
        </w:r>
        <w:r>
          <w:rPr>
            <w:noProof/>
            <w:webHidden/>
          </w:rPr>
          <w:t>17</w:t>
        </w:r>
        <w:r>
          <w:rPr>
            <w:noProof/>
            <w:webHidden/>
          </w:rPr>
          <w:fldChar w:fldCharType="end"/>
        </w:r>
      </w:hyperlink>
    </w:p>
    <w:p w:rsidR="001843F2" w:rsidRDefault="001843F2">
      <w:pPr>
        <w:pStyle w:val="Verzeichnis3"/>
        <w:tabs>
          <w:tab w:val="left" w:pos="1320"/>
          <w:tab w:val="right" w:leader="dot" w:pos="8726"/>
        </w:tabs>
        <w:rPr>
          <w:rFonts w:asciiTheme="minorHAnsi" w:eastAsiaTheme="minorEastAsia" w:hAnsiTheme="minorHAnsi" w:cstheme="minorBidi"/>
          <w:noProof/>
          <w:szCs w:val="22"/>
        </w:rPr>
      </w:pPr>
      <w:hyperlink w:anchor="_Toc486510785" w:history="1">
        <w:r w:rsidRPr="00FB4EE7">
          <w:rPr>
            <w:rStyle w:val="Hyperlink"/>
            <w:noProof/>
          </w:rPr>
          <w:t>2.3.2</w:t>
        </w:r>
        <w:r>
          <w:rPr>
            <w:rFonts w:asciiTheme="minorHAnsi" w:eastAsiaTheme="minorEastAsia" w:hAnsiTheme="minorHAnsi" w:cstheme="minorBidi"/>
            <w:noProof/>
            <w:szCs w:val="22"/>
          </w:rPr>
          <w:tab/>
        </w:r>
        <w:r w:rsidRPr="00FB4EE7">
          <w:rPr>
            <w:rStyle w:val="Hyperlink"/>
            <w:noProof/>
          </w:rPr>
          <w:t>Algorithmen</w:t>
        </w:r>
        <w:r>
          <w:rPr>
            <w:noProof/>
            <w:webHidden/>
          </w:rPr>
          <w:tab/>
        </w:r>
        <w:r>
          <w:rPr>
            <w:noProof/>
            <w:webHidden/>
          </w:rPr>
          <w:fldChar w:fldCharType="begin"/>
        </w:r>
        <w:r>
          <w:rPr>
            <w:noProof/>
            <w:webHidden/>
          </w:rPr>
          <w:instrText xml:space="preserve"> PAGEREF _Toc486510785 \h </w:instrText>
        </w:r>
        <w:r>
          <w:rPr>
            <w:noProof/>
            <w:webHidden/>
          </w:rPr>
        </w:r>
        <w:r>
          <w:rPr>
            <w:noProof/>
            <w:webHidden/>
          </w:rPr>
          <w:fldChar w:fldCharType="separate"/>
        </w:r>
        <w:r>
          <w:rPr>
            <w:noProof/>
            <w:webHidden/>
          </w:rPr>
          <w:t>18</w:t>
        </w:r>
        <w:r>
          <w:rPr>
            <w:noProof/>
            <w:webHidden/>
          </w:rPr>
          <w:fldChar w:fldCharType="end"/>
        </w:r>
      </w:hyperlink>
    </w:p>
    <w:p w:rsidR="001843F2" w:rsidRDefault="001843F2">
      <w:pPr>
        <w:pStyle w:val="Verzeichnis3"/>
        <w:tabs>
          <w:tab w:val="left" w:pos="1320"/>
          <w:tab w:val="right" w:leader="dot" w:pos="8726"/>
        </w:tabs>
        <w:rPr>
          <w:rFonts w:asciiTheme="minorHAnsi" w:eastAsiaTheme="minorEastAsia" w:hAnsiTheme="minorHAnsi" w:cstheme="minorBidi"/>
          <w:noProof/>
          <w:szCs w:val="22"/>
        </w:rPr>
      </w:pPr>
      <w:hyperlink w:anchor="_Toc486510786" w:history="1">
        <w:r w:rsidRPr="00FB4EE7">
          <w:rPr>
            <w:rStyle w:val="Hyperlink"/>
            <w:noProof/>
          </w:rPr>
          <w:t>2.3.3</w:t>
        </w:r>
        <w:r>
          <w:rPr>
            <w:rFonts w:asciiTheme="minorHAnsi" w:eastAsiaTheme="minorEastAsia" w:hAnsiTheme="minorHAnsi" w:cstheme="minorBidi"/>
            <w:noProof/>
            <w:szCs w:val="22"/>
          </w:rPr>
          <w:tab/>
        </w:r>
        <w:r w:rsidRPr="00FB4EE7">
          <w:rPr>
            <w:rStyle w:val="Hyperlink"/>
            <w:noProof/>
          </w:rPr>
          <w:t>Gekapselte Inhaltsinformation (</w:t>
        </w:r>
        <w:r w:rsidRPr="00FB4EE7">
          <w:rPr>
            <w:rStyle w:val="Hyperlink"/>
            <w:i/>
            <w:noProof/>
          </w:rPr>
          <w:t>encapContentInfo</w:t>
        </w:r>
        <w:r w:rsidRPr="00FB4EE7">
          <w:rPr>
            <w:rStyle w:val="Hyperlink"/>
            <w:noProof/>
          </w:rPr>
          <w:t>)</w:t>
        </w:r>
        <w:r>
          <w:rPr>
            <w:noProof/>
            <w:webHidden/>
          </w:rPr>
          <w:tab/>
        </w:r>
        <w:r>
          <w:rPr>
            <w:noProof/>
            <w:webHidden/>
          </w:rPr>
          <w:fldChar w:fldCharType="begin"/>
        </w:r>
        <w:r>
          <w:rPr>
            <w:noProof/>
            <w:webHidden/>
          </w:rPr>
          <w:instrText xml:space="preserve"> PAGEREF _Toc486510786 \h </w:instrText>
        </w:r>
        <w:r>
          <w:rPr>
            <w:noProof/>
            <w:webHidden/>
          </w:rPr>
        </w:r>
        <w:r>
          <w:rPr>
            <w:noProof/>
            <w:webHidden/>
          </w:rPr>
          <w:fldChar w:fldCharType="separate"/>
        </w:r>
        <w:r>
          <w:rPr>
            <w:noProof/>
            <w:webHidden/>
          </w:rPr>
          <w:t>18</w:t>
        </w:r>
        <w:r>
          <w:rPr>
            <w:noProof/>
            <w:webHidden/>
          </w:rPr>
          <w:fldChar w:fldCharType="end"/>
        </w:r>
      </w:hyperlink>
    </w:p>
    <w:p w:rsidR="001843F2" w:rsidRDefault="001843F2">
      <w:pPr>
        <w:pStyle w:val="Verzeichnis4"/>
        <w:tabs>
          <w:tab w:val="left" w:pos="1760"/>
          <w:tab w:val="right" w:leader="dot" w:pos="8726"/>
        </w:tabs>
        <w:rPr>
          <w:rFonts w:asciiTheme="minorHAnsi" w:eastAsiaTheme="minorEastAsia" w:hAnsiTheme="minorHAnsi" w:cstheme="minorBidi"/>
          <w:i w:val="0"/>
          <w:noProof/>
          <w:szCs w:val="22"/>
        </w:rPr>
      </w:pPr>
      <w:hyperlink w:anchor="_Toc486510787" w:history="1">
        <w:r w:rsidRPr="00FB4EE7">
          <w:rPr>
            <w:rStyle w:val="Hyperlink"/>
            <w:noProof/>
          </w:rPr>
          <w:t>2.3.3.1</w:t>
        </w:r>
        <w:r>
          <w:rPr>
            <w:rFonts w:asciiTheme="minorHAnsi" w:eastAsiaTheme="minorEastAsia" w:hAnsiTheme="minorHAnsi" w:cstheme="minorBidi"/>
            <w:i w:val="0"/>
            <w:noProof/>
            <w:szCs w:val="22"/>
          </w:rPr>
          <w:tab/>
        </w:r>
        <w:r w:rsidRPr="00FB4EE7">
          <w:rPr>
            <w:rStyle w:val="Hyperlink"/>
            <w:noProof/>
          </w:rPr>
          <w:t>Normative Beschreibung</w:t>
        </w:r>
        <w:r>
          <w:rPr>
            <w:noProof/>
            <w:webHidden/>
          </w:rPr>
          <w:tab/>
        </w:r>
        <w:r>
          <w:rPr>
            <w:noProof/>
            <w:webHidden/>
          </w:rPr>
          <w:fldChar w:fldCharType="begin"/>
        </w:r>
        <w:r>
          <w:rPr>
            <w:noProof/>
            <w:webHidden/>
          </w:rPr>
          <w:instrText xml:space="preserve"> PAGEREF _Toc486510787 \h </w:instrText>
        </w:r>
        <w:r>
          <w:rPr>
            <w:noProof/>
            <w:webHidden/>
          </w:rPr>
        </w:r>
        <w:r>
          <w:rPr>
            <w:noProof/>
            <w:webHidden/>
          </w:rPr>
          <w:fldChar w:fldCharType="separate"/>
        </w:r>
        <w:r>
          <w:rPr>
            <w:noProof/>
            <w:webHidden/>
          </w:rPr>
          <w:t>18</w:t>
        </w:r>
        <w:r>
          <w:rPr>
            <w:noProof/>
            <w:webHidden/>
          </w:rPr>
          <w:fldChar w:fldCharType="end"/>
        </w:r>
      </w:hyperlink>
    </w:p>
    <w:p w:rsidR="001843F2" w:rsidRDefault="001843F2">
      <w:pPr>
        <w:pStyle w:val="Verzeichnis4"/>
        <w:tabs>
          <w:tab w:val="left" w:pos="1760"/>
          <w:tab w:val="right" w:leader="dot" w:pos="8726"/>
        </w:tabs>
        <w:rPr>
          <w:rFonts w:asciiTheme="minorHAnsi" w:eastAsiaTheme="minorEastAsia" w:hAnsiTheme="minorHAnsi" w:cstheme="minorBidi"/>
          <w:i w:val="0"/>
          <w:noProof/>
          <w:szCs w:val="22"/>
        </w:rPr>
      </w:pPr>
      <w:hyperlink w:anchor="_Toc486510788" w:history="1">
        <w:r w:rsidRPr="00FB4EE7">
          <w:rPr>
            <w:rStyle w:val="Hyperlink"/>
            <w:noProof/>
          </w:rPr>
          <w:t>2.3.3.2</w:t>
        </w:r>
        <w:r>
          <w:rPr>
            <w:rFonts w:asciiTheme="minorHAnsi" w:eastAsiaTheme="minorEastAsia" w:hAnsiTheme="minorHAnsi" w:cstheme="minorBidi"/>
            <w:i w:val="0"/>
            <w:noProof/>
            <w:szCs w:val="22"/>
          </w:rPr>
          <w:tab/>
        </w:r>
        <w:r w:rsidRPr="00FB4EE7">
          <w:rPr>
            <w:rStyle w:val="Hyperlink"/>
            <w:noProof/>
          </w:rPr>
          <w:t>Kommentare (nicht normativ)</w:t>
        </w:r>
        <w:r>
          <w:rPr>
            <w:noProof/>
            <w:webHidden/>
          </w:rPr>
          <w:tab/>
        </w:r>
        <w:r>
          <w:rPr>
            <w:noProof/>
            <w:webHidden/>
          </w:rPr>
          <w:fldChar w:fldCharType="begin"/>
        </w:r>
        <w:r>
          <w:rPr>
            <w:noProof/>
            <w:webHidden/>
          </w:rPr>
          <w:instrText xml:space="preserve"> PAGEREF _Toc486510788 \h </w:instrText>
        </w:r>
        <w:r>
          <w:rPr>
            <w:noProof/>
            <w:webHidden/>
          </w:rPr>
        </w:r>
        <w:r>
          <w:rPr>
            <w:noProof/>
            <w:webHidden/>
          </w:rPr>
          <w:fldChar w:fldCharType="separate"/>
        </w:r>
        <w:r>
          <w:rPr>
            <w:noProof/>
            <w:webHidden/>
          </w:rPr>
          <w:t>18</w:t>
        </w:r>
        <w:r>
          <w:rPr>
            <w:noProof/>
            <w:webHidden/>
          </w:rPr>
          <w:fldChar w:fldCharType="end"/>
        </w:r>
      </w:hyperlink>
    </w:p>
    <w:p w:rsidR="001843F2" w:rsidRDefault="001843F2">
      <w:pPr>
        <w:pStyle w:val="Verzeichnis3"/>
        <w:tabs>
          <w:tab w:val="left" w:pos="1320"/>
          <w:tab w:val="right" w:leader="dot" w:pos="8726"/>
        </w:tabs>
        <w:rPr>
          <w:rFonts w:asciiTheme="minorHAnsi" w:eastAsiaTheme="minorEastAsia" w:hAnsiTheme="minorHAnsi" w:cstheme="minorBidi"/>
          <w:noProof/>
          <w:szCs w:val="22"/>
        </w:rPr>
      </w:pPr>
      <w:hyperlink w:anchor="_Toc486510789" w:history="1">
        <w:r w:rsidRPr="00FB4EE7">
          <w:rPr>
            <w:rStyle w:val="Hyperlink"/>
            <w:noProof/>
          </w:rPr>
          <w:t>2.3.4</w:t>
        </w:r>
        <w:r>
          <w:rPr>
            <w:rFonts w:asciiTheme="minorHAnsi" w:eastAsiaTheme="minorEastAsia" w:hAnsiTheme="minorHAnsi" w:cstheme="minorBidi"/>
            <w:noProof/>
            <w:szCs w:val="22"/>
          </w:rPr>
          <w:tab/>
        </w:r>
        <w:r w:rsidRPr="00FB4EE7">
          <w:rPr>
            <w:rStyle w:val="Hyperlink"/>
            <w:noProof/>
          </w:rPr>
          <w:t>Zertifikate (certificates)</w:t>
        </w:r>
        <w:r>
          <w:rPr>
            <w:noProof/>
            <w:webHidden/>
          </w:rPr>
          <w:tab/>
        </w:r>
        <w:r>
          <w:rPr>
            <w:noProof/>
            <w:webHidden/>
          </w:rPr>
          <w:fldChar w:fldCharType="begin"/>
        </w:r>
        <w:r>
          <w:rPr>
            <w:noProof/>
            <w:webHidden/>
          </w:rPr>
          <w:instrText xml:space="preserve"> PAGEREF _Toc486510789 \h </w:instrText>
        </w:r>
        <w:r>
          <w:rPr>
            <w:noProof/>
            <w:webHidden/>
          </w:rPr>
        </w:r>
        <w:r>
          <w:rPr>
            <w:noProof/>
            <w:webHidden/>
          </w:rPr>
          <w:fldChar w:fldCharType="separate"/>
        </w:r>
        <w:r>
          <w:rPr>
            <w:noProof/>
            <w:webHidden/>
          </w:rPr>
          <w:t>18</w:t>
        </w:r>
        <w:r>
          <w:rPr>
            <w:noProof/>
            <w:webHidden/>
          </w:rPr>
          <w:fldChar w:fldCharType="end"/>
        </w:r>
      </w:hyperlink>
    </w:p>
    <w:p w:rsidR="001843F2" w:rsidRDefault="001843F2">
      <w:pPr>
        <w:pStyle w:val="Verzeichnis4"/>
        <w:tabs>
          <w:tab w:val="left" w:pos="1760"/>
          <w:tab w:val="right" w:leader="dot" w:pos="8726"/>
        </w:tabs>
        <w:rPr>
          <w:rFonts w:asciiTheme="minorHAnsi" w:eastAsiaTheme="minorEastAsia" w:hAnsiTheme="minorHAnsi" w:cstheme="minorBidi"/>
          <w:i w:val="0"/>
          <w:noProof/>
          <w:szCs w:val="22"/>
        </w:rPr>
      </w:pPr>
      <w:hyperlink w:anchor="_Toc486510790" w:history="1">
        <w:r w:rsidRPr="00FB4EE7">
          <w:rPr>
            <w:rStyle w:val="Hyperlink"/>
            <w:noProof/>
          </w:rPr>
          <w:t>2.3.4.1</w:t>
        </w:r>
        <w:r>
          <w:rPr>
            <w:rFonts w:asciiTheme="minorHAnsi" w:eastAsiaTheme="minorEastAsia" w:hAnsiTheme="minorHAnsi" w:cstheme="minorBidi"/>
            <w:i w:val="0"/>
            <w:noProof/>
            <w:szCs w:val="22"/>
          </w:rPr>
          <w:tab/>
        </w:r>
        <w:r w:rsidRPr="00FB4EE7">
          <w:rPr>
            <w:rStyle w:val="Hyperlink"/>
            <w:noProof/>
          </w:rPr>
          <w:t>Normative Beschreibung</w:t>
        </w:r>
        <w:r>
          <w:rPr>
            <w:noProof/>
            <w:webHidden/>
          </w:rPr>
          <w:tab/>
        </w:r>
        <w:r>
          <w:rPr>
            <w:noProof/>
            <w:webHidden/>
          </w:rPr>
          <w:fldChar w:fldCharType="begin"/>
        </w:r>
        <w:r>
          <w:rPr>
            <w:noProof/>
            <w:webHidden/>
          </w:rPr>
          <w:instrText xml:space="preserve"> PAGEREF _Toc486510790 \h </w:instrText>
        </w:r>
        <w:r>
          <w:rPr>
            <w:noProof/>
            <w:webHidden/>
          </w:rPr>
        </w:r>
        <w:r>
          <w:rPr>
            <w:noProof/>
            <w:webHidden/>
          </w:rPr>
          <w:fldChar w:fldCharType="separate"/>
        </w:r>
        <w:r>
          <w:rPr>
            <w:noProof/>
            <w:webHidden/>
          </w:rPr>
          <w:t>18</w:t>
        </w:r>
        <w:r>
          <w:rPr>
            <w:noProof/>
            <w:webHidden/>
          </w:rPr>
          <w:fldChar w:fldCharType="end"/>
        </w:r>
      </w:hyperlink>
    </w:p>
    <w:p w:rsidR="001843F2" w:rsidRDefault="001843F2">
      <w:pPr>
        <w:pStyle w:val="Verzeichnis4"/>
        <w:tabs>
          <w:tab w:val="left" w:pos="1760"/>
          <w:tab w:val="right" w:leader="dot" w:pos="8726"/>
        </w:tabs>
        <w:rPr>
          <w:rFonts w:asciiTheme="minorHAnsi" w:eastAsiaTheme="minorEastAsia" w:hAnsiTheme="minorHAnsi" w:cstheme="minorBidi"/>
          <w:i w:val="0"/>
          <w:noProof/>
          <w:szCs w:val="22"/>
        </w:rPr>
      </w:pPr>
      <w:hyperlink w:anchor="_Toc486510791" w:history="1">
        <w:r w:rsidRPr="00FB4EE7">
          <w:rPr>
            <w:rStyle w:val="Hyperlink"/>
            <w:noProof/>
          </w:rPr>
          <w:t>2.3.4.2</w:t>
        </w:r>
        <w:r>
          <w:rPr>
            <w:rFonts w:asciiTheme="minorHAnsi" w:eastAsiaTheme="minorEastAsia" w:hAnsiTheme="minorHAnsi" w:cstheme="minorBidi"/>
            <w:i w:val="0"/>
            <w:noProof/>
            <w:szCs w:val="22"/>
          </w:rPr>
          <w:tab/>
        </w:r>
        <w:r w:rsidRPr="00FB4EE7">
          <w:rPr>
            <w:rStyle w:val="Hyperlink"/>
            <w:noProof/>
          </w:rPr>
          <w:t>Kommentare (nicht normativ)</w:t>
        </w:r>
        <w:r>
          <w:rPr>
            <w:noProof/>
            <w:webHidden/>
          </w:rPr>
          <w:tab/>
        </w:r>
        <w:r>
          <w:rPr>
            <w:noProof/>
            <w:webHidden/>
          </w:rPr>
          <w:fldChar w:fldCharType="begin"/>
        </w:r>
        <w:r>
          <w:rPr>
            <w:noProof/>
            <w:webHidden/>
          </w:rPr>
          <w:instrText xml:space="preserve"> PAGEREF _Toc486510791 \h </w:instrText>
        </w:r>
        <w:r>
          <w:rPr>
            <w:noProof/>
            <w:webHidden/>
          </w:rPr>
        </w:r>
        <w:r>
          <w:rPr>
            <w:noProof/>
            <w:webHidden/>
          </w:rPr>
          <w:fldChar w:fldCharType="separate"/>
        </w:r>
        <w:r>
          <w:rPr>
            <w:noProof/>
            <w:webHidden/>
          </w:rPr>
          <w:t>18</w:t>
        </w:r>
        <w:r>
          <w:rPr>
            <w:noProof/>
            <w:webHidden/>
          </w:rPr>
          <w:fldChar w:fldCharType="end"/>
        </w:r>
      </w:hyperlink>
    </w:p>
    <w:p w:rsidR="001843F2" w:rsidRDefault="001843F2">
      <w:pPr>
        <w:pStyle w:val="Verzeichnis3"/>
        <w:tabs>
          <w:tab w:val="left" w:pos="1320"/>
          <w:tab w:val="right" w:leader="dot" w:pos="8726"/>
        </w:tabs>
        <w:rPr>
          <w:rFonts w:asciiTheme="minorHAnsi" w:eastAsiaTheme="minorEastAsia" w:hAnsiTheme="minorHAnsi" w:cstheme="minorBidi"/>
          <w:noProof/>
          <w:szCs w:val="22"/>
        </w:rPr>
      </w:pPr>
      <w:hyperlink w:anchor="_Toc486510792" w:history="1">
        <w:r w:rsidRPr="00FB4EE7">
          <w:rPr>
            <w:rStyle w:val="Hyperlink"/>
            <w:noProof/>
          </w:rPr>
          <w:t>2.3.5</w:t>
        </w:r>
        <w:r>
          <w:rPr>
            <w:rFonts w:asciiTheme="minorHAnsi" w:eastAsiaTheme="minorEastAsia" w:hAnsiTheme="minorHAnsi" w:cstheme="minorBidi"/>
            <w:noProof/>
            <w:szCs w:val="22"/>
          </w:rPr>
          <w:tab/>
        </w:r>
        <w:r w:rsidRPr="00FB4EE7">
          <w:rPr>
            <w:rStyle w:val="Hyperlink"/>
            <w:noProof/>
          </w:rPr>
          <w:t>Unterzeichnerinformationen (</w:t>
        </w:r>
        <w:r w:rsidRPr="00FB4EE7">
          <w:rPr>
            <w:rStyle w:val="Hyperlink"/>
            <w:bCs/>
            <w:noProof/>
            <w:lang w:val="en-GB"/>
          </w:rPr>
          <w:t>signerInfos</w:t>
        </w:r>
        <w:r w:rsidRPr="00FB4EE7">
          <w:rPr>
            <w:rStyle w:val="Hyperlink"/>
            <w:noProof/>
          </w:rPr>
          <w:t>)</w:t>
        </w:r>
        <w:r>
          <w:rPr>
            <w:noProof/>
            <w:webHidden/>
          </w:rPr>
          <w:tab/>
        </w:r>
        <w:r>
          <w:rPr>
            <w:noProof/>
            <w:webHidden/>
          </w:rPr>
          <w:fldChar w:fldCharType="begin"/>
        </w:r>
        <w:r>
          <w:rPr>
            <w:noProof/>
            <w:webHidden/>
          </w:rPr>
          <w:instrText xml:space="preserve"> PAGEREF _Toc486510792 \h </w:instrText>
        </w:r>
        <w:r>
          <w:rPr>
            <w:noProof/>
            <w:webHidden/>
          </w:rPr>
        </w:r>
        <w:r>
          <w:rPr>
            <w:noProof/>
            <w:webHidden/>
          </w:rPr>
          <w:fldChar w:fldCharType="separate"/>
        </w:r>
        <w:r>
          <w:rPr>
            <w:noProof/>
            <w:webHidden/>
          </w:rPr>
          <w:t>19</w:t>
        </w:r>
        <w:r>
          <w:rPr>
            <w:noProof/>
            <w:webHidden/>
          </w:rPr>
          <w:fldChar w:fldCharType="end"/>
        </w:r>
      </w:hyperlink>
    </w:p>
    <w:p w:rsidR="001843F2" w:rsidRDefault="001843F2">
      <w:pPr>
        <w:pStyle w:val="Verzeichnis4"/>
        <w:tabs>
          <w:tab w:val="left" w:pos="1760"/>
          <w:tab w:val="right" w:leader="dot" w:pos="8726"/>
        </w:tabs>
        <w:rPr>
          <w:rFonts w:asciiTheme="minorHAnsi" w:eastAsiaTheme="minorEastAsia" w:hAnsiTheme="minorHAnsi" w:cstheme="minorBidi"/>
          <w:i w:val="0"/>
          <w:noProof/>
          <w:szCs w:val="22"/>
        </w:rPr>
      </w:pPr>
      <w:hyperlink w:anchor="_Toc486510793" w:history="1">
        <w:r w:rsidRPr="00FB4EE7">
          <w:rPr>
            <w:rStyle w:val="Hyperlink"/>
            <w:noProof/>
          </w:rPr>
          <w:t>2.3.5.1</w:t>
        </w:r>
        <w:r>
          <w:rPr>
            <w:rFonts w:asciiTheme="minorHAnsi" w:eastAsiaTheme="minorEastAsia" w:hAnsiTheme="minorHAnsi" w:cstheme="minorBidi"/>
            <w:i w:val="0"/>
            <w:noProof/>
            <w:szCs w:val="22"/>
          </w:rPr>
          <w:tab/>
        </w:r>
        <w:r w:rsidRPr="00FB4EE7">
          <w:rPr>
            <w:rStyle w:val="Hyperlink"/>
            <w:noProof/>
          </w:rPr>
          <w:t>Normative Beschreibung</w:t>
        </w:r>
        <w:r>
          <w:rPr>
            <w:noProof/>
            <w:webHidden/>
          </w:rPr>
          <w:tab/>
        </w:r>
        <w:r>
          <w:rPr>
            <w:noProof/>
            <w:webHidden/>
          </w:rPr>
          <w:fldChar w:fldCharType="begin"/>
        </w:r>
        <w:r>
          <w:rPr>
            <w:noProof/>
            <w:webHidden/>
          </w:rPr>
          <w:instrText xml:space="preserve"> PAGEREF _Toc486510793 \h </w:instrText>
        </w:r>
        <w:r>
          <w:rPr>
            <w:noProof/>
            <w:webHidden/>
          </w:rPr>
        </w:r>
        <w:r>
          <w:rPr>
            <w:noProof/>
            <w:webHidden/>
          </w:rPr>
          <w:fldChar w:fldCharType="separate"/>
        </w:r>
        <w:r>
          <w:rPr>
            <w:noProof/>
            <w:webHidden/>
          </w:rPr>
          <w:t>19</w:t>
        </w:r>
        <w:r>
          <w:rPr>
            <w:noProof/>
            <w:webHidden/>
          </w:rPr>
          <w:fldChar w:fldCharType="end"/>
        </w:r>
      </w:hyperlink>
    </w:p>
    <w:p w:rsidR="001843F2" w:rsidRDefault="001843F2">
      <w:pPr>
        <w:pStyle w:val="Verzeichnis4"/>
        <w:tabs>
          <w:tab w:val="left" w:pos="1760"/>
          <w:tab w:val="right" w:leader="dot" w:pos="8726"/>
        </w:tabs>
        <w:rPr>
          <w:rFonts w:asciiTheme="minorHAnsi" w:eastAsiaTheme="minorEastAsia" w:hAnsiTheme="minorHAnsi" w:cstheme="minorBidi"/>
          <w:i w:val="0"/>
          <w:noProof/>
          <w:szCs w:val="22"/>
        </w:rPr>
      </w:pPr>
      <w:hyperlink w:anchor="_Toc486510794" w:history="1">
        <w:r w:rsidRPr="00FB4EE7">
          <w:rPr>
            <w:rStyle w:val="Hyperlink"/>
            <w:noProof/>
          </w:rPr>
          <w:t>2.3.5.2</w:t>
        </w:r>
        <w:r>
          <w:rPr>
            <w:rFonts w:asciiTheme="minorHAnsi" w:eastAsiaTheme="minorEastAsia" w:hAnsiTheme="minorHAnsi" w:cstheme="minorBidi"/>
            <w:i w:val="0"/>
            <w:noProof/>
            <w:szCs w:val="22"/>
          </w:rPr>
          <w:tab/>
        </w:r>
        <w:r w:rsidRPr="00FB4EE7">
          <w:rPr>
            <w:rStyle w:val="Hyperlink"/>
            <w:noProof/>
          </w:rPr>
          <w:t>Kommentare (nicht normativ)</w:t>
        </w:r>
        <w:r>
          <w:rPr>
            <w:noProof/>
            <w:webHidden/>
          </w:rPr>
          <w:tab/>
        </w:r>
        <w:r>
          <w:rPr>
            <w:noProof/>
            <w:webHidden/>
          </w:rPr>
          <w:fldChar w:fldCharType="begin"/>
        </w:r>
        <w:r>
          <w:rPr>
            <w:noProof/>
            <w:webHidden/>
          </w:rPr>
          <w:instrText xml:space="preserve"> PAGEREF _Toc486510794 \h </w:instrText>
        </w:r>
        <w:r>
          <w:rPr>
            <w:noProof/>
            <w:webHidden/>
          </w:rPr>
        </w:r>
        <w:r>
          <w:rPr>
            <w:noProof/>
            <w:webHidden/>
          </w:rPr>
          <w:fldChar w:fldCharType="separate"/>
        </w:r>
        <w:r>
          <w:rPr>
            <w:noProof/>
            <w:webHidden/>
          </w:rPr>
          <w:t>19</w:t>
        </w:r>
        <w:r>
          <w:rPr>
            <w:noProof/>
            <w:webHidden/>
          </w:rPr>
          <w:fldChar w:fldCharType="end"/>
        </w:r>
      </w:hyperlink>
    </w:p>
    <w:p w:rsidR="001843F2" w:rsidRDefault="001843F2">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486510795" w:history="1">
        <w:r w:rsidRPr="00FB4EE7">
          <w:rPr>
            <w:rStyle w:val="Hyperlink"/>
            <w:noProof/>
          </w:rPr>
          <w:t>3</w:t>
        </w:r>
        <w:r>
          <w:rPr>
            <w:rFonts w:asciiTheme="minorHAnsi" w:eastAsiaTheme="minorEastAsia" w:hAnsiTheme="minorHAnsi" w:cstheme="minorBidi"/>
            <w:b w:val="0"/>
            <w:bCs w:val="0"/>
            <w:noProof/>
            <w:sz w:val="22"/>
            <w:szCs w:val="22"/>
          </w:rPr>
          <w:tab/>
        </w:r>
        <w:r w:rsidRPr="00FB4EE7">
          <w:rPr>
            <w:rStyle w:val="Hyperlink"/>
            <w:noProof/>
          </w:rPr>
          <w:t>Anforderungen an Zertifikate</w:t>
        </w:r>
        <w:r>
          <w:rPr>
            <w:noProof/>
            <w:webHidden/>
          </w:rPr>
          <w:tab/>
        </w:r>
        <w:r>
          <w:rPr>
            <w:noProof/>
            <w:webHidden/>
          </w:rPr>
          <w:fldChar w:fldCharType="begin"/>
        </w:r>
        <w:r>
          <w:rPr>
            <w:noProof/>
            <w:webHidden/>
          </w:rPr>
          <w:instrText xml:space="preserve"> PAGEREF _Toc486510795 \h </w:instrText>
        </w:r>
        <w:r>
          <w:rPr>
            <w:noProof/>
            <w:webHidden/>
          </w:rPr>
        </w:r>
        <w:r>
          <w:rPr>
            <w:noProof/>
            <w:webHidden/>
          </w:rPr>
          <w:fldChar w:fldCharType="separate"/>
        </w:r>
        <w:r>
          <w:rPr>
            <w:noProof/>
            <w:webHidden/>
          </w:rPr>
          <w:t>21</w:t>
        </w:r>
        <w:r>
          <w:rPr>
            <w:noProof/>
            <w:webHidden/>
          </w:rPr>
          <w:fldChar w:fldCharType="end"/>
        </w:r>
      </w:hyperlink>
    </w:p>
    <w:p w:rsidR="001843F2" w:rsidRDefault="001843F2">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510796" w:history="1">
        <w:r w:rsidRPr="00FB4EE7">
          <w:rPr>
            <w:rStyle w:val="Hyperlink"/>
            <w:noProof/>
          </w:rPr>
          <w:t>3.1</w:t>
        </w:r>
        <w:r>
          <w:rPr>
            <w:rFonts w:asciiTheme="minorHAnsi" w:eastAsiaTheme="minorEastAsia" w:hAnsiTheme="minorHAnsi" w:cstheme="minorBidi"/>
            <w:b w:val="0"/>
            <w:iCs w:val="0"/>
            <w:noProof/>
            <w:szCs w:val="22"/>
          </w:rPr>
          <w:tab/>
        </w:r>
        <w:r w:rsidRPr="00FB4EE7">
          <w:rPr>
            <w:rStyle w:val="Hyperlink"/>
            <w:noProof/>
          </w:rPr>
          <w:t>Zertifikatsprofile</w:t>
        </w:r>
        <w:r>
          <w:rPr>
            <w:noProof/>
            <w:webHidden/>
          </w:rPr>
          <w:tab/>
        </w:r>
        <w:r>
          <w:rPr>
            <w:noProof/>
            <w:webHidden/>
          </w:rPr>
          <w:fldChar w:fldCharType="begin"/>
        </w:r>
        <w:r>
          <w:rPr>
            <w:noProof/>
            <w:webHidden/>
          </w:rPr>
          <w:instrText xml:space="preserve"> PAGEREF _Toc486510796 \h </w:instrText>
        </w:r>
        <w:r>
          <w:rPr>
            <w:noProof/>
            <w:webHidden/>
          </w:rPr>
        </w:r>
        <w:r>
          <w:rPr>
            <w:noProof/>
            <w:webHidden/>
          </w:rPr>
          <w:fldChar w:fldCharType="separate"/>
        </w:r>
        <w:r>
          <w:rPr>
            <w:noProof/>
            <w:webHidden/>
          </w:rPr>
          <w:t>21</w:t>
        </w:r>
        <w:r>
          <w:rPr>
            <w:noProof/>
            <w:webHidden/>
          </w:rPr>
          <w:fldChar w:fldCharType="end"/>
        </w:r>
      </w:hyperlink>
    </w:p>
    <w:p w:rsidR="001843F2" w:rsidRDefault="001843F2">
      <w:pPr>
        <w:pStyle w:val="Verzeichnis3"/>
        <w:tabs>
          <w:tab w:val="left" w:pos="1320"/>
          <w:tab w:val="right" w:leader="dot" w:pos="8726"/>
        </w:tabs>
        <w:rPr>
          <w:rFonts w:asciiTheme="minorHAnsi" w:eastAsiaTheme="minorEastAsia" w:hAnsiTheme="minorHAnsi" w:cstheme="minorBidi"/>
          <w:noProof/>
          <w:szCs w:val="22"/>
        </w:rPr>
      </w:pPr>
      <w:hyperlink w:anchor="_Toc486510797" w:history="1">
        <w:r w:rsidRPr="00FB4EE7">
          <w:rPr>
            <w:rStyle w:val="Hyperlink"/>
            <w:noProof/>
          </w:rPr>
          <w:t>3.1.1</w:t>
        </w:r>
        <w:r>
          <w:rPr>
            <w:rFonts w:asciiTheme="minorHAnsi" w:eastAsiaTheme="minorEastAsia" w:hAnsiTheme="minorHAnsi" w:cstheme="minorBidi"/>
            <w:noProof/>
            <w:szCs w:val="22"/>
          </w:rPr>
          <w:tab/>
        </w:r>
        <w:r w:rsidRPr="00FB4EE7">
          <w:rPr>
            <w:rStyle w:val="Hyperlink"/>
            <w:noProof/>
          </w:rPr>
          <w:t>Verschlüsselungszertifikate</w:t>
        </w:r>
        <w:r>
          <w:rPr>
            <w:noProof/>
            <w:webHidden/>
          </w:rPr>
          <w:tab/>
        </w:r>
        <w:r>
          <w:rPr>
            <w:noProof/>
            <w:webHidden/>
          </w:rPr>
          <w:fldChar w:fldCharType="begin"/>
        </w:r>
        <w:r>
          <w:rPr>
            <w:noProof/>
            <w:webHidden/>
          </w:rPr>
          <w:instrText xml:space="preserve"> PAGEREF _Toc486510797 \h </w:instrText>
        </w:r>
        <w:r>
          <w:rPr>
            <w:noProof/>
            <w:webHidden/>
          </w:rPr>
        </w:r>
        <w:r>
          <w:rPr>
            <w:noProof/>
            <w:webHidden/>
          </w:rPr>
          <w:fldChar w:fldCharType="separate"/>
        </w:r>
        <w:r>
          <w:rPr>
            <w:noProof/>
            <w:webHidden/>
          </w:rPr>
          <w:t>21</w:t>
        </w:r>
        <w:r>
          <w:rPr>
            <w:noProof/>
            <w:webHidden/>
          </w:rPr>
          <w:fldChar w:fldCharType="end"/>
        </w:r>
      </w:hyperlink>
    </w:p>
    <w:p w:rsidR="001843F2" w:rsidRDefault="001843F2">
      <w:pPr>
        <w:pStyle w:val="Verzeichnis4"/>
        <w:tabs>
          <w:tab w:val="left" w:pos="1760"/>
          <w:tab w:val="right" w:leader="dot" w:pos="8726"/>
        </w:tabs>
        <w:rPr>
          <w:rFonts w:asciiTheme="minorHAnsi" w:eastAsiaTheme="minorEastAsia" w:hAnsiTheme="minorHAnsi" w:cstheme="minorBidi"/>
          <w:i w:val="0"/>
          <w:noProof/>
          <w:szCs w:val="22"/>
        </w:rPr>
      </w:pPr>
      <w:hyperlink w:anchor="_Toc486510798" w:history="1">
        <w:r w:rsidRPr="00FB4EE7">
          <w:rPr>
            <w:rStyle w:val="Hyperlink"/>
            <w:noProof/>
          </w:rPr>
          <w:t>3.1.1.1</w:t>
        </w:r>
        <w:r>
          <w:rPr>
            <w:rFonts w:asciiTheme="minorHAnsi" w:eastAsiaTheme="minorEastAsia" w:hAnsiTheme="minorHAnsi" w:cstheme="minorBidi"/>
            <w:i w:val="0"/>
            <w:noProof/>
            <w:szCs w:val="22"/>
          </w:rPr>
          <w:tab/>
        </w:r>
        <w:r w:rsidRPr="00FB4EE7">
          <w:rPr>
            <w:rStyle w:val="Hyperlink"/>
            <w:noProof/>
          </w:rPr>
          <w:t>Normative Beschreibung</w:t>
        </w:r>
        <w:r>
          <w:rPr>
            <w:noProof/>
            <w:webHidden/>
          </w:rPr>
          <w:tab/>
        </w:r>
        <w:r>
          <w:rPr>
            <w:noProof/>
            <w:webHidden/>
          </w:rPr>
          <w:fldChar w:fldCharType="begin"/>
        </w:r>
        <w:r>
          <w:rPr>
            <w:noProof/>
            <w:webHidden/>
          </w:rPr>
          <w:instrText xml:space="preserve"> PAGEREF _Toc486510798 \h </w:instrText>
        </w:r>
        <w:r>
          <w:rPr>
            <w:noProof/>
            <w:webHidden/>
          </w:rPr>
        </w:r>
        <w:r>
          <w:rPr>
            <w:noProof/>
            <w:webHidden/>
          </w:rPr>
          <w:fldChar w:fldCharType="separate"/>
        </w:r>
        <w:r>
          <w:rPr>
            <w:noProof/>
            <w:webHidden/>
          </w:rPr>
          <w:t>21</w:t>
        </w:r>
        <w:r>
          <w:rPr>
            <w:noProof/>
            <w:webHidden/>
          </w:rPr>
          <w:fldChar w:fldCharType="end"/>
        </w:r>
      </w:hyperlink>
    </w:p>
    <w:p w:rsidR="001843F2" w:rsidRDefault="001843F2">
      <w:pPr>
        <w:pStyle w:val="Verzeichnis4"/>
        <w:tabs>
          <w:tab w:val="left" w:pos="1760"/>
          <w:tab w:val="right" w:leader="dot" w:pos="8726"/>
        </w:tabs>
        <w:rPr>
          <w:rFonts w:asciiTheme="minorHAnsi" w:eastAsiaTheme="minorEastAsia" w:hAnsiTheme="minorHAnsi" w:cstheme="minorBidi"/>
          <w:i w:val="0"/>
          <w:noProof/>
          <w:szCs w:val="22"/>
        </w:rPr>
      </w:pPr>
      <w:hyperlink w:anchor="_Toc486510799" w:history="1">
        <w:r w:rsidRPr="00FB4EE7">
          <w:rPr>
            <w:rStyle w:val="Hyperlink"/>
            <w:noProof/>
          </w:rPr>
          <w:t>3.1.1.2</w:t>
        </w:r>
        <w:r>
          <w:rPr>
            <w:rFonts w:asciiTheme="minorHAnsi" w:eastAsiaTheme="minorEastAsia" w:hAnsiTheme="minorHAnsi" w:cstheme="minorBidi"/>
            <w:i w:val="0"/>
            <w:noProof/>
            <w:szCs w:val="22"/>
          </w:rPr>
          <w:tab/>
        </w:r>
        <w:r w:rsidRPr="00FB4EE7">
          <w:rPr>
            <w:rStyle w:val="Hyperlink"/>
            <w:noProof/>
          </w:rPr>
          <w:t>Kommentare (nicht normativ)</w:t>
        </w:r>
        <w:r>
          <w:rPr>
            <w:noProof/>
            <w:webHidden/>
          </w:rPr>
          <w:tab/>
        </w:r>
        <w:r>
          <w:rPr>
            <w:noProof/>
            <w:webHidden/>
          </w:rPr>
          <w:fldChar w:fldCharType="begin"/>
        </w:r>
        <w:r>
          <w:rPr>
            <w:noProof/>
            <w:webHidden/>
          </w:rPr>
          <w:instrText xml:space="preserve"> PAGEREF _Toc486510799 \h </w:instrText>
        </w:r>
        <w:r>
          <w:rPr>
            <w:noProof/>
            <w:webHidden/>
          </w:rPr>
        </w:r>
        <w:r>
          <w:rPr>
            <w:noProof/>
            <w:webHidden/>
          </w:rPr>
          <w:fldChar w:fldCharType="separate"/>
        </w:r>
        <w:r>
          <w:rPr>
            <w:noProof/>
            <w:webHidden/>
          </w:rPr>
          <w:t>21</w:t>
        </w:r>
        <w:r>
          <w:rPr>
            <w:noProof/>
            <w:webHidden/>
          </w:rPr>
          <w:fldChar w:fldCharType="end"/>
        </w:r>
      </w:hyperlink>
    </w:p>
    <w:p w:rsidR="001843F2" w:rsidRDefault="001843F2">
      <w:pPr>
        <w:pStyle w:val="Verzeichnis3"/>
        <w:tabs>
          <w:tab w:val="left" w:pos="1320"/>
          <w:tab w:val="right" w:leader="dot" w:pos="8726"/>
        </w:tabs>
        <w:rPr>
          <w:rFonts w:asciiTheme="minorHAnsi" w:eastAsiaTheme="minorEastAsia" w:hAnsiTheme="minorHAnsi" w:cstheme="minorBidi"/>
          <w:noProof/>
          <w:szCs w:val="22"/>
        </w:rPr>
      </w:pPr>
      <w:hyperlink w:anchor="_Toc486510800" w:history="1">
        <w:r w:rsidRPr="00FB4EE7">
          <w:rPr>
            <w:rStyle w:val="Hyperlink"/>
            <w:noProof/>
          </w:rPr>
          <w:t>3.1.2</w:t>
        </w:r>
        <w:r>
          <w:rPr>
            <w:rFonts w:asciiTheme="minorHAnsi" w:eastAsiaTheme="minorEastAsia" w:hAnsiTheme="minorHAnsi" w:cstheme="minorBidi"/>
            <w:noProof/>
            <w:szCs w:val="22"/>
          </w:rPr>
          <w:tab/>
        </w:r>
        <w:r w:rsidRPr="00FB4EE7">
          <w:rPr>
            <w:rStyle w:val="Hyperlink"/>
            <w:noProof/>
          </w:rPr>
          <w:t>Signaturzertifikate</w:t>
        </w:r>
        <w:r>
          <w:rPr>
            <w:noProof/>
            <w:webHidden/>
          </w:rPr>
          <w:tab/>
        </w:r>
        <w:r>
          <w:rPr>
            <w:noProof/>
            <w:webHidden/>
          </w:rPr>
          <w:fldChar w:fldCharType="begin"/>
        </w:r>
        <w:r>
          <w:rPr>
            <w:noProof/>
            <w:webHidden/>
          </w:rPr>
          <w:instrText xml:space="preserve"> PAGEREF _Toc486510800 \h </w:instrText>
        </w:r>
        <w:r>
          <w:rPr>
            <w:noProof/>
            <w:webHidden/>
          </w:rPr>
        </w:r>
        <w:r>
          <w:rPr>
            <w:noProof/>
            <w:webHidden/>
          </w:rPr>
          <w:fldChar w:fldCharType="separate"/>
        </w:r>
        <w:r>
          <w:rPr>
            <w:noProof/>
            <w:webHidden/>
          </w:rPr>
          <w:t>21</w:t>
        </w:r>
        <w:r>
          <w:rPr>
            <w:noProof/>
            <w:webHidden/>
          </w:rPr>
          <w:fldChar w:fldCharType="end"/>
        </w:r>
      </w:hyperlink>
    </w:p>
    <w:p w:rsidR="001843F2" w:rsidRDefault="001843F2">
      <w:pPr>
        <w:pStyle w:val="Verzeichnis4"/>
        <w:tabs>
          <w:tab w:val="left" w:pos="1760"/>
          <w:tab w:val="right" w:leader="dot" w:pos="8726"/>
        </w:tabs>
        <w:rPr>
          <w:rFonts w:asciiTheme="minorHAnsi" w:eastAsiaTheme="minorEastAsia" w:hAnsiTheme="minorHAnsi" w:cstheme="minorBidi"/>
          <w:i w:val="0"/>
          <w:noProof/>
          <w:szCs w:val="22"/>
        </w:rPr>
      </w:pPr>
      <w:hyperlink w:anchor="_Toc486510801" w:history="1">
        <w:r w:rsidRPr="00FB4EE7">
          <w:rPr>
            <w:rStyle w:val="Hyperlink"/>
            <w:noProof/>
          </w:rPr>
          <w:t>3.1.2.1</w:t>
        </w:r>
        <w:r>
          <w:rPr>
            <w:rFonts w:asciiTheme="minorHAnsi" w:eastAsiaTheme="minorEastAsia" w:hAnsiTheme="minorHAnsi" w:cstheme="minorBidi"/>
            <w:i w:val="0"/>
            <w:noProof/>
            <w:szCs w:val="22"/>
          </w:rPr>
          <w:tab/>
        </w:r>
        <w:r w:rsidRPr="00FB4EE7">
          <w:rPr>
            <w:rStyle w:val="Hyperlink"/>
            <w:noProof/>
          </w:rPr>
          <w:t>Normative Beschreibung</w:t>
        </w:r>
        <w:r>
          <w:rPr>
            <w:noProof/>
            <w:webHidden/>
          </w:rPr>
          <w:tab/>
        </w:r>
        <w:r>
          <w:rPr>
            <w:noProof/>
            <w:webHidden/>
          </w:rPr>
          <w:fldChar w:fldCharType="begin"/>
        </w:r>
        <w:r>
          <w:rPr>
            <w:noProof/>
            <w:webHidden/>
          </w:rPr>
          <w:instrText xml:space="preserve"> PAGEREF _Toc486510801 \h </w:instrText>
        </w:r>
        <w:r>
          <w:rPr>
            <w:noProof/>
            <w:webHidden/>
          </w:rPr>
        </w:r>
        <w:r>
          <w:rPr>
            <w:noProof/>
            <w:webHidden/>
          </w:rPr>
          <w:fldChar w:fldCharType="separate"/>
        </w:r>
        <w:r>
          <w:rPr>
            <w:noProof/>
            <w:webHidden/>
          </w:rPr>
          <w:t>21</w:t>
        </w:r>
        <w:r>
          <w:rPr>
            <w:noProof/>
            <w:webHidden/>
          </w:rPr>
          <w:fldChar w:fldCharType="end"/>
        </w:r>
      </w:hyperlink>
    </w:p>
    <w:p w:rsidR="001843F2" w:rsidRDefault="001843F2">
      <w:pPr>
        <w:pStyle w:val="Verzeichnis4"/>
        <w:tabs>
          <w:tab w:val="left" w:pos="1760"/>
          <w:tab w:val="right" w:leader="dot" w:pos="8726"/>
        </w:tabs>
        <w:rPr>
          <w:rFonts w:asciiTheme="minorHAnsi" w:eastAsiaTheme="minorEastAsia" w:hAnsiTheme="minorHAnsi" w:cstheme="minorBidi"/>
          <w:i w:val="0"/>
          <w:noProof/>
          <w:szCs w:val="22"/>
        </w:rPr>
      </w:pPr>
      <w:hyperlink w:anchor="_Toc486510802" w:history="1">
        <w:r w:rsidRPr="00FB4EE7">
          <w:rPr>
            <w:rStyle w:val="Hyperlink"/>
            <w:noProof/>
          </w:rPr>
          <w:t>3.1.2.2</w:t>
        </w:r>
        <w:r>
          <w:rPr>
            <w:rFonts w:asciiTheme="minorHAnsi" w:eastAsiaTheme="minorEastAsia" w:hAnsiTheme="minorHAnsi" w:cstheme="minorBidi"/>
            <w:i w:val="0"/>
            <w:noProof/>
            <w:szCs w:val="22"/>
          </w:rPr>
          <w:tab/>
        </w:r>
        <w:r w:rsidRPr="00FB4EE7">
          <w:rPr>
            <w:rStyle w:val="Hyperlink"/>
            <w:noProof/>
          </w:rPr>
          <w:t>Kommentare (nicht normativ)</w:t>
        </w:r>
        <w:r>
          <w:rPr>
            <w:noProof/>
            <w:webHidden/>
          </w:rPr>
          <w:tab/>
        </w:r>
        <w:r>
          <w:rPr>
            <w:noProof/>
            <w:webHidden/>
          </w:rPr>
          <w:fldChar w:fldCharType="begin"/>
        </w:r>
        <w:r>
          <w:rPr>
            <w:noProof/>
            <w:webHidden/>
          </w:rPr>
          <w:instrText xml:space="preserve"> PAGEREF _Toc486510802 \h </w:instrText>
        </w:r>
        <w:r>
          <w:rPr>
            <w:noProof/>
            <w:webHidden/>
          </w:rPr>
        </w:r>
        <w:r>
          <w:rPr>
            <w:noProof/>
            <w:webHidden/>
          </w:rPr>
          <w:fldChar w:fldCharType="separate"/>
        </w:r>
        <w:r>
          <w:rPr>
            <w:noProof/>
            <w:webHidden/>
          </w:rPr>
          <w:t>22</w:t>
        </w:r>
        <w:r>
          <w:rPr>
            <w:noProof/>
            <w:webHidden/>
          </w:rPr>
          <w:fldChar w:fldCharType="end"/>
        </w:r>
      </w:hyperlink>
    </w:p>
    <w:p w:rsidR="001843F2" w:rsidRDefault="001843F2">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486510803" w:history="1">
        <w:r w:rsidRPr="00FB4EE7">
          <w:rPr>
            <w:rStyle w:val="Hyperlink"/>
            <w:noProof/>
          </w:rPr>
          <w:t>4</w:t>
        </w:r>
        <w:r>
          <w:rPr>
            <w:rFonts w:asciiTheme="minorHAnsi" w:eastAsiaTheme="minorEastAsia" w:hAnsiTheme="minorHAnsi" w:cstheme="minorBidi"/>
            <w:b w:val="0"/>
            <w:bCs w:val="0"/>
            <w:noProof/>
            <w:sz w:val="22"/>
            <w:szCs w:val="22"/>
          </w:rPr>
          <w:tab/>
        </w:r>
        <w:r w:rsidRPr="00FB4EE7">
          <w:rPr>
            <w:rStyle w:val="Hyperlink"/>
            <w:noProof/>
          </w:rPr>
          <w:t>Anhang A</w:t>
        </w:r>
        <w:r>
          <w:rPr>
            <w:noProof/>
            <w:webHidden/>
          </w:rPr>
          <w:tab/>
        </w:r>
        <w:r>
          <w:rPr>
            <w:noProof/>
            <w:webHidden/>
          </w:rPr>
          <w:fldChar w:fldCharType="begin"/>
        </w:r>
        <w:r>
          <w:rPr>
            <w:noProof/>
            <w:webHidden/>
          </w:rPr>
          <w:instrText xml:space="preserve"> PAGEREF _Toc486510803 \h </w:instrText>
        </w:r>
        <w:r>
          <w:rPr>
            <w:noProof/>
            <w:webHidden/>
          </w:rPr>
        </w:r>
        <w:r>
          <w:rPr>
            <w:noProof/>
            <w:webHidden/>
          </w:rPr>
          <w:fldChar w:fldCharType="separate"/>
        </w:r>
        <w:r>
          <w:rPr>
            <w:noProof/>
            <w:webHidden/>
          </w:rPr>
          <w:t>23</w:t>
        </w:r>
        <w:r>
          <w:rPr>
            <w:noProof/>
            <w:webHidden/>
          </w:rPr>
          <w:fldChar w:fldCharType="end"/>
        </w:r>
      </w:hyperlink>
    </w:p>
    <w:p w:rsidR="001843F2" w:rsidRDefault="001843F2">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510804" w:history="1">
        <w:r w:rsidRPr="00FB4EE7">
          <w:rPr>
            <w:rStyle w:val="Hyperlink"/>
            <w:noProof/>
          </w:rPr>
          <w:t>4.1</w:t>
        </w:r>
        <w:r>
          <w:rPr>
            <w:rFonts w:asciiTheme="minorHAnsi" w:eastAsiaTheme="minorEastAsia" w:hAnsiTheme="minorHAnsi" w:cstheme="minorBidi"/>
            <w:b w:val="0"/>
            <w:iCs w:val="0"/>
            <w:noProof/>
            <w:szCs w:val="22"/>
          </w:rPr>
          <w:tab/>
        </w:r>
        <w:r w:rsidRPr="00FB4EE7">
          <w:rPr>
            <w:rStyle w:val="Hyperlink"/>
            <w:noProof/>
          </w:rPr>
          <w:t>A1 – Abkürzungen</w:t>
        </w:r>
        <w:r>
          <w:rPr>
            <w:noProof/>
            <w:webHidden/>
          </w:rPr>
          <w:tab/>
        </w:r>
        <w:r>
          <w:rPr>
            <w:noProof/>
            <w:webHidden/>
          </w:rPr>
          <w:fldChar w:fldCharType="begin"/>
        </w:r>
        <w:r>
          <w:rPr>
            <w:noProof/>
            <w:webHidden/>
          </w:rPr>
          <w:instrText xml:space="preserve"> PAGEREF _Toc486510804 \h </w:instrText>
        </w:r>
        <w:r>
          <w:rPr>
            <w:noProof/>
            <w:webHidden/>
          </w:rPr>
        </w:r>
        <w:r>
          <w:rPr>
            <w:noProof/>
            <w:webHidden/>
          </w:rPr>
          <w:fldChar w:fldCharType="separate"/>
        </w:r>
        <w:r>
          <w:rPr>
            <w:noProof/>
            <w:webHidden/>
          </w:rPr>
          <w:t>23</w:t>
        </w:r>
        <w:r>
          <w:rPr>
            <w:noProof/>
            <w:webHidden/>
          </w:rPr>
          <w:fldChar w:fldCharType="end"/>
        </w:r>
      </w:hyperlink>
    </w:p>
    <w:p w:rsidR="001843F2" w:rsidRDefault="001843F2">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510805" w:history="1">
        <w:r w:rsidRPr="00FB4EE7">
          <w:rPr>
            <w:rStyle w:val="Hyperlink"/>
            <w:noProof/>
          </w:rPr>
          <w:t>4.2</w:t>
        </w:r>
        <w:r>
          <w:rPr>
            <w:rFonts w:asciiTheme="minorHAnsi" w:eastAsiaTheme="minorEastAsia" w:hAnsiTheme="minorHAnsi" w:cstheme="minorBidi"/>
            <w:b w:val="0"/>
            <w:iCs w:val="0"/>
            <w:noProof/>
            <w:szCs w:val="22"/>
          </w:rPr>
          <w:tab/>
        </w:r>
        <w:r w:rsidRPr="00FB4EE7">
          <w:rPr>
            <w:rStyle w:val="Hyperlink"/>
            <w:noProof/>
          </w:rPr>
          <w:t>A2 – Glossar</w:t>
        </w:r>
        <w:r>
          <w:rPr>
            <w:noProof/>
            <w:webHidden/>
          </w:rPr>
          <w:tab/>
        </w:r>
        <w:r>
          <w:rPr>
            <w:noProof/>
            <w:webHidden/>
          </w:rPr>
          <w:fldChar w:fldCharType="begin"/>
        </w:r>
        <w:r>
          <w:rPr>
            <w:noProof/>
            <w:webHidden/>
          </w:rPr>
          <w:instrText xml:space="preserve"> PAGEREF _Toc486510805 \h </w:instrText>
        </w:r>
        <w:r>
          <w:rPr>
            <w:noProof/>
            <w:webHidden/>
          </w:rPr>
        </w:r>
        <w:r>
          <w:rPr>
            <w:noProof/>
            <w:webHidden/>
          </w:rPr>
          <w:fldChar w:fldCharType="separate"/>
        </w:r>
        <w:r>
          <w:rPr>
            <w:noProof/>
            <w:webHidden/>
          </w:rPr>
          <w:t>23</w:t>
        </w:r>
        <w:r>
          <w:rPr>
            <w:noProof/>
            <w:webHidden/>
          </w:rPr>
          <w:fldChar w:fldCharType="end"/>
        </w:r>
      </w:hyperlink>
    </w:p>
    <w:p w:rsidR="001843F2" w:rsidRDefault="001843F2">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510806" w:history="1">
        <w:r w:rsidRPr="00FB4EE7">
          <w:rPr>
            <w:rStyle w:val="Hyperlink"/>
            <w:noProof/>
          </w:rPr>
          <w:t>4.3</w:t>
        </w:r>
        <w:r>
          <w:rPr>
            <w:rFonts w:asciiTheme="minorHAnsi" w:eastAsiaTheme="minorEastAsia" w:hAnsiTheme="minorHAnsi" w:cstheme="minorBidi"/>
            <w:b w:val="0"/>
            <w:iCs w:val="0"/>
            <w:noProof/>
            <w:szCs w:val="22"/>
          </w:rPr>
          <w:tab/>
        </w:r>
        <w:r w:rsidRPr="00FB4EE7">
          <w:rPr>
            <w:rStyle w:val="Hyperlink"/>
            <w:noProof/>
          </w:rPr>
          <w:t>A3 – Abbildungsverzeichnis</w:t>
        </w:r>
        <w:r>
          <w:rPr>
            <w:noProof/>
            <w:webHidden/>
          </w:rPr>
          <w:tab/>
        </w:r>
        <w:r>
          <w:rPr>
            <w:noProof/>
            <w:webHidden/>
          </w:rPr>
          <w:fldChar w:fldCharType="begin"/>
        </w:r>
        <w:r>
          <w:rPr>
            <w:noProof/>
            <w:webHidden/>
          </w:rPr>
          <w:instrText xml:space="preserve"> PAGEREF _Toc486510806 \h </w:instrText>
        </w:r>
        <w:r>
          <w:rPr>
            <w:noProof/>
            <w:webHidden/>
          </w:rPr>
        </w:r>
        <w:r>
          <w:rPr>
            <w:noProof/>
            <w:webHidden/>
          </w:rPr>
          <w:fldChar w:fldCharType="separate"/>
        </w:r>
        <w:r>
          <w:rPr>
            <w:noProof/>
            <w:webHidden/>
          </w:rPr>
          <w:t>23</w:t>
        </w:r>
        <w:r>
          <w:rPr>
            <w:noProof/>
            <w:webHidden/>
          </w:rPr>
          <w:fldChar w:fldCharType="end"/>
        </w:r>
      </w:hyperlink>
    </w:p>
    <w:p w:rsidR="001843F2" w:rsidRDefault="001843F2">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510807" w:history="1">
        <w:r w:rsidRPr="00FB4EE7">
          <w:rPr>
            <w:rStyle w:val="Hyperlink"/>
            <w:noProof/>
          </w:rPr>
          <w:t>4.4</w:t>
        </w:r>
        <w:r>
          <w:rPr>
            <w:rFonts w:asciiTheme="minorHAnsi" w:eastAsiaTheme="minorEastAsia" w:hAnsiTheme="minorHAnsi" w:cstheme="minorBidi"/>
            <w:b w:val="0"/>
            <w:iCs w:val="0"/>
            <w:noProof/>
            <w:szCs w:val="22"/>
          </w:rPr>
          <w:tab/>
        </w:r>
        <w:r w:rsidRPr="00FB4EE7">
          <w:rPr>
            <w:rStyle w:val="Hyperlink"/>
            <w:noProof/>
          </w:rPr>
          <w:t>A4 – Tabellenverzeichnis</w:t>
        </w:r>
        <w:r>
          <w:rPr>
            <w:noProof/>
            <w:webHidden/>
          </w:rPr>
          <w:tab/>
        </w:r>
        <w:r>
          <w:rPr>
            <w:noProof/>
            <w:webHidden/>
          </w:rPr>
          <w:fldChar w:fldCharType="begin"/>
        </w:r>
        <w:r>
          <w:rPr>
            <w:noProof/>
            <w:webHidden/>
          </w:rPr>
          <w:instrText xml:space="preserve"> PAGEREF _Toc486510807 \h </w:instrText>
        </w:r>
        <w:r>
          <w:rPr>
            <w:noProof/>
            <w:webHidden/>
          </w:rPr>
        </w:r>
        <w:r>
          <w:rPr>
            <w:noProof/>
            <w:webHidden/>
          </w:rPr>
          <w:fldChar w:fldCharType="separate"/>
        </w:r>
        <w:r>
          <w:rPr>
            <w:noProof/>
            <w:webHidden/>
          </w:rPr>
          <w:t>23</w:t>
        </w:r>
        <w:r>
          <w:rPr>
            <w:noProof/>
            <w:webHidden/>
          </w:rPr>
          <w:fldChar w:fldCharType="end"/>
        </w:r>
      </w:hyperlink>
    </w:p>
    <w:p w:rsidR="001843F2" w:rsidRDefault="001843F2">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510808" w:history="1">
        <w:r w:rsidRPr="00FB4EE7">
          <w:rPr>
            <w:rStyle w:val="Hyperlink"/>
            <w:noProof/>
          </w:rPr>
          <w:t>4.5</w:t>
        </w:r>
        <w:r>
          <w:rPr>
            <w:rFonts w:asciiTheme="minorHAnsi" w:eastAsiaTheme="minorEastAsia" w:hAnsiTheme="minorHAnsi" w:cstheme="minorBidi"/>
            <w:b w:val="0"/>
            <w:iCs w:val="0"/>
            <w:noProof/>
            <w:szCs w:val="22"/>
          </w:rPr>
          <w:tab/>
        </w:r>
        <w:r w:rsidRPr="00FB4EE7">
          <w:rPr>
            <w:rStyle w:val="Hyperlink"/>
            <w:noProof/>
          </w:rPr>
          <w:t>A5 - Referenzierte Dokumente</w:t>
        </w:r>
        <w:r>
          <w:rPr>
            <w:noProof/>
            <w:webHidden/>
          </w:rPr>
          <w:tab/>
        </w:r>
        <w:r>
          <w:rPr>
            <w:noProof/>
            <w:webHidden/>
          </w:rPr>
          <w:fldChar w:fldCharType="begin"/>
        </w:r>
        <w:r>
          <w:rPr>
            <w:noProof/>
            <w:webHidden/>
          </w:rPr>
          <w:instrText xml:space="preserve"> PAGEREF _Toc486510808 \h </w:instrText>
        </w:r>
        <w:r>
          <w:rPr>
            <w:noProof/>
            <w:webHidden/>
          </w:rPr>
        </w:r>
        <w:r>
          <w:rPr>
            <w:noProof/>
            <w:webHidden/>
          </w:rPr>
          <w:fldChar w:fldCharType="separate"/>
        </w:r>
        <w:r>
          <w:rPr>
            <w:noProof/>
            <w:webHidden/>
          </w:rPr>
          <w:t>23</w:t>
        </w:r>
        <w:r>
          <w:rPr>
            <w:noProof/>
            <w:webHidden/>
          </w:rPr>
          <w:fldChar w:fldCharType="end"/>
        </w:r>
      </w:hyperlink>
    </w:p>
    <w:p w:rsidR="001843F2" w:rsidRDefault="001843F2">
      <w:pPr>
        <w:pStyle w:val="Verzeichnis3"/>
        <w:tabs>
          <w:tab w:val="left" w:pos="1320"/>
          <w:tab w:val="right" w:leader="dot" w:pos="8726"/>
        </w:tabs>
        <w:rPr>
          <w:rFonts w:asciiTheme="minorHAnsi" w:eastAsiaTheme="minorEastAsia" w:hAnsiTheme="minorHAnsi" w:cstheme="minorBidi"/>
          <w:noProof/>
          <w:szCs w:val="22"/>
        </w:rPr>
      </w:pPr>
      <w:hyperlink w:anchor="_Toc486510809" w:history="1">
        <w:r w:rsidRPr="00FB4EE7">
          <w:rPr>
            <w:rStyle w:val="Hyperlink"/>
            <w:noProof/>
          </w:rPr>
          <w:t>4.5.1</w:t>
        </w:r>
        <w:r>
          <w:rPr>
            <w:rFonts w:asciiTheme="minorHAnsi" w:eastAsiaTheme="minorEastAsia" w:hAnsiTheme="minorHAnsi" w:cstheme="minorBidi"/>
            <w:noProof/>
            <w:szCs w:val="22"/>
          </w:rPr>
          <w:tab/>
        </w:r>
        <w:r w:rsidRPr="00FB4EE7">
          <w:rPr>
            <w:rStyle w:val="Hyperlink"/>
            <w:noProof/>
          </w:rPr>
          <w:t>A5.1 – Dokumente der gematik</w:t>
        </w:r>
        <w:r>
          <w:rPr>
            <w:noProof/>
            <w:webHidden/>
          </w:rPr>
          <w:tab/>
        </w:r>
        <w:r>
          <w:rPr>
            <w:noProof/>
            <w:webHidden/>
          </w:rPr>
          <w:fldChar w:fldCharType="begin"/>
        </w:r>
        <w:r>
          <w:rPr>
            <w:noProof/>
            <w:webHidden/>
          </w:rPr>
          <w:instrText xml:space="preserve"> PAGEREF _Toc486510809 \h </w:instrText>
        </w:r>
        <w:r>
          <w:rPr>
            <w:noProof/>
            <w:webHidden/>
          </w:rPr>
        </w:r>
        <w:r>
          <w:rPr>
            <w:noProof/>
            <w:webHidden/>
          </w:rPr>
          <w:fldChar w:fldCharType="separate"/>
        </w:r>
        <w:r>
          <w:rPr>
            <w:noProof/>
            <w:webHidden/>
          </w:rPr>
          <w:t>23</w:t>
        </w:r>
        <w:r>
          <w:rPr>
            <w:noProof/>
            <w:webHidden/>
          </w:rPr>
          <w:fldChar w:fldCharType="end"/>
        </w:r>
      </w:hyperlink>
    </w:p>
    <w:p w:rsidR="001843F2" w:rsidRDefault="001843F2">
      <w:pPr>
        <w:pStyle w:val="Verzeichnis3"/>
        <w:tabs>
          <w:tab w:val="left" w:pos="1320"/>
          <w:tab w:val="right" w:leader="dot" w:pos="8726"/>
        </w:tabs>
        <w:rPr>
          <w:rFonts w:asciiTheme="minorHAnsi" w:eastAsiaTheme="minorEastAsia" w:hAnsiTheme="minorHAnsi" w:cstheme="minorBidi"/>
          <w:noProof/>
          <w:szCs w:val="22"/>
        </w:rPr>
      </w:pPr>
      <w:hyperlink w:anchor="_Toc486510810" w:history="1">
        <w:r w:rsidRPr="00FB4EE7">
          <w:rPr>
            <w:rStyle w:val="Hyperlink"/>
            <w:noProof/>
          </w:rPr>
          <w:t>4.5.2</w:t>
        </w:r>
        <w:r>
          <w:rPr>
            <w:rFonts w:asciiTheme="minorHAnsi" w:eastAsiaTheme="minorEastAsia" w:hAnsiTheme="minorHAnsi" w:cstheme="minorBidi"/>
            <w:noProof/>
            <w:szCs w:val="22"/>
          </w:rPr>
          <w:tab/>
        </w:r>
        <w:r w:rsidRPr="00FB4EE7">
          <w:rPr>
            <w:rStyle w:val="Hyperlink"/>
            <w:noProof/>
          </w:rPr>
          <w:t>A5.2 – Weitere Dokumente</w:t>
        </w:r>
        <w:r>
          <w:rPr>
            <w:noProof/>
            <w:webHidden/>
          </w:rPr>
          <w:tab/>
        </w:r>
        <w:r>
          <w:rPr>
            <w:noProof/>
            <w:webHidden/>
          </w:rPr>
          <w:fldChar w:fldCharType="begin"/>
        </w:r>
        <w:r>
          <w:rPr>
            <w:noProof/>
            <w:webHidden/>
          </w:rPr>
          <w:instrText xml:space="preserve"> PAGEREF _Toc486510810 \h </w:instrText>
        </w:r>
        <w:r>
          <w:rPr>
            <w:noProof/>
            <w:webHidden/>
          </w:rPr>
        </w:r>
        <w:r>
          <w:rPr>
            <w:noProof/>
            <w:webHidden/>
          </w:rPr>
          <w:fldChar w:fldCharType="separate"/>
        </w:r>
        <w:r>
          <w:rPr>
            <w:noProof/>
            <w:webHidden/>
          </w:rPr>
          <w:t>24</w:t>
        </w:r>
        <w:r>
          <w:rPr>
            <w:noProof/>
            <w:webHidden/>
          </w:rPr>
          <w:fldChar w:fldCharType="end"/>
        </w:r>
      </w:hyperlink>
    </w:p>
    <w:p w:rsidR="00BC7A65" w:rsidRPr="0095746E" w:rsidRDefault="00BC7A65" w:rsidP="00BC7A65">
      <w:pPr>
        <w:rPr>
          <w:rFonts w:cs="Arial"/>
        </w:rPr>
      </w:pPr>
      <w:r w:rsidRPr="0095746E">
        <w:rPr>
          <w:rFonts w:cs="Arial"/>
        </w:rPr>
        <w:fldChar w:fldCharType="end"/>
      </w:r>
    </w:p>
    <w:p w:rsidR="00BC7A65" w:rsidRPr="0095746E" w:rsidRDefault="00BC7A65" w:rsidP="00BC7A65">
      <w:pPr>
        <w:sectPr w:rsidR="00BC7A65" w:rsidRPr="0095746E" w:rsidSect="00BC7A65">
          <w:pgSz w:w="11906" w:h="16838" w:code="9"/>
          <w:pgMar w:top="2104" w:right="1469" w:bottom="1701" w:left="1701" w:header="709" w:footer="344" w:gutter="0"/>
          <w:cols w:space="708"/>
          <w:docGrid w:linePitch="360"/>
        </w:sectPr>
      </w:pPr>
    </w:p>
    <w:p w:rsidR="00BC7A65" w:rsidRDefault="00BC7A65" w:rsidP="001843F2">
      <w:pPr>
        <w:pStyle w:val="berschrift1"/>
      </w:pPr>
      <w:bookmarkStart w:id="11" w:name="_Toc59868036"/>
      <w:bookmarkStart w:id="12" w:name="_Toc126455648"/>
      <w:bookmarkStart w:id="13" w:name="_Toc126575047"/>
      <w:bookmarkStart w:id="14" w:name="_Toc126575290"/>
      <w:bookmarkStart w:id="15" w:name="_Toc133237509"/>
      <w:bookmarkStart w:id="16" w:name="_Toc145407946"/>
      <w:bookmarkStart w:id="17" w:name="_Toc173646717"/>
      <w:bookmarkStart w:id="18" w:name="_Toc175031332"/>
      <w:bookmarkStart w:id="19" w:name="_Toc309226757"/>
      <w:bookmarkStart w:id="20" w:name="_Toc486510751"/>
      <w:r w:rsidRPr="008859C3">
        <w:lastRenderedPageBreak/>
        <w:t>Einführung</w:t>
      </w:r>
      <w:bookmarkEnd w:id="19"/>
      <w:bookmarkEnd w:id="20"/>
    </w:p>
    <w:p w:rsidR="00BC7A65" w:rsidRPr="008859C3" w:rsidRDefault="00BC7A65" w:rsidP="001843F2">
      <w:pPr>
        <w:pStyle w:val="berschrift2"/>
      </w:pPr>
      <w:bookmarkStart w:id="21" w:name="_Toc309226758"/>
      <w:bookmarkStart w:id="22" w:name="_Toc486510752"/>
      <w:r w:rsidRPr="008859C3">
        <w:t>Zielsetzung des Dokuments</w:t>
      </w:r>
      <w:bookmarkEnd w:id="21"/>
      <w:bookmarkEnd w:id="22"/>
    </w:p>
    <w:p w:rsidR="00BC7A65" w:rsidRPr="008859C3" w:rsidRDefault="00BC7A65" w:rsidP="00BC7A65">
      <w:pPr>
        <w:pStyle w:val="gemStandard"/>
      </w:pPr>
      <w:r w:rsidRPr="008859C3">
        <w:t>Dieses Dokument definiert ein Profil für S/MIME (Secure</w:t>
      </w:r>
      <w:r>
        <w:t>/</w:t>
      </w:r>
      <w:r w:rsidRPr="008859C3">
        <w:t xml:space="preserve">Multipurpose Internet </w:t>
      </w:r>
      <w:r>
        <w:t xml:space="preserve">Mail </w:t>
      </w:r>
      <w:r w:rsidRPr="008859C3">
        <w:t>Extention</w:t>
      </w:r>
      <w:r>
        <w:t>s</w:t>
      </w:r>
      <w:r w:rsidRPr="008859C3">
        <w:t xml:space="preserve">). </w:t>
      </w:r>
      <w:r>
        <w:t xml:space="preserve">Dieses </w:t>
      </w:r>
      <w:r w:rsidRPr="008859C3">
        <w:t xml:space="preserve">Profil </w:t>
      </w:r>
      <w:r>
        <w:t>k</w:t>
      </w:r>
      <w:r w:rsidRPr="008859C3">
        <w:t>onkretisier</w:t>
      </w:r>
      <w:r>
        <w:t>t</w:t>
      </w:r>
      <w:r w:rsidRPr="008859C3">
        <w:t xml:space="preserve"> </w:t>
      </w:r>
      <w:r>
        <w:t xml:space="preserve">die </w:t>
      </w:r>
      <w:r w:rsidRPr="008859C3">
        <w:t>S/MIME</w:t>
      </w:r>
      <w:r>
        <w:t>-</w:t>
      </w:r>
      <w:r w:rsidRPr="008859C3">
        <w:t>Spezifikation</w:t>
      </w:r>
      <w:r>
        <w:t xml:space="preserve"> für das Projekt „Kommunikation Lei</w:t>
      </w:r>
      <w:r>
        <w:t>s</w:t>
      </w:r>
      <w:r>
        <w:t>tungserbringer“ (KOM-LE). Ziel dieses Profils ist die Gewährleistung der</w:t>
      </w:r>
      <w:r w:rsidRPr="008859C3">
        <w:t xml:space="preserve"> Int</w:t>
      </w:r>
      <w:r w:rsidRPr="008859C3">
        <w:t>e</w:t>
      </w:r>
      <w:r w:rsidRPr="008859C3">
        <w:t>roperabilität</w:t>
      </w:r>
      <w:r>
        <w:t xml:space="preserve"> sowie der Schutz von</w:t>
      </w:r>
      <w:r w:rsidRPr="008859C3">
        <w:t xml:space="preserve"> Vertraulichkeit und Integrität </w:t>
      </w:r>
      <w:r>
        <w:t>der</w:t>
      </w:r>
      <w:r w:rsidRPr="008859C3">
        <w:t xml:space="preserve"> KOM-LE</w:t>
      </w:r>
      <w:r>
        <w:t>-</w:t>
      </w:r>
      <w:r w:rsidRPr="008859C3">
        <w:t>Nachrichten.</w:t>
      </w:r>
    </w:p>
    <w:p w:rsidR="00BC7A65" w:rsidRPr="008859C3" w:rsidRDefault="00BC7A65" w:rsidP="00BC7A65">
      <w:pPr>
        <w:pStyle w:val="gemStandard"/>
      </w:pPr>
      <w:r w:rsidRPr="008859C3">
        <w:t xml:space="preserve">Das Profil basiert </w:t>
      </w:r>
      <w:r>
        <w:t xml:space="preserve">auf der </w:t>
      </w:r>
      <w:r w:rsidRPr="008859C3">
        <w:t xml:space="preserve">Spezifikation </w:t>
      </w:r>
      <w:r>
        <w:t>von</w:t>
      </w:r>
      <w:r w:rsidRPr="008859C3">
        <w:t xml:space="preserve"> S/MIME Version 3.2</w:t>
      </w:r>
      <w:r>
        <w:t>. Nicht alle marktüblichen E-Mail-Clients unterstützen alle S/MIME-Leistungsmerkmale, die in diesem Profil verwe</w:t>
      </w:r>
      <w:r>
        <w:t>n</w:t>
      </w:r>
      <w:r>
        <w:t xml:space="preserve">det werden </w:t>
      </w:r>
      <w:r w:rsidRPr="008859C3">
        <w:t xml:space="preserve">(z.B. </w:t>
      </w:r>
      <w:r>
        <w:t xml:space="preserve">die </w:t>
      </w:r>
      <w:r w:rsidRPr="008859C3">
        <w:t>Unterstützung von Zertifikaten ohne E</w:t>
      </w:r>
      <w:r>
        <w:t>-M</w:t>
      </w:r>
      <w:r w:rsidRPr="008859C3">
        <w:t xml:space="preserve">ail-Adresse – </w:t>
      </w:r>
      <w:r>
        <w:t>in S/MIME</w:t>
      </w:r>
      <w:r w:rsidRPr="008859C3">
        <w:t xml:space="preserve"> Version 3</w:t>
      </w:r>
      <w:r>
        <w:t xml:space="preserve"> eingeführt</w:t>
      </w:r>
      <w:r w:rsidRPr="008859C3">
        <w:t xml:space="preserve">, Schutz von Header-Elementen – </w:t>
      </w:r>
      <w:r>
        <w:t>in S/MIME</w:t>
      </w:r>
      <w:r w:rsidRPr="008859C3">
        <w:t xml:space="preserve"> Version 3</w:t>
      </w:r>
      <w:r>
        <w:t>.2 eingeführt</w:t>
      </w:r>
      <w:r w:rsidRPr="008859C3">
        <w:t>).</w:t>
      </w:r>
      <w:r>
        <w:t xml:space="preserve"> Die </w:t>
      </w:r>
      <w:r w:rsidRPr="008859C3">
        <w:t>Ko</w:t>
      </w:r>
      <w:r w:rsidRPr="008859C3">
        <w:t>m</w:t>
      </w:r>
      <w:r w:rsidRPr="008859C3">
        <w:t xml:space="preserve">patibilität mit marktüblichen E-Mail-Clients ist </w:t>
      </w:r>
      <w:r>
        <w:t>deshalb nicht</w:t>
      </w:r>
      <w:r w:rsidRPr="008859C3">
        <w:t xml:space="preserve"> Ziel dieses Profils</w:t>
      </w:r>
      <w:r>
        <w:t xml:space="preserve">. </w:t>
      </w:r>
    </w:p>
    <w:p w:rsidR="00BC7A65" w:rsidRPr="00C51D4E" w:rsidRDefault="00BC7A65" w:rsidP="001843F2">
      <w:pPr>
        <w:pStyle w:val="berschrift2"/>
      </w:pPr>
      <w:bookmarkStart w:id="23" w:name="_Toc309226759"/>
      <w:bookmarkStart w:id="24" w:name="_Toc486510753"/>
      <w:r w:rsidRPr="00C51D4E">
        <w:t>Zielgruppe</w:t>
      </w:r>
      <w:bookmarkEnd w:id="23"/>
      <w:bookmarkEnd w:id="24"/>
    </w:p>
    <w:p w:rsidR="00BC7A65" w:rsidRPr="008859C3" w:rsidRDefault="00BC7A65" w:rsidP="00BC7A65">
      <w:pPr>
        <w:pStyle w:val="gemStandard"/>
      </w:pPr>
      <w:r w:rsidRPr="008859C3">
        <w:t>Dieses Dokument richtet sich</w:t>
      </w:r>
      <w:r>
        <w:t>,</w:t>
      </w:r>
      <w:r w:rsidRPr="008859C3">
        <w:t xml:space="preserve"> neben Personengruppen die grundsätzlich an den Verfa</w:t>
      </w:r>
      <w:r w:rsidRPr="008859C3">
        <w:t>h</w:t>
      </w:r>
      <w:r w:rsidRPr="008859C3">
        <w:t>ren von KOM-LE interessiert sind, an</w:t>
      </w:r>
    </w:p>
    <w:p w:rsidR="00BC7A65" w:rsidRPr="005549A9" w:rsidRDefault="00BC7A65" w:rsidP="00BC7A65">
      <w:pPr>
        <w:pStyle w:val="gemAufzhlung"/>
      </w:pPr>
      <w:r w:rsidRPr="005549A9">
        <w:t>Entwickler von fachspezifischen Clientmodulen,</w:t>
      </w:r>
    </w:p>
    <w:p w:rsidR="00BC7A65" w:rsidRPr="005549A9" w:rsidRDefault="00BC7A65" w:rsidP="00BC7A65">
      <w:pPr>
        <w:pStyle w:val="gemAufzhlung"/>
      </w:pPr>
      <w:r w:rsidRPr="005549A9">
        <w:t>Primärsystemhersteller,</w:t>
      </w:r>
    </w:p>
    <w:p w:rsidR="00BC7A65" w:rsidRPr="005549A9" w:rsidRDefault="00BC7A65" w:rsidP="00BC7A65">
      <w:pPr>
        <w:pStyle w:val="gemAufzhlung"/>
      </w:pPr>
      <w:r w:rsidRPr="005549A9">
        <w:t>Verantwortliche für Zulassung und Test.</w:t>
      </w:r>
    </w:p>
    <w:p w:rsidR="00BC7A65" w:rsidRPr="00C51D4E" w:rsidRDefault="00BC7A65" w:rsidP="001843F2">
      <w:pPr>
        <w:pStyle w:val="berschrift2"/>
      </w:pPr>
      <w:bookmarkStart w:id="25" w:name="_Toc309226760"/>
      <w:bookmarkStart w:id="26" w:name="_Toc486510754"/>
      <w:r w:rsidRPr="00C51D4E">
        <w:t>Geltungsbereich</w:t>
      </w:r>
      <w:bookmarkEnd w:id="25"/>
      <w:bookmarkEnd w:id="26"/>
    </w:p>
    <w:p w:rsidR="00BC7A65" w:rsidRPr="008859C3" w:rsidRDefault="00BC7A65" w:rsidP="00BC7A65">
      <w:pPr>
        <w:pStyle w:val="gemStandard"/>
      </w:pPr>
      <w:r w:rsidRPr="008859C3">
        <w:t>Das vorliegende Dokument enthält Festlegungen, die von Herstellern und Betreibern von Komponenten und Diensten der Telematikinfrastruktur im Rahmen der Projekte der Neuausrichtung zur Einführung der elektronischen Gesundheitskarte und der Telemat</w:t>
      </w:r>
      <w:r w:rsidRPr="008859C3">
        <w:t>i</w:t>
      </w:r>
      <w:r w:rsidRPr="008859C3">
        <w:t>kinfrastruktur zu beachten sind. Es gilt somit nicht für den Basis-Rollout.</w:t>
      </w:r>
    </w:p>
    <w:p w:rsidR="00BC7A65" w:rsidRPr="00C51D4E" w:rsidRDefault="00BC7A65" w:rsidP="001843F2">
      <w:pPr>
        <w:pStyle w:val="berschrift2"/>
      </w:pPr>
      <w:bookmarkStart w:id="27" w:name="_Toc300901159"/>
      <w:bookmarkStart w:id="28" w:name="_Toc300901482"/>
      <w:bookmarkStart w:id="29" w:name="_Toc300901837"/>
      <w:bookmarkStart w:id="30" w:name="_Toc300902243"/>
      <w:bookmarkStart w:id="31" w:name="_Toc300902505"/>
      <w:bookmarkStart w:id="32" w:name="_Toc300902678"/>
      <w:bookmarkStart w:id="33" w:name="_Toc300916997"/>
      <w:bookmarkStart w:id="34" w:name="_Toc300917121"/>
      <w:bookmarkStart w:id="35" w:name="_Toc300917520"/>
      <w:bookmarkStart w:id="36" w:name="_Toc301164502"/>
      <w:bookmarkStart w:id="37" w:name="_Toc303860480"/>
      <w:bookmarkStart w:id="38" w:name="_Toc309226761"/>
      <w:bookmarkStart w:id="39" w:name="_Toc486510755"/>
      <w:r w:rsidRPr="00C51D4E">
        <w:t>Arbeitsgrundlagen</w:t>
      </w:r>
      <w:bookmarkEnd w:id="38"/>
      <w:bookmarkEnd w:id="39"/>
    </w:p>
    <w:p w:rsidR="00BC7A65" w:rsidRPr="008859C3" w:rsidRDefault="00BC7A65" w:rsidP="00BC7A65">
      <w:pPr>
        <w:pStyle w:val="gemStandard"/>
      </w:pPr>
      <w:r w:rsidRPr="008859C3">
        <w:t>Folgende Dokumente sind für dieses Profil normativ:</w:t>
      </w:r>
    </w:p>
    <w:p w:rsidR="00BC7A65" w:rsidRPr="0049040B" w:rsidRDefault="00BC7A65" w:rsidP="00BC7A65">
      <w:pPr>
        <w:pStyle w:val="gemAufzhlung"/>
        <w:rPr>
          <w:lang w:val="en-GB"/>
        </w:rPr>
      </w:pPr>
      <w:r w:rsidRPr="0049040B">
        <w:rPr>
          <w:lang w:val="en-GB"/>
        </w:rPr>
        <w:t>RFC 2119: Keywords for use in RFCs to Indicate Requirement Levels, S. Bradner, März 1997</w:t>
      </w:r>
      <w:r>
        <w:rPr>
          <w:lang w:val="en-GB"/>
        </w:rPr>
        <w:t xml:space="preserve"> [RFC2119]</w:t>
      </w:r>
    </w:p>
    <w:p w:rsidR="00BC7A65" w:rsidRPr="0049040B" w:rsidRDefault="00BC7A65" w:rsidP="00BC7A65">
      <w:pPr>
        <w:pStyle w:val="gemAufzhlung"/>
        <w:rPr>
          <w:lang w:val="en-GB"/>
        </w:rPr>
      </w:pPr>
      <w:r w:rsidRPr="0049040B">
        <w:rPr>
          <w:lang w:val="en-GB"/>
        </w:rPr>
        <w:t>RFC 5652: Cryptographic Message Syntax (CMS), R. Housley, September 2009</w:t>
      </w:r>
      <w:r>
        <w:rPr>
          <w:lang w:val="en-GB"/>
        </w:rPr>
        <w:t xml:space="preserve"> [RFC5652]</w:t>
      </w:r>
    </w:p>
    <w:p w:rsidR="00BC7A65" w:rsidRPr="0049040B" w:rsidRDefault="00BC7A65" w:rsidP="00BC7A65">
      <w:pPr>
        <w:pStyle w:val="gemAufzhlung"/>
        <w:rPr>
          <w:lang w:val="en-GB"/>
        </w:rPr>
      </w:pPr>
      <w:r w:rsidRPr="0049040B">
        <w:rPr>
          <w:lang w:val="en-GB"/>
        </w:rPr>
        <w:lastRenderedPageBreak/>
        <w:t>RFC 5750: Secure/Multipurpose Internet Mail Extensions (S/MIME) Version 3.2 Certificate Handling, B. Ramsdell, S. Turner, J</w:t>
      </w:r>
      <w:r w:rsidRPr="0049040B">
        <w:rPr>
          <w:lang w:val="en-GB"/>
        </w:rPr>
        <w:t>a</w:t>
      </w:r>
      <w:r w:rsidRPr="0049040B">
        <w:rPr>
          <w:lang w:val="en-GB"/>
        </w:rPr>
        <w:t>nuar 2010</w:t>
      </w:r>
      <w:r>
        <w:rPr>
          <w:lang w:val="en-GB"/>
        </w:rPr>
        <w:t xml:space="preserve"> [RFC5750]</w:t>
      </w:r>
    </w:p>
    <w:p w:rsidR="00BC7A65" w:rsidRDefault="00BC7A65" w:rsidP="00BC7A65">
      <w:pPr>
        <w:pStyle w:val="gemAufzhlung"/>
        <w:rPr>
          <w:lang w:val="en-GB"/>
        </w:rPr>
      </w:pPr>
      <w:r w:rsidRPr="0049040B">
        <w:rPr>
          <w:lang w:val="en-GB"/>
        </w:rPr>
        <w:t>RFC 5751: Secure/Multipurpose Internet Mail Extensions (S/MIME) Version 3.2 Message Specification, B. Ramsdell, S. Tu</w:t>
      </w:r>
      <w:r w:rsidRPr="0049040B">
        <w:rPr>
          <w:lang w:val="en-GB"/>
        </w:rPr>
        <w:t>r</w:t>
      </w:r>
      <w:r w:rsidRPr="0049040B">
        <w:rPr>
          <w:lang w:val="en-GB"/>
        </w:rPr>
        <w:t>ner, Januar 2010</w:t>
      </w:r>
      <w:r>
        <w:rPr>
          <w:lang w:val="en-GB"/>
        </w:rPr>
        <w:t xml:space="preserve"> [RFC5751]</w:t>
      </w:r>
    </w:p>
    <w:p w:rsidR="00BC7A65" w:rsidRPr="00245A3E" w:rsidRDefault="00BC7A65" w:rsidP="00BC7A65">
      <w:pPr>
        <w:pStyle w:val="gemAufzhlung"/>
      </w:pPr>
      <w:r w:rsidRPr="00C12BB2">
        <w:t xml:space="preserve">RFC 5322: Internet Message Format, P. </w:t>
      </w:r>
      <w:r>
        <w:t xml:space="preserve">Resnick, Ed., Oktober 2008 </w:t>
      </w:r>
      <w:r w:rsidRPr="004036B2">
        <w:t>[RFC5</w:t>
      </w:r>
      <w:r>
        <w:t>322</w:t>
      </w:r>
      <w:r w:rsidRPr="004036B2">
        <w:t>]</w:t>
      </w:r>
    </w:p>
    <w:p w:rsidR="00BC7A65" w:rsidRPr="008859C3" w:rsidRDefault="00BC7A65" w:rsidP="00BC7A65">
      <w:pPr>
        <w:pStyle w:val="gemStandard"/>
      </w:pPr>
      <w:r w:rsidRPr="008859C3">
        <w:t>Folgende Dokumente sind für dieses Profil informativ:</w:t>
      </w:r>
    </w:p>
    <w:p w:rsidR="00BC7A65" w:rsidRPr="0049040B" w:rsidRDefault="00BC7A65" w:rsidP="00BC7A65">
      <w:pPr>
        <w:pStyle w:val="gemAufzhlung"/>
        <w:rPr>
          <w:lang w:val="en-GB"/>
        </w:rPr>
      </w:pPr>
      <w:r w:rsidRPr="0049040B">
        <w:rPr>
          <w:lang w:val="en-GB"/>
        </w:rPr>
        <w:t>RFC 1847: Security Multiparts for MIME: Multipart/Signed and Mult</w:t>
      </w:r>
      <w:r w:rsidRPr="0049040B">
        <w:rPr>
          <w:lang w:val="en-GB"/>
        </w:rPr>
        <w:t>i</w:t>
      </w:r>
      <w:r w:rsidRPr="0049040B">
        <w:rPr>
          <w:lang w:val="en-GB"/>
        </w:rPr>
        <w:t>part/Encrypted, J. Galvin, S. Murphy, S. Crocker, N. Freed, Oktober 1995</w:t>
      </w:r>
      <w:r>
        <w:rPr>
          <w:lang w:val="en-GB"/>
        </w:rPr>
        <w:t xml:space="preserve"> [RFC1847]</w:t>
      </w:r>
    </w:p>
    <w:p w:rsidR="00BC7A65" w:rsidRPr="00C51D4E" w:rsidRDefault="00BC7A65" w:rsidP="001843F2">
      <w:pPr>
        <w:pStyle w:val="berschrift2"/>
      </w:pPr>
      <w:bookmarkStart w:id="40" w:name="_Toc309226762"/>
      <w:bookmarkStart w:id="41" w:name="_Toc486510756"/>
      <w:r w:rsidRPr="00C51D4E">
        <w:t>Abgrenzung des Dokuments</w:t>
      </w:r>
      <w:bookmarkEnd w:id="27"/>
      <w:bookmarkEnd w:id="28"/>
      <w:bookmarkEnd w:id="29"/>
      <w:bookmarkEnd w:id="30"/>
      <w:bookmarkEnd w:id="31"/>
      <w:bookmarkEnd w:id="32"/>
      <w:bookmarkEnd w:id="33"/>
      <w:bookmarkEnd w:id="34"/>
      <w:bookmarkEnd w:id="35"/>
      <w:bookmarkEnd w:id="36"/>
      <w:bookmarkEnd w:id="37"/>
      <w:bookmarkEnd w:id="40"/>
      <w:bookmarkEnd w:id="41"/>
    </w:p>
    <w:p w:rsidR="00BC7A65" w:rsidRDefault="00BC7A65" w:rsidP="00BC7A65">
      <w:pPr>
        <w:pStyle w:val="gemStandard"/>
      </w:pPr>
      <w:r w:rsidRPr="008859C3">
        <w:t xml:space="preserve">Dieses Dokument spezifiziert </w:t>
      </w:r>
      <w:r>
        <w:t xml:space="preserve">das </w:t>
      </w:r>
      <w:r w:rsidRPr="008859C3">
        <w:t>Format eine</w:t>
      </w:r>
      <w:r>
        <w:t>r</w:t>
      </w:r>
      <w:r w:rsidRPr="008859C3">
        <w:t xml:space="preserve"> integritäts- und vertraulichkeitsgeschüt</w:t>
      </w:r>
      <w:r w:rsidRPr="008859C3">
        <w:t>z</w:t>
      </w:r>
      <w:r w:rsidRPr="008859C3">
        <w:t>te</w:t>
      </w:r>
      <w:r>
        <w:t>n</w:t>
      </w:r>
      <w:r w:rsidRPr="008859C3">
        <w:t xml:space="preserve"> KOM-LE</w:t>
      </w:r>
      <w:r>
        <w:t>-</w:t>
      </w:r>
      <w:r w:rsidRPr="008859C3">
        <w:t>Nachricht. Das Dokument macht keine Vorgaben für Komponenten und Fac</w:t>
      </w:r>
      <w:r w:rsidRPr="008859C3">
        <w:t>h</w:t>
      </w:r>
      <w:r w:rsidRPr="008859C3">
        <w:t>dienste, die an Erzeugung, Bearbeitung und Transport von KOM-LE</w:t>
      </w:r>
      <w:r>
        <w:t>-</w:t>
      </w:r>
      <w:r w:rsidRPr="008859C3">
        <w:t>Nachrichten beteiligt sind.</w:t>
      </w:r>
    </w:p>
    <w:p w:rsidR="00BC7A65" w:rsidRPr="00C51D4E" w:rsidRDefault="00BC7A65" w:rsidP="001843F2">
      <w:pPr>
        <w:pStyle w:val="berschrift2"/>
      </w:pPr>
      <w:bookmarkStart w:id="42" w:name="_Toc354412301"/>
      <w:bookmarkStart w:id="43" w:name="_Toc486510757"/>
      <w:r w:rsidRPr="00C51D4E">
        <w:t>Methodik</w:t>
      </w:r>
      <w:bookmarkEnd w:id="42"/>
      <w:bookmarkEnd w:id="43"/>
    </w:p>
    <w:p w:rsidR="00BC7A65" w:rsidRPr="00C51D4E" w:rsidRDefault="00BC7A65" w:rsidP="001843F2">
      <w:pPr>
        <w:pStyle w:val="berschrift3"/>
      </w:pPr>
      <w:bookmarkStart w:id="44" w:name="_Toc244580812"/>
      <w:bookmarkStart w:id="45" w:name="_Ref333230702"/>
      <w:bookmarkStart w:id="46" w:name="_Ref333230703"/>
      <w:bookmarkStart w:id="47" w:name="_Ref333231848"/>
      <w:bookmarkStart w:id="48" w:name="_Ref333231849"/>
      <w:bookmarkStart w:id="49" w:name="_Ref333232372"/>
      <w:bookmarkStart w:id="50" w:name="_Ref333232373"/>
      <w:bookmarkStart w:id="51" w:name="_Toc340159831"/>
      <w:bookmarkStart w:id="52" w:name="_Toc354412302"/>
      <w:bookmarkStart w:id="53" w:name="_Toc486510758"/>
      <w:r w:rsidRPr="00C51D4E">
        <w:t>Anforderungen</w:t>
      </w:r>
      <w:bookmarkEnd w:id="45"/>
      <w:bookmarkEnd w:id="46"/>
      <w:bookmarkEnd w:id="47"/>
      <w:bookmarkEnd w:id="48"/>
      <w:bookmarkEnd w:id="49"/>
      <w:bookmarkEnd w:id="50"/>
      <w:bookmarkEnd w:id="51"/>
      <w:bookmarkEnd w:id="52"/>
      <w:bookmarkEnd w:id="53"/>
    </w:p>
    <w:p w:rsidR="00BC7A65" w:rsidRDefault="00BC7A65" w:rsidP="00BC7A65">
      <w:pPr>
        <w:pStyle w:val="gemStandard"/>
      </w:pPr>
      <w:r>
        <w:t xml:space="preserve">Anforderungen als Ausdruck normativer Festlegungen werden durch eine eindeutige ID sowie die dem RFC 2119 [RFC2119] entsprechenden, in Großbuchstaben geschriebenen deutschen Schlüsselworte MUSS, DARF NICHT, SOLL, SOLL NICHT, KANN gekennzeichnet. </w:t>
      </w:r>
    </w:p>
    <w:p w:rsidR="00BC7A65" w:rsidRPr="00A905DB" w:rsidRDefault="00BC7A65" w:rsidP="00BC7A65">
      <w:r w:rsidRPr="00A539F6">
        <w:t>Sie werden im Dokument wie folgt dargestellt:</w:t>
      </w:r>
    </w:p>
    <w:p w:rsidR="00BC7A65" w:rsidRDefault="00BC7A65" w:rsidP="00BC7A65">
      <w:pPr>
        <w:pStyle w:val="gemStandard"/>
        <w:tabs>
          <w:tab w:val="left" w:pos="567"/>
        </w:tabs>
        <w:rPr>
          <w:b/>
        </w:rPr>
      </w:pPr>
      <w:r>
        <w:rPr>
          <w:rFonts w:ascii="Wingdings" w:hAnsi="Wingdings"/>
          <w:b/>
        </w:rPr>
        <w:sym w:font="Wingdings" w:char="F0D6"/>
      </w:r>
      <w:r>
        <w:rPr>
          <w:b/>
        </w:rPr>
        <w:tab/>
      </w:r>
      <w:r>
        <w:rPr>
          <w:b/>
        </w:rPr>
        <w:tab/>
        <w:t>TIP1-A_0000 &lt;Titel der Afo&gt;</w:t>
      </w:r>
    </w:p>
    <w:p w:rsidR="001843F2" w:rsidRDefault="00BC7A65" w:rsidP="001843F2">
      <w:pPr>
        <w:pStyle w:val="gemStandard"/>
        <w:rPr>
          <w:rFonts w:ascii="Wingdings" w:hAnsi="Wingdings"/>
          <w:b/>
        </w:rPr>
      </w:pPr>
      <w:r>
        <w:t>Text / Beschreibung</w:t>
      </w:r>
    </w:p>
    <w:p w:rsidR="00BC7A65" w:rsidRPr="001843F2" w:rsidRDefault="001843F2" w:rsidP="001843F2">
      <w:pPr>
        <w:pStyle w:val="gemStandard"/>
      </w:pPr>
      <w:r>
        <w:rPr>
          <w:b/>
        </w:rPr>
        <w:sym w:font="Wingdings" w:char="F0D5"/>
      </w:r>
    </w:p>
    <w:p w:rsidR="00BC7A65" w:rsidRPr="0044467F" w:rsidRDefault="00BC7A65" w:rsidP="00BC7A65">
      <w:pPr>
        <w:pStyle w:val="gemStandard"/>
      </w:pPr>
      <w:r w:rsidRPr="0044467F">
        <w:t>Dabei umfasst die Anforderung sämtliche innerhalb der Textmarken angeführten Inhalte.</w:t>
      </w:r>
    </w:p>
    <w:p w:rsidR="00BC7A65" w:rsidRPr="00C51D4E" w:rsidRDefault="00BC7A65" w:rsidP="001843F2">
      <w:pPr>
        <w:pStyle w:val="berschrift3"/>
      </w:pPr>
      <w:bookmarkStart w:id="54" w:name="_Toc354412303"/>
      <w:bookmarkStart w:id="55" w:name="_Toc486510759"/>
      <w:r w:rsidRPr="00262F15">
        <w:t>Diagram</w:t>
      </w:r>
      <w:r w:rsidRPr="00C51D4E">
        <w:t>me</w:t>
      </w:r>
      <w:bookmarkEnd w:id="44"/>
      <w:bookmarkEnd w:id="54"/>
      <w:bookmarkEnd w:id="55"/>
    </w:p>
    <w:p w:rsidR="00BC7A65" w:rsidRPr="00EE667D" w:rsidRDefault="00BC7A65" w:rsidP="00BC7A65">
      <w:pPr>
        <w:pStyle w:val="gemStandard"/>
        <w:rPr>
          <w:szCs w:val="22"/>
        </w:rPr>
      </w:pPr>
      <w:r w:rsidRPr="00EE667D">
        <w:rPr>
          <w:szCs w:val="22"/>
        </w:rPr>
        <w:t xml:space="preserve">Die Darstellung der Spezifikationen von Komponenten erfolgt auf der Grundlage einer durchgängigen Use-Case-Modellierung als </w:t>
      </w:r>
    </w:p>
    <w:p w:rsidR="00BC7A65" w:rsidRPr="00520C30" w:rsidRDefault="00BC7A65" w:rsidP="00BC7A65">
      <w:pPr>
        <w:pStyle w:val="gemAufzhlung"/>
      </w:pPr>
      <w:r w:rsidRPr="00520C30">
        <w:t>technische Use</w:t>
      </w:r>
      <w:r>
        <w:t xml:space="preserve"> </w:t>
      </w:r>
      <w:r w:rsidRPr="00520C30">
        <w:t xml:space="preserve">Cases (eingebundene Graphik sowie tabellarische Darstellung mit Vor- und Nachbedingungen gemäß Modellierungsleitfaden), </w:t>
      </w:r>
    </w:p>
    <w:p w:rsidR="00BC7A65" w:rsidRPr="00520C30" w:rsidRDefault="00BC7A65" w:rsidP="00BC7A65">
      <w:pPr>
        <w:pStyle w:val="gemAufzhlung"/>
      </w:pPr>
      <w:r w:rsidRPr="00520C30">
        <w:t xml:space="preserve">Sequenz- und Aktivitätendiagramme sowie </w:t>
      </w:r>
    </w:p>
    <w:p w:rsidR="00BC7A65" w:rsidRPr="00520C30" w:rsidRDefault="00BC7A65" w:rsidP="00BC7A65">
      <w:pPr>
        <w:pStyle w:val="gemAufzhlung"/>
      </w:pPr>
      <w:r w:rsidRPr="00520C30">
        <w:t>Klassendiagramme</w:t>
      </w:r>
    </w:p>
    <w:p w:rsidR="00BC7A65" w:rsidRPr="007540C5" w:rsidRDefault="00BC7A65" w:rsidP="00BC7A65">
      <w:pPr>
        <w:pStyle w:val="gemAufzhlung"/>
      </w:pPr>
      <w:r w:rsidRPr="00520C30">
        <w:lastRenderedPageBreak/>
        <w:t>XML-Strukturen und Schnittstellenbeschreibungen</w:t>
      </w:r>
      <w:r w:rsidRPr="007540C5">
        <w:t>.</w:t>
      </w:r>
    </w:p>
    <w:p w:rsidR="00BC7A65" w:rsidRPr="00C51D4E" w:rsidRDefault="00BC7A65" w:rsidP="001843F2">
      <w:pPr>
        <w:pStyle w:val="berschrift3"/>
      </w:pPr>
      <w:bookmarkStart w:id="56" w:name="_Toc244580813"/>
      <w:bookmarkStart w:id="57" w:name="_Toc354412304"/>
      <w:bookmarkStart w:id="58" w:name="_Toc486510760"/>
      <w:r w:rsidRPr="00C51D4E">
        <w:t>Nomenklatur</w:t>
      </w:r>
      <w:bookmarkEnd w:id="56"/>
      <w:bookmarkEnd w:id="57"/>
      <w:bookmarkEnd w:id="58"/>
    </w:p>
    <w:p w:rsidR="00BC7A65" w:rsidRPr="000F312A" w:rsidRDefault="00BC7A65" w:rsidP="00BC7A65">
      <w:pPr>
        <w:pStyle w:val="gemStandard"/>
      </w:pPr>
      <w:bookmarkStart w:id="59" w:name="_Toc133383999"/>
      <w:bookmarkStart w:id="60" w:name="_Ref133816167"/>
      <w:bookmarkStart w:id="61" w:name="_Toc244580814"/>
      <w:r>
        <w:t>Sofern im Text dieser Spezifikation</w:t>
      </w:r>
      <w:r w:rsidRPr="00EB721E">
        <w:t xml:space="preserve"> auf die Ausgangsanforderungen verwi</w:t>
      </w:r>
      <w:r w:rsidRPr="00EB721E">
        <w:t>e</w:t>
      </w:r>
      <w:r w:rsidRPr="00EB721E">
        <w:t xml:space="preserve">sen </w:t>
      </w:r>
      <w:r>
        <w:t>wird</w:t>
      </w:r>
      <w:r w:rsidRPr="00EB721E">
        <w:t xml:space="preserve">, erfolgt </w:t>
      </w:r>
      <w:r>
        <w:t xml:space="preserve">dies </w:t>
      </w:r>
      <w:r w:rsidRPr="00EB721E">
        <w:t xml:space="preserve">in </w:t>
      </w:r>
      <w:r>
        <w:t xml:space="preserve">eckigen </w:t>
      </w:r>
      <w:r w:rsidRPr="00EB721E">
        <w:t xml:space="preserve">Klammern, z.B. </w:t>
      </w:r>
      <w:r>
        <w:t>[KOMLE-A_2015]</w:t>
      </w:r>
      <w:r w:rsidRPr="00EB721E">
        <w:t xml:space="preserve">. </w:t>
      </w:r>
      <w:r>
        <w:t>Wird auf Eingangsanforderungen verwiesen, erfolgt di</w:t>
      </w:r>
      <w:r>
        <w:t>e</w:t>
      </w:r>
      <w:r>
        <w:t>s in runden Klammern, z.B. (KOMLE-A_202).</w:t>
      </w:r>
      <w:bookmarkEnd w:id="59"/>
      <w:bookmarkEnd w:id="60"/>
      <w:bookmarkEnd w:id="61"/>
    </w:p>
    <w:p w:rsidR="001843F2" w:rsidRDefault="001843F2" w:rsidP="001843F2">
      <w:pPr>
        <w:pStyle w:val="berschrift1"/>
        <w:sectPr w:rsidR="001843F2" w:rsidSect="00BC7A65">
          <w:headerReference w:type="even" r:id="rId12"/>
          <w:pgSz w:w="11906" w:h="16838" w:code="9"/>
          <w:pgMar w:top="1916" w:right="1469" w:bottom="1134" w:left="1701" w:header="539" w:footer="437" w:gutter="0"/>
          <w:cols w:space="708"/>
          <w:docGrid w:linePitch="360"/>
        </w:sectPr>
      </w:pPr>
      <w:bookmarkStart w:id="62" w:name="_Toc309226763"/>
      <w:bookmarkEnd w:id="12"/>
      <w:bookmarkEnd w:id="13"/>
      <w:bookmarkEnd w:id="14"/>
      <w:bookmarkEnd w:id="15"/>
      <w:bookmarkEnd w:id="16"/>
      <w:bookmarkEnd w:id="17"/>
      <w:bookmarkEnd w:id="18"/>
    </w:p>
    <w:p w:rsidR="00BC7A65" w:rsidRPr="00C51D4E" w:rsidRDefault="00BC7A65" w:rsidP="001843F2">
      <w:pPr>
        <w:pStyle w:val="berschrift1"/>
      </w:pPr>
      <w:bookmarkStart w:id="63" w:name="_Toc486510761"/>
      <w:r w:rsidRPr="00C51D4E">
        <w:lastRenderedPageBreak/>
        <w:t>S/MIME-Profil-Anforderungen</w:t>
      </w:r>
      <w:bookmarkEnd w:id="62"/>
      <w:bookmarkEnd w:id="63"/>
    </w:p>
    <w:p w:rsidR="00BC7A65" w:rsidRPr="008859C3" w:rsidRDefault="00BC7A65" w:rsidP="00BC7A65">
      <w:pPr>
        <w:pStyle w:val="gemStandard"/>
      </w:pPr>
      <w:bookmarkStart w:id="64" w:name="_Toc126575053"/>
      <w:bookmarkStart w:id="65" w:name="_Toc126575296"/>
      <w:bookmarkStart w:id="66" w:name="_Toc175538633"/>
      <w:bookmarkStart w:id="67" w:name="_Toc175543304"/>
      <w:bookmarkStart w:id="68" w:name="_Toc175547565"/>
      <w:r w:rsidRPr="008859C3">
        <w:t xml:space="preserve">Dieses Kapitel beschreibt </w:t>
      </w:r>
      <w:r>
        <w:t xml:space="preserve">das </w:t>
      </w:r>
      <w:r w:rsidRPr="008859C3">
        <w:t xml:space="preserve">Format einer </w:t>
      </w:r>
      <w:r>
        <w:t>i</w:t>
      </w:r>
      <w:r w:rsidRPr="008859C3">
        <w:t>ntegritäts- und</w:t>
      </w:r>
      <w:r>
        <w:t xml:space="preserve"> v</w:t>
      </w:r>
      <w:r w:rsidRPr="008859C3">
        <w:t>ertraulichkeitsgeschützten KOM-LE</w:t>
      </w:r>
      <w:r>
        <w:t>-</w:t>
      </w:r>
      <w:r w:rsidRPr="008859C3">
        <w:t>Nachricht.</w:t>
      </w:r>
    </w:p>
    <w:p w:rsidR="00BC7A65" w:rsidRPr="008859C3" w:rsidRDefault="00BC7A65" w:rsidP="00BC7A65">
      <w:pPr>
        <w:pStyle w:val="gemStandard"/>
      </w:pPr>
      <w:r w:rsidRPr="008859C3">
        <w:t>Diesem Profil konforme Nachrichten MÜSSEN alle Mussbestimmungen von IETF RFCs 5652 [RFC5652], 5750 [RFC5750] und 5751 [RFC5751] umsetzen.</w:t>
      </w:r>
    </w:p>
    <w:p w:rsidR="00BC7A65" w:rsidRPr="00C51D4E" w:rsidRDefault="00BC7A65" w:rsidP="001843F2">
      <w:pPr>
        <w:pStyle w:val="berschrift2"/>
      </w:pPr>
      <w:bookmarkStart w:id="69" w:name="_Toc309226765"/>
      <w:bookmarkStart w:id="70" w:name="_Toc486510762"/>
      <w:r w:rsidRPr="00C51D4E">
        <w:t>Strukturkonformität</w:t>
      </w:r>
      <w:bookmarkEnd w:id="69"/>
      <w:bookmarkEnd w:id="70"/>
    </w:p>
    <w:p w:rsidR="00BC7A65" w:rsidRDefault="00BC7A65" w:rsidP="00BC7A65">
      <w:pPr>
        <w:pStyle w:val="gemStandard"/>
      </w:pPr>
      <w:r w:rsidRPr="008859C3">
        <w:t xml:space="preserve">Um </w:t>
      </w:r>
      <w:r>
        <w:t xml:space="preserve">die </w:t>
      </w:r>
      <w:r w:rsidRPr="008859C3">
        <w:t>Interoperabilität zwischen KOM-LE</w:t>
      </w:r>
      <w:r>
        <w:t>-Clients</w:t>
      </w:r>
      <w:r w:rsidRPr="008859C3">
        <w:t xml:space="preserve"> sicherzustellen und </w:t>
      </w:r>
      <w:r>
        <w:t xml:space="preserve">den </w:t>
      </w:r>
      <w:r w:rsidRPr="008859C3">
        <w:t>Integr</w:t>
      </w:r>
      <w:r w:rsidRPr="008859C3">
        <w:t>i</w:t>
      </w:r>
      <w:r w:rsidRPr="008859C3">
        <w:t>täts- und Vertraulichkeitsschutz für KOM-LE</w:t>
      </w:r>
      <w:r>
        <w:t>-</w:t>
      </w:r>
      <w:r w:rsidRPr="008859C3">
        <w:t>Nachrichten zu gewährleisten</w:t>
      </w:r>
      <w:r>
        <w:t>,</w:t>
      </w:r>
      <w:r w:rsidRPr="008859C3">
        <w:t xml:space="preserve"> wird hier </w:t>
      </w:r>
      <w:r>
        <w:t xml:space="preserve">eine </w:t>
      </w:r>
      <w:r w:rsidRPr="008859C3">
        <w:t>für alle KOM-LE</w:t>
      </w:r>
      <w:r>
        <w:t>-</w:t>
      </w:r>
      <w:r w:rsidRPr="008859C3">
        <w:t>Nachrichten ge</w:t>
      </w:r>
      <w:r w:rsidRPr="008859C3">
        <w:t>l</w:t>
      </w:r>
      <w:r w:rsidRPr="008859C3">
        <w:t>tende Struktur definiert.</w:t>
      </w:r>
    </w:p>
    <w:p w:rsidR="00BC7A65" w:rsidRDefault="00BC7A65" w:rsidP="00BC7A65">
      <w:pPr>
        <w:pStyle w:val="gemStandard"/>
      </w:pPr>
      <w:r>
        <w:fldChar w:fldCharType="begin"/>
      </w:r>
      <w:r>
        <w:instrText xml:space="preserve"> REF _Ref309224674 \h  \* MERGEFORMAT </w:instrText>
      </w:r>
      <w:r>
        <w:fldChar w:fldCharType="separate"/>
      </w:r>
      <w:r>
        <w:t xml:space="preserve">Abbildung </w:t>
      </w:r>
      <w:r>
        <w:rPr>
          <w:noProof/>
        </w:rPr>
        <w:t>1</w:t>
      </w:r>
      <w:r>
        <w:fldChar w:fldCharType="end"/>
      </w:r>
      <w:r>
        <w:t xml:space="preserve"> bietet eine informative Darstellung der Struktur einer KOM-LE-Nachricht. </w:t>
      </w:r>
    </w:p>
    <w:p w:rsidR="00BC7A65" w:rsidRPr="00BC3A92" w:rsidRDefault="00BC7A65" w:rsidP="00BC7A65">
      <w:pPr>
        <w:pStyle w:val="gemStandard"/>
        <w:keepNext/>
        <w:jc w:val="center"/>
      </w:pPr>
      <w:r w:rsidRPr="00BC3A9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8pt;height:122.4pt">
            <v:imagedata r:id="rId13" o:title="KOM_LE_Nachricht"/>
          </v:shape>
        </w:pict>
      </w:r>
    </w:p>
    <w:p w:rsidR="00BC7A65" w:rsidRDefault="00BC7A65" w:rsidP="00BC7A65">
      <w:pPr>
        <w:pStyle w:val="Beschriftung"/>
        <w:jc w:val="center"/>
      </w:pPr>
      <w:bookmarkStart w:id="71" w:name="_Ref309224674"/>
      <w:bookmarkStart w:id="72" w:name="_Toc465668418"/>
      <w:r>
        <w:t xml:space="preserve">Abbildung </w:t>
      </w:r>
      <w:r>
        <w:fldChar w:fldCharType="begin"/>
      </w:r>
      <w:r>
        <w:instrText xml:space="preserve"> SEQ Abbildung \* ARABIC </w:instrText>
      </w:r>
      <w:r>
        <w:fldChar w:fldCharType="separate"/>
      </w:r>
      <w:r>
        <w:rPr>
          <w:noProof/>
        </w:rPr>
        <w:t>1</w:t>
      </w:r>
      <w:r>
        <w:fldChar w:fldCharType="end"/>
      </w:r>
      <w:bookmarkEnd w:id="71"/>
      <w:r>
        <w:t>: Abb_Struk_KOMLE_Msg Struktur einer KOM-LE-Nachricht (informativ)</w:t>
      </w:r>
      <w:bookmarkEnd w:id="72"/>
    </w:p>
    <w:p w:rsidR="00BC7A65" w:rsidRPr="00C46BFC" w:rsidRDefault="00BC7A65" w:rsidP="00BC7A65">
      <w:pPr>
        <w:pStyle w:val="gemStandard"/>
      </w:pPr>
      <w:r>
        <w:t>Eine KOM-LE-Nachricht besteht aus zwei Schichten. Die äußere Schicht ist eine entspr</w:t>
      </w:r>
      <w:r>
        <w:t>e</w:t>
      </w:r>
      <w:r>
        <w:t xml:space="preserve">chend S/MIME-Standard signierte und verschlüsselte E-Mail-Nachricht. Weiter unten im Text wird diese Nachricht als äußere Nachricht bezeichnet. Die innere Schicht ist eine zu schützende E-Mail-Nachricht, die die Nutzdaten enthält und als </w:t>
      </w:r>
      <w:r w:rsidRPr="00C51D4E">
        <w:rPr>
          <w:szCs w:val="22"/>
        </w:rPr>
        <w:t>message/rfc822</w:t>
      </w:r>
      <w:r>
        <w:t xml:space="preserve"> MIME Einheit in die äußere Nac</w:t>
      </w:r>
      <w:r>
        <w:t>h</w:t>
      </w:r>
      <w:r>
        <w:t>richt verpackt ist.</w:t>
      </w:r>
    </w:p>
    <w:p w:rsidR="00BC7A65" w:rsidRPr="00C51D4E" w:rsidRDefault="00BC7A65" w:rsidP="001843F2">
      <w:pPr>
        <w:pStyle w:val="berschrift3"/>
      </w:pPr>
      <w:bookmarkStart w:id="73" w:name="_Toc309226766"/>
      <w:bookmarkStart w:id="74" w:name="_Toc486510763"/>
      <w:r w:rsidRPr="00C51D4E">
        <w:t>Nachricht</w:t>
      </w:r>
      <w:bookmarkEnd w:id="73"/>
      <w:bookmarkEnd w:id="74"/>
    </w:p>
    <w:p w:rsidR="00BC7A65" w:rsidRPr="00C51D4E" w:rsidRDefault="00BC7A65" w:rsidP="001843F2">
      <w:pPr>
        <w:pStyle w:val="berschrift4"/>
      </w:pPr>
      <w:bookmarkStart w:id="75" w:name="_Toc486510764"/>
      <w:r w:rsidRPr="00C51D4E">
        <w:t>Normative Beschreibung</w:t>
      </w:r>
      <w:bookmarkEnd w:id="75"/>
    </w:p>
    <w:p w:rsidR="00BC7A65" w:rsidRPr="008859C3" w:rsidRDefault="00BC7A65" w:rsidP="00BC7A65">
      <w:pPr>
        <w:pStyle w:val="gemStandard"/>
      </w:pPr>
      <w:r>
        <w:t>Eine d</w:t>
      </w:r>
      <w:r w:rsidRPr="008859C3">
        <w:t xml:space="preserve">iesem </w:t>
      </w:r>
      <w:r>
        <w:t>KOM-LE-</w:t>
      </w:r>
      <w:r w:rsidRPr="008859C3">
        <w:t>Profil konforme Nachricht hat folgende Struktur:</w:t>
      </w:r>
    </w:p>
    <w:p w:rsidR="00BC7A65" w:rsidRDefault="00BC7A65" w:rsidP="00BC7A65">
      <w:pPr>
        <w:pStyle w:val="gemStandard"/>
        <w:tabs>
          <w:tab w:val="left" w:pos="567"/>
        </w:tabs>
        <w:ind w:left="567" w:hanging="567"/>
        <w:rPr>
          <w:b/>
        </w:rPr>
      </w:pPr>
      <w:r>
        <w:rPr>
          <w:rFonts w:ascii="Wingdings" w:hAnsi="Wingdings"/>
          <w:b/>
        </w:rPr>
        <w:sym w:font="Wingdings" w:char="F0D6"/>
      </w:r>
      <w:r>
        <w:rPr>
          <w:b/>
        </w:rPr>
        <w:tab/>
        <w:t>KOM-LE-A_2095 Reihenfolge Signatur und Verschlüsselung</w:t>
      </w:r>
    </w:p>
    <w:p w:rsidR="001843F2" w:rsidRDefault="00BC7A65" w:rsidP="00BC7A65">
      <w:pPr>
        <w:pStyle w:val="gemEinzug"/>
        <w:ind w:left="567"/>
        <w:rPr>
          <w:rFonts w:ascii="Wingdings" w:hAnsi="Wingdings"/>
          <w:b/>
        </w:rPr>
      </w:pPr>
      <w:r>
        <w:t xml:space="preserve">Eine KOM-LE-Nachricht MUSS zuerst digital signiert und danach verschlüsselt werden. </w:t>
      </w:r>
    </w:p>
    <w:p w:rsidR="00BC7A65" w:rsidRPr="001843F2" w:rsidRDefault="001843F2" w:rsidP="001843F2">
      <w:pPr>
        <w:pStyle w:val="gemStandard"/>
      </w:pPr>
      <w:r>
        <w:rPr>
          <w:b/>
        </w:rPr>
        <w:sym w:font="Wingdings" w:char="F0D5"/>
      </w:r>
    </w:p>
    <w:p w:rsidR="00BC7A65" w:rsidRDefault="00BC7A65" w:rsidP="00BC7A65">
      <w:pPr>
        <w:pStyle w:val="gemStandard"/>
        <w:tabs>
          <w:tab w:val="left" w:pos="567"/>
        </w:tabs>
        <w:ind w:left="567" w:hanging="567"/>
        <w:rPr>
          <w:b/>
        </w:rPr>
      </w:pPr>
      <w:r>
        <w:rPr>
          <w:rFonts w:ascii="Wingdings" w:hAnsi="Wingdings"/>
          <w:b/>
        </w:rPr>
        <w:sym w:font="Wingdings" w:char="F0D6"/>
      </w:r>
      <w:r>
        <w:rPr>
          <w:b/>
        </w:rPr>
        <w:tab/>
        <w:t>KOM-LE-A_2096 Signatur und Verschlüsselung entsprechend S/MIME V3.2</w:t>
      </w:r>
    </w:p>
    <w:p w:rsidR="001843F2" w:rsidRDefault="00BC7A65" w:rsidP="00BC7A65">
      <w:pPr>
        <w:pStyle w:val="gemEinzug"/>
        <w:ind w:left="567"/>
        <w:rPr>
          <w:rFonts w:ascii="Wingdings" w:hAnsi="Wingdings"/>
          <w:b/>
        </w:rPr>
      </w:pPr>
      <w:r>
        <w:t xml:space="preserve">Das digitale Signieren und die Verschlüsselung MÜSSEN entsprechend der S/MIME Version 3.2 erfolgen. </w:t>
      </w:r>
    </w:p>
    <w:p w:rsidR="00BC7A65" w:rsidRPr="001843F2" w:rsidRDefault="001843F2" w:rsidP="001843F2">
      <w:pPr>
        <w:pStyle w:val="gemStandard"/>
      </w:pPr>
      <w:r>
        <w:rPr>
          <w:b/>
        </w:rPr>
        <w:lastRenderedPageBreak/>
        <w:sym w:font="Wingdings" w:char="F0D5"/>
      </w:r>
    </w:p>
    <w:p w:rsidR="00BC7A65" w:rsidRDefault="00BC7A65" w:rsidP="00BC7A65">
      <w:pPr>
        <w:pStyle w:val="gemStandard"/>
        <w:tabs>
          <w:tab w:val="left" w:pos="567"/>
        </w:tabs>
        <w:ind w:left="567" w:hanging="567"/>
        <w:rPr>
          <w:b/>
        </w:rPr>
      </w:pPr>
      <w:r>
        <w:rPr>
          <w:rFonts w:ascii="Wingdings" w:hAnsi="Wingdings"/>
          <w:b/>
        </w:rPr>
        <w:sym w:font="Wingdings" w:char="F0D6"/>
      </w:r>
      <w:r>
        <w:rPr>
          <w:b/>
        </w:rPr>
        <w:tab/>
        <w:t>KOM-LE-A_2097 Verschlüsselter Body</w:t>
      </w:r>
    </w:p>
    <w:p w:rsidR="001843F2" w:rsidRDefault="00BC7A65" w:rsidP="00BC7A65">
      <w:pPr>
        <w:pStyle w:val="gemEinzug"/>
        <w:ind w:left="567"/>
        <w:rPr>
          <w:rFonts w:ascii="Wingdings" w:hAnsi="Wingdings"/>
        </w:rPr>
      </w:pPr>
      <w:r w:rsidRPr="00E61AE6">
        <w:t>Der</w:t>
      </w:r>
      <w:r>
        <w:t xml:space="preserve"> verschlüsselte Body der Nachricht MUSS eine </w:t>
      </w:r>
      <w:r w:rsidRPr="00FE2519">
        <w:rPr>
          <w:rFonts w:ascii="Courier" w:hAnsi="Courier"/>
          <w:szCs w:val="22"/>
        </w:rPr>
        <w:t>message/rfc822</w:t>
      </w:r>
      <w:r w:rsidRPr="008859C3">
        <w:t xml:space="preserve"> MIME Ei</w:t>
      </w:r>
      <w:r w:rsidRPr="008859C3">
        <w:t>n</w:t>
      </w:r>
      <w:r w:rsidRPr="008859C3">
        <w:t>heit sein</w:t>
      </w:r>
      <w:r>
        <w:t xml:space="preserve">, die die zu schützende Nachricht mit Nutzdaten enthält. </w:t>
      </w:r>
    </w:p>
    <w:p w:rsidR="00BC7A65" w:rsidRPr="001843F2" w:rsidRDefault="001843F2" w:rsidP="001843F2">
      <w:pPr>
        <w:pStyle w:val="gemStandard"/>
      </w:pPr>
      <w:r>
        <w:rPr>
          <w:b/>
        </w:rPr>
        <w:sym w:font="Wingdings" w:char="F0D5"/>
      </w:r>
    </w:p>
    <w:p w:rsidR="00BC7A65" w:rsidRDefault="00BC7A65" w:rsidP="00BC7A65">
      <w:pPr>
        <w:pStyle w:val="gemStandard"/>
        <w:tabs>
          <w:tab w:val="left" w:pos="567"/>
        </w:tabs>
        <w:ind w:left="567" w:hanging="567"/>
        <w:rPr>
          <w:b/>
        </w:rPr>
      </w:pPr>
      <w:r>
        <w:rPr>
          <w:rFonts w:ascii="Wingdings" w:hAnsi="Wingdings"/>
          <w:b/>
        </w:rPr>
        <w:sym w:font="Wingdings" w:char="F0D6"/>
      </w:r>
      <w:r>
        <w:rPr>
          <w:b/>
        </w:rPr>
        <w:tab/>
        <w:t>KOM-LE-A_2098 Header der äußeren Nachricht</w:t>
      </w:r>
    </w:p>
    <w:p w:rsidR="001843F2" w:rsidRDefault="00BC7A65" w:rsidP="00BC7A65">
      <w:pPr>
        <w:pStyle w:val="gemEinzug"/>
        <w:ind w:left="567"/>
        <w:rPr>
          <w:rFonts w:ascii="Wingdings" w:hAnsi="Wingdings"/>
        </w:rPr>
      </w:pPr>
      <w:r w:rsidRPr="004B74A7">
        <w:t>Der</w:t>
      </w:r>
      <w:r>
        <w:t xml:space="preserve"> </w:t>
      </w:r>
      <w:r w:rsidRPr="008859C3">
        <w:t>Header der</w:t>
      </w:r>
      <w:r>
        <w:t xml:space="preserve"> äußeren Nachricht MUSS mit den </w:t>
      </w:r>
      <w:r w:rsidRPr="00334ECF">
        <w:rPr>
          <w:rFonts w:ascii="Courier" w:hAnsi="Courier"/>
          <w:szCs w:val="22"/>
        </w:rPr>
        <w:t>orig-date</w:t>
      </w:r>
      <w:r>
        <w:t xml:space="preserve">, </w:t>
      </w:r>
      <w:r w:rsidRPr="00334ECF">
        <w:rPr>
          <w:rFonts w:ascii="Courier" w:hAnsi="Courier"/>
          <w:szCs w:val="22"/>
        </w:rPr>
        <w:t>from</w:t>
      </w:r>
      <w:r>
        <w:t xml:space="preserve">, </w:t>
      </w:r>
      <w:r w:rsidRPr="00334ECF">
        <w:rPr>
          <w:rFonts w:ascii="Courier" w:hAnsi="Courier"/>
          <w:szCs w:val="22"/>
        </w:rPr>
        <w:t>sender</w:t>
      </w:r>
      <w:r>
        <w:t xml:space="preserve">, </w:t>
      </w:r>
      <w:r w:rsidRPr="00334ECF">
        <w:rPr>
          <w:rFonts w:ascii="Courier" w:hAnsi="Courier"/>
          <w:szCs w:val="22"/>
        </w:rPr>
        <w:t>reply</w:t>
      </w:r>
      <w:r w:rsidRPr="004B74A7">
        <w:t>-</w:t>
      </w:r>
      <w:r w:rsidRPr="00334ECF">
        <w:rPr>
          <w:rFonts w:ascii="Courier" w:hAnsi="Courier"/>
          <w:szCs w:val="22"/>
        </w:rPr>
        <w:t>to</w:t>
      </w:r>
      <w:r>
        <w:t xml:space="preserve">, </w:t>
      </w:r>
      <w:r w:rsidRPr="00334ECF">
        <w:rPr>
          <w:rFonts w:ascii="Courier" w:hAnsi="Courier"/>
          <w:szCs w:val="22"/>
        </w:rPr>
        <w:t>to</w:t>
      </w:r>
      <w:r>
        <w:t xml:space="preserve">, </w:t>
      </w:r>
      <w:r w:rsidRPr="00334ECF">
        <w:rPr>
          <w:rFonts w:ascii="Courier" w:hAnsi="Courier"/>
          <w:szCs w:val="22"/>
        </w:rPr>
        <w:t>cc</w:t>
      </w:r>
      <w:r>
        <w:t xml:space="preserve">, </w:t>
      </w:r>
      <w:r w:rsidRPr="00334ECF">
        <w:rPr>
          <w:rFonts w:ascii="Courier" w:hAnsi="Courier"/>
          <w:szCs w:val="22"/>
        </w:rPr>
        <w:t>bcc</w:t>
      </w:r>
      <w:r>
        <w:t xml:space="preserve"> Header-Elementen der</w:t>
      </w:r>
      <w:r w:rsidRPr="008859C3">
        <w:t xml:space="preserve"> inneren Nac</w:t>
      </w:r>
      <w:r w:rsidRPr="008859C3">
        <w:t>h</w:t>
      </w:r>
      <w:r w:rsidRPr="008859C3">
        <w:t xml:space="preserve">richt </w:t>
      </w:r>
      <w:r>
        <w:t xml:space="preserve">identisch sein. </w:t>
      </w:r>
    </w:p>
    <w:p w:rsidR="00BC7A65" w:rsidRPr="001843F2" w:rsidRDefault="001843F2" w:rsidP="001843F2">
      <w:pPr>
        <w:pStyle w:val="gemStandard"/>
      </w:pPr>
      <w:r>
        <w:rPr>
          <w:b/>
        </w:rPr>
        <w:sym w:font="Wingdings" w:char="F0D5"/>
      </w:r>
    </w:p>
    <w:p w:rsidR="00BC7A65" w:rsidRPr="00DA4FB8" w:rsidRDefault="00BC7A65" w:rsidP="00BC7A65">
      <w:pPr>
        <w:pStyle w:val="gemStandard"/>
        <w:tabs>
          <w:tab w:val="left" w:pos="567"/>
        </w:tabs>
        <w:ind w:left="567" w:hanging="567"/>
        <w:rPr>
          <w:b/>
          <w:lang w:val="da-DK"/>
        </w:rPr>
      </w:pPr>
      <w:r>
        <w:rPr>
          <w:rFonts w:ascii="Wingdings" w:hAnsi="Wingdings"/>
          <w:b/>
        </w:rPr>
        <w:sym w:font="Wingdings" w:char="F0D6"/>
      </w:r>
      <w:r w:rsidRPr="00DA4FB8">
        <w:rPr>
          <w:b/>
          <w:lang w:val="da-DK"/>
        </w:rPr>
        <w:tab/>
        <w:t>KOM-LE-A_2099</w:t>
      </w:r>
      <w:r>
        <w:rPr>
          <w:b/>
          <w:lang w:val="da-DK"/>
        </w:rPr>
        <w:t xml:space="preserve"> Header-Element X-KOM-LE-</w:t>
      </w:r>
      <w:r w:rsidRPr="00DA4FB8">
        <w:rPr>
          <w:b/>
          <w:lang w:val="da-DK"/>
        </w:rPr>
        <w:t>Version</w:t>
      </w:r>
    </w:p>
    <w:p w:rsidR="001843F2" w:rsidRDefault="00BC7A65" w:rsidP="00BC7A65">
      <w:pPr>
        <w:pStyle w:val="gemEinzug"/>
        <w:ind w:left="567"/>
        <w:rPr>
          <w:rFonts w:ascii="Wingdings" w:hAnsi="Wingdings"/>
        </w:rPr>
      </w:pPr>
      <w:r w:rsidRPr="004B74A7">
        <w:t>Der</w:t>
      </w:r>
      <w:r>
        <w:t xml:space="preserve"> Header der äußeren Nachricht MUSS ein Header-Element </w:t>
      </w:r>
      <w:r w:rsidRPr="00C51D4E">
        <w:rPr>
          <w:szCs w:val="22"/>
        </w:rPr>
        <w:t>X-KOM-LE-Version</w:t>
      </w:r>
      <w:r>
        <w:t xml:space="preserve"> enthalten. </w:t>
      </w:r>
    </w:p>
    <w:p w:rsidR="00BC7A65" w:rsidRPr="001843F2" w:rsidRDefault="001843F2" w:rsidP="001843F2">
      <w:pPr>
        <w:pStyle w:val="gemStandard"/>
      </w:pPr>
      <w:r>
        <w:rPr>
          <w:b/>
        </w:rPr>
        <w:sym w:font="Wingdings" w:char="F0D5"/>
      </w:r>
    </w:p>
    <w:p w:rsidR="00BC7A65" w:rsidRPr="00DA4FB8" w:rsidRDefault="00BC7A65" w:rsidP="00BC7A65">
      <w:pPr>
        <w:pStyle w:val="gemStandard"/>
        <w:tabs>
          <w:tab w:val="left" w:pos="567"/>
        </w:tabs>
        <w:ind w:left="567" w:hanging="567"/>
        <w:rPr>
          <w:b/>
          <w:lang w:val="da-DK"/>
        </w:rPr>
      </w:pPr>
      <w:r>
        <w:rPr>
          <w:rFonts w:ascii="Wingdings" w:hAnsi="Wingdings"/>
          <w:b/>
        </w:rPr>
        <w:sym w:font="Wingdings" w:char="F0D6"/>
      </w:r>
      <w:r w:rsidRPr="00DA4FB8">
        <w:rPr>
          <w:b/>
          <w:lang w:val="da-DK"/>
        </w:rPr>
        <w:tab/>
        <w:t xml:space="preserve">KOM-LE-A_2100 </w:t>
      </w:r>
      <w:r>
        <w:rPr>
          <w:b/>
          <w:lang w:val="da-DK"/>
        </w:rPr>
        <w:t>Wert Header-Element X-KOM-LE-</w:t>
      </w:r>
      <w:r w:rsidRPr="00DA4FB8">
        <w:rPr>
          <w:b/>
          <w:lang w:val="da-DK"/>
        </w:rPr>
        <w:t>Version</w:t>
      </w:r>
    </w:p>
    <w:p w:rsidR="001843F2" w:rsidRDefault="00BC7A65" w:rsidP="00BC7A65">
      <w:pPr>
        <w:pStyle w:val="gemEinzug"/>
        <w:ind w:left="567"/>
        <w:rPr>
          <w:rFonts w:ascii="Wingdings" w:hAnsi="Wingdings"/>
        </w:rPr>
      </w:pPr>
      <w:r w:rsidRPr="004B74A7">
        <w:t>Der</w:t>
      </w:r>
      <w:r>
        <w:t xml:space="preserve"> Wert </w:t>
      </w:r>
      <w:r w:rsidRPr="004B74A7">
        <w:t xml:space="preserve">des </w:t>
      </w:r>
      <w:r w:rsidRPr="004C681A">
        <w:rPr>
          <w:rFonts w:ascii="Courier" w:hAnsi="Courier"/>
          <w:szCs w:val="22"/>
        </w:rPr>
        <w:t>X-KOM-LE-Version</w:t>
      </w:r>
      <w:r>
        <w:t xml:space="preserve"> Elements MUSS </w:t>
      </w:r>
      <w:r w:rsidRPr="00386E09">
        <w:t>1.0</w:t>
      </w:r>
      <w:r>
        <w:t xml:space="preserve"> sein. </w:t>
      </w:r>
    </w:p>
    <w:p w:rsidR="00BC7A65" w:rsidRPr="001843F2" w:rsidRDefault="001843F2" w:rsidP="001843F2">
      <w:pPr>
        <w:pStyle w:val="gemStandard"/>
      </w:pPr>
      <w:r>
        <w:rPr>
          <w:b/>
        </w:rPr>
        <w:sym w:font="Wingdings" w:char="F0D5"/>
      </w:r>
    </w:p>
    <w:p w:rsidR="00BC7A65" w:rsidRDefault="00BC7A65" w:rsidP="00BC7A65">
      <w:pPr>
        <w:pStyle w:val="gemStandard"/>
        <w:tabs>
          <w:tab w:val="left" w:pos="567"/>
        </w:tabs>
        <w:ind w:left="567" w:hanging="567"/>
        <w:rPr>
          <w:b/>
        </w:rPr>
      </w:pPr>
      <w:r>
        <w:rPr>
          <w:rFonts w:ascii="Wingdings" w:hAnsi="Wingdings"/>
          <w:b/>
        </w:rPr>
        <w:sym w:font="Wingdings" w:char="F0D6"/>
      </w:r>
      <w:r>
        <w:rPr>
          <w:b/>
        </w:rPr>
        <w:tab/>
        <w:t>KOM-LE-A_2101 Neues message-id Element</w:t>
      </w:r>
    </w:p>
    <w:p w:rsidR="001843F2" w:rsidRDefault="00BC7A65" w:rsidP="00BC7A65">
      <w:pPr>
        <w:pStyle w:val="gemEinzug"/>
        <w:ind w:left="567"/>
        <w:rPr>
          <w:rFonts w:ascii="Wingdings" w:hAnsi="Wingdings"/>
        </w:rPr>
      </w:pPr>
      <w:r w:rsidRPr="0023355C">
        <w:t xml:space="preserve">Für die äußere Nachricht MUSS ein neues </w:t>
      </w:r>
      <w:r w:rsidRPr="00C51D4E">
        <w:rPr>
          <w:szCs w:val="22"/>
        </w:rPr>
        <w:t>message-id</w:t>
      </w:r>
      <w:r w:rsidRPr="0023355C">
        <w:t xml:space="preserve"> Element generiert werden.</w:t>
      </w:r>
      <w:r>
        <w:t xml:space="preserve"> </w:t>
      </w:r>
    </w:p>
    <w:p w:rsidR="00BC7A65" w:rsidRPr="001843F2" w:rsidRDefault="001843F2" w:rsidP="001843F2">
      <w:pPr>
        <w:pStyle w:val="gemStandard"/>
      </w:pPr>
      <w:r>
        <w:rPr>
          <w:b/>
        </w:rPr>
        <w:sym w:font="Wingdings" w:char="F0D5"/>
      </w:r>
    </w:p>
    <w:p w:rsidR="00BC7A65" w:rsidRPr="00CB2A4B" w:rsidRDefault="00BC7A65" w:rsidP="00BC7A65">
      <w:pPr>
        <w:pStyle w:val="gemStandard"/>
        <w:tabs>
          <w:tab w:val="left" w:pos="567"/>
        </w:tabs>
        <w:ind w:left="567" w:hanging="567"/>
        <w:rPr>
          <w:b/>
          <w:lang w:val="en-GB"/>
        </w:rPr>
      </w:pPr>
      <w:r>
        <w:rPr>
          <w:rFonts w:ascii="Wingdings" w:hAnsi="Wingdings"/>
          <w:b/>
        </w:rPr>
        <w:sym w:font="Wingdings" w:char="F0D6"/>
      </w:r>
      <w:r w:rsidRPr="00CB2A4B">
        <w:rPr>
          <w:b/>
          <w:lang w:val="en-GB"/>
        </w:rPr>
        <w:tab/>
        <w:t>KOM-LE-A_2102 Wert subject Header-Element</w:t>
      </w:r>
    </w:p>
    <w:p w:rsidR="001843F2" w:rsidRDefault="00BC7A65" w:rsidP="00BC7A65">
      <w:pPr>
        <w:pStyle w:val="gemEinzug"/>
        <w:ind w:left="567"/>
        <w:rPr>
          <w:rFonts w:ascii="Wingdings" w:hAnsi="Wingdings"/>
        </w:rPr>
      </w:pPr>
      <w:r w:rsidRPr="0023355C">
        <w:t>Das</w:t>
      </w:r>
      <w:r>
        <w:t xml:space="preserve"> </w:t>
      </w:r>
      <w:r w:rsidRPr="00334ECF">
        <w:rPr>
          <w:rFonts w:ascii="Courier" w:hAnsi="Courier"/>
          <w:szCs w:val="22"/>
        </w:rPr>
        <w:t>subject</w:t>
      </w:r>
      <w:r w:rsidRPr="0023355C">
        <w:t xml:space="preserve"> </w:t>
      </w:r>
      <w:r w:rsidRPr="008859C3">
        <w:t xml:space="preserve">Header-Element der </w:t>
      </w:r>
      <w:r>
        <w:t xml:space="preserve">äußeren Nachricht </w:t>
      </w:r>
      <w:r w:rsidRPr="003164D4">
        <w:t>MUSS</w:t>
      </w:r>
      <w:r w:rsidRPr="008859C3">
        <w:t xml:space="preserve"> </w:t>
      </w:r>
      <w:r>
        <w:t xml:space="preserve">„KOM-LE-Nachricht“ als Wert haben. </w:t>
      </w:r>
    </w:p>
    <w:p w:rsidR="00BC7A65" w:rsidRPr="001843F2" w:rsidRDefault="001843F2" w:rsidP="001843F2">
      <w:pPr>
        <w:pStyle w:val="gemStandard"/>
      </w:pPr>
      <w:r>
        <w:rPr>
          <w:b/>
        </w:rPr>
        <w:sym w:font="Wingdings" w:char="F0D5"/>
      </w:r>
    </w:p>
    <w:p w:rsidR="00BC7A65" w:rsidRDefault="00BC7A65" w:rsidP="00BC7A65">
      <w:pPr>
        <w:pStyle w:val="gemStandard"/>
        <w:tabs>
          <w:tab w:val="left" w:pos="567"/>
        </w:tabs>
        <w:ind w:left="567" w:hanging="567"/>
        <w:rPr>
          <w:b/>
        </w:rPr>
      </w:pPr>
      <w:r>
        <w:rPr>
          <w:rFonts w:ascii="Wingdings" w:hAnsi="Wingdings"/>
          <w:b/>
        </w:rPr>
        <w:sym w:font="Wingdings" w:char="F0D6"/>
      </w:r>
      <w:r>
        <w:rPr>
          <w:b/>
        </w:rPr>
        <w:tab/>
        <w:t xml:space="preserve">KOM-LE-A_2103 </w:t>
      </w:r>
      <w:r w:rsidRPr="0023355C">
        <w:rPr>
          <w:b/>
        </w:rPr>
        <w:t>Opak-Signatur</w:t>
      </w:r>
    </w:p>
    <w:p w:rsidR="001843F2" w:rsidRDefault="00BC7A65" w:rsidP="00BC7A65">
      <w:pPr>
        <w:pStyle w:val="gemEinzug"/>
        <w:ind w:left="567"/>
        <w:rPr>
          <w:rFonts w:ascii="Wingdings" w:hAnsi="Wingdings"/>
        </w:rPr>
      </w:pPr>
      <w:r w:rsidRPr="0023355C">
        <w:t>Die</w:t>
      </w:r>
      <w:r>
        <w:t xml:space="preserve"> </w:t>
      </w:r>
      <w:r w:rsidRPr="008859C3">
        <w:t xml:space="preserve">digitale Signatur MUSS </w:t>
      </w:r>
      <w:r w:rsidRPr="00C51D4E">
        <w:rPr>
          <w:szCs w:val="22"/>
        </w:rPr>
        <w:t>application/pkcs7-mime</w:t>
      </w:r>
      <w:r w:rsidRPr="008859C3">
        <w:t xml:space="preserve"> S/MIME Media-Typ mit </w:t>
      </w:r>
      <w:r w:rsidRPr="00C51D4E">
        <w:rPr>
          <w:szCs w:val="22"/>
        </w:rPr>
        <w:t>signed-data</w:t>
      </w:r>
      <w:r w:rsidRPr="008859C3">
        <w:t xml:space="preserve"> Parameter verwenden (Opak-Signatur).</w:t>
      </w:r>
      <w:r>
        <w:t xml:space="preserve"> </w:t>
      </w:r>
    </w:p>
    <w:p w:rsidR="00BC7A65" w:rsidRPr="001843F2" w:rsidRDefault="001843F2" w:rsidP="001843F2">
      <w:pPr>
        <w:pStyle w:val="gemStandard"/>
      </w:pPr>
      <w:r>
        <w:rPr>
          <w:b/>
        </w:rPr>
        <w:sym w:font="Wingdings" w:char="F0D5"/>
      </w:r>
    </w:p>
    <w:p w:rsidR="00BC7A65" w:rsidRDefault="00BC7A65" w:rsidP="00BC7A65">
      <w:pPr>
        <w:pStyle w:val="gemStandard"/>
        <w:tabs>
          <w:tab w:val="left" w:pos="567"/>
        </w:tabs>
        <w:ind w:left="567" w:hanging="567"/>
        <w:rPr>
          <w:b/>
        </w:rPr>
      </w:pPr>
      <w:r>
        <w:rPr>
          <w:rFonts w:ascii="Wingdings" w:hAnsi="Wingdings"/>
          <w:b/>
        </w:rPr>
        <w:sym w:font="Wingdings" w:char="F0D6"/>
      </w:r>
      <w:r>
        <w:rPr>
          <w:b/>
        </w:rPr>
        <w:tab/>
        <w:t>KOM-LE-A_2104 Typ S/MIME-Verschlüsselung</w:t>
      </w:r>
    </w:p>
    <w:p w:rsidR="001843F2" w:rsidRDefault="00BC7A65" w:rsidP="00BC7A65">
      <w:pPr>
        <w:pStyle w:val="gemEinzug"/>
        <w:ind w:left="567"/>
        <w:rPr>
          <w:rFonts w:ascii="Wingdings" w:hAnsi="Wingdings"/>
        </w:rPr>
      </w:pPr>
      <w:r w:rsidRPr="00CA528A">
        <w:rPr>
          <w:lang w:val="en-US"/>
        </w:rPr>
        <w:t xml:space="preserve">Die Verschlüsselung MUSS </w:t>
      </w:r>
      <w:r w:rsidRPr="00EA7DAD">
        <w:rPr>
          <w:rFonts w:ascii="Courier" w:hAnsi="Courier"/>
          <w:szCs w:val="22"/>
          <w:lang w:val="en-US"/>
        </w:rPr>
        <w:t>application/pkcs7-mime</w:t>
      </w:r>
      <w:r w:rsidRPr="00CA528A">
        <w:rPr>
          <w:lang w:val="en-US"/>
        </w:rPr>
        <w:t xml:space="preserve"> S/MIME Media-Typ mit </w:t>
      </w:r>
      <w:r w:rsidRPr="00EA7DAD">
        <w:rPr>
          <w:rFonts w:ascii="Courier" w:hAnsi="Courier"/>
          <w:szCs w:val="22"/>
          <w:lang w:val="en-US"/>
        </w:rPr>
        <w:t>authenticated-env</w:t>
      </w:r>
      <w:r w:rsidRPr="00EA7DAD">
        <w:rPr>
          <w:rFonts w:ascii="Courier" w:hAnsi="Courier"/>
          <w:szCs w:val="22"/>
          <w:lang w:val="en-US"/>
        </w:rPr>
        <w:t>e</w:t>
      </w:r>
      <w:r w:rsidRPr="00EA7DAD">
        <w:rPr>
          <w:rFonts w:ascii="Courier" w:hAnsi="Courier"/>
          <w:szCs w:val="22"/>
          <w:lang w:val="en-US"/>
        </w:rPr>
        <w:t>lo</w:t>
      </w:r>
      <w:r w:rsidRPr="00C51D4E">
        <w:rPr>
          <w:szCs w:val="22"/>
          <w:lang w:val="en-US"/>
        </w:rPr>
        <w:t>ped-data</w:t>
      </w:r>
      <w:r w:rsidRPr="00CA528A">
        <w:rPr>
          <w:lang w:val="en-US"/>
        </w:rPr>
        <w:t xml:space="preserve"> Parameter verwenden. </w:t>
      </w:r>
    </w:p>
    <w:p w:rsidR="00BC7A65" w:rsidRPr="001843F2" w:rsidRDefault="001843F2" w:rsidP="001843F2">
      <w:pPr>
        <w:pStyle w:val="gemStandard"/>
        <w:rPr>
          <w:lang w:val="en-US"/>
        </w:rPr>
      </w:pPr>
      <w:r>
        <w:rPr>
          <w:b/>
        </w:rPr>
        <w:sym w:font="Wingdings" w:char="F0D5"/>
      </w:r>
    </w:p>
    <w:p w:rsidR="00BC7A65" w:rsidRPr="008859C3" w:rsidRDefault="00BC7A65" w:rsidP="001843F2">
      <w:pPr>
        <w:pStyle w:val="berschrift4"/>
      </w:pPr>
      <w:bookmarkStart w:id="76" w:name="_Toc309226767"/>
      <w:bookmarkStart w:id="77" w:name="_Toc486510765"/>
      <w:r w:rsidRPr="008859C3">
        <w:lastRenderedPageBreak/>
        <w:t>Kommentare (</w:t>
      </w:r>
      <w:r>
        <w:t>nicht normativ</w:t>
      </w:r>
      <w:r w:rsidRPr="008859C3">
        <w:t>)</w:t>
      </w:r>
      <w:bookmarkEnd w:id="76"/>
      <w:bookmarkEnd w:id="77"/>
    </w:p>
    <w:p w:rsidR="00BC7A65" w:rsidRPr="008859C3" w:rsidRDefault="00BC7A65" w:rsidP="00BC7A65">
      <w:pPr>
        <w:pStyle w:val="gemStandard"/>
      </w:pPr>
      <w:r w:rsidRPr="008859C3">
        <w:t xml:space="preserve">S/MIME ist ein Set von Spezifikationen für die Absicherung </w:t>
      </w:r>
      <w:r>
        <w:t>der</w:t>
      </w:r>
      <w:r w:rsidRPr="008859C3">
        <w:t xml:space="preserve"> E</w:t>
      </w:r>
      <w:r>
        <w:t>-M</w:t>
      </w:r>
      <w:r w:rsidRPr="008859C3">
        <w:t>a</w:t>
      </w:r>
      <w:r>
        <w:t>il-Kommunikation. Unter anderem</w:t>
      </w:r>
      <w:r w:rsidRPr="008859C3">
        <w:t xml:space="preserve"> spezifiziert S/MIME die Verschlüsselung und</w:t>
      </w:r>
      <w:r>
        <w:t xml:space="preserve"> das digitale</w:t>
      </w:r>
      <w:r w:rsidRPr="008859C3">
        <w:t xml:space="preserve"> Signieren von MIME-Einheiten, die als Teil einer E</w:t>
      </w:r>
      <w:r>
        <w:t>-M</w:t>
      </w:r>
      <w:r w:rsidRPr="008859C3">
        <w:t>ail-Nachricht transportiert werden kö</w:t>
      </w:r>
      <w:r w:rsidRPr="008859C3">
        <w:t>n</w:t>
      </w:r>
      <w:r w:rsidRPr="008859C3">
        <w:t>nen.</w:t>
      </w:r>
    </w:p>
    <w:p w:rsidR="00BC7A65" w:rsidRPr="008859C3" w:rsidRDefault="00BC7A65" w:rsidP="00BC7A65">
      <w:pPr>
        <w:pStyle w:val="gemStandard"/>
      </w:pPr>
      <w:r w:rsidRPr="008859C3">
        <w:t xml:space="preserve">Die Verschlüsselung und </w:t>
      </w:r>
      <w:r>
        <w:t xml:space="preserve">das </w:t>
      </w:r>
      <w:r w:rsidRPr="008859C3">
        <w:t xml:space="preserve">Signieren </w:t>
      </w:r>
      <w:r>
        <w:t>betreffen</w:t>
      </w:r>
      <w:r w:rsidRPr="008859C3">
        <w:t xml:space="preserve"> nur den Body einer Nachricht. Der He</w:t>
      </w:r>
      <w:r w:rsidRPr="008859C3">
        <w:t>a</w:t>
      </w:r>
      <w:r w:rsidRPr="008859C3">
        <w:t>der der Nachricht bleibt ungeschützt. Das resultiert aus der Notwendigkeit den Mailübertragung</w:t>
      </w:r>
      <w:r w:rsidRPr="008859C3">
        <w:t>s</w:t>
      </w:r>
      <w:r w:rsidRPr="008859C3">
        <w:t>systemen (Message Transfer Agents – MTAs) die Möglichkeit zu geben die im Header en</w:t>
      </w:r>
      <w:r w:rsidRPr="008859C3">
        <w:t>t</w:t>
      </w:r>
      <w:r w:rsidRPr="008859C3">
        <w:t>haltene</w:t>
      </w:r>
      <w:r>
        <w:t>n</w:t>
      </w:r>
      <w:r w:rsidRPr="008859C3">
        <w:t xml:space="preserve"> Adressierungsinformationen zu lesen sowie den Header mit neuen Einträgen zu ergä</w:t>
      </w:r>
      <w:r w:rsidRPr="008859C3">
        <w:t>n</w:t>
      </w:r>
      <w:r w:rsidRPr="008859C3">
        <w:t>zen.</w:t>
      </w:r>
    </w:p>
    <w:p w:rsidR="00BC7A65" w:rsidRPr="008859C3" w:rsidRDefault="00BC7A65" w:rsidP="00BC7A65">
      <w:pPr>
        <w:pStyle w:val="gemStandard"/>
        <w:widowControl w:val="0"/>
        <w:autoSpaceDE w:val="0"/>
        <w:autoSpaceDN w:val="0"/>
        <w:adjustRightInd w:val="0"/>
        <w:textAlignment w:val="baseline"/>
      </w:pPr>
      <w:r>
        <w:t>Das KOM-LE-S/MIME-Profil</w:t>
      </w:r>
      <w:r w:rsidRPr="008859C3">
        <w:t xml:space="preserve"> sorgt dafür, dass </w:t>
      </w:r>
      <w:r>
        <w:t>die Integrität und</w:t>
      </w:r>
      <w:r w:rsidRPr="00BA39AD">
        <w:t xml:space="preserve"> </w:t>
      </w:r>
      <w:r>
        <w:t>Vertraulichkeit von Body</w:t>
      </w:r>
      <w:r w:rsidRPr="008859C3">
        <w:t xml:space="preserve"> </w:t>
      </w:r>
      <w:r>
        <w:t>und Header-</w:t>
      </w:r>
      <w:r w:rsidRPr="008859C3">
        <w:t>Element</w:t>
      </w:r>
      <w:r>
        <w:t>en</w:t>
      </w:r>
      <w:r w:rsidRPr="008859C3">
        <w:t xml:space="preserve"> </w:t>
      </w:r>
      <w:r>
        <w:t>einer</w:t>
      </w:r>
      <w:r w:rsidRPr="008859C3">
        <w:t xml:space="preserve"> Nachricht </w:t>
      </w:r>
      <w:r>
        <w:t>geschützt</w:t>
      </w:r>
      <w:r w:rsidRPr="008859C3">
        <w:t xml:space="preserve"> </w:t>
      </w:r>
      <w:r>
        <w:t>werden</w:t>
      </w:r>
      <w:r w:rsidRPr="008859C3">
        <w:t>.</w:t>
      </w:r>
    </w:p>
    <w:p w:rsidR="00BC7A65" w:rsidRPr="008859C3" w:rsidRDefault="00BC7A65" w:rsidP="00BC7A65">
      <w:pPr>
        <w:pStyle w:val="gemStandard"/>
      </w:pPr>
      <w:r w:rsidRPr="008859C3">
        <w:t>Um das zu errei</w:t>
      </w:r>
      <w:r>
        <w:t>c</w:t>
      </w:r>
      <w:r w:rsidRPr="008859C3">
        <w:t>hen</w:t>
      </w:r>
      <w:r>
        <w:t>,</w:t>
      </w:r>
      <w:r w:rsidRPr="008859C3">
        <w:t xml:space="preserve"> verwendet dieses Profil</w:t>
      </w:r>
      <w:r>
        <w:t xml:space="preserve"> ein</w:t>
      </w:r>
      <w:r w:rsidRPr="008859C3">
        <w:t xml:space="preserve"> im S/MIME Version 3.2 eingeführtes Verfahren</w:t>
      </w:r>
      <w:r>
        <w:t>,</w:t>
      </w:r>
      <w:r w:rsidRPr="008859C3">
        <w:t xml:space="preserve"> bei dem die ganze Nachricht (der Header und der Body) in einer </w:t>
      </w:r>
      <w:r w:rsidRPr="00C51D4E">
        <w:rPr>
          <w:szCs w:val="22"/>
        </w:rPr>
        <w:t>mess</w:t>
      </w:r>
      <w:r w:rsidRPr="00C51D4E">
        <w:rPr>
          <w:szCs w:val="22"/>
        </w:rPr>
        <w:t>a</w:t>
      </w:r>
      <w:r w:rsidRPr="00C51D4E">
        <w:rPr>
          <w:szCs w:val="22"/>
        </w:rPr>
        <w:t>ge/rfc822</w:t>
      </w:r>
      <w:r>
        <w:t xml:space="preserve"> MIME-</w:t>
      </w:r>
      <w:r w:rsidRPr="008859C3">
        <w:t xml:space="preserve">Einheit gekapselt, </w:t>
      </w:r>
      <w:r>
        <w:t>v</w:t>
      </w:r>
      <w:r w:rsidRPr="008859C3">
        <w:t>erschlüssel</w:t>
      </w:r>
      <w:r>
        <w:t>t</w:t>
      </w:r>
      <w:r w:rsidRPr="008859C3">
        <w:t xml:space="preserve"> und/oder </w:t>
      </w:r>
      <w:r>
        <w:t>s</w:t>
      </w:r>
      <w:r w:rsidRPr="008859C3">
        <w:t>ignier</w:t>
      </w:r>
      <w:r>
        <w:t>t</w:t>
      </w:r>
      <w:r w:rsidRPr="008859C3">
        <w:t xml:space="preserve"> </w:t>
      </w:r>
      <w:r>
        <w:t>sowie</w:t>
      </w:r>
      <w:r w:rsidRPr="008859C3">
        <w:t xml:space="preserve"> als Anhang </w:t>
      </w:r>
      <w:r>
        <w:t xml:space="preserve">in </w:t>
      </w:r>
      <w:r w:rsidRPr="008859C3">
        <w:t xml:space="preserve">einer neuen Nachricht </w:t>
      </w:r>
      <w:r>
        <w:t>verpackt</w:t>
      </w:r>
      <w:r w:rsidRPr="008859C3">
        <w:t xml:space="preserve"> wird.</w:t>
      </w:r>
    </w:p>
    <w:p w:rsidR="00BC7A65" w:rsidRPr="008859C3" w:rsidRDefault="00BC7A65" w:rsidP="00BC7A65">
      <w:pPr>
        <w:pStyle w:val="gemStandard"/>
      </w:pPr>
      <w:r w:rsidRPr="008859C3">
        <w:t>Der Header der äußeren Nachricht übernimmt die</w:t>
      </w:r>
      <w:r>
        <w:t xml:space="preserve"> </w:t>
      </w:r>
      <w:r w:rsidRPr="00C51D4E">
        <w:rPr>
          <w:szCs w:val="22"/>
        </w:rPr>
        <w:t>orig-date</w:t>
      </w:r>
      <w:r>
        <w:t xml:space="preserve">, </w:t>
      </w:r>
      <w:r w:rsidRPr="00C51D4E">
        <w:rPr>
          <w:szCs w:val="22"/>
        </w:rPr>
        <w:t>from</w:t>
      </w:r>
      <w:r>
        <w:t xml:space="preserve">, </w:t>
      </w:r>
      <w:r w:rsidRPr="00C51D4E">
        <w:rPr>
          <w:szCs w:val="22"/>
        </w:rPr>
        <w:t>sender</w:t>
      </w:r>
      <w:r>
        <w:t xml:space="preserve">, </w:t>
      </w:r>
      <w:r w:rsidRPr="00C51D4E">
        <w:rPr>
          <w:szCs w:val="22"/>
        </w:rPr>
        <w:t>reply-to</w:t>
      </w:r>
      <w:r>
        <w:t xml:space="preserve">, </w:t>
      </w:r>
      <w:r w:rsidRPr="00C51D4E">
        <w:rPr>
          <w:szCs w:val="22"/>
        </w:rPr>
        <w:t>to</w:t>
      </w:r>
      <w:r>
        <w:t xml:space="preserve">, </w:t>
      </w:r>
      <w:r w:rsidRPr="00C51D4E">
        <w:rPr>
          <w:szCs w:val="22"/>
        </w:rPr>
        <w:t>cc</w:t>
      </w:r>
      <w:r>
        <w:t xml:space="preserve">, </w:t>
      </w:r>
      <w:r w:rsidRPr="00C51D4E">
        <w:rPr>
          <w:szCs w:val="22"/>
        </w:rPr>
        <w:t>bcc</w:t>
      </w:r>
      <w:r w:rsidRPr="008859C3">
        <w:t xml:space="preserve"> Header-Elemente der origin</w:t>
      </w:r>
      <w:r>
        <w:t>a</w:t>
      </w:r>
      <w:r w:rsidRPr="008859C3">
        <w:t>len (inn</w:t>
      </w:r>
      <w:r w:rsidRPr="008859C3">
        <w:t>e</w:t>
      </w:r>
      <w:r>
        <w:t>ren) Nachricht.</w:t>
      </w:r>
      <w:r w:rsidRPr="008859C3">
        <w:t xml:space="preserve"> Der </w:t>
      </w:r>
      <w:r>
        <w:t>Betreff</w:t>
      </w:r>
      <w:r w:rsidRPr="008859C3">
        <w:t xml:space="preserve"> der äußeren Nachricht </w:t>
      </w:r>
      <w:r>
        <w:t>soll</w:t>
      </w:r>
      <w:r w:rsidRPr="008859C3">
        <w:t xml:space="preserve"> keine </w:t>
      </w:r>
      <w:r>
        <w:t>schu</w:t>
      </w:r>
      <w:r w:rsidRPr="008859C3">
        <w:t>tzbedürftigen Daten en</w:t>
      </w:r>
      <w:r w:rsidRPr="008859C3">
        <w:t>t</w:t>
      </w:r>
      <w:r w:rsidRPr="008859C3">
        <w:t>halt</w:t>
      </w:r>
      <w:r>
        <w:t>en</w:t>
      </w:r>
      <w:r w:rsidRPr="008859C3">
        <w:t>.</w:t>
      </w:r>
    </w:p>
    <w:p w:rsidR="00BC7A65" w:rsidRPr="008859C3" w:rsidRDefault="00BC7A65" w:rsidP="00BC7A65">
      <w:pPr>
        <w:pStyle w:val="gemStandard"/>
      </w:pPr>
      <w:r w:rsidRPr="008859C3">
        <w:t xml:space="preserve">S/MIME </w:t>
      </w:r>
      <w:r>
        <w:t>ermöglicht das</w:t>
      </w:r>
      <w:r w:rsidRPr="008859C3">
        <w:t xml:space="preserve"> Verschlüss</w:t>
      </w:r>
      <w:r>
        <w:t>eln</w:t>
      </w:r>
      <w:r w:rsidRPr="008859C3">
        <w:t xml:space="preserve"> und Sign</w:t>
      </w:r>
      <w:r>
        <w:t>ieren</w:t>
      </w:r>
      <w:r w:rsidRPr="008859C3">
        <w:t xml:space="preserve"> in beliebiger Rei</w:t>
      </w:r>
      <w:r>
        <w:t>he</w:t>
      </w:r>
      <w:r w:rsidRPr="008859C3">
        <w:t xml:space="preserve">nfolge. </w:t>
      </w:r>
      <w:r>
        <w:t>Das KOM-LE-</w:t>
      </w:r>
      <w:r w:rsidRPr="008859C3">
        <w:t xml:space="preserve">Profil fordert, dass die Daten zuerst signiert und danach verschlüsselt werden. </w:t>
      </w:r>
      <w:r>
        <w:t>Diese</w:t>
      </w:r>
      <w:r w:rsidRPr="008859C3">
        <w:t xml:space="preserve"> Rei</w:t>
      </w:r>
      <w:r>
        <w:t>he</w:t>
      </w:r>
      <w:r w:rsidRPr="008859C3">
        <w:t xml:space="preserve">nfolge </w:t>
      </w:r>
      <w:r>
        <w:t xml:space="preserve">stellt </w:t>
      </w:r>
      <w:r w:rsidRPr="008859C3">
        <w:t xml:space="preserve">eine direkte Verbindung zwischen dem Inhalt </w:t>
      </w:r>
      <w:r>
        <w:t xml:space="preserve">der Nachricht </w:t>
      </w:r>
      <w:r w:rsidRPr="008859C3">
        <w:t>und der Signatur</w:t>
      </w:r>
      <w:r>
        <w:t xml:space="preserve"> her und sorgt dafür,</w:t>
      </w:r>
      <w:r w:rsidRPr="008859C3">
        <w:t xml:space="preserve"> dass</w:t>
      </w:r>
      <w:r>
        <w:t xml:space="preserve"> die</w:t>
      </w:r>
      <w:r w:rsidRPr="008859C3">
        <w:t xml:space="preserve"> Information über den Unterzeichner durch die Verschlüsselung unsich</w:t>
      </w:r>
      <w:r w:rsidRPr="008859C3">
        <w:t>t</w:t>
      </w:r>
      <w:r w:rsidRPr="008859C3">
        <w:t xml:space="preserve">bar </w:t>
      </w:r>
      <w:r>
        <w:t>gemacht wird</w:t>
      </w:r>
      <w:r w:rsidRPr="008859C3">
        <w:t>.</w:t>
      </w:r>
    </w:p>
    <w:p w:rsidR="00BC7A65" w:rsidRPr="008859C3" w:rsidRDefault="00BC7A65" w:rsidP="00BC7A65">
      <w:pPr>
        <w:pStyle w:val="gemStandard"/>
      </w:pPr>
      <w:r w:rsidRPr="008859C3">
        <w:t xml:space="preserve">S/MIME definiert zwei Möglichkeiten für </w:t>
      </w:r>
      <w:r>
        <w:t>das A</w:t>
      </w:r>
      <w:r w:rsidRPr="008859C3">
        <w:t>nbringen einer Signatur:</w:t>
      </w:r>
    </w:p>
    <w:p w:rsidR="00BC7A65" w:rsidRPr="008859C3" w:rsidRDefault="00BC7A65" w:rsidP="00BC7A65">
      <w:pPr>
        <w:pStyle w:val="gemAufzhlung"/>
      </w:pPr>
      <w:r w:rsidRPr="008859C3">
        <w:t xml:space="preserve">Klartext-Signatur – die zu signierende </w:t>
      </w:r>
      <w:r>
        <w:t xml:space="preserve">unveränderte </w:t>
      </w:r>
      <w:r w:rsidRPr="008859C3">
        <w:t>MIME-Einheit und di</w:t>
      </w:r>
      <w:r>
        <w:t>e abg</w:t>
      </w:r>
      <w:r>
        <w:t>e</w:t>
      </w:r>
      <w:r>
        <w:t>trennte</w:t>
      </w:r>
      <w:r w:rsidRPr="008859C3">
        <w:t xml:space="preserve"> Signatur werden als Teile </w:t>
      </w:r>
      <w:r>
        <w:t>einer</w:t>
      </w:r>
      <w:r w:rsidRPr="008859C3">
        <w:t xml:space="preserve"> </w:t>
      </w:r>
      <w:r w:rsidRPr="00C51D4E">
        <w:rPr>
          <w:szCs w:val="22"/>
        </w:rPr>
        <w:t>multipart/signed</w:t>
      </w:r>
      <w:r w:rsidRPr="008859C3">
        <w:t xml:space="preserve"> Nachricht transportiert (s</w:t>
      </w:r>
      <w:r>
        <w:t>i</w:t>
      </w:r>
      <w:r w:rsidRPr="008859C3">
        <w:t>ehe [RFC1847])</w:t>
      </w:r>
    </w:p>
    <w:p w:rsidR="00BC7A65" w:rsidRPr="008859C3" w:rsidRDefault="00BC7A65" w:rsidP="00BC7A65">
      <w:pPr>
        <w:pStyle w:val="gemAufzhlung"/>
      </w:pPr>
      <w:r w:rsidRPr="008859C3">
        <w:t>Opak-Signatur – die zu signierende MIME-Einheit wird zusammen mit der Sign</w:t>
      </w:r>
      <w:r w:rsidRPr="008859C3">
        <w:t>a</w:t>
      </w:r>
      <w:r w:rsidRPr="008859C3">
        <w:t>tur in einem CMS</w:t>
      </w:r>
      <w:r>
        <w:t xml:space="preserve"> (</w:t>
      </w:r>
      <w:r w:rsidRPr="008859C3">
        <w:t>Cryptographic Message Syntax</w:t>
      </w:r>
      <w:r>
        <w:t>)</w:t>
      </w:r>
      <w:r w:rsidRPr="008859C3">
        <w:t xml:space="preserve"> Objekt als Teil </w:t>
      </w:r>
      <w:r>
        <w:t>einer</w:t>
      </w:r>
      <w:r w:rsidRPr="008859C3">
        <w:t xml:space="preserve"> </w:t>
      </w:r>
      <w:r w:rsidRPr="00C51D4E">
        <w:rPr>
          <w:szCs w:val="22"/>
        </w:rPr>
        <w:t>application/pkcs7-mime</w:t>
      </w:r>
      <w:r w:rsidRPr="008859C3">
        <w:t xml:space="preserve"> Nachricht transpo</w:t>
      </w:r>
      <w:r w:rsidRPr="008859C3">
        <w:t>r</w:t>
      </w:r>
      <w:r w:rsidRPr="008859C3">
        <w:t>tiert.</w:t>
      </w:r>
    </w:p>
    <w:p w:rsidR="00BC7A65" w:rsidRPr="008859C3" w:rsidRDefault="00BC7A65" w:rsidP="00BC7A65">
      <w:pPr>
        <w:pStyle w:val="gemStandard"/>
      </w:pPr>
      <w:r>
        <w:t xml:space="preserve">Die </w:t>
      </w:r>
      <w:r w:rsidRPr="008859C3">
        <w:t>Klartext-Signatur ermöglicht es E</w:t>
      </w:r>
      <w:r>
        <w:t>-M</w:t>
      </w:r>
      <w:r w:rsidRPr="008859C3">
        <w:t>ail-Clients ohne S/MIME</w:t>
      </w:r>
      <w:r>
        <w:t>-</w:t>
      </w:r>
      <w:r w:rsidRPr="008859C3">
        <w:t>Unterstützung die si</w:t>
      </w:r>
      <w:r w:rsidRPr="008859C3">
        <w:t>g</w:t>
      </w:r>
      <w:r w:rsidRPr="008859C3">
        <w:t>nierten Inhalte darzustellen (ohne</w:t>
      </w:r>
      <w:r>
        <w:t xml:space="preserve"> die</w:t>
      </w:r>
      <w:r w:rsidRPr="008859C3">
        <w:t xml:space="preserve"> Signatur</w:t>
      </w:r>
      <w:r>
        <w:t xml:space="preserve"> zu</w:t>
      </w:r>
      <w:r w:rsidRPr="008859C3">
        <w:t xml:space="preserve"> </w:t>
      </w:r>
      <w:r>
        <w:t>prüfen</w:t>
      </w:r>
      <w:r w:rsidRPr="008859C3">
        <w:t xml:space="preserve">). Der Nachteil ist, dass MTAs oder Virenscanner die Inhalte ändern können und dadurch die Signatur ungültig machen. Die </w:t>
      </w:r>
      <w:r>
        <w:t>O</w:t>
      </w:r>
      <w:r w:rsidRPr="008859C3">
        <w:t>pak</w:t>
      </w:r>
      <w:r>
        <w:t>-</w:t>
      </w:r>
      <w:r w:rsidRPr="008859C3">
        <w:t>signierten Daten werden in E</w:t>
      </w:r>
      <w:r>
        <w:t>-M</w:t>
      </w:r>
      <w:r w:rsidRPr="008859C3">
        <w:t>ail-Clients ohne S/MIME</w:t>
      </w:r>
      <w:r>
        <w:t>-</w:t>
      </w:r>
      <w:r w:rsidRPr="008859C3">
        <w:t>Unterstützung nicht a</w:t>
      </w:r>
      <w:r w:rsidRPr="008859C3">
        <w:t>n</w:t>
      </w:r>
      <w:r w:rsidRPr="008859C3">
        <w:t>gezeigt. Der Transport innerhalb eines CMS</w:t>
      </w:r>
      <w:r>
        <w:t>-</w:t>
      </w:r>
      <w:r w:rsidRPr="008859C3">
        <w:t>Objektes bietet</w:t>
      </w:r>
      <w:r>
        <w:t xml:space="preserve"> aber</w:t>
      </w:r>
      <w:r w:rsidRPr="008859C3">
        <w:t xml:space="preserve"> den Vorteil, dass solche Objekte </w:t>
      </w:r>
      <w:r>
        <w:t>nicht durch Virenscanner oder MTAs</w:t>
      </w:r>
      <w:r w:rsidRPr="008859C3">
        <w:t xml:space="preserve"> geändert werden.</w:t>
      </w:r>
      <w:r>
        <w:t xml:space="preserve"> Aus diesem Grund wird in diesem Profil die Verwendung der</w:t>
      </w:r>
      <w:r w:rsidRPr="008859C3">
        <w:t xml:space="preserve"> Opak-Signatur</w:t>
      </w:r>
      <w:r>
        <w:t xml:space="preserve"> vorgeschrieben.</w:t>
      </w:r>
    </w:p>
    <w:p w:rsidR="00BC7A65" w:rsidRDefault="00BC7A65" w:rsidP="00BC7A65">
      <w:pPr>
        <w:pStyle w:val="gemStandard"/>
      </w:pPr>
      <w:r w:rsidRPr="008859C3">
        <w:t>Die S/MIME</w:t>
      </w:r>
      <w:r>
        <w:t>-</w:t>
      </w:r>
      <w:r w:rsidRPr="008859C3">
        <w:t>Spezifikation empf</w:t>
      </w:r>
      <w:r>
        <w:t>i</w:t>
      </w:r>
      <w:r w:rsidRPr="008859C3">
        <w:t xml:space="preserve">ehlt die Verwendung </w:t>
      </w:r>
      <w:r>
        <w:t>der</w:t>
      </w:r>
      <w:r w:rsidRPr="008859C3">
        <w:t xml:space="preserve"> Klartext-Signatur</w:t>
      </w:r>
      <w:r>
        <w:t>.</w:t>
      </w:r>
      <w:r w:rsidRPr="00621682">
        <w:t xml:space="preserve"> </w:t>
      </w:r>
      <w:r>
        <w:t>Der Wide</w:t>
      </w:r>
      <w:r>
        <w:t>r</w:t>
      </w:r>
      <w:r>
        <w:t>spruch entsteht dadurch, dass die Lesbarkeit einer Nachricht für die S/MIME-Spezifikat</w:t>
      </w:r>
      <w:r>
        <w:t>i</w:t>
      </w:r>
      <w:r>
        <w:t>on Priorität über die Möglichkeit die Signatur zu prüfen hat, was aber nicht Ziel des KOM-LE-S/MIME-Profils ist.</w:t>
      </w:r>
    </w:p>
    <w:p w:rsidR="00BC7A65" w:rsidRDefault="00BC7A65" w:rsidP="00BC7A65">
      <w:pPr>
        <w:pStyle w:val="gemStandard"/>
      </w:pPr>
      <w:r>
        <w:t>Beispiel einer diesem Profil konformen Nachricht:</w:t>
      </w:r>
    </w:p>
    <w:p w:rsidR="00BC7A65" w:rsidRPr="00C51D4E" w:rsidRDefault="00BC7A65" w:rsidP="00BC7A65">
      <w:pPr>
        <w:pStyle w:val="gemListing"/>
        <w:rPr>
          <w:sz w:val="22"/>
          <w:szCs w:val="22"/>
        </w:rPr>
      </w:pPr>
      <w:r w:rsidRPr="00C51D4E">
        <w:rPr>
          <w:sz w:val="22"/>
          <w:szCs w:val="22"/>
        </w:rPr>
        <w:t>X-KOM-LE-Version: 1.0</w:t>
      </w:r>
    </w:p>
    <w:p w:rsidR="00BC7A65" w:rsidRPr="00C51D4E" w:rsidRDefault="00BC7A65" w:rsidP="00BC7A65">
      <w:pPr>
        <w:pStyle w:val="gemListing"/>
        <w:rPr>
          <w:sz w:val="22"/>
          <w:szCs w:val="22"/>
        </w:rPr>
      </w:pPr>
      <w:r w:rsidRPr="00C51D4E">
        <w:rPr>
          <w:sz w:val="22"/>
          <w:szCs w:val="22"/>
        </w:rPr>
        <w:t>MIME-Version: 1.0</w:t>
      </w:r>
    </w:p>
    <w:p w:rsidR="00BC7A65" w:rsidRPr="00C51D4E" w:rsidRDefault="00BC7A65" w:rsidP="00BC7A65">
      <w:pPr>
        <w:pStyle w:val="gemListing"/>
        <w:rPr>
          <w:sz w:val="22"/>
          <w:szCs w:val="22"/>
          <w:lang w:val="en-GB"/>
        </w:rPr>
      </w:pPr>
      <w:r w:rsidRPr="00C51D4E">
        <w:rPr>
          <w:sz w:val="22"/>
          <w:szCs w:val="22"/>
          <w:lang w:val="en-GB"/>
        </w:rPr>
        <w:lastRenderedPageBreak/>
        <w:t>Message-Id: (message ID)</w:t>
      </w:r>
    </w:p>
    <w:p w:rsidR="00BC7A65" w:rsidRPr="00C51D4E" w:rsidRDefault="00BC7A65" w:rsidP="00BC7A65">
      <w:pPr>
        <w:pStyle w:val="gemListing"/>
        <w:rPr>
          <w:sz w:val="22"/>
          <w:szCs w:val="22"/>
          <w:lang w:val="en-GB"/>
        </w:rPr>
      </w:pPr>
      <w:r w:rsidRPr="00C51D4E">
        <w:rPr>
          <w:sz w:val="22"/>
          <w:szCs w:val="22"/>
          <w:lang w:val="en-GB"/>
        </w:rPr>
        <w:t>From: (mailbox in US-ASCII)</w:t>
      </w:r>
    </w:p>
    <w:p w:rsidR="00BC7A65" w:rsidRPr="00C51D4E" w:rsidRDefault="00BC7A65" w:rsidP="00BC7A65">
      <w:pPr>
        <w:pStyle w:val="gemListing"/>
        <w:rPr>
          <w:sz w:val="22"/>
          <w:szCs w:val="22"/>
          <w:lang w:val="en-GB"/>
        </w:rPr>
      </w:pPr>
      <w:r w:rsidRPr="00C51D4E">
        <w:rPr>
          <w:sz w:val="22"/>
          <w:szCs w:val="22"/>
          <w:lang w:val="en-GB"/>
        </w:rPr>
        <w:t>To: (address in US-ASCII)</w:t>
      </w:r>
    </w:p>
    <w:p w:rsidR="00BC7A65" w:rsidRPr="00C51D4E" w:rsidRDefault="00BC7A65" w:rsidP="00BC7A65">
      <w:pPr>
        <w:pStyle w:val="gemListing"/>
        <w:rPr>
          <w:sz w:val="22"/>
          <w:szCs w:val="22"/>
        </w:rPr>
      </w:pPr>
      <w:r w:rsidRPr="00C51D4E">
        <w:rPr>
          <w:sz w:val="22"/>
          <w:szCs w:val="22"/>
        </w:rPr>
        <w:t>Date: Wed, 16 Nov 2011 11:27:58 +0100</w:t>
      </w:r>
    </w:p>
    <w:p w:rsidR="00BC7A65" w:rsidRPr="00C51D4E" w:rsidRDefault="00BC7A65" w:rsidP="00BC7A65">
      <w:pPr>
        <w:pStyle w:val="gemListing"/>
        <w:rPr>
          <w:sz w:val="22"/>
          <w:szCs w:val="22"/>
        </w:rPr>
      </w:pPr>
      <w:r w:rsidRPr="00C51D4E">
        <w:rPr>
          <w:sz w:val="22"/>
          <w:szCs w:val="22"/>
        </w:rPr>
        <w:t xml:space="preserve">Subject: </w:t>
      </w:r>
      <w:r w:rsidRPr="00C51D4E">
        <w:t>Verschlüsselte KOM-LE Nachricht</w:t>
      </w:r>
    </w:p>
    <w:p w:rsidR="00BC7A65" w:rsidRPr="00C51D4E" w:rsidRDefault="00BC7A65" w:rsidP="00BC7A65">
      <w:pPr>
        <w:pStyle w:val="gemListing"/>
        <w:rPr>
          <w:sz w:val="22"/>
          <w:szCs w:val="22"/>
          <w:lang w:val="fr-FR"/>
        </w:rPr>
      </w:pPr>
      <w:r w:rsidRPr="00C51D4E">
        <w:rPr>
          <w:sz w:val="22"/>
          <w:szCs w:val="22"/>
          <w:lang w:val="fr-FR"/>
        </w:rPr>
        <w:t xml:space="preserve">Content-Type: application/pkcs7-mime; </w:t>
      </w:r>
    </w:p>
    <w:p w:rsidR="00BC7A65" w:rsidRPr="00C51D4E" w:rsidRDefault="00BC7A65" w:rsidP="00BC7A65">
      <w:pPr>
        <w:pStyle w:val="gemListing"/>
        <w:ind w:firstLine="709"/>
        <w:rPr>
          <w:sz w:val="22"/>
          <w:szCs w:val="22"/>
          <w:lang w:val="en-GB"/>
        </w:rPr>
      </w:pPr>
      <w:r w:rsidRPr="00C51D4E">
        <w:rPr>
          <w:sz w:val="22"/>
          <w:szCs w:val="22"/>
          <w:lang w:val="en-GB"/>
        </w:rPr>
        <w:t>smime-type=authenticated-enveloped-data;</w:t>
      </w:r>
    </w:p>
    <w:p w:rsidR="00BC7A65" w:rsidRPr="00C51D4E" w:rsidRDefault="00BC7A65" w:rsidP="00BC7A65">
      <w:pPr>
        <w:pStyle w:val="gemListing"/>
        <w:rPr>
          <w:sz w:val="22"/>
          <w:szCs w:val="22"/>
          <w:lang w:val="en-GB"/>
        </w:rPr>
      </w:pPr>
      <w:r w:rsidRPr="00C51D4E">
        <w:rPr>
          <w:sz w:val="22"/>
          <w:szCs w:val="22"/>
          <w:lang w:val="en-GB"/>
        </w:rPr>
        <w:tab/>
        <w:t>name=smime.p7m</w:t>
      </w:r>
    </w:p>
    <w:p w:rsidR="00BC7A65" w:rsidRPr="00C51D4E" w:rsidRDefault="00BC7A65" w:rsidP="00BC7A65">
      <w:pPr>
        <w:pStyle w:val="gemListing"/>
        <w:rPr>
          <w:sz w:val="22"/>
          <w:szCs w:val="22"/>
          <w:lang w:val="en-GB"/>
        </w:rPr>
      </w:pPr>
      <w:r w:rsidRPr="00C51D4E">
        <w:rPr>
          <w:sz w:val="22"/>
          <w:szCs w:val="22"/>
          <w:lang w:val="en-GB"/>
        </w:rPr>
        <w:t>Content-Transfer-Encoding: base64</w:t>
      </w:r>
    </w:p>
    <w:p w:rsidR="00BC7A65" w:rsidRPr="00C51D4E" w:rsidRDefault="00BC7A65" w:rsidP="00BC7A65">
      <w:pPr>
        <w:pStyle w:val="gemListing"/>
        <w:rPr>
          <w:sz w:val="22"/>
          <w:szCs w:val="22"/>
          <w:lang w:val="en-GB"/>
        </w:rPr>
      </w:pPr>
      <w:r w:rsidRPr="00C51D4E">
        <w:rPr>
          <w:sz w:val="22"/>
          <w:szCs w:val="22"/>
          <w:lang w:val="en-GB"/>
        </w:rPr>
        <w:t>Content-Disposition: attachment; filename=smime.p7m</w:t>
      </w:r>
    </w:p>
    <w:p w:rsidR="00BC7A65" w:rsidRPr="00C51D4E" w:rsidRDefault="00BC7A65" w:rsidP="00BC7A65">
      <w:pPr>
        <w:pStyle w:val="gemListing"/>
        <w:rPr>
          <w:sz w:val="22"/>
          <w:szCs w:val="22"/>
          <w:lang w:val="en-GB"/>
        </w:rPr>
      </w:pPr>
    </w:p>
    <w:p w:rsidR="00BC7A65" w:rsidRPr="00C51D4E" w:rsidRDefault="00BC7A65" w:rsidP="00BC7A65">
      <w:pPr>
        <w:pStyle w:val="gemListing"/>
        <w:rPr>
          <w:sz w:val="22"/>
          <w:szCs w:val="22"/>
          <w:lang w:val="en-GB"/>
        </w:rPr>
      </w:pPr>
      <w:r w:rsidRPr="00C51D4E">
        <w:rPr>
          <w:sz w:val="22"/>
          <w:szCs w:val="22"/>
          <w:lang w:val="en-GB"/>
        </w:rPr>
        <w:t>rfvbnj756tbBghyHhHUujhJhjH77n8HHGT9HG4VQpfyF467GhIGfHfYT6</w:t>
      </w:r>
    </w:p>
    <w:p w:rsidR="00BC7A65" w:rsidRPr="00C51D4E" w:rsidRDefault="00BC7A65" w:rsidP="00BC7A65">
      <w:pPr>
        <w:pStyle w:val="gemListing"/>
        <w:rPr>
          <w:sz w:val="22"/>
          <w:szCs w:val="22"/>
          <w:lang w:val="en-GB"/>
        </w:rPr>
      </w:pPr>
      <w:r w:rsidRPr="00C51D4E">
        <w:rPr>
          <w:sz w:val="22"/>
          <w:szCs w:val="22"/>
          <w:lang w:val="en-GB"/>
        </w:rPr>
        <w:t>7n8HHGghyHhHUujhJh4VQpfyF467GhIGfHfYGTrfvbnjT6jH7756tbB9H</w:t>
      </w:r>
    </w:p>
    <w:p w:rsidR="00BC7A65" w:rsidRPr="00C51D4E" w:rsidRDefault="00BC7A65" w:rsidP="00BC7A65">
      <w:pPr>
        <w:pStyle w:val="gemListing"/>
        <w:rPr>
          <w:sz w:val="22"/>
          <w:szCs w:val="22"/>
          <w:lang w:val="en-GB"/>
        </w:rPr>
      </w:pPr>
      <w:r w:rsidRPr="00C51D4E">
        <w:rPr>
          <w:sz w:val="22"/>
          <w:szCs w:val="22"/>
          <w:lang w:val="en-GB"/>
        </w:rPr>
        <w:t>f8HHGTrfvhJhjH776tbB9HG4VQbnj7567GhIGfHfYT6ghyHhHUujpfyF4</w:t>
      </w:r>
    </w:p>
    <w:p w:rsidR="00BC7A65" w:rsidRPr="00C51D4E" w:rsidRDefault="00BC7A65" w:rsidP="00BC7A65">
      <w:pPr>
        <w:pStyle w:val="gemListing"/>
        <w:rPr>
          <w:sz w:val="22"/>
          <w:szCs w:val="22"/>
          <w:lang w:val="en-GB"/>
        </w:rPr>
      </w:pPr>
      <w:r w:rsidRPr="00C51D4E">
        <w:rPr>
          <w:sz w:val="22"/>
          <w:szCs w:val="22"/>
          <w:lang w:val="en-GB"/>
        </w:rPr>
        <w:t>0GhIGfHfQbnj756YT64V...</w:t>
      </w:r>
    </w:p>
    <w:p w:rsidR="00BC7A65" w:rsidRPr="00917132" w:rsidRDefault="00BC7A65" w:rsidP="00BC7A65">
      <w:pPr>
        <w:pStyle w:val="gemStandard"/>
        <w:rPr>
          <w:lang w:val="en-GB"/>
        </w:rPr>
      </w:pPr>
      <w:r w:rsidRPr="00917132">
        <w:rPr>
          <w:lang w:val="en-GB"/>
        </w:rPr>
        <w:t>Das obere Beispiel stellt eine äußere KOM-LE-Nachricht dar, deren ve</w:t>
      </w:r>
      <w:r w:rsidRPr="00917132">
        <w:rPr>
          <w:lang w:val="en-GB"/>
        </w:rPr>
        <w:t>r</w:t>
      </w:r>
      <w:r w:rsidRPr="00917132">
        <w:rPr>
          <w:lang w:val="en-GB"/>
        </w:rPr>
        <w:t xml:space="preserve">schlüsselter Body eine opak-signierte </w:t>
      </w:r>
      <w:r w:rsidRPr="00C51D4E">
        <w:rPr>
          <w:szCs w:val="22"/>
          <w:lang w:val="en-GB"/>
        </w:rPr>
        <w:t>application/pkcs7-mime</w:t>
      </w:r>
      <w:r w:rsidRPr="00917132">
        <w:rPr>
          <w:lang w:val="en-GB"/>
        </w:rPr>
        <w:t xml:space="preserve"> MIME-Einheit en</w:t>
      </w:r>
      <w:r w:rsidRPr="00917132">
        <w:rPr>
          <w:lang w:val="en-GB"/>
        </w:rPr>
        <w:t>t</w:t>
      </w:r>
      <w:r w:rsidRPr="00917132">
        <w:rPr>
          <w:lang w:val="en-GB"/>
        </w:rPr>
        <w:t>hält:</w:t>
      </w:r>
    </w:p>
    <w:p w:rsidR="00BC7A65" w:rsidRPr="00C51D4E" w:rsidRDefault="00BC7A65" w:rsidP="00BC7A65">
      <w:pPr>
        <w:pStyle w:val="gemListing"/>
        <w:rPr>
          <w:sz w:val="22"/>
          <w:szCs w:val="22"/>
          <w:lang w:val="fr-FR"/>
        </w:rPr>
      </w:pPr>
      <w:r w:rsidRPr="00C51D4E">
        <w:rPr>
          <w:sz w:val="22"/>
          <w:szCs w:val="22"/>
          <w:lang w:val="fr-FR"/>
        </w:rPr>
        <w:t xml:space="preserve">Content-Type: application/pkcs7-mime; </w:t>
      </w:r>
    </w:p>
    <w:p w:rsidR="00BC7A65" w:rsidRPr="00C51D4E" w:rsidRDefault="00BC7A65" w:rsidP="00BC7A65">
      <w:pPr>
        <w:pStyle w:val="gemListing"/>
        <w:ind w:firstLine="709"/>
        <w:rPr>
          <w:sz w:val="22"/>
          <w:szCs w:val="22"/>
          <w:lang w:val="en-GB"/>
        </w:rPr>
      </w:pPr>
      <w:r w:rsidRPr="00C51D4E">
        <w:rPr>
          <w:sz w:val="22"/>
          <w:szCs w:val="22"/>
          <w:lang w:val="en-GB"/>
        </w:rPr>
        <w:t>smime-type=signed-data;</w:t>
      </w:r>
    </w:p>
    <w:p w:rsidR="00BC7A65" w:rsidRPr="00C51D4E" w:rsidRDefault="00BC7A65" w:rsidP="00BC7A65">
      <w:pPr>
        <w:pStyle w:val="gemListing"/>
        <w:ind w:firstLine="709"/>
        <w:rPr>
          <w:sz w:val="22"/>
          <w:szCs w:val="22"/>
          <w:lang w:val="en-GB"/>
        </w:rPr>
      </w:pPr>
      <w:r w:rsidRPr="00C51D4E">
        <w:rPr>
          <w:sz w:val="22"/>
          <w:szCs w:val="22"/>
          <w:lang w:val="en-GB"/>
        </w:rPr>
        <w:t>name=smime.p7m</w:t>
      </w:r>
    </w:p>
    <w:p w:rsidR="00BC7A65" w:rsidRPr="00C51D4E" w:rsidRDefault="00BC7A65" w:rsidP="00BC7A65">
      <w:pPr>
        <w:pStyle w:val="gemListing"/>
        <w:rPr>
          <w:sz w:val="22"/>
          <w:szCs w:val="22"/>
          <w:lang w:val="en-GB"/>
        </w:rPr>
      </w:pPr>
      <w:r w:rsidRPr="00C51D4E">
        <w:rPr>
          <w:sz w:val="22"/>
          <w:szCs w:val="22"/>
          <w:lang w:val="en-GB"/>
        </w:rPr>
        <w:t>Content-Transfer-Encoding:  binary</w:t>
      </w:r>
    </w:p>
    <w:p w:rsidR="00BC7A65" w:rsidRPr="00C51D4E" w:rsidRDefault="00BC7A65" w:rsidP="00BC7A65">
      <w:pPr>
        <w:pStyle w:val="gemListing"/>
        <w:rPr>
          <w:sz w:val="22"/>
          <w:szCs w:val="22"/>
          <w:lang w:val="fr-FR"/>
        </w:rPr>
      </w:pPr>
      <w:r w:rsidRPr="00C51D4E">
        <w:rPr>
          <w:sz w:val="22"/>
          <w:szCs w:val="22"/>
          <w:lang w:val="fr-FR"/>
        </w:rPr>
        <w:t>Content-Disposition: attachment; filename=smime.p7m</w:t>
      </w:r>
    </w:p>
    <w:p w:rsidR="00BC7A65" w:rsidRPr="00C51D4E" w:rsidRDefault="00BC7A65" w:rsidP="00BC7A65">
      <w:pPr>
        <w:pStyle w:val="gemListing"/>
        <w:rPr>
          <w:sz w:val="22"/>
          <w:szCs w:val="22"/>
          <w:lang w:val="fr-FR"/>
        </w:rPr>
      </w:pPr>
    </w:p>
    <w:p w:rsidR="00BC7A65" w:rsidRPr="00C51D4E" w:rsidRDefault="00BC7A65" w:rsidP="00BC7A65">
      <w:pPr>
        <w:pStyle w:val="gemListing"/>
        <w:rPr>
          <w:sz w:val="22"/>
          <w:szCs w:val="22"/>
          <w:lang w:val="fr-FR"/>
        </w:rPr>
      </w:pPr>
      <w:r w:rsidRPr="00C51D4E">
        <w:rPr>
          <w:sz w:val="22"/>
          <w:szCs w:val="22"/>
          <w:lang w:val="fr-FR"/>
        </w:rPr>
        <w:t>567GhIGfHfYT6ghyHhHUujpfyF4f8HHGTrfvhJhjH776tbB9HG4VQbnj7</w:t>
      </w:r>
    </w:p>
    <w:p w:rsidR="00BC7A65" w:rsidRPr="00C51D4E" w:rsidRDefault="00BC7A65" w:rsidP="00BC7A65">
      <w:pPr>
        <w:pStyle w:val="gemListing"/>
        <w:rPr>
          <w:sz w:val="22"/>
          <w:szCs w:val="22"/>
          <w:lang w:val="fr-FR"/>
        </w:rPr>
      </w:pPr>
      <w:r w:rsidRPr="00C51D4E">
        <w:rPr>
          <w:sz w:val="22"/>
          <w:szCs w:val="22"/>
          <w:lang w:val="fr-FR"/>
        </w:rPr>
        <w:t>77n8HHGT9HG4VQpfyF467GhIGfHfYT6rfvbnj756tbBghyHhHUujhJhjH</w:t>
      </w:r>
    </w:p>
    <w:p w:rsidR="00BC7A65" w:rsidRPr="00C51D4E" w:rsidRDefault="00BC7A65" w:rsidP="00BC7A65">
      <w:pPr>
        <w:pStyle w:val="gemListing"/>
        <w:rPr>
          <w:sz w:val="22"/>
          <w:szCs w:val="22"/>
          <w:lang w:val="fr-FR"/>
        </w:rPr>
      </w:pPr>
      <w:r w:rsidRPr="00C51D4E">
        <w:rPr>
          <w:sz w:val="22"/>
          <w:szCs w:val="22"/>
          <w:lang w:val="fr-FR"/>
        </w:rPr>
        <w:t>HUujhJh4VQpfyF467GhIGfHfYGTrfvbnjT6jH7756tbB9H7n8HHGghyHh</w:t>
      </w:r>
    </w:p>
    <w:p w:rsidR="00BC7A65" w:rsidRPr="00C51D4E" w:rsidRDefault="00BC7A65" w:rsidP="00BC7A65">
      <w:pPr>
        <w:pStyle w:val="gemListing"/>
        <w:rPr>
          <w:sz w:val="22"/>
          <w:szCs w:val="22"/>
          <w:lang w:val="fr-FR"/>
        </w:rPr>
      </w:pPr>
      <w:r w:rsidRPr="00C51D4E">
        <w:rPr>
          <w:sz w:val="22"/>
          <w:szCs w:val="22"/>
          <w:lang w:val="fr-FR"/>
        </w:rPr>
        <w:t>6YT64V0GhIGfHfQbnj75...</w:t>
      </w:r>
    </w:p>
    <w:p w:rsidR="00BC7A65" w:rsidRPr="00DA4FB8" w:rsidRDefault="00BC7A65" w:rsidP="00BC7A65">
      <w:pPr>
        <w:pStyle w:val="gemStandard"/>
        <w:rPr>
          <w:lang w:val="fr-FR"/>
        </w:rPr>
      </w:pPr>
      <w:r w:rsidRPr="00DA4FB8">
        <w:rPr>
          <w:lang w:val="fr-FR"/>
        </w:rPr>
        <w:t xml:space="preserve">Der signierte Inhalt ist eine </w:t>
      </w:r>
      <w:r w:rsidRPr="00DA4FB8">
        <w:rPr>
          <w:i/>
          <w:lang w:val="fr-FR"/>
        </w:rPr>
        <w:t>message/rfc822</w:t>
      </w:r>
      <w:r w:rsidRPr="00DA4FB8">
        <w:rPr>
          <w:lang w:val="fr-FR"/>
        </w:rPr>
        <w:t xml:space="preserve"> MIME-Einheit, die die innere Nachricht en</w:t>
      </w:r>
      <w:r w:rsidRPr="00DA4FB8">
        <w:rPr>
          <w:lang w:val="fr-FR"/>
        </w:rPr>
        <w:t>t</w:t>
      </w:r>
      <w:r w:rsidRPr="00DA4FB8">
        <w:rPr>
          <w:lang w:val="fr-FR"/>
        </w:rPr>
        <w:t>hält:</w:t>
      </w:r>
    </w:p>
    <w:p w:rsidR="00BC7A65" w:rsidRPr="00C51D4E" w:rsidRDefault="00BC7A65" w:rsidP="00BC7A65">
      <w:pPr>
        <w:pStyle w:val="gemListing"/>
        <w:rPr>
          <w:sz w:val="22"/>
          <w:szCs w:val="22"/>
          <w:lang w:val="fr-FR"/>
        </w:rPr>
      </w:pPr>
      <w:r w:rsidRPr="00C51D4E">
        <w:rPr>
          <w:sz w:val="22"/>
          <w:szCs w:val="22"/>
          <w:lang w:val="fr-FR"/>
        </w:rPr>
        <w:t>Content-Type: message/rfc822;</w:t>
      </w:r>
    </w:p>
    <w:p w:rsidR="00BC7A65" w:rsidRPr="00C51D4E" w:rsidRDefault="00BC7A65" w:rsidP="00BC7A65">
      <w:pPr>
        <w:pStyle w:val="gemListing"/>
        <w:rPr>
          <w:sz w:val="22"/>
          <w:szCs w:val="22"/>
          <w:lang w:val="fr-FR"/>
        </w:rPr>
      </w:pPr>
    </w:p>
    <w:p w:rsidR="00BC7A65" w:rsidRPr="00C51D4E" w:rsidRDefault="00BC7A65" w:rsidP="00BC7A65">
      <w:pPr>
        <w:pStyle w:val="gemListing"/>
        <w:rPr>
          <w:sz w:val="22"/>
          <w:szCs w:val="22"/>
          <w:lang w:val="fr-FR"/>
        </w:rPr>
      </w:pPr>
      <w:r w:rsidRPr="00C51D4E">
        <w:rPr>
          <w:sz w:val="22"/>
          <w:szCs w:val="22"/>
          <w:lang w:val="fr-FR"/>
        </w:rPr>
        <w:t>MIME-Version: 1.0</w:t>
      </w:r>
    </w:p>
    <w:p w:rsidR="00BC7A65" w:rsidRPr="00C51D4E" w:rsidRDefault="00BC7A65" w:rsidP="00BC7A65">
      <w:pPr>
        <w:pStyle w:val="gemListing"/>
        <w:rPr>
          <w:sz w:val="22"/>
          <w:szCs w:val="22"/>
          <w:lang w:val="en-GB"/>
        </w:rPr>
      </w:pPr>
      <w:r w:rsidRPr="00C51D4E">
        <w:rPr>
          <w:sz w:val="22"/>
          <w:szCs w:val="22"/>
          <w:lang w:val="en-GB"/>
        </w:rPr>
        <w:t>From: (mailbox in US-ASCII)</w:t>
      </w:r>
    </w:p>
    <w:p w:rsidR="00BC7A65" w:rsidRPr="00C51D4E" w:rsidRDefault="00BC7A65" w:rsidP="00BC7A65">
      <w:pPr>
        <w:pStyle w:val="gemListing"/>
        <w:rPr>
          <w:sz w:val="22"/>
          <w:szCs w:val="22"/>
          <w:lang w:val="en-GB"/>
        </w:rPr>
      </w:pPr>
      <w:r w:rsidRPr="00C51D4E">
        <w:rPr>
          <w:sz w:val="22"/>
          <w:szCs w:val="22"/>
          <w:lang w:val="en-GB"/>
        </w:rPr>
        <w:t>To: (address in US-ASCII)</w:t>
      </w:r>
    </w:p>
    <w:p w:rsidR="00BC7A65" w:rsidRPr="00C51D4E" w:rsidRDefault="00BC7A65" w:rsidP="00BC7A65">
      <w:pPr>
        <w:pStyle w:val="gemListing"/>
        <w:rPr>
          <w:sz w:val="22"/>
          <w:szCs w:val="22"/>
          <w:lang w:val="en-GB"/>
        </w:rPr>
      </w:pPr>
      <w:r w:rsidRPr="00C51D4E">
        <w:rPr>
          <w:sz w:val="22"/>
          <w:szCs w:val="22"/>
          <w:lang w:val="en-GB"/>
        </w:rPr>
        <w:t>Date: Wed, 16 Nov 2011 11:27:58 +0100</w:t>
      </w:r>
    </w:p>
    <w:p w:rsidR="00BC7A65" w:rsidRPr="00C51D4E" w:rsidRDefault="00BC7A65" w:rsidP="00BC7A65">
      <w:pPr>
        <w:pStyle w:val="gemListing"/>
        <w:rPr>
          <w:sz w:val="22"/>
          <w:szCs w:val="22"/>
          <w:lang w:val="en-GB"/>
        </w:rPr>
      </w:pPr>
      <w:r w:rsidRPr="00C51D4E">
        <w:rPr>
          <w:sz w:val="22"/>
          <w:szCs w:val="22"/>
          <w:lang w:val="en-GB"/>
        </w:rPr>
        <w:t>Subject: Arztbrief: Herr Leo Mustermann</w:t>
      </w:r>
    </w:p>
    <w:p w:rsidR="00BC7A65" w:rsidRPr="00C51D4E" w:rsidRDefault="00BC7A65" w:rsidP="00BC7A65">
      <w:pPr>
        <w:pStyle w:val="gemListing"/>
        <w:rPr>
          <w:sz w:val="22"/>
          <w:szCs w:val="22"/>
          <w:lang w:val="en-GB"/>
        </w:rPr>
      </w:pPr>
    </w:p>
    <w:p w:rsidR="00BC7A65" w:rsidRPr="00C51D4E" w:rsidRDefault="00BC7A65" w:rsidP="00BC7A65">
      <w:pPr>
        <w:pStyle w:val="gemListing"/>
        <w:rPr>
          <w:sz w:val="22"/>
          <w:szCs w:val="22"/>
          <w:lang w:val="en-GB"/>
        </w:rPr>
      </w:pPr>
      <w:r w:rsidRPr="00C51D4E">
        <w:rPr>
          <w:sz w:val="22"/>
          <w:szCs w:val="22"/>
          <w:lang w:val="en-GB"/>
        </w:rPr>
        <w:t>...</w:t>
      </w:r>
    </w:p>
    <w:p w:rsidR="00BC7A65" w:rsidRPr="00C51D4E" w:rsidRDefault="00BC7A65" w:rsidP="00BC7A65">
      <w:pPr>
        <w:pStyle w:val="gemListing"/>
        <w:rPr>
          <w:sz w:val="22"/>
          <w:szCs w:val="22"/>
          <w:lang w:val="en-GB"/>
        </w:rPr>
      </w:pPr>
    </w:p>
    <w:p w:rsidR="00BC7A65" w:rsidRPr="00C51D4E" w:rsidRDefault="00BC7A65" w:rsidP="00BC7A65">
      <w:pPr>
        <w:pStyle w:val="gemListing"/>
        <w:rPr>
          <w:sz w:val="22"/>
          <w:szCs w:val="22"/>
          <w:lang w:val="en-GB"/>
        </w:rPr>
      </w:pPr>
      <w:r w:rsidRPr="00C51D4E">
        <w:rPr>
          <w:sz w:val="22"/>
          <w:szCs w:val="22"/>
          <w:lang w:val="en-GB"/>
        </w:rPr>
        <w:t>--unique-boundary-1</w:t>
      </w:r>
    </w:p>
    <w:p w:rsidR="00BC7A65" w:rsidRPr="00C51D4E" w:rsidRDefault="00BC7A65" w:rsidP="001843F2">
      <w:pPr>
        <w:pStyle w:val="berschrift2"/>
      </w:pPr>
      <w:bookmarkStart w:id="78" w:name="_Toc309226768"/>
      <w:bookmarkStart w:id="79" w:name="_Toc486510766"/>
      <w:r w:rsidRPr="00C51D4E">
        <w:t>Verschlüsselter Inhalt</w:t>
      </w:r>
      <w:bookmarkEnd w:id="78"/>
      <w:bookmarkEnd w:id="79"/>
    </w:p>
    <w:p w:rsidR="00BC7A65" w:rsidRPr="008859C3" w:rsidRDefault="00BC7A65" w:rsidP="00BC7A65">
      <w:pPr>
        <w:pStyle w:val="gemStandard"/>
      </w:pPr>
      <w:r>
        <w:t>Der</w:t>
      </w:r>
      <w:r w:rsidRPr="008859C3">
        <w:t xml:space="preserve"> S/MIME</w:t>
      </w:r>
      <w:r>
        <w:t>-</w:t>
      </w:r>
      <w:r w:rsidRPr="008859C3">
        <w:t>Spezifikation</w:t>
      </w:r>
      <w:r>
        <w:t xml:space="preserve"> e</w:t>
      </w:r>
      <w:r w:rsidRPr="008859C3">
        <w:t xml:space="preserve">ntsprechend wird für verschlüsselte Daten (CMS) </w:t>
      </w:r>
      <w:r>
        <w:t xml:space="preserve">der </w:t>
      </w:r>
      <w:r w:rsidRPr="008859C3">
        <w:t>Inhalt</w:t>
      </w:r>
      <w:r w:rsidRPr="008859C3">
        <w:t>s</w:t>
      </w:r>
      <w:r w:rsidRPr="008859C3">
        <w:t xml:space="preserve">typ </w:t>
      </w:r>
      <w:r w:rsidRPr="005F3FE5">
        <w:rPr>
          <w:i/>
          <w:iCs/>
        </w:rPr>
        <w:t>authenticated-</w:t>
      </w:r>
      <w:r w:rsidRPr="008859C3">
        <w:t>e</w:t>
      </w:r>
      <w:r w:rsidRPr="008859C3">
        <w:rPr>
          <w:i/>
        </w:rPr>
        <w:t>nveloped-data</w:t>
      </w:r>
      <w:r w:rsidRPr="008859C3">
        <w:t xml:space="preserve"> verwendet. </w:t>
      </w:r>
      <w:r>
        <w:t>Die mit d</w:t>
      </w:r>
      <w:r w:rsidRPr="008859C3">
        <w:t xml:space="preserve">em </w:t>
      </w:r>
      <w:r>
        <w:t>KOM-LE-S/MIME-Profil</w:t>
      </w:r>
      <w:r w:rsidRPr="008859C3">
        <w:t xml:space="preserve"> konforme Verschlüsselung muss die unten beschriebenen Anforderungen an </w:t>
      </w:r>
      <w:r>
        <w:t xml:space="preserve">die </w:t>
      </w:r>
      <w:r w:rsidRPr="008859C3">
        <w:t>CMS b</w:t>
      </w:r>
      <w:r w:rsidRPr="008859C3">
        <w:t>e</w:t>
      </w:r>
      <w:r w:rsidRPr="008859C3">
        <w:t>achten.</w:t>
      </w:r>
    </w:p>
    <w:p w:rsidR="00BC7A65" w:rsidRPr="00C51D4E" w:rsidRDefault="00BC7A65" w:rsidP="001843F2">
      <w:pPr>
        <w:pStyle w:val="berschrift3"/>
      </w:pPr>
      <w:bookmarkStart w:id="80" w:name="_Ref305745988"/>
      <w:bookmarkStart w:id="81" w:name="_Toc309226769"/>
      <w:bookmarkStart w:id="82" w:name="_Toc486510767"/>
      <w:r w:rsidRPr="00C51D4E">
        <w:lastRenderedPageBreak/>
        <w:t>Algorithmen</w:t>
      </w:r>
      <w:bookmarkEnd w:id="80"/>
      <w:bookmarkEnd w:id="81"/>
      <w:bookmarkEnd w:id="82"/>
    </w:p>
    <w:p w:rsidR="00BC7A65" w:rsidRPr="008859C3" w:rsidRDefault="00BC7A65" w:rsidP="00BC7A65">
      <w:pPr>
        <w:pStyle w:val="gemStandard"/>
      </w:pPr>
      <w:r w:rsidRPr="008859C3">
        <w:t xml:space="preserve">Dieses Profil unterstützt </w:t>
      </w:r>
      <w:r>
        <w:t>als Schlüssel-Verwaltunga</w:t>
      </w:r>
      <w:r w:rsidRPr="008859C3">
        <w:t>lgorithmus</w:t>
      </w:r>
      <w:r>
        <w:t xml:space="preserve"> </w:t>
      </w:r>
      <w:r w:rsidRPr="008859C3">
        <w:t>nur „key-transport“</w:t>
      </w:r>
      <w:r w:rsidRPr="009C283B">
        <w:t xml:space="preserve"> </w:t>
      </w:r>
      <w:r w:rsidRPr="008859C3">
        <w:t>(s</w:t>
      </w:r>
      <w:r>
        <w:t>i</w:t>
      </w:r>
      <w:r w:rsidRPr="008859C3">
        <w:t xml:space="preserve">ehe </w:t>
      </w:r>
      <w:r w:rsidRPr="008859C3">
        <w:fldChar w:fldCharType="begin"/>
      </w:r>
      <w:r w:rsidRPr="008859C3">
        <w:instrText xml:space="preserve"> REF _Ref305747410 \r \h </w:instrText>
      </w:r>
      <w:r>
        <w:instrText xml:space="preserve"> \* MERGEFORMAT </w:instrText>
      </w:r>
      <w:r w:rsidRPr="008859C3">
        <w:fldChar w:fldCharType="separate"/>
      </w:r>
      <w:r>
        <w:t>2.2.3</w:t>
      </w:r>
      <w:r w:rsidRPr="008859C3">
        <w:fldChar w:fldCharType="end"/>
      </w:r>
      <w:r w:rsidRPr="008859C3">
        <w:t>). Bei diesem Verfahren werden Inhaltsdaten mit einem symmetrischen Inhalt</w:t>
      </w:r>
      <w:r w:rsidRPr="008859C3">
        <w:t>s</w:t>
      </w:r>
      <w:r w:rsidRPr="008859C3">
        <w:t>schlüssel verschlüsselt und der Inhaltsschlüssel wird noch mal je Empfänger asymmetrisch verschlü</w:t>
      </w:r>
      <w:r w:rsidRPr="008859C3">
        <w:t>s</w:t>
      </w:r>
      <w:r w:rsidRPr="008859C3">
        <w:t>selt.</w:t>
      </w:r>
      <w:r>
        <w:t xml:space="preserve"> Dieses Verfahren ist als hybride Verschlüsselung bekannt. Die für die hybride Verschlüsselung zulässigen Algorithmen werden in [gemSpec_Krypt] vorgegeben und vom Konnektor bei der Verschlüsselung berücksichtigt.</w:t>
      </w:r>
    </w:p>
    <w:p w:rsidR="00BC7A65" w:rsidRPr="00C51D4E" w:rsidRDefault="00BC7A65" w:rsidP="001843F2">
      <w:pPr>
        <w:pStyle w:val="berschrift3"/>
      </w:pPr>
      <w:bookmarkStart w:id="83" w:name="_Toc309226771"/>
      <w:bookmarkStart w:id="84" w:name="_Toc486510768"/>
      <w:r w:rsidRPr="00C51D4E">
        <w:t>Authenticated-Enveloped-Data</w:t>
      </w:r>
      <w:bookmarkEnd w:id="83"/>
      <w:bookmarkEnd w:id="84"/>
    </w:p>
    <w:p w:rsidR="00BC7A65" w:rsidRPr="00C51D4E" w:rsidRDefault="00BC7A65" w:rsidP="001843F2">
      <w:pPr>
        <w:pStyle w:val="berschrift4"/>
      </w:pPr>
      <w:bookmarkStart w:id="85" w:name="_Toc486510769"/>
      <w:r w:rsidRPr="00C51D4E">
        <w:t>Normative Beschreibung</w:t>
      </w:r>
      <w:bookmarkEnd w:id="85"/>
    </w:p>
    <w:p w:rsidR="00BC7A65" w:rsidRPr="00A44EB9" w:rsidRDefault="00BC7A65" w:rsidP="00BC7A65">
      <w:pPr>
        <w:pStyle w:val="gemStandard"/>
      </w:pPr>
      <w:r>
        <w:t xml:space="preserve">Für ein </w:t>
      </w:r>
      <w:r w:rsidRPr="008859C3">
        <w:t>CMS</w:t>
      </w:r>
      <w:r>
        <w:t>-</w:t>
      </w:r>
      <w:r w:rsidRPr="008859C3">
        <w:t xml:space="preserve">Objekt mit </w:t>
      </w:r>
      <w:r>
        <w:t xml:space="preserve">dem </w:t>
      </w:r>
      <w:r w:rsidRPr="008859C3">
        <w:t>Inhaltstyp</w:t>
      </w:r>
      <w:r>
        <w:t xml:space="preserve"> </w:t>
      </w:r>
      <w:r w:rsidRPr="00C51D4E">
        <w:rPr>
          <w:szCs w:val="22"/>
        </w:rPr>
        <w:t>authenticated-enveloped-data</w:t>
      </w:r>
      <w:r>
        <w:rPr>
          <w:i/>
        </w:rPr>
        <w:t xml:space="preserve"> </w:t>
      </w:r>
      <w:r w:rsidRPr="00A44EB9">
        <w:t>gelten folgende Einschränkungen:</w:t>
      </w:r>
    </w:p>
    <w:p w:rsidR="00BC7A65" w:rsidRPr="00CB2A4B" w:rsidRDefault="00BC7A65" w:rsidP="00BC7A65">
      <w:pPr>
        <w:pStyle w:val="gemStandard"/>
        <w:tabs>
          <w:tab w:val="left" w:pos="567"/>
        </w:tabs>
        <w:ind w:left="567" w:hanging="567"/>
        <w:rPr>
          <w:b/>
          <w:lang w:val="it-IT"/>
        </w:rPr>
      </w:pPr>
      <w:r>
        <w:rPr>
          <w:rFonts w:ascii="Wingdings" w:hAnsi="Wingdings"/>
          <w:b/>
        </w:rPr>
        <w:sym w:font="Wingdings" w:char="F0D6"/>
      </w:r>
      <w:r w:rsidRPr="00CB2A4B">
        <w:rPr>
          <w:b/>
          <w:lang w:val="it-IT"/>
        </w:rPr>
        <w:tab/>
        <w:t xml:space="preserve">KOM-LE-A_2106 </w:t>
      </w:r>
      <w:r w:rsidRPr="005F3FE5">
        <w:rPr>
          <w:b/>
          <w:lang w:val="it-IT"/>
        </w:rPr>
        <w:t>Authenticated</w:t>
      </w:r>
      <w:r w:rsidRPr="00CB2A4B">
        <w:rPr>
          <w:b/>
          <w:lang w:val="it-IT"/>
        </w:rPr>
        <w:t>EnvelopedData ohne originatorInfo</w:t>
      </w:r>
    </w:p>
    <w:p w:rsidR="001843F2" w:rsidRDefault="00BC7A65" w:rsidP="00BC7A65">
      <w:pPr>
        <w:pStyle w:val="gemEinzug"/>
        <w:ind w:left="567"/>
        <w:rPr>
          <w:rFonts w:ascii="Wingdings" w:hAnsi="Wingdings"/>
        </w:rPr>
      </w:pPr>
      <w:r w:rsidRPr="00CA528A">
        <w:rPr>
          <w:lang w:val="en-US"/>
        </w:rPr>
        <w:t xml:space="preserve">Das Element </w:t>
      </w:r>
      <w:r w:rsidRPr="00C51D4E">
        <w:rPr>
          <w:szCs w:val="22"/>
          <w:lang w:val="en-US"/>
        </w:rPr>
        <w:t>authenticatedEnvelopedData</w:t>
      </w:r>
      <w:r w:rsidRPr="00CA528A">
        <w:rPr>
          <w:lang w:val="en-US"/>
        </w:rPr>
        <w:t xml:space="preserve"> DARF NICHT </w:t>
      </w:r>
      <w:r w:rsidRPr="00C51D4E">
        <w:rPr>
          <w:szCs w:val="22"/>
          <w:lang w:val="en-US"/>
        </w:rPr>
        <w:t>originatorInfo</w:t>
      </w:r>
      <w:r w:rsidRPr="00CA528A">
        <w:rPr>
          <w:lang w:val="en-US"/>
        </w:rPr>
        <w:t xml:space="preserve"> enthalten. </w:t>
      </w:r>
    </w:p>
    <w:p w:rsidR="00BC7A65" w:rsidRPr="001843F2" w:rsidRDefault="001843F2" w:rsidP="001843F2">
      <w:pPr>
        <w:pStyle w:val="gemStandard"/>
        <w:rPr>
          <w:lang w:val="en-US"/>
        </w:rPr>
      </w:pPr>
      <w:r>
        <w:rPr>
          <w:b/>
        </w:rPr>
        <w:sym w:font="Wingdings" w:char="F0D5"/>
      </w:r>
    </w:p>
    <w:p w:rsidR="00BC7A65" w:rsidRPr="00CA528A" w:rsidRDefault="00BC7A65" w:rsidP="00BC7A65">
      <w:pPr>
        <w:pStyle w:val="gemStandard"/>
        <w:tabs>
          <w:tab w:val="left" w:pos="567"/>
        </w:tabs>
        <w:ind w:left="567" w:hanging="567"/>
        <w:rPr>
          <w:b/>
          <w:lang w:val="en-US"/>
        </w:rPr>
      </w:pPr>
      <w:r>
        <w:rPr>
          <w:rFonts w:ascii="Wingdings" w:hAnsi="Wingdings"/>
          <w:b/>
        </w:rPr>
        <w:sym w:font="Wingdings" w:char="F0D6"/>
      </w:r>
      <w:r w:rsidRPr="00CA528A">
        <w:rPr>
          <w:b/>
          <w:lang w:val="en-US"/>
        </w:rPr>
        <w:tab/>
        <w:t>KOM-LE-A_2107 AuthenticatedEnvelopedData mit unauthAttrs</w:t>
      </w:r>
    </w:p>
    <w:p w:rsidR="001843F2" w:rsidRDefault="00BC7A65" w:rsidP="00BC7A65">
      <w:pPr>
        <w:pStyle w:val="gemEinzug"/>
        <w:ind w:left="567"/>
        <w:rPr>
          <w:rFonts w:ascii="Wingdings" w:hAnsi="Wingdings"/>
        </w:rPr>
      </w:pPr>
      <w:r w:rsidRPr="00CA528A">
        <w:rPr>
          <w:lang w:val="en-US"/>
        </w:rPr>
        <w:t xml:space="preserve">Das Element </w:t>
      </w:r>
      <w:r w:rsidRPr="00C51D4E">
        <w:rPr>
          <w:szCs w:val="22"/>
          <w:lang w:val="en-US"/>
        </w:rPr>
        <w:t>authenticatedEnvelopedData</w:t>
      </w:r>
      <w:r w:rsidRPr="00CA528A">
        <w:rPr>
          <w:lang w:val="en-US"/>
        </w:rPr>
        <w:t xml:space="preserve"> MUSS </w:t>
      </w:r>
      <w:r w:rsidRPr="00C51D4E">
        <w:rPr>
          <w:szCs w:val="22"/>
          <w:lang w:val="en-US"/>
        </w:rPr>
        <w:t>unauthAttrs</w:t>
      </w:r>
      <w:r w:rsidRPr="00CA528A">
        <w:rPr>
          <w:lang w:val="en-US"/>
        </w:rPr>
        <w:t xml:space="preserve"> en</w:t>
      </w:r>
      <w:r w:rsidRPr="00CA528A">
        <w:rPr>
          <w:lang w:val="en-US"/>
        </w:rPr>
        <w:t>t</w:t>
      </w:r>
      <w:r w:rsidRPr="00CA528A">
        <w:rPr>
          <w:lang w:val="en-US"/>
        </w:rPr>
        <w:t xml:space="preserve">halten. </w:t>
      </w:r>
    </w:p>
    <w:p w:rsidR="00BC7A65" w:rsidRPr="001843F2" w:rsidRDefault="001843F2" w:rsidP="001843F2">
      <w:pPr>
        <w:pStyle w:val="gemStandard"/>
        <w:rPr>
          <w:lang w:val="en-US"/>
        </w:rPr>
      </w:pPr>
      <w:r>
        <w:rPr>
          <w:b/>
        </w:rPr>
        <w:sym w:font="Wingdings" w:char="F0D5"/>
      </w:r>
    </w:p>
    <w:p w:rsidR="00BC7A65" w:rsidRPr="008859C3" w:rsidRDefault="00BC7A65" w:rsidP="001843F2">
      <w:pPr>
        <w:pStyle w:val="berschrift4"/>
      </w:pPr>
      <w:bookmarkStart w:id="86" w:name="_Toc309226772"/>
      <w:bookmarkStart w:id="87" w:name="_Toc486510770"/>
      <w:r w:rsidRPr="008859C3">
        <w:t>Kommentare (</w:t>
      </w:r>
      <w:r>
        <w:t>nicht normativ</w:t>
      </w:r>
      <w:r w:rsidRPr="008859C3">
        <w:t>)</w:t>
      </w:r>
      <w:bookmarkEnd w:id="86"/>
      <w:bookmarkEnd w:id="87"/>
    </w:p>
    <w:p w:rsidR="00BC7A65" w:rsidRPr="008859C3" w:rsidRDefault="00BC7A65" w:rsidP="00BC7A65">
      <w:pPr>
        <w:pStyle w:val="gemStandard"/>
        <w:widowControl w:val="0"/>
        <w:autoSpaceDE w:val="0"/>
        <w:autoSpaceDN w:val="0"/>
        <w:adjustRightInd w:val="0"/>
        <w:textAlignment w:val="baseline"/>
      </w:pPr>
      <w:r w:rsidRPr="008859C3">
        <w:t>Ein CMS</w:t>
      </w:r>
      <w:r>
        <w:t>-</w:t>
      </w:r>
      <w:r w:rsidRPr="008859C3">
        <w:t xml:space="preserve">Objekt mit </w:t>
      </w:r>
      <w:r>
        <w:t xml:space="preserve">dem </w:t>
      </w:r>
      <w:r w:rsidRPr="008859C3">
        <w:t xml:space="preserve">Inhaltstyp </w:t>
      </w:r>
      <w:r w:rsidRPr="00E64D49">
        <w:rPr>
          <w:rFonts w:ascii="Courier" w:hAnsi="Courier"/>
          <w:szCs w:val="22"/>
        </w:rPr>
        <w:t>authenticated-</w:t>
      </w:r>
      <w:r w:rsidRPr="00C51D4E">
        <w:rPr>
          <w:szCs w:val="22"/>
        </w:rPr>
        <w:t>enveloped-data</w:t>
      </w:r>
      <w:r w:rsidRPr="008859C3">
        <w:t xml:space="preserve"> kann </w:t>
      </w:r>
      <w:r w:rsidRPr="00E64D49">
        <w:t>folgende Elemente</w:t>
      </w:r>
      <w:r w:rsidRPr="008859C3">
        <w:t xml:space="preserve"> enthalten:</w:t>
      </w:r>
    </w:p>
    <w:p w:rsidR="00BC7A65" w:rsidRPr="008859C3" w:rsidRDefault="00BC7A65" w:rsidP="00BC7A65">
      <w:pPr>
        <w:pStyle w:val="gemAufzhlung"/>
        <w:rPr>
          <w:i/>
        </w:rPr>
      </w:pPr>
      <w:r w:rsidRPr="00C51D4E">
        <w:rPr>
          <w:szCs w:val="22"/>
        </w:rPr>
        <w:t>version</w:t>
      </w:r>
      <w:r w:rsidRPr="008859C3">
        <w:t xml:space="preserve"> – </w:t>
      </w:r>
      <w:r>
        <w:t xml:space="preserve">ist </w:t>
      </w:r>
      <w:r w:rsidRPr="008859C3">
        <w:t>entsprechend CMS</w:t>
      </w:r>
      <w:r>
        <w:t>-</w:t>
      </w:r>
      <w:r w:rsidRPr="008859C3">
        <w:t xml:space="preserve">Spezifikation </w:t>
      </w:r>
      <w:r>
        <w:t>2</w:t>
      </w:r>
    </w:p>
    <w:p w:rsidR="00BC7A65" w:rsidRPr="008859C3" w:rsidRDefault="00BC7A65" w:rsidP="00BC7A65">
      <w:pPr>
        <w:pStyle w:val="gemAufzhlung"/>
        <w:rPr>
          <w:i/>
        </w:rPr>
      </w:pPr>
      <w:r w:rsidRPr="00C51D4E">
        <w:rPr>
          <w:szCs w:val="22"/>
        </w:rPr>
        <w:t>originatorInfo</w:t>
      </w:r>
      <w:r w:rsidRPr="008859C3">
        <w:t xml:space="preserve"> – optionale</w:t>
      </w:r>
      <w:r>
        <w:t>s</w:t>
      </w:r>
      <w:r w:rsidRPr="008859C3">
        <w:t xml:space="preserve"> Element mit Informationen über Zertifikate des Se</w:t>
      </w:r>
      <w:r w:rsidRPr="008859C3">
        <w:t>n</w:t>
      </w:r>
      <w:r w:rsidRPr="008859C3">
        <w:t>ders; wird in diesem Profil nicht verwendet</w:t>
      </w:r>
    </w:p>
    <w:p w:rsidR="00BC7A65" w:rsidRPr="008859C3" w:rsidRDefault="00BC7A65" w:rsidP="00BC7A65">
      <w:pPr>
        <w:pStyle w:val="gemAufzhlung"/>
        <w:rPr>
          <w:i/>
        </w:rPr>
      </w:pPr>
      <w:r w:rsidRPr="00C51D4E">
        <w:rPr>
          <w:szCs w:val="22"/>
        </w:rPr>
        <w:t>recipientInfos</w:t>
      </w:r>
      <w:r w:rsidRPr="008859C3">
        <w:t xml:space="preserve"> – beschrieben in </w:t>
      </w:r>
      <w:r>
        <w:t xml:space="preserve">Kapitel </w:t>
      </w:r>
      <w:r w:rsidRPr="008859C3">
        <w:fldChar w:fldCharType="begin"/>
      </w:r>
      <w:r w:rsidRPr="008859C3">
        <w:instrText xml:space="preserve"> REF _Ref305747410 \r \h </w:instrText>
      </w:r>
      <w:r>
        <w:instrText xml:space="preserve"> \* MERGEFORMAT </w:instrText>
      </w:r>
      <w:r w:rsidRPr="008859C3">
        <w:fldChar w:fldCharType="separate"/>
      </w:r>
      <w:r>
        <w:t>2.2.3</w:t>
      </w:r>
      <w:r w:rsidRPr="008859C3">
        <w:fldChar w:fldCharType="end"/>
      </w:r>
    </w:p>
    <w:p w:rsidR="00BC7A65" w:rsidRPr="00E64D49" w:rsidRDefault="00BC7A65" w:rsidP="00BC7A65">
      <w:pPr>
        <w:pStyle w:val="gemAufzhlung"/>
        <w:rPr>
          <w:i/>
        </w:rPr>
      </w:pPr>
      <w:r w:rsidRPr="00E64D49">
        <w:rPr>
          <w:rFonts w:ascii="Courier" w:hAnsi="Courier"/>
          <w:szCs w:val="22"/>
        </w:rPr>
        <w:t>auth</w:t>
      </w:r>
      <w:r w:rsidRPr="00C51D4E">
        <w:rPr>
          <w:szCs w:val="22"/>
        </w:rPr>
        <w:t>EncryptedContentInfo</w:t>
      </w:r>
      <w:r w:rsidRPr="008859C3">
        <w:t xml:space="preserve"> – beschrieben in </w:t>
      </w:r>
      <w:r>
        <w:t xml:space="preserve">Kapitel </w:t>
      </w:r>
      <w:r w:rsidRPr="008859C3">
        <w:fldChar w:fldCharType="begin"/>
      </w:r>
      <w:r w:rsidRPr="008859C3">
        <w:instrText xml:space="preserve"> REF _Ref305594823 \r \h </w:instrText>
      </w:r>
      <w:r>
        <w:instrText xml:space="preserve"> \* MERGEFORMAT </w:instrText>
      </w:r>
      <w:r w:rsidRPr="008859C3">
        <w:fldChar w:fldCharType="separate"/>
      </w:r>
      <w:r>
        <w:t>2.2.4</w:t>
      </w:r>
      <w:r w:rsidRPr="008859C3">
        <w:fldChar w:fldCharType="end"/>
      </w:r>
    </w:p>
    <w:p w:rsidR="00BC7A65" w:rsidRPr="008859C3" w:rsidRDefault="00BC7A65" w:rsidP="00BC7A65">
      <w:pPr>
        <w:pStyle w:val="gemAufzhlung"/>
        <w:rPr>
          <w:i/>
        </w:rPr>
      </w:pPr>
      <w:r w:rsidRPr="00E64D49">
        <w:rPr>
          <w:rFonts w:ascii="Courier" w:hAnsi="Courier"/>
          <w:szCs w:val="22"/>
        </w:rPr>
        <w:t xml:space="preserve">mac </w:t>
      </w:r>
      <w:r w:rsidRPr="00E64D49">
        <w:t>- Tag gemäß [GS-A_4389] in [gemSpec_Krypt]</w:t>
      </w:r>
    </w:p>
    <w:p w:rsidR="00BC7A65" w:rsidRPr="008859C3" w:rsidRDefault="00BC7A65" w:rsidP="00BC7A65">
      <w:pPr>
        <w:pStyle w:val="gemAufzhlung"/>
        <w:rPr>
          <w:i/>
        </w:rPr>
      </w:pPr>
      <w:r w:rsidRPr="00C51D4E">
        <w:rPr>
          <w:szCs w:val="22"/>
        </w:rPr>
        <w:t>unauthAttrs</w:t>
      </w:r>
      <w:r w:rsidRPr="008859C3">
        <w:t xml:space="preserve"> – </w:t>
      </w:r>
      <w:r>
        <w:t xml:space="preserve">beschrieben in Kapitel </w:t>
      </w:r>
      <w:r>
        <w:fldChar w:fldCharType="begin"/>
      </w:r>
      <w:r>
        <w:instrText xml:space="preserve"> REF _Ref309127428 \r \h  \* MERGEFORMAT </w:instrText>
      </w:r>
      <w:r>
        <w:fldChar w:fldCharType="separate"/>
      </w:r>
      <w:r>
        <w:t>2.2.5</w:t>
      </w:r>
      <w:r>
        <w:fldChar w:fldCharType="end"/>
      </w:r>
      <w:r w:rsidRPr="008859C3">
        <w:t>.</w:t>
      </w:r>
    </w:p>
    <w:p w:rsidR="00BC7A65" w:rsidRPr="008859C3" w:rsidRDefault="00BC7A65" w:rsidP="00BC7A65">
      <w:pPr>
        <w:pStyle w:val="gemStandard"/>
      </w:pPr>
      <w:r>
        <w:t>Das KOM-LE-S/MIME-Profil</w:t>
      </w:r>
      <w:r w:rsidRPr="008859C3">
        <w:t xml:space="preserve"> benutzt nur die Elemente, die für </w:t>
      </w:r>
      <w:r>
        <w:t xml:space="preserve">den </w:t>
      </w:r>
      <w:r w:rsidRPr="008859C3">
        <w:t xml:space="preserve">Transport und </w:t>
      </w:r>
      <w:r>
        <w:t xml:space="preserve">die </w:t>
      </w:r>
      <w:r w:rsidRPr="008859C3">
        <w:t>Entschlüss</w:t>
      </w:r>
      <w:r w:rsidRPr="008859C3">
        <w:t>e</w:t>
      </w:r>
      <w:r w:rsidRPr="008859C3">
        <w:t xml:space="preserve">lung von Inhaltsdaten erforderlich sind. </w:t>
      </w:r>
      <w:r>
        <w:t xml:space="preserve">So werden </w:t>
      </w:r>
      <w:r w:rsidRPr="008859C3">
        <w:t>Zertifikate des Senders</w:t>
      </w:r>
      <w:r>
        <w:t xml:space="preserve">, die z.B. für die Verschlüsselung der Antwort benötigt werden </w:t>
      </w:r>
      <w:r w:rsidRPr="008859C3">
        <w:t>über einen Verzeichnisdienst oder a</w:t>
      </w:r>
      <w:r w:rsidRPr="008859C3">
        <w:t>n</w:t>
      </w:r>
      <w:r w:rsidRPr="008859C3">
        <w:t xml:space="preserve">dere Wege </w:t>
      </w:r>
      <w:r>
        <w:t>zugänglich gemacht</w:t>
      </w:r>
      <w:r w:rsidRPr="008859C3">
        <w:t xml:space="preserve">. Die Nachricht </w:t>
      </w:r>
      <w:r>
        <w:t>muss ungeschützte Attribute enthalten</w:t>
      </w:r>
      <w:r w:rsidRPr="008859C3">
        <w:t>.</w:t>
      </w:r>
    </w:p>
    <w:p w:rsidR="00BC7A65" w:rsidRPr="00C51D4E" w:rsidRDefault="00BC7A65" w:rsidP="001843F2">
      <w:pPr>
        <w:pStyle w:val="berschrift3"/>
      </w:pPr>
      <w:bookmarkStart w:id="88" w:name="_Ref305747410"/>
      <w:bookmarkStart w:id="89" w:name="_Toc309226773"/>
      <w:bookmarkStart w:id="90" w:name="_Toc486510771"/>
      <w:r w:rsidRPr="00C51D4E">
        <w:lastRenderedPageBreak/>
        <w:t>Empfängerinformation</w:t>
      </w:r>
      <w:bookmarkEnd w:id="88"/>
      <w:r w:rsidRPr="00C51D4E">
        <w:t>en (recipientInfos)</w:t>
      </w:r>
      <w:bookmarkEnd w:id="89"/>
      <w:bookmarkEnd w:id="90"/>
    </w:p>
    <w:p w:rsidR="00BC7A65" w:rsidRPr="00C51D4E" w:rsidRDefault="00BC7A65" w:rsidP="001843F2">
      <w:pPr>
        <w:pStyle w:val="berschrift4"/>
      </w:pPr>
      <w:bookmarkStart w:id="91" w:name="_Toc486510772"/>
      <w:r w:rsidRPr="00C51D4E">
        <w:t>Normative Beschreibung</w:t>
      </w:r>
      <w:bookmarkEnd w:id="91"/>
    </w:p>
    <w:p w:rsidR="00BC7A65" w:rsidRPr="00AF7FA6" w:rsidRDefault="00BC7A65" w:rsidP="00BC7A65">
      <w:pPr>
        <w:pStyle w:val="gemEinzug"/>
        <w:ind w:left="0"/>
      </w:pPr>
      <w:r w:rsidRPr="00AF7FA6">
        <w:t>Für die Empfängerinformationen (</w:t>
      </w:r>
      <w:r w:rsidRPr="00C51D4E">
        <w:rPr>
          <w:szCs w:val="22"/>
        </w:rPr>
        <w:t>recipientInfos</w:t>
      </w:r>
      <w:r w:rsidRPr="00AF7FA6">
        <w:t>) gelten folgende</w:t>
      </w:r>
      <w:r>
        <w:t xml:space="preserve"> Festlegungen:</w:t>
      </w:r>
      <w:r w:rsidRPr="00AF7FA6">
        <w:t xml:space="preserve"> </w:t>
      </w:r>
    </w:p>
    <w:p w:rsidR="00BC7A65" w:rsidRPr="00CD581D" w:rsidRDefault="00BC7A65" w:rsidP="00BC7A65">
      <w:pPr>
        <w:pStyle w:val="gemStandard"/>
        <w:tabs>
          <w:tab w:val="left" w:pos="567"/>
        </w:tabs>
        <w:ind w:left="567" w:hanging="567"/>
        <w:rPr>
          <w:b/>
        </w:rPr>
      </w:pPr>
      <w:r>
        <w:rPr>
          <w:rFonts w:ascii="Wingdings" w:hAnsi="Wingdings"/>
          <w:b/>
          <w:szCs w:val="22"/>
        </w:rPr>
        <w:sym w:font="Wingdings" w:char="F0D6"/>
      </w:r>
      <w:r>
        <w:rPr>
          <w:rFonts w:ascii="Courier" w:hAnsi="Courier"/>
          <w:b/>
          <w:szCs w:val="22"/>
        </w:rPr>
        <w:tab/>
      </w:r>
      <w:r>
        <w:rPr>
          <w:b/>
        </w:rPr>
        <w:t>KOM-LE-A_2108</w:t>
      </w:r>
      <w:r w:rsidRPr="00CD581D">
        <w:rPr>
          <w:b/>
        </w:rPr>
        <w:t xml:space="preserve"> Schlüssel</w:t>
      </w:r>
      <w:r>
        <w:rPr>
          <w:b/>
        </w:rPr>
        <w:t>verwaltungsalgorithmus</w:t>
      </w:r>
    </w:p>
    <w:p w:rsidR="001843F2" w:rsidRDefault="00BC7A65" w:rsidP="00BC7A65">
      <w:pPr>
        <w:pStyle w:val="gemEinzug"/>
        <w:ind w:left="567"/>
        <w:rPr>
          <w:rFonts w:ascii="Wingdings" w:hAnsi="Wingdings"/>
        </w:rPr>
      </w:pPr>
      <w:r>
        <w:t>Die Empfängerinformation (</w:t>
      </w:r>
      <w:r w:rsidRPr="00276B43">
        <w:rPr>
          <w:rFonts w:ascii="Courier" w:hAnsi="Courier"/>
          <w:szCs w:val="22"/>
        </w:rPr>
        <w:t>recipientInfo</w:t>
      </w:r>
      <w:r>
        <w:rPr>
          <w:rFonts w:ascii="Courier" w:hAnsi="Courier"/>
          <w:szCs w:val="22"/>
        </w:rPr>
        <w:t>s</w:t>
      </w:r>
      <w:r>
        <w:t>) MUSS für alle</w:t>
      </w:r>
      <w:r w:rsidRPr="008859C3">
        <w:t xml:space="preserve"> E</w:t>
      </w:r>
      <w:r>
        <w:t>m</w:t>
      </w:r>
      <w:r w:rsidRPr="008859C3">
        <w:t xml:space="preserve">pfänger “key transport” </w:t>
      </w:r>
      <w:r>
        <w:t xml:space="preserve">als </w:t>
      </w:r>
      <w:r w:rsidRPr="008859C3">
        <w:t>Schlüsselverwaltung</w:t>
      </w:r>
      <w:r>
        <w:t>s</w:t>
      </w:r>
      <w:r>
        <w:t>a</w:t>
      </w:r>
      <w:r w:rsidRPr="008859C3">
        <w:t>lgorithmus verwenden (</w:t>
      </w:r>
      <w:r w:rsidRPr="00C51D4E">
        <w:rPr>
          <w:szCs w:val="22"/>
        </w:rPr>
        <w:t>keyTransRecipientInfo</w:t>
      </w:r>
      <w:r w:rsidRPr="008859C3">
        <w:t xml:space="preserve"> Typ)</w:t>
      </w:r>
      <w:r>
        <w:t xml:space="preserve">. </w:t>
      </w:r>
    </w:p>
    <w:p w:rsidR="00BC7A65" w:rsidRPr="001843F2" w:rsidRDefault="001843F2" w:rsidP="001843F2">
      <w:pPr>
        <w:pStyle w:val="gemStandard"/>
      </w:pPr>
      <w:r>
        <w:rPr>
          <w:b/>
        </w:rPr>
        <w:sym w:font="Wingdings" w:char="F0D5"/>
      </w:r>
    </w:p>
    <w:p w:rsidR="00BC7A65" w:rsidRDefault="00BC7A65" w:rsidP="00BC7A65">
      <w:pPr>
        <w:pStyle w:val="gemStandard"/>
        <w:tabs>
          <w:tab w:val="left" w:pos="567"/>
        </w:tabs>
        <w:ind w:left="567" w:hanging="567"/>
        <w:rPr>
          <w:rFonts w:ascii="Courier" w:hAnsi="Courier"/>
          <w:b/>
          <w:szCs w:val="22"/>
        </w:rPr>
      </w:pPr>
      <w:r>
        <w:rPr>
          <w:rFonts w:ascii="Wingdings" w:hAnsi="Wingdings"/>
          <w:b/>
          <w:szCs w:val="22"/>
        </w:rPr>
        <w:sym w:font="Wingdings" w:char="F0D6"/>
      </w:r>
      <w:r>
        <w:rPr>
          <w:rFonts w:ascii="Courier" w:hAnsi="Courier"/>
          <w:b/>
          <w:szCs w:val="22"/>
        </w:rPr>
        <w:tab/>
      </w:r>
      <w:r>
        <w:rPr>
          <w:b/>
        </w:rPr>
        <w:t>KOM-LE-A_2109</w:t>
      </w:r>
      <w:r w:rsidRPr="00CD581D">
        <w:rPr>
          <w:b/>
        </w:rPr>
        <w:t xml:space="preserve"> </w:t>
      </w:r>
      <w:r>
        <w:rPr>
          <w:b/>
        </w:rPr>
        <w:t xml:space="preserve">Zertifikatsidentifizierung bei </w:t>
      </w:r>
      <w:r w:rsidRPr="00DD174D">
        <w:rPr>
          <w:b/>
        </w:rPr>
        <w:t>keyTransRecipientInfo</w:t>
      </w:r>
    </w:p>
    <w:p w:rsidR="001843F2" w:rsidRDefault="00BC7A65" w:rsidP="00BC7A65">
      <w:pPr>
        <w:pStyle w:val="gemEinzug"/>
        <w:ind w:left="567"/>
        <w:rPr>
          <w:rFonts w:ascii="Wingdings" w:hAnsi="Wingdings"/>
        </w:rPr>
      </w:pPr>
      <w:r>
        <w:t xml:space="preserve">Das Element </w:t>
      </w:r>
      <w:r w:rsidRPr="00E3359B">
        <w:rPr>
          <w:rFonts w:ascii="Courier" w:hAnsi="Courier"/>
          <w:szCs w:val="22"/>
        </w:rPr>
        <w:t>keyTransRecipientInfo</w:t>
      </w:r>
      <w:r w:rsidRPr="00DD174D">
        <w:t xml:space="preserve"> </w:t>
      </w:r>
      <w:r w:rsidRPr="008859C3">
        <w:t>MUSS den Aus</w:t>
      </w:r>
      <w:r>
        <w:t>s</w:t>
      </w:r>
      <w:r w:rsidRPr="008859C3">
        <w:t xml:space="preserve">teller und </w:t>
      </w:r>
      <w:r>
        <w:t xml:space="preserve">die </w:t>
      </w:r>
      <w:r w:rsidRPr="008859C3">
        <w:t>Seriennummer verwenden</w:t>
      </w:r>
      <w:r>
        <w:t>,</w:t>
      </w:r>
      <w:r w:rsidRPr="008859C3">
        <w:t xml:space="preserve"> um das Zertifikat des Emp</w:t>
      </w:r>
      <w:r>
        <w:t>f</w:t>
      </w:r>
      <w:r w:rsidRPr="008859C3">
        <w:t>ängers zu identifizieren (</w:t>
      </w:r>
      <w:r w:rsidRPr="00DD174D">
        <w:t xml:space="preserve">issuerAndSerialNumber </w:t>
      </w:r>
      <w:r w:rsidRPr="008859C3">
        <w:t>Typ)</w:t>
      </w:r>
      <w:r>
        <w:t xml:space="preserve">. </w:t>
      </w:r>
    </w:p>
    <w:p w:rsidR="00BC7A65" w:rsidRPr="001843F2" w:rsidRDefault="001843F2" w:rsidP="001843F2">
      <w:pPr>
        <w:pStyle w:val="gemStandard"/>
      </w:pPr>
      <w:r>
        <w:rPr>
          <w:b/>
        </w:rPr>
        <w:sym w:font="Wingdings" w:char="F0D5"/>
      </w:r>
    </w:p>
    <w:p w:rsidR="00BC7A65" w:rsidRPr="00CB2A4B" w:rsidRDefault="00BC7A65" w:rsidP="00BC7A65">
      <w:pPr>
        <w:pStyle w:val="gemStandard"/>
        <w:tabs>
          <w:tab w:val="left" w:pos="567"/>
        </w:tabs>
        <w:ind w:left="567" w:hanging="567"/>
        <w:rPr>
          <w:b/>
          <w:lang w:val="it-IT"/>
        </w:rPr>
      </w:pPr>
      <w:r>
        <w:rPr>
          <w:rFonts w:ascii="Wingdings" w:hAnsi="Wingdings"/>
          <w:b/>
          <w:szCs w:val="22"/>
        </w:rPr>
        <w:sym w:font="Wingdings" w:char="F0D6"/>
      </w:r>
      <w:r w:rsidRPr="00CB2A4B">
        <w:rPr>
          <w:rFonts w:ascii="Courier" w:hAnsi="Courier"/>
          <w:b/>
          <w:szCs w:val="22"/>
          <w:lang w:val="it-IT"/>
        </w:rPr>
        <w:tab/>
      </w:r>
      <w:r w:rsidRPr="00CB2A4B">
        <w:rPr>
          <w:b/>
          <w:lang w:val="it-IT"/>
        </w:rPr>
        <w:t>KOM-LE-A_2111 RecipientInfo Element für Sender</w:t>
      </w:r>
    </w:p>
    <w:p w:rsidR="001843F2" w:rsidRDefault="00BC7A65" w:rsidP="00BC7A65">
      <w:pPr>
        <w:pStyle w:val="gemEinzug"/>
        <w:ind w:left="567"/>
        <w:rPr>
          <w:rFonts w:ascii="Wingdings" w:hAnsi="Wingdings"/>
        </w:rPr>
      </w:pPr>
      <w:r>
        <w:t>Die Empfängerinformation (</w:t>
      </w:r>
      <w:r w:rsidRPr="00276B43">
        <w:rPr>
          <w:rFonts w:ascii="Courier" w:hAnsi="Courier"/>
          <w:szCs w:val="22"/>
        </w:rPr>
        <w:t>recipientInfo</w:t>
      </w:r>
      <w:r>
        <w:rPr>
          <w:rFonts w:ascii="Courier" w:hAnsi="Courier"/>
          <w:szCs w:val="22"/>
        </w:rPr>
        <w:t>s</w:t>
      </w:r>
      <w:r>
        <w:t>)</w:t>
      </w:r>
      <w:r w:rsidRPr="00385DDB">
        <w:t xml:space="preserve"> </w:t>
      </w:r>
      <w:r w:rsidRPr="00DA4FB8">
        <w:t>SOLL</w:t>
      </w:r>
      <w:r w:rsidRPr="008859C3">
        <w:t xml:space="preserve"> zusätzlich zu </w:t>
      </w:r>
      <w:r>
        <w:t xml:space="preserve">den </w:t>
      </w:r>
      <w:r w:rsidRPr="00276B43">
        <w:rPr>
          <w:rFonts w:ascii="Courier" w:hAnsi="Courier"/>
          <w:szCs w:val="22"/>
        </w:rPr>
        <w:t>recipientInfo</w:t>
      </w:r>
      <w:r>
        <w:t xml:space="preserve"> </w:t>
      </w:r>
      <w:r w:rsidRPr="008859C3">
        <w:t>Elementen für</w:t>
      </w:r>
      <w:r>
        <w:t xml:space="preserve"> alle</w:t>
      </w:r>
      <w:r w:rsidRPr="008859C3">
        <w:t xml:space="preserve"> Em</w:t>
      </w:r>
      <w:r>
        <w:t>p</w:t>
      </w:r>
      <w:r w:rsidRPr="008859C3">
        <w:t xml:space="preserve">fänger auch </w:t>
      </w:r>
      <w:r>
        <w:t>ein</w:t>
      </w:r>
      <w:r w:rsidRPr="008859C3">
        <w:t xml:space="preserve"> </w:t>
      </w:r>
      <w:r w:rsidRPr="00C51D4E">
        <w:rPr>
          <w:szCs w:val="22"/>
        </w:rPr>
        <w:t>recipientInfo</w:t>
      </w:r>
      <w:r>
        <w:t xml:space="preserve"> Element </w:t>
      </w:r>
      <w:r w:rsidRPr="008859C3">
        <w:t xml:space="preserve">für den Sender </w:t>
      </w:r>
      <w:r>
        <w:t>enthalten</w:t>
      </w:r>
      <w:r w:rsidRPr="008859C3">
        <w:t>.</w:t>
      </w:r>
      <w:r>
        <w:t xml:space="preserve"> </w:t>
      </w:r>
    </w:p>
    <w:p w:rsidR="00BC7A65" w:rsidRPr="001843F2" w:rsidRDefault="001843F2" w:rsidP="001843F2">
      <w:pPr>
        <w:pStyle w:val="gemStandard"/>
      </w:pPr>
      <w:r>
        <w:rPr>
          <w:b/>
        </w:rPr>
        <w:sym w:font="Wingdings" w:char="F0D5"/>
      </w:r>
    </w:p>
    <w:p w:rsidR="00BC7A65" w:rsidRPr="008859C3" w:rsidRDefault="00BC7A65" w:rsidP="001843F2">
      <w:pPr>
        <w:pStyle w:val="berschrift4"/>
      </w:pPr>
      <w:bookmarkStart w:id="92" w:name="_Toc309226774"/>
      <w:bookmarkStart w:id="93" w:name="_Toc486510773"/>
      <w:r w:rsidRPr="008859C3">
        <w:t>Kommentare (</w:t>
      </w:r>
      <w:r>
        <w:t>nicht normativ</w:t>
      </w:r>
      <w:r w:rsidRPr="008859C3">
        <w:t>)</w:t>
      </w:r>
      <w:bookmarkEnd w:id="92"/>
      <w:bookmarkEnd w:id="93"/>
    </w:p>
    <w:p w:rsidR="00BC7A65" w:rsidRPr="008859C3" w:rsidRDefault="00BC7A65" w:rsidP="00BC7A65">
      <w:pPr>
        <w:pStyle w:val="gemStandard"/>
      </w:pPr>
      <w:r w:rsidRPr="00276B43">
        <w:rPr>
          <w:rFonts w:ascii="Courier" w:hAnsi="Courier"/>
          <w:szCs w:val="22"/>
        </w:rPr>
        <w:t>RecipientInfos</w:t>
      </w:r>
      <w:r w:rsidRPr="008859C3">
        <w:t xml:space="preserve"> besteht aus</w:t>
      </w:r>
      <w:r>
        <w:t xml:space="preserve"> einem oder mehreren</w:t>
      </w:r>
      <w:r w:rsidRPr="008859C3">
        <w:t xml:space="preserve"> </w:t>
      </w:r>
      <w:r w:rsidRPr="00276B43">
        <w:rPr>
          <w:rFonts w:ascii="Courier" w:hAnsi="Courier"/>
          <w:szCs w:val="22"/>
        </w:rPr>
        <w:t>recipientInfo</w:t>
      </w:r>
      <w:r w:rsidRPr="008859C3">
        <w:t xml:space="preserve"> Elementen. Es gibt ein Element pro </w:t>
      </w:r>
      <w:r>
        <w:t>E</w:t>
      </w:r>
      <w:r w:rsidRPr="008859C3">
        <w:t xml:space="preserve">mpfänger und jedes Element enthält Informationen, die </w:t>
      </w:r>
      <w:r>
        <w:t>ein</w:t>
      </w:r>
      <w:r w:rsidRPr="008859C3">
        <w:t xml:space="preserve"> en</w:t>
      </w:r>
      <w:r w:rsidRPr="008859C3">
        <w:t>t</w:t>
      </w:r>
      <w:r w:rsidRPr="008859C3">
        <w:t>spre</w:t>
      </w:r>
      <w:r>
        <w:t>chender</w:t>
      </w:r>
      <w:r w:rsidRPr="008859C3">
        <w:t xml:space="preserve"> E</w:t>
      </w:r>
      <w:r>
        <w:t>m</w:t>
      </w:r>
      <w:r w:rsidRPr="008859C3">
        <w:t>pfän</w:t>
      </w:r>
      <w:r>
        <w:t>ge</w:t>
      </w:r>
      <w:r w:rsidRPr="008859C3">
        <w:t>r zu</w:t>
      </w:r>
      <w:r>
        <w:t>r</w:t>
      </w:r>
      <w:r w:rsidRPr="008859C3">
        <w:t xml:space="preserve"> En</w:t>
      </w:r>
      <w:r>
        <w:t>t</w:t>
      </w:r>
      <w:r w:rsidRPr="008859C3">
        <w:t xml:space="preserve">schlüsselung des symmetrischen Nachrichtenschlüssels braucht. </w:t>
      </w:r>
    </w:p>
    <w:p w:rsidR="00BC7A65" w:rsidRPr="008859C3" w:rsidRDefault="00BC7A65" w:rsidP="00BC7A65">
      <w:pPr>
        <w:pStyle w:val="gemStandard"/>
      </w:pPr>
      <w:r w:rsidRPr="008859C3">
        <w:t xml:space="preserve">Informationen, die ein </w:t>
      </w:r>
      <w:r w:rsidRPr="00C51D4E">
        <w:rPr>
          <w:szCs w:val="22"/>
        </w:rPr>
        <w:t>recipientInfo</w:t>
      </w:r>
      <w:r w:rsidRPr="008859C3">
        <w:rPr>
          <w:i/>
        </w:rPr>
        <w:t xml:space="preserve"> </w:t>
      </w:r>
      <w:r w:rsidRPr="008859C3">
        <w:t>Element enthält</w:t>
      </w:r>
      <w:r>
        <w:t>,</w:t>
      </w:r>
      <w:r w:rsidRPr="008859C3">
        <w:t xml:space="preserve"> sind von der jeweiligen Schlüsselve</w:t>
      </w:r>
      <w:r w:rsidRPr="008859C3">
        <w:t>r</w:t>
      </w:r>
      <w:r w:rsidRPr="008859C3">
        <w:t>waltungsmethode abhängig.</w:t>
      </w:r>
    </w:p>
    <w:p w:rsidR="00BC7A65" w:rsidRPr="008859C3" w:rsidRDefault="00BC7A65" w:rsidP="00BC7A65">
      <w:pPr>
        <w:pStyle w:val="gemStandard"/>
      </w:pPr>
      <w:r w:rsidRPr="008859C3">
        <w:t>Um auch dem Sender die Möglic</w:t>
      </w:r>
      <w:r>
        <w:t>h</w:t>
      </w:r>
      <w:r w:rsidRPr="008859C3">
        <w:t xml:space="preserve">keit zu geben die Nachricht später zu öffnen, erfordert das </w:t>
      </w:r>
      <w:r>
        <w:t>KOM-LE-S/MIME-Profil</w:t>
      </w:r>
      <w:r w:rsidRPr="008859C3">
        <w:t xml:space="preserve"> </w:t>
      </w:r>
      <w:r>
        <w:t xml:space="preserve">auch </w:t>
      </w:r>
      <w:r w:rsidRPr="008859C3">
        <w:t xml:space="preserve">ein </w:t>
      </w:r>
      <w:r w:rsidRPr="00C51D4E">
        <w:rPr>
          <w:szCs w:val="22"/>
        </w:rPr>
        <w:t>recipientInfo</w:t>
      </w:r>
      <w:r w:rsidRPr="008859C3">
        <w:t xml:space="preserve"> Element für den Sender.</w:t>
      </w:r>
      <w:r>
        <w:t xml:space="preserve"> Das Element kann entfallen, wenn das Verschlüsselungszertifikat des Senders nicht verfügbar ist.</w:t>
      </w:r>
    </w:p>
    <w:p w:rsidR="00BC7A65" w:rsidRPr="00C51D4E" w:rsidRDefault="00BC7A65" w:rsidP="001843F2">
      <w:pPr>
        <w:pStyle w:val="berschrift3"/>
      </w:pPr>
      <w:bookmarkStart w:id="94" w:name="_Ref305594823"/>
      <w:bookmarkStart w:id="95" w:name="_Toc309226775"/>
      <w:bookmarkStart w:id="96" w:name="_Toc486510774"/>
      <w:r w:rsidRPr="00C51D4E">
        <w:t>Verschlüsselte Inhaltsinformation</w:t>
      </w:r>
      <w:bookmarkEnd w:id="94"/>
      <w:r w:rsidRPr="00C51D4E">
        <w:t xml:space="preserve"> (</w:t>
      </w:r>
      <w:r w:rsidRPr="00C51D4E">
        <w:rPr>
          <w:bCs/>
          <w:i/>
          <w:iCs/>
        </w:rPr>
        <w:t>authE</w:t>
      </w:r>
      <w:r w:rsidRPr="00C51D4E">
        <w:rPr>
          <w:i/>
        </w:rPr>
        <w:t>ncryptedContentInfo</w:t>
      </w:r>
      <w:r w:rsidRPr="00C51D4E">
        <w:t>)</w:t>
      </w:r>
      <w:bookmarkEnd w:id="95"/>
      <w:bookmarkEnd w:id="96"/>
    </w:p>
    <w:p w:rsidR="00BC7A65" w:rsidRPr="00C51D4E" w:rsidRDefault="00BC7A65" w:rsidP="001843F2">
      <w:pPr>
        <w:pStyle w:val="berschrift4"/>
      </w:pPr>
      <w:bookmarkStart w:id="97" w:name="_Toc486510775"/>
      <w:r w:rsidRPr="00C51D4E">
        <w:t>Normative Beschreibung</w:t>
      </w:r>
      <w:bookmarkEnd w:id="97"/>
    </w:p>
    <w:p w:rsidR="00BC7A65" w:rsidRPr="009A0183" w:rsidRDefault="00BC7A65" w:rsidP="00BC7A65">
      <w:pPr>
        <w:pStyle w:val="gemStandard"/>
      </w:pPr>
      <w:r>
        <w:t>Für verschlüsselte Inhaltsinformationen (</w:t>
      </w:r>
      <w:r w:rsidRPr="00C51D4E">
        <w:rPr>
          <w:szCs w:val="22"/>
        </w:rPr>
        <w:t>authEncryptedContentInfo</w:t>
      </w:r>
      <w:r>
        <w:t>) gelten folgende Festl</w:t>
      </w:r>
      <w:r>
        <w:t>e</w:t>
      </w:r>
      <w:r>
        <w:t>gungen:</w:t>
      </w:r>
    </w:p>
    <w:p w:rsidR="00BC7A65" w:rsidRPr="00CB2A4B" w:rsidRDefault="00BC7A65" w:rsidP="00BC7A65">
      <w:pPr>
        <w:pStyle w:val="gemStandard"/>
        <w:tabs>
          <w:tab w:val="left" w:pos="567"/>
        </w:tabs>
        <w:ind w:left="567" w:hanging="567"/>
        <w:rPr>
          <w:b/>
        </w:rPr>
      </w:pPr>
      <w:r>
        <w:rPr>
          <w:rFonts w:ascii="Wingdings" w:hAnsi="Wingdings"/>
          <w:b/>
          <w:lang w:val="en-GB"/>
        </w:rPr>
        <w:sym w:font="Wingdings" w:char="F0D6"/>
      </w:r>
      <w:r w:rsidRPr="00CB2A4B">
        <w:rPr>
          <w:b/>
        </w:rPr>
        <w:tab/>
      </w:r>
      <w:r>
        <w:rPr>
          <w:b/>
        </w:rPr>
        <w:t>KOM-LE-A_2112</w:t>
      </w:r>
      <w:r w:rsidRPr="00CB2A4B">
        <w:rPr>
          <w:b/>
        </w:rPr>
        <w:t xml:space="preserve"> Inhalt von </w:t>
      </w:r>
      <w:r w:rsidRPr="0018602D">
        <w:rPr>
          <w:b/>
        </w:rPr>
        <w:t>auth</w:t>
      </w:r>
      <w:r>
        <w:rPr>
          <w:b/>
        </w:rPr>
        <w:t>E</w:t>
      </w:r>
      <w:r w:rsidRPr="00C12624">
        <w:rPr>
          <w:b/>
        </w:rPr>
        <w:t>ncryptedContentInfo</w:t>
      </w:r>
    </w:p>
    <w:p w:rsidR="001843F2" w:rsidRDefault="00BC7A65" w:rsidP="00BC7A65">
      <w:pPr>
        <w:pStyle w:val="gemEinzug"/>
        <w:ind w:left="567"/>
        <w:rPr>
          <w:rFonts w:ascii="Wingdings" w:hAnsi="Wingdings"/>
        </w:rPr>
      </w:pPr>
      <w:r>
        <w:t>Die verschlüsselte Inhaltsinformation (</w:t>
      </w:r>
      <w:r w:rsidRPr="00C51D4E">
        <w:rPr>
          <w:szCs w:val="22"/>
        </w:rPr>
        <w:t>authEncryptedContentInfo</w:t>
      </w:r>
      <w:r>
        <w:t>)</w:t>
      </w:r>
      <w:r w:rsidRPr="008859C3">
        <w:t xml:space="preserve"> MUSS </w:t>
      </w:r>
      <w:r w:rsidRPr="00C12624">
        <w:t>encryptedContent</w:t>
      </w:r>
      <w:r w:rsidRPr="008859C3">
        <w:t xml:space="preserve"> enthalten</w:t>
      </w:r>
      <w:r>
        <w:t xml:space="preserve">. </w:t>
      </w:r>
    </w:p>
    <w:p w:rsidR="00BC7A65" w:rsidRPr="001843F2" w:rsidRDefault="001843F2" w:rsidP="001843F2">
      <w:pPr>
        <w:pStyle w:val="gemStandard"/>
      </w:pPr>
      <w:r>
        <w:rPr>
          <w:b/>
        </w:rPr>
        <w:lastRenderedPageBreak/>
        <w:sym w:font="Wingdings" w:char="F0D5"/>
      </w:r>
    </w:p>
    <w:p w:rsidR="00BC7A65" w:rsidRPr="008859C3" w:rsidRDefault="00BC7A65" w:rsidP="001843F2">
      <w:pPr>
        <w:pStyle w:val="berschrift4"/>
      </w:pPr>
      <w:bookmarkStart w:id="98" w:name="_Toc309226776"/>
      <w:bookmarkStart w:id="99" w:name="_Toc486510776"/>
      <w:r w:rsidRPr="008859C3">
        <w:t>Kommentare (</w:t>
      </w:r>
      <w:r>
        <w:t>nicht normativ</w:t>
      </w:r>
      <w:r w:rsidRPr="008859C3">
        <w:t>)</w:t>
      </w:r>
      <w:bookmarkEnd w:id="98"/>
      <w:bookmarkEnd w:id="99"/>
    </w:p>
    <w:p w:rsidR="00BC7A65" w:rsidRDefault="00BC7A65" w:rsidP="00BC7A65">
      <w:pPr>
        <w:pStyle w:val="gemStandard"/>
      </w:pPr>
      <w:r>
        <w:t>Die mit diesem Profil konformen sy</w:t>
      </w:r>
      <w:r>
        <w:t>m</w:t>
      </w:r>
      <w:r>
        <w:t>metrischen Verschlüsslungsalgorithmen werden in [gemSpec_Krypt] vorgegeben und vom Konnektor bei der Verschlüsselung berücksichtigt.</w:t>
      </w:r>
      <w:r w:rsidRPr="008859C3">
        <w:t xml:space="preserve"> </w:t>
      </w:r>
      <w:r>
        <w:t>D</w:t>
      </w:r>
      <w:r w:rsidRPr="008859C3">
        <w:t>ie verschlüsselte</w:t>
      </w:r>
      <w:r>
        <w:t>n</w:t>
      </w:r>
      <w:r w:rsidRPr="008859C3">
        <w:t xml:space="preserve"> Daten</w:t>
      </w:r>
      <w:r>
        <w:t xml:space="preserve"> werden</w:t>
      </w:r>
      <w:r w:rsidRPr="008859C3">
        <w:t xml:space="preserve"> </w:t>
      </w:r>
      <w:r>
        <w:t>innerhalb des CMS-</w:t>
      </w:r>
      <w:r w:rsidRPr="008859C3">
        <w:t xml:space="preserve">Objektes </w:t>
      </w:r>
      <w:r>
        <w:t>mi</w:t>
      </w:r>
      <w:r>
        <w:t>t</w:t>
      </w:r>
      <w:r w:rsidRPr="008859C3">
        <w:t>transportiert.</w:t>
      </w:r>
    </w:p>
    <w:p w:rsidR="00BC7A65" w:rsidRPr="00C51D4E" w:rsidRDefault="00BC7A65" w:rsidP="001843F2">
      <w:pPr>
        <w:pStyle w:val="berschrift3"/>
      </w:pPr>
      <w:bookmarkStart w:id="100" w:name="_Ref309127428"/>
      <w:bookmarkStart w:id="101" w:name="_Toc309226777"/>
      <w:bookmarkStart w:id="102" w:name="_Toc486510777"/>
      <w:r w:rsidRPr="00C51D4E">
        <w:t>Ungeschützte Attribute</w:t>
      </w:r>
      <w:r w:rsidRPr="00C51D4E">
        <w:rPr>
          <w:bCs/>
          <w:sz w:val="22"/>
          <w:szCs w:val="22"/>
        </w:rPr>
        <w:t xml:space="preserve"> (unauthAttrs)</w:t>
      </w:r>
      <w:bookmarkEnd w:id="100"/>
      <w:bookmarkEnd w:id="101"/>
      <w:bookmarkEnd w:id="102"/>
    </w:p>
    <w:p w:rsidR="00BC7A65" w:rsidRPr="00C51D4E" w:rsidRDefault="00BC7A65" w:rsidP="001843F2">
      <w:pPr>
        <w:pStyle w:val="berschrift4"/>
      </w:pPr>
      <w:bookmarkStart w:id="103" w:name="_Toc486510778"/>
      <w:r w:rsidRPr="00C51D4E">
        <w:t>Normative Beschreibung</w:t>
      </w:r>
      <w:bookmarkEnd w:id="103"/>
    </w:p>
    <w:p w:rsidR="00BC7A65" w:rsidRPr="00DA4FB8" w:rsidRDefault="00BC7A65" w:rsidP="00BC7A65">
      <w:pPr>
        <w:pStyle w:val="gemStandard"/>
        <w:tabs>
          <w:tab w:val="left" w:pos="567"/>
        </w:tabs>
        <w:ind w:left="567" w:hanging="567"/>
        <w:rPr>
          <w:b/>
          <w:lang w:val="fr-FR"/>
        </w:rPr>
      </w:pPr>
      <w:r>
        <w:rPr>
          <w:rFonts w:ascii="Wingdings" w:hAnsi="Wingdings"/>
          <w:b/>
        </w:rPr>
        <w:sym w:font="Wingdings" w:char="F0D6"/>
      </w:r>
      <w:r w:rsidRPr="00DA4FB8">
        <w:rPr>
          <w:b/>
          <w:lang w:val="fr-FR"/>
        </w:rPr>
        <w:tab/>
        <w:t>KOM-LE-A_2114 Attribut recipient-emails</w:t>
      </w:r>
    </w:p>
    <w:p w:rsidR="00BC7A65" w:rsidRDefault="00BC7A65" w:rsidP="00BC7A65">
      <w:pPr>
        <w:pStyle w:val="gemEinzug"/>
        <w:ind w:left="567"/>
      </w:pPr>
      <w:r w:rsidRPr="009F27EA">
        <w:t>Eine</w:t>
      </w:r>
      <w:r>
        <w:t xml:space="preserve"> dem KOM-LE-S/MIME-Profil konforme Nachricht MUSS ein </w:t>
      </w:r>
      <w:r w:rsidRPr="00EA7DAD">
        <w:rPr>
          <w:rFonts w:ascii="Courier" w:hAnsi="Courier"/>
          <w:szCs w:val="22"/>
        </w:rPr>
        <w:t>recipient-emails</w:t>
      </w:r>
      <w:r>
        <w:t xml:space="preserve"> Attribut als ein ungeschütztes At</w:t>
      </w:r>
      <w:r>
        <w:t>t</w:t>
      </w:r>
      <w:r>
        <w:t>ribut enthalten. Im Attribut werden die Zusammenhänge zwischen den für die Verschlüsselung verwendeten Zertifikaten und den E-Mail-Adressen der Empfä</w:t>
      </w:r>
      <w:r>
        <w:t>n</w:t>
      </w:r>
      <w:r>
        <w:t>ger gespeichert.</w:t>
      </w:r>
    </w:p>
    <w:p w:rsidR="00BC7A65" w:rsidRPr="00CA528A" w:rsidRDefault="00BC7A65" w:rsidP="00BC7A65">
      <w:pPr>
        <w:pStyle w:val="gemStandard"/>
        <w:ind w:left="567"/>
        <w:rPr>
          <w:lang w:val="en-US"/>
        </w:rPr>
      </w:pPr>
      <w:r w:rsidRPr="00CA528A">
        <w:rPr>
          <w:lang w:val="en-US"/>
        </w:rPr>
        <w:t xml:space="preserve">Der folgende Objekt-Identifikator identifiziert das </w:t>
      </w:r>
      <w:r w:rsidRPr="00C51D4E">
        <w:rPr>
          <w:szCs w:val="22"/>
          <w:lang w:val="en-US"/>
        </w:rPr>
        <w:t>recipient-emails</w:t>
      </w:r>
      <w:r w:rsidRPr="00CA528A">
        <w:rPr>
          <w:lang w:val="en-US"/>
        </w:rPr>
        <w:t xml:space="preserve"> Attribut: </w:t>
      </w:r>
    </w:p>
    <w:p w:rsidR="00BC7A65" w:rsidRPr="00C51D4E" w:rsidRDefault="00BC7A65" w:rsidP="00BC7A65">
      <w:pPr>
        <w:pStyle w:val="gemListing"/>
        <w:ind w:left="567" w:firstLine="142"/>
        <w:rPr>
          <w:sz w:val="22"/>
          <w:szCs w:val="22"/>
          <w:lang w:val="en-GB"/>
        </w:rPr>
      </w:pPr>
      <w:r w:rsidRPr="00C51D4E">
        <w:rPr>
          <w:sz w:val="22"/>
          <w:szCs w:val="22"/>
          <w:lang w:val="en-GB"/>
        </w:rPr>
        <w:t>id-recipientEmails</w:t>
      </w:r>
      <w:r w:rsidRPr="00C51D4E">
        <w:rPr>
          <w:lang w:val="en-GB"/>
        </w:rPr>
        <w:t xml:space="preserve"> </w:t>
      </w:r>
      <w:r w:rsidRPr="00C51D4E">
        <w:rPr>
          <w:sz w:val="22"/>
          <w:szCs w:val="22"/>
          <w:lang w:val="en-GB"/>
        </w:rPr>
        <w:t>OBJECT IDENTIFIER ::= {</w:t>
      </w:r>
      <w:r w:rsidRPr="00C51D4E">
        <w:rPr>
          <w:lang w:val="en-GB"/>
        </w:rPr>
        <w:t>1.2.276.0.76.4.173</w:t>
      </w:r>
      <w:r w:rsidRPr="00C51D4E">
        <w:rPr>
          <w:sz w:val="22"/>
          <w:szCs w:val="22"/>
          <w:lang w:val="en-GB"/>
        </w:rPr>
        <w:t>}</w:t>
      </w:r>
    </w:p>
    <w:p w:rsidR="00BC7A65" w:rsidRPr="00D8204C" w:rsidRDefault="00BC7A65" w:rsidP="00BC7A65">
      <w:pPr>
        <w:pStyle w:val="gemStandard"/>
        <w:ind w:left="567"/>
        <w:rPr>
          <w:lang w:val="en-GB"/>
        </w:rPr>
      </w:pPr>
      <w:r w:rsidRPr="00C51D4E">
        <w:rPr>
          <w:szCs w:val="22"/>
          <w:lang w:val="en-GB"/>
        </w:rPr>
        <w:t>Recipient-emails</w:t>
      </w:r>
      <w:r>
        <w:rPr>
          <w:lang w:val="en-GB"/>
        </w:rPr>
        <w:t xml:space="preserve"> </w:t>
      </w:r>
      <w:r w:rsidRPr="00D8204C">
        <w:rPr>
          <w:lang w:val="en-GB"/>
        </w:rPr>
        <w:t xml:space="preserve">Attributwerte </w:t>
      </w:r>
      <w:r>
        <w:rPr>
          <w:lang w:val="en-GB"/>
        </w:rPr>
        <w:t>sind vom</w:t>
      </w:r>
      <w:r w:rsidRPr="00D8204C">
        <w:rPr>
          <w:lang w:val="en-GB"/>
        </w:rPr>
        <w:t xml:space="preserve"> ASN.1 Typ </w:t>
      </w:r>
      <w:r w:rsidRPr="00C51D4E">
        <w:rPr>
          <w:szCs w:val="22"/>
          <w:lang w:val="en-GB"/>
        </w:rPr>
        <w:t>RecipientEmails</w:t>
      </w:r>
      <w:r w:rsidRPr="00D8204C">
        <w:rPr>
          <w:lang w:val="en-GB"/>
        </w:rPr>
        <w:t>:</w:t>
      </w:r>
    </w:p>
    <w:p w:rsidR="00BC7A65" w:rsidRPr="00C51D4E" w:rsidRDefault="00BC7A65" w:rsidP="00BC7A65">
      <w:pPr>
        <w:pStyle w:val="gemListing"/>
        <w:ind w:left="567" w:firstLine="142"/>
        <w:rPr>
          <w:sz w:val="22"/>
          <w:szCs w:val="22"/>
          <w:lang w:val="en-GB"/>
        </w:rPr>
      </w:pPr>
      <w:r w:rsidRPr="00C51D4E">
        <w:rPr>
          <w:sz w:val="22"/>
          <w:szCs w:val="22"/>
          <w:lang w:val="en-GB"/>
        </w:rPr>
        <w:t>RecipientEmails ::= SET SIZE (1..MAX) OF RecipientEmail</w:t>
      </w:r>
    </w:p>
    <w:p w:rsidR="00BC7A65" w:rsidRPr="00C51D4E" w:rsidRDefault="00BC7A65" w:rsidP="00BC7A65">
      <w:pPr>
        <w:pStyle w:val="gemListing"/>
        <w:ind w:left="567"/>
        <w:rPr>
          <w:sz w:val="22"/>
          <w:szCs w:val="22"/>
          <w:lang w:val="en-GB"/>
        </w:rPr>
      </w:pPr>
      <w:r w:rsidRPr="00C51D4E">
        <w:rPr>
          <w:sz w:val="22"/>
          <w:szCs w:val="22"/>
          <w:lang w:val="en-GB"/>
        </w:rPr>
        <w:t xml:space="preserve"> RecipientEmail ::= SEQUENCE {</w:t>
      </w:r>
    </w:p>
    <w:p w:rsidR="001843F2" w:rsidRDefault="00BC7A65" w:rsidP="00BC7A65">
      <w:pPr>
        <w:pStyle w:val="gemListing"/>
        <w:ind w:left="567"/>
        <w:rPr>
          <w:rFonts w:ascii="Wingdings" w:hAnsi="Wingdings"/>
          <w:sz w:val="22"/>
          <w:szCs w:val="24"/>
        </w:rPr>
      </w:pPr>
      <w:r w:rsidRPr="00C51D4E">
        <w:rPr>
          <w:sz w:val="22"/>
          <w:szCs w:val="22"/>
          <w:lang w:val="en-GB"/>
        </w:rPr>
        <w:tab/>
      </w:r>
      <w:r w:rsidRPr="00C51D4E">
        <w:rPr>
          <w:sz w:val="22"/>
          <w:szCs w:val="22"/>
          <w:lang w:val="en-GB"/>
        </w:rPr>
        <w:tab/>
        <w:t xml:space="preserve">emailAddress IA5String, </w:t>
      </w:r>
      <w:r w:rsidRPr="00C51D4E">
        <w:rPr>
          <w:lang w:val="en-GB"/>
        </w:rPr>
        <w:t>rid RecipientIdent</w:t>
      </w:r>
      <w:r w:rsidRPr="00C51D4E">
        <w:rPr>
          <w:lang w:val="en-GB"/>
        </w:rPr>
        <w:t>i</w:t>
      </w:r>
      <w:r w:rsidRPr="00C51D4E">
        <w:rPr>
          <w:lang w:val="en-GB"/>
        </w:rPr>
        <w:t xml:space="preserve">fier } </w:t>
      </w:r>
    </w:p>
    <w:p w:rsidR="00BC7A65" w:rsidRPr="001843F2" w:rsidRDefault="001843F2" w:rsidP="00BC7A65">
      <w:pPr>
        <w:pStyle w:val="gemListing"/>
        <w:ind w:left="567"/>
        <w:rPr>
          <w:sz w:val="22"/>
          <w:szCs w:val="24"/>
          <w:lang w:val="en-GB"/>
        </w:rPr>
      </w:pPr>
      <w:r>
        <w:rPr>
          <w:rFonts w:ascii="Wingdings" w:hAnsi="Wingdings"/>
          <w:b/>
          <w:sz w:val="22"/>
          <w:szCs w:val="24"/>
        </w:rPr>
        <w:sym w:font="Wingdings" w:char="F0D5"/>
      </w:r>
    </w:p>
    <w:p w:rsidR="00CB6E96" w:rsidRPr="0031540D" w:rsidRDefault="00CB6E96" w:rsidP="00BC7A65">
      <w:pPr>
        <w:pStyle w:val="gemStandard"/>
        <w:tabs>
          <w:tab w:val="left" w:pos="567"/>
        </w:tabs>
        <w:ind w:left="567" w:hanging="567"/>
        <w:rPr>
          <w:rFonts w:ascii="Wingdings" w:hAnsi="Wingdings"/>
          <w:b/>
          <w:lang w:val="en-US"/>
        </w:rPr>
      </w:pPr>
    </w:p>
    <w:p w:rsidR="00CB6E96" w:rsidRPr="0031540D" w:rsidRDefault="00CB6E96" w:rsidP="00BC7A65">
      <w:pPr>
        <w:pStyle w:val="gemStandard"/>
        <w:tabs>
          <w:tab w:val="left" w:pos="567"/>
        </w:tabs>
        <w:ind w:left="567" w:hanging="567"/>
        <w:rPr>
          <w:rFonts w:ascii="Wingdings" w:hAnsi="Wingdings"/>
          <w:b/>
          <w:lang w:val="en-US"/>
        </w:rPr>
      </w:pPr>
    </w:p>
    <w:p w:rsidR="00BC7A65" w:rsidRPr="00917132" w:rsidRDefault="00BC7A65" w:rsidP="00BC7A65">
      <w:pPr>
        <w:pStyle w:val="gemStandard"/>
        <w:tabs>
          <w:tab w:val="left" w:pos="567"/>
        </w:tabs>
        <w:ind w:left="567" w:hanging="567"/>
        <w:rPr>
          <w:b/>
          <w:lang w:val="it-IT"/>
        </w:rPr>
      </w:pPr>
      <w:r>
        <w:rPr>
          <w:rFonts w:ascii="Wingdings" w:hAnsi="Wingdings"/>
          <w:b/>
        </w:rPr>
        <w:sym w:font="Wingdings" w:char="F0D6"/>
      </w:r>
      <w:r w:rsidRPr="00917132">
        <w:rPr>
          <w:b/>
          <w:lang w:val="it-IT"/>
        </w:rPr>
        <w:tab/>
        <w:t>KOM-LE-A_2115 Referenzierte Zertifikate in RecipientEmail</w:t>
      </w:r>
    </w:p>
    <w:p w:rsidR="001843F2" w:rsidRDefault="00BC7A65" w:rsidP="00BC7A65">
      <w:pPr>
        <w:pStyle w:val="gemEinzug"/>
        <w:ind w:left="567"/>
        <w:rPr>
          <w:rFonts w:ascii="Wingdings" w:hAnsi="Wingdings"/>
        </w:rPr>
      </w:pPr>
      <w:r w:rsidRPr="00917132">
        <w:t xml:space="preserve">Für jedes Element vom Typ </w:t>
      </w:r>
      <w:r w:rsidRPr="00C51D4E">
        <w:rPr>
          <w:szCs w:val="22"/>
        </w:rPr>
        <w:t>RecipientInfo</w:t>
      </w:r>
      <w:r w:rsidRPr="00917132">
        <w:t xml:space="preserve"> MUSS es ein Element vom Typ </w:t>
      </w:r>
      <w:r w:rsidRPr="00C51D4E">
        <w:rPr>
          <w:szCs w:val="22"/>
        </w:rPr>
        <w:t>RecipientEmail</w:t>
      </w:r>
      <w:r>
        <w:t xml:space="preserve"> geben und die jeweiligen </w:t>
      </w:r>
      <w:r w:rsidRPr="00C51D4E">
        <w:rPr>
          <w:szCs w:val="22"/>
        </w:rPr>
        <w:t>rid</w:t>
      </w:r>
      <w:r w:rsidRPr="00D40832">
        <w:t xml:space="preserve"> </w:t>
      </w:r>
      <w:r w:rsidRPr="00917132">
        <w:t>Elemente MÜ</w:t>
      </w:r>
      <w:r w:rsidRPr="00917132">
        <w:t>S</w:t>
      </w:r>
      <w:r w:rsidRPr="00917132">
        <w:t xml:space="preserve">SEN auf dasselbe Zertifikat referenzieren. </w:t>
      </w:r>
    </w:p>
    <w:p w:rsidR="00BC7A65" w:rsidRPr="001843F2" w:rsidRDefault="001843F2" w:rsidP="001843F2">
      <w:pPr>
        <w:pStyle w:val="gemStandard"/>
      </w:pPr>
      <w:r>
        <w:rPr>
          <w:b/>
        </w:rPr>
        <w:sym w:font="Wingdings" w:char="F0D5"/>
      </w:r>
    </w:p>
    <w:p w:rsidR="00BC7A65" w:rsidRDefault="00BC7A65" w:rsidP="00BC7A65">
      <w:pPr>
        <w:pStyle w:val="gemStandard"/>
        <w:tabs>
          <w:tab w:val="left" w:pos="567"/>
        </w:tabs>
        <w:ind w:left="567" w:hanging="567"/>
        <w:rPr>
          <w:b/>
        </w:rPr>
      </w:pPr>
      <w:r>
        <w:rPr>
          <w:rFonts w:ascii="Wingdings" w:hAnsi="Wingdings"/>
          <w:b/>
        </w:rPr>
        <w:sym w:font="Wingdings" w:char="F0D6"/>
      </w:r>
      <w:r>
        <w:rPr>
          <w:b/>
        </w:rPr>
        <w:tab/>
        <w:t>KOM-LE-A_2116 E-Mail-Adresse des Zertifikatsinhabers</w:t>
      </w:r>
    </w:p>
    <w:p w:rsidR="001843F2" w:rsidRDefault="00BC7A65" w:rsidP="00BC7A65">
      <w:pPr>
        <w:pStyle w:val="gemEinzug"/>
        <w:ind w:left="567"/>
        <w:rPr>
          <w:rFonts w:ascii="Wingdings" w:hAnsi="Wingdings"/>
        </w:rPr>
      </w:pPr>
      <w:r w:rsidRPr="007B4384">
        <w:t xml:space="preserve">Das </w:t>
      </w:r>
      <w:r w:rsidRPr="00C51D4E">
        <w:rPr>
          <w:szCs w:val="22"/>
        </w:rPr>
        <w:t xml:space="preserve">emailAddress </w:t>
      </w:r>
      <w:r w:rsidRPr="0024386E">
        <w:t>Element</w:t>
      </w:r>
      <w:r w:rsidRPr="007B4384">
        <w:t xml:space="preserve"> </w:t>
      </w:r>
      <w:r>
        <w:t xml:space="preserve">MUSS die E-Mail-Adresse des Zertifikatsinhabers des im </w:t>
      </w:r>
      <w:r w:rsidRPr="00C51D4E">
        <w:rPr>
          <w:szCs w:val="22"/>
        </w:rPr>
        <w:t>rid</w:t>
      </w:r>
      <w:r>
        <w:t xml:space="preserve"> referenzierten Ze</w:t>
      </w:r>
      <w:r>
        <w:t>r</w:t>
      </w:r>
      <w:r>
        <w:t xml:space="preserve">tifikats enthalten. </w:t>
      </w:r>
    </w:p>
    <w:p w:rsidR="00BC7A65" w:rsidRPr="001843F2" w:rsidRDefault="001843F2" w:rsidP="001843F2">
      <w:pPr>
        <w:pStyle w:val="gemStandard"/>
      </w:pPr>
      <w:r>
        <w:rPr>
          <w:b/>
        </w:rPr>
        <w:sym w:font="Wingdings" w:char="F0D5"/>
      </w:r>
    </w:p>
    <w:p w:rsidR="00BC7A65" w:rsidRDefault="00BC7A65" w:rsidP="00BC7A65">
      <w:pPr>
        <w:pStyle w:val="gemStandard"/>
        <w:tabs>
          <w:tab w:val="left" w:pos="567"/>
        </w:tabs>
        <w:ind w:left="567" w:hanging="567"/>
        <w:rPr>
          <w:b/>
        </w:rPr>
      </w:pPr>
      <w:r>
        <w:rPr>
          <w:rFonts w:ascii="Wingdings" w:hAnsi="Wingdings"/>
          <w:b/>
        </w:rPr>
        <w:sym w:font="Wingdings" w:char="F0D6"/>
      </w:r>
      <w:r>
        <w:rPr>
          <w:b/>
        </w:rPr>
        <w:tab/>
        <w:t>KOM-LE-A_2117 Zertifikatsidentifikation über Aussteller und Seriennummer</w:t>
      </w:r>
    </w:p>
    <w:p w:rsidR="001843F2" w:rsidRDefault="00BC7A65" w:rsidP="00BC7A65">
      <w:pPr>
        <w:pStyle w:val="gemEinzug"/>
        <w:ind w:left="567"/>
        <w:rPr>
          <w:rFonts w:ascii="Wingdings" w:hAnsi="Wingdings"/>
        </w:rPr>
      </w:pPr>
      <w:r w:rsidRPr="00D9488E">
        <w:t>Der</w:t>
      </w:r>
      <w:r>
        <w:t xml:space="preserve"> ASN.1 Typ </w:t>
      </w:r>
      <w:r w:rsidRPr="00D40832">
        <w:rPr>
          <w:rFonts w:ascii="Courier" w:hAnsi="Courier"/>
          <w:szCs w:val="22"/>
        </w:rPr>
        <w:t>RecipientIdentifier</w:t>
      </w:r>
      <w:r>
        <w:t xml:space="preserve"> entspricht dem gleichnamigen Typ aus der CMS-Spezifikation </w:t>
      </w:r>
      <w:r w:rsidRPr="008859C3">
        <w:t>[RFC5652]</w:t>
      </w:r>
      <w:r>
        <w:t>. U</w:t>
      </w:r>
      <w:r w:rsidRPr="008859C3">
        <w:t>m das Zert</w:t>
      </w:r>
      <w:r w:rsidRPr="008859C3">
        <w:t>i</w:t>
      </w:r>
      <w:r w:rsidRPr="008859C3">
        <w:t>fikat des Emp</w:t>
      </w:r>
      <w:r>
        <w:t>f</w:t>
      </w:r>
      <w:r w:rsidRPr="008859C3">
        <w:t>ängers zu identifizieren</w:t>
      </w:r>
      <w:r>
        <w:t xml:space="preserve"> MUSS</w:t>
      </w:r>
      <w:r w:rsidRPr="008859C3">
        <w:t xml:space="preserve"> de</w:t>
      </w:r>
      <w:r>
        <w:t>r</w:t>
      </w:r>
      <w:r w:rsidRPr="008859C3">
        <w:t xml:space="preserve"> Aus</w:t>
      </w:r>
      <w:r>
        <w:t>s</w:t>
      </w:r>
      <w:r w:rsidRPr="008859C3">
        <w:t xml:space="preserve">teller und </w:t>
      </w:r>
      <w:r>
        <w:t xml:space="preserve">die </w:t>
      </w:r>
      <w:r w:rsidRPr="008859C3">
        <w:t>Seriennummer (</w:t>
      </w:r>
      <w:r w:rsidRPr="00C51D4E">
        <w:rPr>
          <w:szCs w:val="22"/>
        </w:rPr>
        <w:t>IssuerAndSeria</w:t>
      </w:r>
      <w:r w:rsidRPr="00C51D4E">
        <w:rPr>
          <w:szCs w:val="22"/>
        </w:rPr>
        <w:t>l</w:t>
      </w:r>
      <w:r w:rsidRPr="00C51D4E">
        <w:rPr>
          <w:szCs w:val="22"/>
        </w:rPr>
        <w:t>Number</w:t>
      </w:r>
      <w:r w:rsidRPr="00D9488E">
        <w:t xml:space="preserve"> </w:t>
      </w:r>
      <w:r w:rsidRPr="008859C3">
        <w:t>Typ)</w:t>
      </w:r>
      <w:r>
        <w:t xml:space="preserve"> verwendet werden. </w:t>
      </w:r>
    </w:p>
    <w:p w:rsidR="00BC7A65" w:rsidRPr="001843F2" w:rsidRDefault="001843F2" w:rsidP="001843F2">
      <w:pPr>
        <w:pStyle w:val="gemStandard"/>
      </w:pPr>
      <w:r>
        <w:rPr>
          <w:b/>
        </w:rPr>
        <w:lastRenderedPageBreak/>
        <w:sym w:font="Wingdings" w:char="F0D5"/>
      </w:r>
    </w:p>
    <w:p w:rsidR="00BC7A65" w:rsidRPr="00247933" w:rsidRDefault="00BC7A65" w:rsidP="001843F2">
      <w:pPr>
        <w:pStyle w:val="berschrift4"/>
      </w:pPr>
      <w:bookmarkStart w:id="104" w:name="_Ref306980172"/>
      <w:bookmarkStart w:id="105" w:name="_Toc307214219"/>
      <w:bookmarkStart w:id="106" w:name="_Toc309226778"/>
      <w:bookmarkStart w:id="107" w:name="_Toc486510779"/>
      <w:r w:rsidRPr="008859C3">
        <w:t>Kommentare (</w:t>
      </w:r>
      <w:r>
        <w:t>nicht normativ)</w:t>
      </w:r>
      <w:bookmarkEnd w:id="104"/>
      <w:bookmarkEnd w:id="105"/>
      <w:bookmarkEnd w:id="106"/>
      <w:bookmarkEnd w:id="107"/>
    </w:p>
    <w:p w:rsidR="00BC7A65" w:rsidRDefault="00BC7A65" w:rsidP="00BC7A65">
      <w:pPr>
        <w:pStyle w:val="gemStandard"/>
      </w:pPr>
      <w:r>
        <w:t xml:space="preserve">Das KOM-LE-S/MIME-Profil unterstützt nur bestimmte Zertifikatsprofile (siehe Kapitel </w:t>
      </w:r>
      <w:r>
        <w:fldChar w:fldCharType="begin"/>
      </w:r>
      <w:r>
        <w:instrText xml:space="preserve"> REF _Ref320519551 \r \h  \* MERGEFORMAT </w:instrText>
      </w:r>
      <w:r>
        <w:fldChar w:fldCharType="separate"/>
      </w:r>
      <w:r>
        <w:t>3</w:t>
      </w:r>
      <w:r>
        <w:fldChar w:fldCharType="end"/>
      </w:r>
      <w:r>
        <w:t>). Laut di</w:t>
      </w:r>
      <w:r>
        <w:t>e</w:t>
      </w:r>
      <w:r>
        <w:t>sen Profilen enthalten die Verschlüsselungszertifikate nicht die E-Mail-Adresse des Zertifikatsinh</w:t>
      </w:r>
      <w:r>
        <w:t>a</w:t>
      </w:r>
      <w:r>
        <w:t>bers. Um während der Entschlüsselung sicher zu stellen, dass die Nachricht mit dem Schlüssel des Abholers oder des Senders entschlüsselt wird, werden Zusammenhänge zwischen den für die Verschlüsselung verwendeten Zertifikaten und den E-Mail-Adressen der Empfä</w:t>
      </w:r>
      <w:r>
        <w:t>n</w:t>
      </w:r>
      <w:r>
        <w:t xml:space="preserve">ger und des Senders als unverschlüsselte Attribute im </w:t>
      </w:r>
      <w:r w:rsidRPr="00C51D4E">
        <w:rPr>
          <w:szCs w:val="22"/>
        </w:rPr>
        <w:t>authenticated-enveloped-data</w:t>
      </w:r>
      <w:r>
        <w:t xml:space="preserve"> CMS-Objekt abgelegt.</w:t>
      </w:r>
    </w:p>
    <w:p w:rsidR="00BC7A65" w:rsidRDefault="00BC7A65" w:rsidP="00BC7A65">
      <w:pPr>
        <w:pStyle w:val="gemStandard"/>
      </w:pPr>
      <w:r w:rsidRPr="00C51D4E">
        <w:rPr>
          <w:szCs w:val="22"/>
        </w:rPr>
        <w:t>UnauthAttrs</w:t>
      </w:r>
      <w:r>
        <w:t xml:space="preserve"> ist ein </w:t>
      </w:r>
      <w:r w:rsidRPr="008859C3">
        <w:t>optionale</w:t>
      </w:r>
      <w:r>
        <w:t>s</w:t>
      </w:r>
      <w:r w:rsidRPr="008859C3">
        <w:t xml:space="preserve"> Element</w:t>
      </w:r>
      <w:r>
        <w:t>, das mehrere unverschlüsselte Attribute en</w:t>
      </w:r>
      <w:r>
        <w:t>t</w:t>
      </w:r>
      <w:r>
        <w:t xml:space="preserve">halten kann. Das KOM-LE-S/MIME-Profil definiert das </w:t>
      </w:r>
      <w:r w:rsidRPr="00C51D4E">
        <w:rPr>
          <w:szCs w:val="22"/>
        </w:rPr>
        <w:t>recipient-emails</w:t>
      </w:r>
      <w:r w:rsidRPr="00C51D4E">
        <w:t xml:space="preserve"> </w:t>
      </w:r>
      <w:r w:rsidRPr="00D8707E">
        <w:t>Attribut</w:t>
      </w:r>
      <w:r>
        <w:t xml:space="preserve"> als ein Set von mehreren Elementen des Typs </w:t>
      </w:r>
      <w:r w:rsidRPr="00C51D4E">
        <w:rPr>
          <w:szCs w:val="22"/>
        </w:rPr>
        <w:t>RecipientEmail</w:t>
      </w:r>
      <w:r>
        <w:t xml:space="preserve">. Pro Element des Typs </w:t>
      </w:r>
      <w:r w:rsidRPr="00C51D4E">
        <w:rPr>
          <w:szCs w:val="22"/>
        </w:rPr>
        <w:t>Recipie</w:t>
      </w:r>
      <w:r w:rsidRPr="00C51D4E">
        <w:rPr>
          <w:szCs w:val="22"/>
        </w:rPr>
        <w:t>n</w:t>
      </w:r>
      <w:r w:rsidRPr="00C51D4E">
        <w:rPr>
          <w:szCs w:val="22"/>
        </w:rPr>
        <w:t>tInfo</w:t>
      </w:r>
      <w:r>
        <w:t xml:space="preserve"> gibt es ein Element des Typs </w:t>
      </w:r>
      <w:r w:rsidRPr="00C51D4E">
        <w:rPr>
          <w:szCs w:val="22"/>
        </w:rPr>
        <w:t>RecipientEmail</w:t>
      </w:r>
      <w:r>
        <w:t>.</w:t>
      </w:r>
      <w:r w:rsidRPr="001C2679">
        <w:t xml:space="preserve"> </w:t>
      </w:r>
      <w:r>
        <w:t>Dadurch wird jedes Verschlüsselungszertifikat mit e</w:t>
      </w:r>
      <w:r>
        <w:t>i</w:t>
      </w:r>
      <w:r>
        <w:t>ner E-Mail-Adresse assoziiert.</w:t>
      </w:r>
    </w:p>
    <w:p w:rsidR="00BC7A65" w:rsidRDefault="00BC7A65" w:rsidP="00BC7A65">
      <w:pPr>
        <w:pStyle w:val="gemStandard"/>
      </w:pPr>
      <w:r>
        <w:t xml:space="preserve">Um den Zusammenhang zwischen der E-Mail-Adresse und den Zertifikaten vor der Entschlüsselung herstellen zu können, müssen die Inhalte des </w:t>
      </w:r>
      <w:r w:rsidRPr="00C51D4E">
        <w:rPr>
          <w:szCs w:val="22"/>
        </w:rPr>
        <w:t xml:space="preserve">recipient-emails </w:t>
      </w:r>
      <w:r w:rsidRPr="00D8707E">
        <w:t>Attribut</w:t>
      </w:r>
      <w:r>
        <w:t>s u</w:t>
      </w:r>
      <w:r>
        <w:t>n</w:t>
      </w:r>
      <w:r>
        <w:t>verschlüsselt transportiert werden. Infolgedessen wird die Integrität des Attributs nicht durch die S/MIME-Signatur g</w:t>
      </w:r>
      <w:r>
        <w:t>e</w:t>
      </w:r>
      <w:r>
        <w:t xml:space="preserve">schützt. </w:t>
      </w:r>
    </w:p>
    <w:p w:rsidR="00BC7A65" w:rsidRPr="00FB04C5" w:rsidRDefault="00BC7A65" w:rsidP="00BC7A65">
      <w:pPr>
        <w:pStyle w:val="gemStandard"/>
      </w:pPr>
      <w:r>
        <w:t>Um sicherzustellen</w:t>
      </w:r>
      <w:r w:rsidRPr="00102C39">
        <w:t xml:space="preserve">, dass auf dem Weg </w:t>
      </w:r>
      <w:r>
        <w:t>zum</w:t>
      </w:r>
      <w:r w:rsidRPr="00102C39">
        <w:t xml:space="preserve"> Empfänger</w:t>
      </w:r>
      <w:r>
        <w:t xml:space="preserve"> das</w:t>
      </w:r>
      <w:r w:rsidRPr="00C51D4E">
        <w:t xml:space="preserve"> </w:t>
      </w:r>
      <w:r w:rsidRPr="00C51D4E">
        <w:rPr>
          <w:szCs w:val="22"/>
        </w:rPr>
        <w:t>recipient-emails</w:t>
      </w:r>
      <w:r>
        <w:t xml:space="preserve"> Attribut nicht geändert wurde, muss das verschlüsselte </w:t>
      </w:r>
      <w:r w:rsidRPr="00C51D4E">
        <w:rPr>
          <w:szCs w:val="22"/>
        </w:rPr>
        <w:t>signed-data</w:t>
      </w:r>
      <w:r>
        <w:t xml:space="preserve"> CMS-Objekt die Kopie des Attributes als signiertes Attribut enthalten. Nach dem Entschlüsseln der Nachricht und Pr</w:t>
      </w:r>
      <w:r>
        <w:t>ü</w:t>
      </w:r>
      <w:r>
        <w:t xml:space="preserve">fung der Signatur können die Werte der beiden Attribute miteinander verglichen werden. Dadurch wird geprüft, ob das </w:t>
      </w:r>
      <w:r w:rsidRPr="00C51D4E">
        <w:rPr>
          <w:szCs w:val="22"/>
        </w:rPr>
        <w:t>recipient-emails</w:t>
      </w:r>
      <w:r w:rsidRPr="00224247">
        <w:t xml:space="preserve"> Attribut manipuliert wurde</w:t>
      </w:r>
      <w:r>
        <w:t xml:space="preserve"> (si</w:t>
      </w:r>
      <w:r>
        <w:t>e</w:t>
      </w:r>
      <w:r>
        <w:t xml:space="preserve">he </w:t>
      </w:r>
      <w:r>
        <w:fldChar w:fldCharType="begin"/>
      </w:r>
      <w:r>
        <w:instrText xml:space="preserve"> REF _Ref306183120 \r \h </w:instrText>
      </w:r>
      <w:r>
        <w:fldChar w:fldCharType="separate"/>
      </w:r>
      <w:r>
        <w:t>2.3.5</w:t>
      </w:r>
      <w:r>
        <w:fldChar w:fldCharType="end"/>
      </w:r>
      <w:r>
        <w:t>).</w:t>
      </w:r>
    </w:p>
    <w:p w:rsidR="00BC7A65" w:rsidRDefault="00BC7A65" w:rsidP="001843F2">
      <w:pPr>
        <w:pStyle w:val="berschrift3"/>
      </w:pPr>
      <w:bookmarkStart w:id="108" w:name="_Toc309226779"/>
      <w:bookmarkStart w:id="109" w:name="_Toc486510780"/>
      <w:r>
        <w:t>Beispiel</w:t>
      </w:r>
      <w:bookmarkEnd w:id="109"/>
    </w:p>
    <w:p w:rsidR="00BC7A65" w:rsidRDefault="00BC7A65" w:rsidP="00BC7A65">
      <w:pPr>
        <w:pStyle w:val="gemStandard"/>
      </w:pPr>
      <w:r>
        <w:t xml:space="preserve">Das folgende Beispiel stellt ein Fragment des </w:t>
      </w:r>
      <w:r w:rsidRPr="00E36797">
        <w:rPr>
          <w:rFonts w:ascii="Courier" w:hAnsi="Courier"/>
          <w:szCs w:val="22"/>
        </w:rPr>
        <w:t>authenticated</w:t>
      </w:r>
      <w:r w:rsidRPr="00C51D4E">
        <w:rPr>
          <w:szCs w:val="22"/>
        </w:rPr>
        <w:t>-enveloped-data</w:t>
      </w:r>
      <w:r>
        <w:t xml:space="preserve"> CMS-Objektes, das eine entschlüsselte, an zwei Empfänger gerichtete innere Nachricht enthält, dar:</w:t>
      </w:r>
    </w:p>
    <w:p w:rsidR="00BC7A65" w:rsidRPr="00E36797" w:rsidRDefault="00BC7A65" w:rsidP="00BC7A65">
      <w:pPr>
        <w:pStyle w:val="HTMLVorformatiert"/>
        <w:jc w:val="left"/>
        <w:rPr>
          <w:highlight w:val="green"/>
          <w:lang w:val="en-US"/>
        </w:rPr>
      </w:pPr>
      <w:r w:rsidRPr="00DA4FB8">
        <w:rPr>
          <w:lang/>
        </w:rPr>
        <w:br w:type="page"/>
      </w:r>
      <w:r w:rsidRPr="00CB2A4B">
        <w:rPr>
          <w:sz w:val="22"/>
          <w:szCs w:val="22"/>
          <w:lang w:val="it-IT"/>
        </w:rPr>
        <w:lastRenderedPageBreak/>
        <w:t>ContentInfo</w:t>
      </w:r>
      <w:r w:rsidRPr="00E36797">
        <w:rPr>
          <w:sz w:val="22"/>
          <w:szCs w:val="22"/>
          <w:lang w:val="it-IT"/>
        </w:rPr>
        <w:br/>
        <w:t xml:space="preserve">  ├contentType: </w:t>
      </w:r>
      <w:r w:rsidRPr="00E36797">
        <w:rPr>
          <w:lang w:val="en-US"/>
        </w:rPr>
        <w:t>1.2.840.113549.1.9.16.1.23 (id</w:t>
      </w:r>
      <w:r w:rsidRPr="00E36797">
        <w:rPr>
          <w:sz w:val="22"/>
          <w:szCs w:val="22"/>
          <w:lang w:val="it-IT"/>
        </w:rPr>
        <w:t>-ct-authEnvelopedData)</w:t>
      </w:r>
    </w:p>
    <w:p w:rsidR="00BC7A65" w:rsidRPr="00C51D4E" w:rsidRDefault="00BC7A65" w:rsidP="00BC7A65">
      <w:pPr>
        <w:pStyle w:val="gemListing"/>
        <w:rPr>
          <w:sz w:val="22"/>
          <w:szCs w:val="22"/>
          <w:lang w:val="it-IT"/>
        </w:rPr>
      </w:pPr>
      <w:r w:rsidRPr="00C51D4E">
        <w:rPr>
          <w:sz w:val="22"/>
          <w:szCs w:val="22"/>
          <w:lang w:val="it-IT"/>
        </w:rPr>
        <w:t xml:space="preserve">  └AuthEnvelopedData</w:t>
      </w:r>
    </w:p>
    <w:p w:rsidR="00BC7A65" w:rsidRPr="00C51D4E" w:rsidRDefault="00BC7A65" w:rsidP="00BC7A65">
      <w:pPr>
        <w:pStyle w:val="gemListing"/>
        <w:rPr>
          <w:sz w:val="22"/>
          <w:szCs w:val="22"/>
          <w:lang w:val="it-IT"/>
        </w:rPr>
      </w:pPr>
      <w:r w:rsidRPr="00CB2A4B">
        <w:rPr>
          <w:rFonts w:ascii="Courier New" w:hAnsi="Courier New" w:cs="Courier New"/>
          <w:sz w:val="22"/>
          <w:szCs w:val="22"/>
          <w:lang w:val="it-IT"/>
        </w:rPr>
        <w:t xml:space="preserve">    ├</w:t>
      </w:r>
      <w:r w:rsidRPr="00C51D4E">
        <w:rPr>
          <w:sz w:val="22"/>
          <w:szCs w:val="22"/>
          <w:lang w:val="it-IT"/>
        </w:rPr>
        <w:t>version: 0</w:t>
      </w:r>
    </w:p>
    <w:p w:rsidR="00BC7A65" w:rsidRPr="00C51D4E" w:rsidRDefault="00BC7A65" w:rsidP="00BC7A65">
      <w:pPr>
        <w:pStyle w:val="gemListing"/>
        <w:rPr>
          <w:sz w:val="22"/>
          <w:szCs w:val="22"/>
          <w:lang w:val="it-IT"/>
        </w:rPr>
      </w:pPr>
      <w:r w:rsidRPr="00C51D4E">
        <w:rPr>
          <w:sz w:val="22"/>
          <w:szCs w:val="22"/>
          <w:lang w:val="it-IT"/>
        </w:rPr>
        <w:t xml:space="preserve">    </w:t>
      </w:r>
      <w:r w:rsidRPr="00CB2A4B">
        <w:rPr>
          <w:rFonts w:ascii="Courier New" w:hAnsi="Courier New" w:cs="Courier New"/>
          <w:sz w:val="22"/>
          <w:szCs w:val="22"/>
          <w:lang w:val="it-IT"/>
        </w:rPr>
        <w:t>├</w:t>
      </w:r>
      <w:r w:rsidRPr="00C51D4E">
        <w:rPr>
          <w:sz w:val="22"/>
          <w:szCs w:val="22"/>
          <w:lang w:val="it-IT"/>
        </w:rPr>
        <w:t>recipientInfos</w:t>
      </w:r>
    </w:p>
    <w:p w:rsidR="00BC7A65" w:rsidRPr="00CB2A4B" w:rsidRDefault="00BC7A65" w:rsidP="00BC7A65">
      <w:pPr>
        <w:pStyle w:val="gemListing"/>
        <w:rPr>
          <w:rFonts w:ascii="Courier New" w:hAnsi="Courier New" w:cs="Courier New"/>
          <w:sz w:val="22"/>
          <w:szCs w:val="22"/>
          <w:lang w:val="it-IT"/>
        </w:rPr>
      </w:pPr>
      <w:r w:rsidRPr="00C51D4E">
        <w:rPr>
          <w:sz w:val="22"/>
          <w:szCs w:val="22"/>
          <w:lang w:val="it-IT"/>
        </w:rPr>
        <w:t xml:space="preserve">    </w:t>
      </w:r>
      <w:r w:rsidRPr="00CB2A4B">
        <w:rPr>
          <w:rFonts w:ascii="Courier New" w:hAnsi="Courier New" w:cs="Courier New"/>
          <w:sz w:val="22"/>
          <w:szCs w:val="22"/>
          <w:lang w:val="it-IT"/>
        </w:rPr>
        <w:t>│</w:t>
      </w:r>
      <w:r w:rsidRPr="00C51D4E">
        <w:rPr>
          <w:sz w:val="22"/>
          <w:szCs w:val="22"/>
          <w:lang w:val="it-IT"/>
        </w:rPr>
        <w:t xml:space="preserve"> </w:t>
      </w:r>
      <w:r w:rsidRPr="00CB2A4B">
        <w:rPr>
          <w:rFonts w:ascii="Courier New" w:hAnsi="Courier New" w:cs="Courier New"/>
          <w:sz w:val="22"/>
          <w:szCs w:val="22"/>
          <w:lang w:val="it-IT"/>
        </w:rPr>
        <w:t>├RecipientInfo</w:t>
      </w:r>
    </w:p>
    <w:p w:rsidR="00BC7A65" w:rsidRPr="00CB2A4B" w:rsidRDefault="00BC7A65" w:rsidP="00BC7A65">
      <w:pPr>
        <w:pStyle w:val="gemListing"/>
        <w:rPr>
          <w:rFonts w:ascii="Courier New" w:hAnsi="Courier New" w:cs="Courier New"/>
          <w:sz w:val="22"/>
          <w:szCs w:val="22"/>
          <w:lang w:val="it-IT"/>
        </w:rPr>
      </w:pPr>
      <w:r w:rsidRPr="00CB2A4B">
        <w:rPr>
          <w:rFonts w:ascii="Courier New" w:hAnsi="Courier New" w:cs="Courier New"/>
          <w:sz w:val="22"/>
          <w:szCs w:val="22"/>
          <w:lang w:val="it-IT"/>
        </w:rPr>
        <w:t xml:space="preserve">    │ │ └ktri</w:t>
      </w:r>
    </w:p>
    <w:p w:rsidR="00BC7A65" w:rsidRPr="00CB2A4B" w:rsidRDefault="00BC7A65" w:rsidP="00BC7A65">
      <w:pPr>
        <w:pStyle w:val="gemListing"/>
        <w:rPr>
          <w:rFonts w:ascii="Courier New" w:hAnsi="Courier New" w:cs="Courier New"/>
          <w:sz w:val="22"/>
          <w:szCs w:val="22"/>
          <w:lang w:val="it-IT"/>
        </w:rPr>
      </w:pPr>
      <w:r w:rsidRPr="00CB2A4B">
        <w:rPr>
          <w:rFonts w:ascii="Courier New" w:hAnsi="Courier New" w:cs="Courier New"/>
          <w:sz w:val="22"/>
          <w:szCs w:val="22"/>
          <w:lang w:val="it-IT"/>
        </w:rPr>
        <w:t xml:space="preserve">    │ │   ├version: 0</w:t>
      </w:r>
    </w:p>
    <w:p w:rsidR="00BC7A65" w:rsidRPr="00CB2A4B" w:rsidRDefault="00BC7A65" w:rsidP="00BC7A65">
      <w:pPr>
        <w:pStyle w:val="gemListing"/>
        <w:rPr>
          <w:rFonts w:ascii="Courier New" w:hAnsi="Courier New" w:cs="Courier New"/>
          <w:sz w:val="22"/>
          <w:szCs w:val="22"/>
          <w:lang w:val="it-IT"/>
        </w:rPr>
      </w:pPr>
      <w:r w:rsidRPr="00CB2A4B">
        <w:rPr>
          <w:rFonts w:ascii="Courier New" w:hAnsi="Courier New" w:cs="Courier New"/>
          <w:sz w:val="22"/>
          <w:szCs w:val="22"/>
          <w:lang w:val="it-IT"/>
        </w:rPr>
        <w:t xml:space="preserve">    │ │   ├rid</w:t>
      </w:r>
    </w:p>
    <w:p w:rsidR="00BC7A65" w:rsidRPr="00CB2A4B" w:rsidRDefault="00BC7A65" w:rsidP="00BC7A65">
      <w:pPr>
        <w:pStyle w:val="gemListing"/>
        <w:rPr>
          <w:rFonts w:ascii="Courier New" w:hAnsi="Courier New" w:cs="Courier New"/>
          <w:sz w:val="22"/>
          <w:szCs w:val="22"/>
          <w:lang w:val="it-IT"/>
        </w:rPr>
      </w:pPr>
      <w:r w:rsidRPr="00CB2A4B">
        <w:rPr>
          <w:rFonts w:ascii="Courier New" w:hAnsi="Courier New" w:cs="Courier New"/>
          <w:sz w:val="22"/>
          <w:szCs w:val="22"/>
          <w:lang w:val="it-IT"/>
        </w:rPr>
        <w:t xml:space="preserve">    │ │   │ └issuerAndSerialNumber</w:t>
      </w:r>
    </w:p>
    <w:p w:rsidR="00BC7A65" w:rsidRPr="00CB2A4B" w:rsidRDefault="00BC7A65" w:rsidP="00BC7A65">
      <w:pPr>
        <w:pStyle w:val="gemListing"/>
        <w:rPr>
          <w:rFonts w:ascii="Courier New" w:hAnsi="Courier New" w:cs="Courier New"/>
          <w:sz w:val="22"/>
          <w:szCs w:val="22"/>
          <w:lang w:val="it-IT"/>
        </w:rPr>
      </w:pPr>
      <w:r w:rsidRPr="00CB2A4B">
        <w:rPr>
          <w:rFonts w:ascii="Courier New" w:hAnsi="Courier New" w:cs="Courier New"/>
          <w:sz w:val="22"/>
          <w:szCs w:val="22"/>
          <w:lang w:val="it-IT"/>
        </w:rPr>
        <w:t xml:space="preserve">    │ │   │   ├issuer</w:t>
      </w:r>
    </w:p>
    <w:p w:rsidR="00BC7A65" w:rsidRPr="00CB2A4B" w:rsidRDefault="00BC7A65" w:rsidP="00BC7A65">
      <w:pPr>
        <w:pStyle w:val="gemListing"/>
        <w:rPr>
          <w:rFonts w:ascii="Courier New" w:hAnsi="Courier New" w:cs="Courier New"/>
          <w:sz w:val="22"/>
          <w:szCs w:val="22"/>
          <w:lang w:val="it-IT"/>
        </w:rPr>
      </w:pPr>
      <w:r w:rsidRPr="00CB2A4B">
        <w:rPr>
          <w:rFonts w:ascii="Courier New" w:hAnsi="Courier New" w:cs="Courier New"/>
          <w:sz w:val="22"/>
          <w:szCs w:val="22"/>
          <w:lang w:val="it-IT"/>
        </w:rPr>
        <w:t xml:space="preserve">    │ │   │   │ ├…</w:t>
      </w:r>
    </w:p>
    <w:p w:rsidR="00BC7A65" w:rsidRPr="00CB2A4B" w:rsidRDefault="00BC7A65" w:rsidP="00BC7A65">
      <w:pPr>
        <w:pStyle w:val="gemListing"/>
        <w:rPr>
          <w:rFonts w:ascii="Courier New" w:hAnsi="Courier New" w:cs="Courier New"/>
          <w:sz w:val="22"/>
          <w:szCs w:val="22"/>
          <w:lang w:val="it-IT"/>
        </w:rPr>
      </w:pPr>
      <w:r w:rsidRPr="00CB2A4B">
        <w:rPr>
          <w:rFonts w:ascii="Courier New" w:hAnsi="Courier New" w:cs="Courier New"/>
          <w:sz w:val="22"/>
          <w:szCs w:val="22"/>
          <w:lang w:val="it-IT"/>
        </w:rPr>
        <w:t xml:space="preserve">    │ │   │   └SerialNumber: 123456789</w:t>
      </w:r>
    </w:p>
    <w:p w:rsidR="00BC7A65" w:rsidRPr="00CB2A4B" w:rsidRDefault="00BC7A65" w:rsidP="00BC7A65">
      <w:pPr>
        <w:pStyle w:val="gemListing"/>
        <w:rPr>
          <w:rFonts w:ascii="Courier New" w:hAnsi="Courier New" w:cs="Courier New"/>
          <w:sz w:val="22"/>
          <w:szCs w:val="22"/>
          <w:lang w:val="it-IT"/>
        </w:rPr>
      </w:pPr>
      <w:r w:rsidRPr="00CB2A4B">
        <w:rPr>
          <w:rFonts w:ascii="Courier New" w:hAnsi="Courier New" w:cs="Courier New"/>
          <w:sz w:val="22"/>
          <w:szCs w:val="22"/>
          <w:lang w:val="it-IT"/>
        </w:rPr>
        <w:t xml:space="preserve">    │ │   ├keyEncryptionAlgorithm</w:t>
      </w:r>
    </w:p>
    <w:p w:rsidR="00BC7A65" w:rsidRPr="00CB2A4B" w:rsidRDefault="00BC7A65" w:rsidP="00BC7A65">
      <w:pPr>
        <w:pStyle w:val="gemListing"/>
        <w:rPr>
          <w:rFonts w:ascii="Courier New" w:hAnsi="Courier New" w:cs="Courier New"/>
          <w:sz w:val="22"/>
          <w:szCs w:val="22"/>
          <w:lang w:val="it-IT"/>
        </w:rPr>
      </w:pPr>
      <w:r w:rsidRPr="00CB2A4B">
        <w:rPr>
          <w:rFonts w:ascii="Courier New" w:hAnsi="Courier New" w:cs="Courier New"/>
          <w:sz w:val="22"/>
          <w:szCs w:val="22"/>
          <w:lang w:val="it-IT"/>
        </w:rPr>
        <w:t xml:space="preserve">    │ │   │ └…</w:t>
      </w:r>
    </w:p>
    <w:p w:rsidR="00BC7A65" w:rsidRPr="00CB2A4B" w:rsidRDefault="00BC7A65" w:rsidP="00BC7A65">
      <w:pPr>
        <w:pStyle w:val="gemListing"/>
        <w:rPr>
          <w:rFonts w:ascii="Courier New" w:hAnsi="Courier New" w:cs="Courier New"/>
          <w:sz w:val="22"/>
          <w:szCs w:val="22"/>
          <w:lang w:val="it-IT"/>
        </w:rPr>
      </w:pPr>
      <w:r w:rsidRPr="00CB2A4B">
        <w:rPr>
          <w:rFonts w:ascii="Courier New" w:hAnsi="Courier New" w:cs="Courier New"/>
          <w:sz w:val="22"/>
          <w:szCs w:val="22"/>
          <w:lang w:val="it-IT"/>
        </w:rPr>
        <w:t xml:space="preserve">    │ │   └encryptedKey: …</w:t>
      </w:r>
    </w:p>
    <w:p w:rsidR="00BC7A65" w:rsidRPr="00CB2A4B" w:rsidRDefault="00BC7A65" w:rsidP="00BC7A65">
      <w:pPr>
        <w:pStyle w:val="gemListing"/>
        <w:rPr>
          <w:rFonts w:ascii="Courier New" w:hAnsi="Courier New" w:cs="Courier New"/>
          <w:sz w:val="22"/>
          <w:szCs w:val="22"/>
          <w:lang w:val="it-IT"/>
        </w:rPr>
      </w:pPr>
      <w:r w:rsidRPr="00CB2A4B">
        <w:rPr>
          <w:rFonts w:ascii="Courier New" w:hAnsi="Courier New" w:cs="Courier New"/>
          <w:sz w:val="22"/>
          <w:szCs w:val="22"/>
          <w:lang w:val="it-IT"/>
        </w:rPr>
        <w:t xml:space="preserve">    │ └RecipientInfo</w:t>
      </w:r>
    </w:p>
    <w:p w:rsidR="00BC7A65" w:rsidRPr="00CB2A4B" w:rsidRDefault="00BC7A65" w:rsidP="00BC7A65">
      <w:pPr>
        <w:pStyle w:val="gemListing"/>
        <w:rPr>
          <w:rFonts w:ascii="Courier New" w:hAnsi="Courier New" w:cs="Courier New"/>
          <w:sz w:val="22"/>
          <w:szCs w:val="22"/>
          <w:lang w:val="it-IT"/>
        </w:rPr>
      </w:pPr>
      <w:r w:rsidRPr="00CB2A4B">
        <w:rPr>
          <w:rFonts w:ascii="Courier New" w:hAnsi="Courier New" w:cs="Courier New"/>
          <w:sz w:val="22"/>
          <w:szCs w:val="22"/>
          <w:lang w:val="it-IT"/>
        </w:rPr>
        <w:t xml:space="preserve">    │   └ktri</w:t>
      </w:r>
    </w:p>
    <w:p w:rsidR="00BC7A65" w:rsidRPr="00CB2A4B" w:rsidRDefault="00BC7A65" w:rsidP="00BC7A65">
      <w:pPr>
        <w:pStyle w:val="gemListing"/>
        <w:rPr>
          <w:rFonts w:ascii="Courier New" w:hAnsi="Courier New" w:cs="Courier New"/>
          <w:sz w:val="22"/>
          <w:szCs w:val="22"/>
          <w:lang w:val="it-IT"/>
        </w:rPr>
      </w:pPr>
      <w:r w:rsidRPr="00CB2A4B">
        <w:rPr>
          <w:rFonts w:ascii="Courier New" w:hAnsi="Courier New" w:cs="Courier New"/>
          <w:sz w:val="22"/>
          <w:szCs w:val="22"/>
          <w:lang w:val="it-IT"/>
        </w:rPr>
        <w:t xml:space="preserve">    │     ├version: 0</w:t>
      </w:r>
    </w:p>
    <w:p w:rsidR="00BC7A65" w:rsidRPr="00CB2A4B" w:rsidRDefault="00BC7A65" w:rsidP="00BC7A65">
      <w:pPr>
        <w:pStyle w:val="gemListing"/>
        <w:rPr>
          <w:rFonts w:ascii="Courier New" w:hAnsi="Courier New" w:cs="Courier New"/>
          <w:sz w:val="22"/>
          <w:szCs w:val="22"/>
          <w:lang w:val="it-IT"/>
        </w:rPr>
      </w:pPr>
      <w:r w:rsidRPr="00CB2A4B">
        <w:rPr>
          <w:rFonts w:ascii="Courier New" w:hAnsi="Courier New" w:cs="Courier New"/>
          <w:sz w:val="22"/>
          <w:szCs w:val="22"/>
          <w:lang w:val="it-IT"/>
        </w:rPr>
        <w:t xml:space="preserve">    │     ├rid</w:t>
      </w:r>
    </w:p>
    <w:p w:rsidR="00BC7A65" w:rsidRPr="00CB2A4B" w:rsidRDefault="00BC7A65" w:rsidP="00BC7A65">
      <w:pPr>
        <w:pStyle w:val="gemListing"/>
        <w:rPr>
          <w:rFonts w:ascii="Courier New" w:hAnsi="Courier New" w:cs="Courier New"/>
          <w:sz w:val="22"/>
          <w:szCs w:val="22"/>
          <w:lang w:val="it-IT"/>
        </w:rPr>
      </w:pPr>
      <w:r w:rsidRPr="00CB2A4B">
        <w:rPr>
          <w:rFonts w:ascii="Courier New" w:hAnsi="Courier New" w:cs="Courier New"/>
          <w:sz w:val="22"/>
          <w:szCs w:val="22"/>
          <w:lang w:val="it-IT"/>
        </w:rPr>
        <w:t xml:space="preserve">    │     │ └issuerAndSerialNumber</w:t>
      </w:r>
    </w:p>
    <w:p w:rsidR="00BC7A65" w:rsidRPr="00CB2A4B" w:rsidRDefault="00BC7A65" w:rsidP="00BC7A65">
      <w:pPr>
        <w:pStyle w:val="gemListing"/>
        <w:rPr>
          <w:rFonts w:ascii="Courier New" w:hAnsi="Courier New" w:cs="Courier New"/>
          <w:sz w:val="22"/>
          <w:szCs w:val="22"/>
          <w:lang w:val="it-IT"/>
        </w:rPr>
      </w:pPr>
      <w:r w:rsidRPr="00CB2A4B">
        <w:rPr>
          <w:rFonts w:ascii="Courier New" w:hAnsi="Courier New" w:cs="Courier New"/>
          <w:sz w:val="22"/>
          <w:szCs w:val="22"/>
          <w:lang w:val="it-IT"/>
        </w:rPr>
        <w:t xml:space="preserve">    │     │   ├issuer</w:t>
      </w:r>
    </w:p>
    <w:p w:rsidR="00BC7A65" w:rsidRPr="00CB2A4B" w:rsidRDefault="00BC7A65" w:rsidP="00BC7A65">
      <w:pPr>
        <w:pStyle w:val="gemListing"/>
        <w:rPr>
          <w:rFonts w:ascii="Courier New" w:hAnsi="Courier New" w:cs="Courier New"/>
          <w:sz w:val="22"/>
          <w:szCs w:val="22"/>
          <w:lang w:val="it-IT"/>
        </w:rPr>
      </w:pPr>
      <w:r w:rsidRPr="00CB2A4B">
        <w:rPr>
          <w:rFonts w:ascii="Courier New" w:hAnsi="Courier New" w:cs="Courier New"/>
          <w:sz w:val="22"/>
          <w:szCs w:val="22"/>
          <w:lang w:val="it-IT"/>
        </w:rPr>
        <w:t xml:space="preserve">    │     │   │ ├…</w:t>
      </w:r>
    </w:p>
    <w:p w:rsidR="00BC7A65" w:rsidRPr="00CB2A4B" w:rsidRDefault="00BC7A65" w:rsidP="00BC7A65">
      <w:pPr>
        <w:pStyle w:val="gemListing"/>
        <w:rPr>
          <w:rFonts w:ascii="Courier New" w:hAnsi="Courier New" w:cs="Courier New"/>
          <w:sz w:val="22"/>
          <w:szCs w:val="22"/>
          <w:lang w:val="it-IT"/>
        </w:rPr>
      </w:pPr>
      <w:r w:rsidRPr="00CB2A4B">
        <w:rPr>
          <w:rFonts w:ascii="Courier New" w:hAnsi="Courier New" w:cs="Courier New"/>
          <w:sz w:val="22"/>
          <w:szCs w:val="22"/>
          <w:lang w:val="it-IT"/>
        </w:rPr>
        <w:t xml:space="preserve">    │     │   └SerialNumber: 987654321</w:t>
      </w:r>
    </w:p>
    <w:p w:rsidR="00BC7A65" w:rsidRPr="00CB2A4B" w:rsidRDefault="00BC7A65" w:rsidP="00BC7A65">
      <w:pPr>
        <w:pStyle w:val="gemListing"/>
        <w:rPr>
          <w:rFonts w:ascii="Courier New" w:hAnsi="Courier New" w:cs="Courier New"/>
          <w:sz w:val="22"/>
          <w:szCs w:val="22"/>
          <w:lang w:val="it-IT"/>
        </w:rPr>
      </w:pPr>
      <w:r w:rsidRPr="00CB2A4B">
        <w:rPr>
          <w:rFonts w:ascii="Courier New" w:hAnsi="Courier New" w:cs="Courier New"/>
          <w:sz w:val="22"/>
          <w:szCs w:val="22"/>
          <w:lang w:val="it-IT"/>
        </w:rPr>
        <w:t xml:space="preserve">    │     ├keyEncryptionAlgorithm</w:t>
      </w:r>
    </w:p>
    <w:p w:rsidR="00BC7A65" w:rsidRPr="00CB2A4B" w:rsidRDefault="00BC7A65" w:rsidP="00BC7A65">
      <w:pPr>
        <w:pStyle w:val="gemListing"/>
        <w:rPr>
          <w:rFonts w:ascii="Courier New" w:hAnsi="Courier New" w:cs="Courier New"/>
          <w:sz w:val="22"/>
          <w:szCs w:val="22"/>
          <w:lang w:val="it-IT"/>
        </w:rPr>
      </w:pPr>
      <w:r w:rsidRPr="00CB2A4B">
        <w:rPr>
          <w:rFonts w:ascii="Courier New" w:hAnsi="Courier New" w:cs="Courier New"/>
          <w:sz w:val="22"/>
          <w:szCs w:val="22"/>
          <w:lang w:val="it-IT"/>
        </w:rPr>
        <w:t xml:space="preserve">    │     │ └…</w:t>
      </w:r>
    </w:p>
    <w:p w:rsidR="00BC7A65" w:rsidRPr="00CB2A4B" w:rsidRDefault="00BC7A65" w:rsidP="00BC7A65">
      <w:pPr>
        <w:pStyle w:val="gemListing"/>
        <w:rPr>
          <w:rFonts w:ascii="Courier New" w:hAnsi="Courier New" w:cs="Courier New"/>
          <w:sz w:val="22"/>
          <w:szCs w:val="22"/>
          <w:lang w:val="it-IT"/>
        </w:rPr>
      </w:pPr>
      <w:r w:rsidRPr="00CB2A4B">
        <w:rPr>
          <w:rFonts w:ascii="Courier New" w:hAnsi="Courier New" w:cs="Courier New"/>
          <w:sz w:val="22"/>
          <w:szCs w:val="22"/>
          <w:lang w:val="it-IT"/>
        </w:rPr>
        <w:t xml:space="preserve">    │     └encryptedKey: …</w:t>
      </w:r>
    </w:p>
    <w:p w:rsidR="00BC7A65" w:rsidRPr="00C51D4E" w:rsidRDefault="00BC7A65" w:rsidP="00BC7A65">
      <w:pPr>
        <w:pStyle w:val="gemListing"/>
        <w:rPr>
          <w:sz w:val="22"/>
          <w:szCs w:val="22"/>
          <w:highlight w:val="green"/>
          <w:lang w:val="it-IT"/>
        </w:rPr>
      </w:pPr>
      <w:r w:rsidRPr="00CB2A4B">
        <w:rPr>
          <w:rFonts w:ascii="Courier New" w:hAnsi="Courier New" w:cs="Courier New"/>
          <w:sz w:val="22"/>
          <w:szCs w:val="22"/>
          <w:lang w:val="it-IT"/>
        </w:rPr>
        <w:t xml:space="preserve">    ├</w:t>
      </w:r>
      <w:r w:rsidRPr="00E36797">
        <w:rPr>
          <w:rFonts w:ascii="Courier New" w:hAnsi="Courier New" w:cs="Courier New"/>
          <w:sz w:val="22"/>
          <w:szCs w:val="22"/>
          <w:lang w:val="it-IT"/>
        </w:rPr>
        <w:t>authE</w:t>
      </w:r>
      <w:r w:rsidRPr="00C51D4E">
        <w:rPr>
          <w:sz w:val="22"/>
          <w:szCs w:val="22"/>
          <w:lang w:val="it-IT"/>
        </w:rPr>
        <w:t>ncryptedContentInfo</w:t>
      </w:r>
    </w:p>
    <w:p w:rsidR="00BC7A65" w:rsidRPr="00E36797" w:rsidRDefault="00BC7A65" w:rsidP="00BC7A65">
      <w:pPr>
        <w:pStyle w:val="gemListing"/>
        <w:rPr>
          <w:rFonts w:ascii="Courier New" w:hAnsi="Courier New" w:cs="Courier New"/>
          <w:sz w:val="22"/>
          <w:szCs w:val="22"/>
          <w:highlight w:val="green"/>
          <w:lang w:val="it-IT"/>
        </w:rPr>
      </w:pPr>
      <w:r w:rsidRPr="00E36797">
        <w:rPr>
          <w:rFonts w:ascii="Courier New" w:hAnsi="Courier New" w:cs="Courier New"/>
          <w:sz w:val="22"/>
          <w:szCs w:val="22"/>
          <w:lang w:val="it-IT"/>
        </w:rPr>
        <w:t xml:space="preserve">    │ ├contentType: </w:t>
      </w:r>
      <w:r w:rsidRPr="00E36797">
        <w:rPr>
          <w:rFonts w:ascii="Courier New" w:eastAsia="Times New Roman" w:hAnsi="Courier New" w:cs="Courier New"/>
          <w:sz w:val="20"/>
          <w:szCs w:val="20"/>
          <w:lang w:val="it-IT"/>
        </w:rPr>
        <w:t>1.2.840.113549.1.7.1</w:t>
      </w:r>
      <w:r w:rsidRPr="00C51D4E">
        <w:rPr>
          <w:rStyle w:val="preview"/>
          <w:lang w:val="it-IT"/>
        </w:rPr>
        <w:t xml:space="preserve"> </w:t>
      </w:r>
      <w:r w:rsidRPr="00E36797">
        <w:rPr>
          <w:rFonts w:ascii="Courier New" w:hAnsi="Courier New" w:cs="Courier New"/>
          <w:sz w:val="22"/>
          <w:szCs w:val="22"/>
          <w:lang w:val="it-IT"/>
        </w:rPr>
        <w:t>(id-data)</w:t>
      </w:r>
    </w:p>
    <w:p w:rsidR="00BC7A65" w:rsidRPr="00E36797" w:rsidRDefault="00BC7A65" w:rsidP="00BC7A65">
      <w:pPr>
        <w:pStyle w:val="gemListing"/>
        <w:rPr>
          <w:rFonts w:ascii="Courier New" w:hAnsi="Courier New" w:cs="Courier New"/>
          <w:sz w:val="22"/>
          <w:szCs w:val="22"/>
          <w:highlight w:val="green"/>
          <w:lang w:val="it-IT"/>
        </w:rPr>
      </w:pPr>
      <w:r w:rsidRPr="00E36797">
        <w:rPr>
          <w:rFonts w:ascii="Courier New" w:hAnsi="Courier New" w:cs="Courier New"/>
          <w:sz w:val="22"/>
          <w:szCs w:val="22"/>
          <w:lang w:val="it-IT"/>
        </w:rPr>
        <w:t xml:space="preserve">    │ ├contentEncryptionAlgorithm: </w:t>
      </w:r>
    </w:p>
    <w:p w:rsidR="00BC7A65" w:rsidRPr="00E36797" w:rsidRDefault="00BC7A65" w:rsidP="00BC7A65">
      <w:pPr>
        <w:pStyle w:val="gemListing"/>
        <w:rPr>
          <w:rFonts w:ascii="Courier New" w:hAnsi="Courier New" w:cs="Courier New"/>
          <w:sz w:val="22"/>
          <w:szCs w:val="22"/>
          <w:highlight w:val="green"/>
          <w:lang w:val="it-IT"/>
        </w:rPr>
      </w:pPr>
      <w:r w:rsidRPr="00E36797">
        <w:rPr>
          <w:rFonts w:ascii="Courier New" w:hAnsi="Courier New" w:cs="Courier New"/>
          <w:sz w:val="22"/>
          <w:szCs w:val="22"/>
          <w:lang w:val="it-IT"/>
        </w:rPr>
        <w:t xml:space="preserve">    │ │  ├ algorithm: 2.16.840.1.101.3.4.1.46 (id-aes256-gcm)</w:t>
      </w:r>
    </w:p>
    <w:p w:rsidR="00BC7A65" w:rsidRPr="00E36797" w:rsidRDefault="00BC7A65" w:rsidP="00BC7A65">
      <w:pPr>
        <w:pStyle w:val="gemListing"/>
        <w:rPr>
          <w:rFonts w:ascii="Courier New" w:hAnsi="Courier New" w:cs="Courier New"/>
          <w:sz w:val="22"/>
          <w:szCs w:val="22"/>
          <w:highlight w:val="green"/>
          <w:lang w:val="it-IT"/>
        </w:rPr>
      </w:pPr>
      <w:r w:rsidRPr="00E36797">
        <w:rPr>
          <w:rFonts w:ascii="Courier New" w:hAnsi="Courier New" w:cs="Courier New"/>
          <w:sz w:val="22"/>
          <w:szCs w:val="22"/>
          <w:lang w:val="it-IT"/>
        </w:rPr>
        <w:t xml:space="preserve">    │ │  └ parameters: </w:t>
      </w:r>
    </w:p>
    <w:p w:rsidR="00BC7A65" w:rsidRPr="00E36797" w:rsidRDefault="00BC7A65" w:rsidP="00BC7A65">
      <w:pPr>
        <w:pStyle w:val="gemListing"/>
        <w:rPr>
          <w:rFonts w:ascii="Courier New" w:hAnsi="Courier New" w:cs="Courier New"/>
          <w:sz w:val="22"/>
          <w:szCs w:val="22"/>
          <w:highlight w:val="green"/>
          <w:lang w:val="it-IT"/>
        </w:rPr>
      </w:pPr>
      <w:r w:rsidRPr="00E36797">
        <w:rPr>
          <w:rFonts w:ascii="Courier New" w:hAnsi="Courier New" w:cs="Courier New"/>
          <w:sz w:val="22"/>
          <w:szCs w:val="22"/>
          <w:lang w:val="it-IT"/>
        </w:rPr>
        <w:t xml:space="preserve">    │ │    ├ aes-nonce: …</w:t>
      </w:r>
    </w:p>
    <w:p w:rsidR="00BC7A65" w:rsidRPr="00E36797" w:rsidRDefault="00BC7A65" w:rsidP="00BC7A65">
      <w:pPr>
        <w:pStyle w:val="HTMLVorformatiert"/>
        <w:rPr>
          <w:sz w:val="22"/>
          <w:szCs w:val="22"/>
          <w:highlight w:val="green"/>
          <w:lang w:val="it-IT"/>
        </w:rPr>
      </w:pPr>
      <w:r w:rsidRPr="00E36797">
        <w:rPr>
          <w:sz w:val="22"/>
          <w:szCs w:val="22"/>
          <w:lang w:val="it-IT"/>
        </w:rPr>
        <w:t xml:space="preserve">    │ │    └ </w:t>
      </w:r>
      <w:r w:rsidRPr="00E36797">
        <w:rPr>
          <w:lang w:val="it-IT"/>
        </w:rPr>
        <w:t>aes-ICVlen</w:t>
      </w:r>
      <w:r w:rsidRPr="00E36797">
        <w:rPr>
          <w:sz w:val="22"/>
          <w:szCs w:val="22"/>
          <w:lang w:val="it-IT"/>
        </w:rPr>
        <w:t>: …</w:t>
      </w:r>
    </w:p>
    <w:p w:rsidR="00BC7A65" w:rsidRDefault="00BC7A65" w:rsidP="00BC7A65">
      <w:pPr>
        <w:pStyle w:val="gemListing"/>
        <w:rPr>
          <w:rFonts w:ascii="Courier New" w:hAnsi="Courier New" w:cs="Courier New"/>
          <w:sz w:val="22"/>
          <w:szCs w:val="22"/>
          <w:lang w:val="it-IT"/>
        </w:rPr>
      </w:pPr>
      <w:r w:rsidRPr="00E36797">
        <w:rPr>
          <w:rFonts w:ascii="Courier New" w:hAnsi="Courier New" w:cs="Courier New"/>
          <w:sz w:val="22"/>
          <w:szCs w:val="22"/>
          <w:lang w:val="it-IT"/>
        </w:rPr>
        <w:t xml:space="preserve">    │ └encryptedContent: …</w:t>
      </w:r>
    </w:p>
    <w:p w:rsidR="00BC7A65" w:rsidRDefault="00BC7A65" w:rsidP="00BC7A65">
      <w:pPr>
        <w:pStyle w:val="gemListing"/>
        <w:rPr>
          <w:rFonts w:ascii="Courier New" w:hAnsi="Courier New" w:cs="Courier New"/>
          <w:sz w:val="22"/>
          <w:szCs w:val="22"/>
          <w:lang w:val="it-IT"/>
        </w:rPr>
      </w:pPr>
      <w:r>
        <w:rPr>
          <w:rFonts w:ascii="Courier New" w:hAnsi="Courier New" w:cs="Courier New"/>
          <w:sz w:val="22"/>
          <w:szCs w:val="22"/>
          <w:lang w:val="it-IT"/>
        </w:rPr>
        <w:t xml:space="preserve">    </w:t>
      </w:r>
      <w:r w:rsidRPr="00CB2A4B">
        <w:rPr>
          <w:rFonts w:ascii="Courier New" w:hAnsi="Courier New" w:cs="Courier New"/>
          <w:sz w:val="22"/>
          <w:szCs w:val="22"/>
          <w:lang w:val="it-IT"/>
        </w:rPr>
        <w:t>│</w:t>
      </w:r>
    </w:p>
    <w:p w:rsidR="00BC7A65" w:rsidRPr="00CB2A4B" w:rsidRDefault="00BC7A65" w:rsidP="00BC7A65">
      <w:pPr>
        <w:pStyle w:val="gemListing"/>
        <w:rPr>
          <w:rFonts w:ascii="Courier New" w:hAnsi="Courier New" w:cs="Courier New"/>
          <w:sz w:val="22"/>
          <w:szCs w:val="22"/>
          <w:lang w:val="it-IT"/>
        </w:rPr>
      </w:pPr>
      <w:r w:rsidRPr="00CB2A4B">
        <w:rPr>
          <w:rFonts w:ascii="Courier New" w:hAnsi="Courier New" w:cs="Courier New"/>
          <w:sz w:val="22"/>
          <w:szCs w:val="22"/>
          <w:lang w:val="it-IT"/>
        </w:rPr>
        <w:t xml:space="preserve">    </w:t>
      </w:r>
      <w:r w:rsidRPr="00E36797">
        <w:rPr>
          <w:rFonts w:ascii="Courier New" w:hAnsi="Courier New" w:cs="Courier New"/>
          <w:sz w:val="22"/>
          <w:szCs w:val="22"/>
          <w:lang w:val="it-IT"/>
        </w:rPr>
        <w:t>├mac: …</w:t>
      </w:r>
    </w:p>
    <w:p w:rsidR="00BC7A65" w:rsidRPr="00CB2A4B" w:rsidRDefault="00BC7A65" w:rsidP="00BC7A65">
      <w:pPr>
        <w:pStyle w:val="gemListing"/>
        <w:rPr>
          <w:rFonts w:ascii="Courier New" w:hAnsi="Courier New" w:cs="Courier New"/>
          <w:sz w:val="22"/>
          <w:szCs w:val="22"/>
          <w:lang w:val="it-IT"/>
        </w:rPr>
      </w:pPr>
      <w:r>
        <w:rPr>
          <w:rFonts w:ascii="Courier New" w:hAnsi="Courier New" w:cs="Courier New"/>
          <w:sz w:val="22"/>
          <w:szCs w:val="22"/>
          <w:lang w:val="it-IT"/>
        </w:rPr>
        <w:t xml:space="preserve">    </w:t>
      </w:r>
      <w:r w:rsidRPr="00CB2A4B">
        <w:rPr>
          <w:rFonts w:ascii="Courier New" w:hAnsi="Courier New" w:cs="Courier New"/>
          <w:sz w:val="22"/>
          <w:szCs w:val="22"/>
          <w:lang w:val="it-IT"/>
        </w:rPr>
        <w:t>│</w:t>
      </w:r>
    </w:p>
    <w:p w:rsidR="00BC7A65" w:rsidRPr="00CB2A4B" w:rsidRDefault="00BC7A65" w:rsidP="00BC7A65">
      <w:pPr>
        <w:pStyle w:val="gemListing"/>
        <w:rPr>
          <w:rFonts w:ascii="Courier New" w:hAnsi="Courier New" w:cs="Courier New"/>
          <w:sz w:val="22"/>
          <w:szCs w:val="22"/>
          <w:lang w:val="it-IT"/>
        </w:rPr>
      </w:pPr>
      <w:r w:rsidRPr="00CB2A4B">
        <w:rPr>
          <w:rFonts w:ascii="Courier New" w:hAnsi="Courier New" w:cs="Courier New"/>
          <w:sz w:val="22"/>
          <w:szCs w:val="22"/>
          <w:lang w:val="it-IT"/>
        </w:rPr>
        <w:t xml:space="preserve">    └un</w:t>
      </w:r>
      <w:r w:rsidRPr="00E36797">
        <w:rPr>
          <w:rFonts w:ascii="Courier New" w:hAnsi="Courier New" w:cs="Courier New"/>
          <w:sz w:val="22"/>
          <w:szCs w:val="22"/>
          <w:lang w:val="it-IT"/>
        </w:rPr>
        <w:t>auth</w:t>
      </w:r>
      <w:r w:rsidRPr="00CB2A4B">
        <w:rPr>
          <w:rFonts w:ascii="Courier New" w:hAnsi="Courier New" w:cs="Courier New"/>
          <w:sz w:val="22"/>
          <w:szCs w:val="22"/>
          <w:lang w:val="it-IT"/>
        </w:rPr>
        <w:t>Attrs</w:t>
      </w:r>
    </w:p>
    <w:p w:rsidR="00BC7A65" w:rsidRPr="00CB2A4B" w:rsidRDefault="00BC7A65" w:rsidP="00BC7A65">
      <w:pPr>
        <w:pStyle w:val="gemListing"/>
        <w:rPr>
          <w:rFonts w:ascii="Courier New" w:hAnsi="Courier New" w:cs="Courier New"/>
          <w:sz w:val="22"/>
          <w:szCs w:val="22"/>
          <w:lang w:val="it-IT"/>
        </w:rPr>
      </w:pPr>
      <w:r w:rsidRPr="00CB2A4B">
        <w:rPr>
          <w:rFonts w:ascii="Courier New" w:hAnsi="Courier New" w:cs="Courier New"/>
          <w:sz w:val="22"/>
          <w:szCs w:val="22"/>
          <w:lang w:val="it-IT"/>
        </w:rPr>
        <w:t xml:space="preserve">      └Attribute (</w:t>
      </w:r>
      <w:r w:rsidRPr="00C51D4E">
        <w:rPr>
          <w:sz w:val="22"/>
          <w:szCs w:val="22"/>
          <w:lang w:val="it-IT"/>
        </w:rPr>
        <w:t>id-recipientEmails</w:t>
      </w:r>
      <w:r w:rsidRPr="00CB2A4B">
        <w:rPr>
          <w:rFonts w:ascii="Courier New" w:hAnsi="Courier New" w:cs="Courier New"/>
          <w:sz w:val="22"/>
          <w:szCs w:val="22"/>
          <w:lang w:val="it-IT"/>
        </w:rPr>
        <w:t>)</w:t>
      </w:r>
    </w:p>
    <w:p w:rsidR="00BC7A65" w:rsidRPr="00DA4FB8" w:rsidRDefault="00BC7A65" w:rsidP="00BC7A65">
      <w:pPr>
        <w:pStyle w:val="gemListing"/>
        <w:rPr>
          <w:rFonts w:ascii="Courier New" w:hAnsi="Courier New" w:cs="Courier New"/>
          <w:sz w:val="22"/>
          <w:szCs w:val="22"/>
          <w:lang w:val="it-IT"/>
        </w:rPr>
      </w:pPr>
      <w:r w:rsidRPr="00CB2A4B">
        <w:rPr>
          <w:rFonts w:ascii="Courier New" w:hAnsi="Courier New" w:cs="Courier New"/>
          <w:sz w:val="22"/>
          <w:szCs w:val="22"/>
          <w:lang w:val="it-IT"/>
        </w:rPr>
        <w:t xml:space="preserve">        </w:t>
      </w:r>
      <w:r w:rsidRPr="00DA4FB8">
        <w:rPr>
          <w:rFonts w:ascii="Courier New" w:hAnsi="Courier New" w:cs="Courier New"/>
          <w:sz w:val="22"/>
          <w:szCs w:val="22"/>
          <w:lang w:val="it-IT"/>
        </w:rPr>
        <w:t>├attrType: komle-recipient-emails</w:t>
      </w:r>
    </w:p>
    <w:p w:rsidR="00BC7A65" w:rsidRPr="00DA4FB8" w:rsidRDefault="00BC7A65" w:rsidP="00BC7A65">
      <w:pPr>
        <w:pStyle w:val="gemListing"/>
        <w:rPr>
          <w:rFonts w:ascii="Courier New" w:hAnsi="Courier New" w:cs="Courier New"/>
          <w:sz w:val="22"/>
          <w:szCs w:val="22"/>
          <w:lang w:val="it-IT"/>
        </w:rPr>
      </w:pPr>
      <w:r w:rsidRPr="00DA4FB8">
        <w:rPr>
          <w:rFonts w:ascii="Courier New" w:hAnsi="Courier New" w:cs="Courier New"/>
          <w:sz w:val="22"/>
          <w:szCs w:val="22"/>
          <w:lang w:val="it-IT"/>
        </w:rPr>
        <w:t xml:space="preserve">        └attrValues</w:t>
      </w:r>
    </w:p>
    <w:p w:rsidR="00BC7A65" w:rsidRPr="00DA4FB8" w:rsidRDefault="00BC7A65" w:rsidP="00BC7A65">
      <w:pPr>
        <w:pStyle w:val="gemListing"/>
        <w:rPr>
          <w:rFonts w:ascii="Courier New" w:hAnsi="Courier New" w:cs="Courier New"/>
          <w:sz w:val="22"/>
          <w:szCs w:val="22"/>
          <w:lang w:val="it-IT"/>
        </w:rPr>
      </w:pPr>
      <w:r w:rsidRPr="00DA4FB8">
        <w:rPr>
          <w:rFonts w:ascii="Courier New" w:hAnsi="Courier New" w:cs="Courier New"/>
          <w:sz w:val="22"/>
          <w:szCs w:val="22"/>
          <w:lang w:val="it-IT"/>
        </w:rPr>
        <w:t xml:space="preserve">          └RecipientEmails</w:t>
      </w:r>
    </w:p>
    <w:p w:rsidR="00BC7A65" w:rsidRPr="00DA4FB8" w:rsidRDefault="00BC7A65" w:rsidP="00BC7A65">
      <w:pPr>
        <w:pStyle w:val="gemListing"/>
        <w:rPr>
          <w:rFonts w:ascii="Courier New" w:hAnsi="Courier New" w:cs="Courier New"/>
          <w:sz w:val="22"/>
          <w:szCs w:val="22"/>
          <w:lang w:val="it-IT"/>
        </w:rPr>
      </w:pPr>
      <w:r w:rsidRPr="00DA4FB8">
        <w:rPr>
          <w:rFonts w:ascii="Courier New" w:hAnsi="Courier New" w:cs="Courier New"/>
          <w:sz w:val="22"/>
          <w:szCs w:val="22"/>
          <w:lang w:val="it-IT"/>
        </w:rPr>
        <w:t xml:space="preserve">            ├RecipientEmail</w:t>
      </w:r>
    </w:p>
    <w:p w:rsidR="00BC7A65" w:rsidRDefault="00BC7A65" w:rsidP="00BC7A65">
      <w:pPr>
        <w:pStyle w:val="gemListing"/>
        <w:rPr>
          <w:rFonts w:ascii="Courier New" w:hAnsi="Courier New" w:cs="Courier New"/>
          <w:sz w:val="22"/>
          <w:szCs w:val="22"/>
          <w:lang w:val="en-GB"/>
        </w:rPr>
      </w:pPr>
      <w:r w:rsidRPr="00DA4FB8">
        <w:rPr>
          <w:rFonts w:ascii="Courier New" w:hAnsi="Courier New" w:cs="Courier New"/>
          <w:sz w:val="22"/>
          <w:szCs w:val="22"/>
          <w:lang w:val="it-IT"/>
        </w:rPr>
        <w:t xml:space="preserve">            </w:t>
      </w:r>
      <w:r>
        <w:rPr>
          <w:rFonts w:ascii="Courier New" w:hAnsi="Courier New" w:cs="Courier New"/>
          <w:sz w:val="22"/>
          <w:szCs w:val="22"/>
          <w:lang w:val="en-GB"/>
        </w:rPr>
        <w:t>│ ├emailAddress: mustermann@komle.de</w:t>
      </w:r>
    </w:p>
    <w:p w:rsidR="00BC7A65" w:rsidRDefault="00BC7A65" w:rsidP="00BC7A65">
      <w:pPr>
        <w:pStyle w:val="gemListing"/>
        <w:rPr>
          <w:rFonts w:ascii="Courier New" w:hAnsi="Courier New" w:cs="Courier New"/>
          <w:sz w:val="22"/>
          <w:szCs w:val="22"/>
          <w:lang w:val="en-GB"/>
        </w:rPr>
      </w:pPr>
      <w:r>
        <w:rPr>
          <w:rFonts w:ascii="Courier New" w:hAnsi="Courier New" w:cs="Courier New"/>
          <w:sz w:val="22"/>
          <w:szCs w:val="22"/>
          <w:lang w:val="en-GB"/>
        </w:rPr>
        <w:t xml:space="preserve">            │ └rid</w:t>
      </w:r>
    </w:p>
    <w:p w:rsidR="00BC7A65" w:rsidRDefault="00BC7A65" w:rsidP="00BC7A65">
      <w:pPr>
        <w:pStyle w:val="gemListing"/>
        <w:rPr>
          <w:rFonts w:ascii="Courier New" w:hAnsi="Courier New" w:cs="Courier New"/>
          <w:sz w:val="22"/>
          <w:szCs w:val="22"/>
          <w:lang w:val="en-GB"/>
        </w:rPr>
      </w:pPr>
      <w:r>
        <w:rPr>
          <w:rFonts w:ascii="Courier New" w:hAnsi="Courier New" w:cs="Courier New"/>
          <w:sz w:val="22"/>
          <w:szCs w:val="22"/>
          <w:lang w:val="en-GB"/>
        </w:rPr>
        <w:t xml:space="preserve">            │   └issuerAndSerialNumber</w:t>
      </w:r>
    </w:p>
    <w:p w:rsidR="00BC7A65" w:rsidRDefault="00BC7A65" w:rsidP="00BC7A65">
      <w:pPr>
        <w:pStyle w:val="gemListing"/>
        <w:rPr>
          <w:rFonts w:ascii="Courier New" w:hAnsi="Courier New" w:cs="Courier New"/>
          <w:sz w:val="22"/>
          <w:szCs w:val="22"/>
          <w:lang w:val="en-GB"/>
        </w:rPr>
      </w:pPr>
      <w:r>
        <w:rPr>
          <w:rFonts w:ascii="Courier New" w:hAnsi="Courier New" w:cs="Courier New"/>
          <w:sz w:val="22"/>
          <w:szCs w:val="22"/>
          <w:lang w:val="en-GB"/>
        </w:rPr>
        <w:t xml:space="preserve">            │     ├issuer</w:t>
      </w:r>
    </w:p>
    <w:p w:rsidR="00BC7A65" w:rsidRDefault="00BC7A65" w:rsidP="00BC7A65">
      <w:pPr>
        <w:pStyle w:val="gemListing"/>
        <w:rPr>
          <w:rFonts w:ascii="Courier New" w:hAnsi="Courier New" w:cs="Courier New"/>
          <w:sz w:val="22"/>
          <w:szCs w:val="22"/>
          <w:lang w:val="en-GB"/>
        </w:rPr>
      </w:pPr>
      <w:r>
        <w:rPr>
          <w:rFonts w:ascii="Courier New" w:hAnsi="Courier New" w:cs="Courier New"/>
          <w:sz w:val="22"/>
          <w:szCs w:val="22"/>
          <w:lang w:val="en-GB"/>
        </w:rPr>
        <w:t xml:space="preserve">            │     │ ├…</w:t>
      </w:r>
    </w:p>
    <w:p w:rsidR="00BC7A65" w:rsidRDefault="00BC7A65" w:rsidP="00BC7A65">
      <w:pPr>
        <w:pStyle w:val="gemListing"/>
        <w:rPr>
          <w:rFonts w:ascii="Courier New" w:hAnsi="Courier New" w:cs="Courier New"/>
          <w:sz w:val="22"/>
          <w:szCs w:val="22"/>
          <w:lang w:val="en-GB"/>
        </w:rPr>
      </w:pPr>
      <w:r>
        <w:rPr>
          <w:rFonts w:ascii="Courier New" w:hAnsi="Courier New" w:cs="Courier New"/>
          <w:sz w:val="22"/>
          <w:szCs w:val="22"/>
          <w:lang w:val="en-GB"/>
        </w:rPr>
        <w:t xml:space="preserve">            │     └SerialNumber: 123456789</w:t>
      </w:r>
    </w:p>
    <w:p w:rsidR="00BC7A65" w:rsidRDefault="00BC7A65" w:rsidP="00BC7A65">
      <w:pPr>
        <w:pStyle w:val="gemListing"/>
        <w:rPr>
          <w:rFonts w:ascii="Courier New" w:hAnsi="Courier New" w:cs="Courier New"/>
          <w:sz w:val="22"/>
          <w:szCs w:val="22"/>
          <w:lang w:val="en-GB"/>
        </w:rPr>
      </w:pPr>
      <w:r>
        <w:rPr>
          <w:rFonts w:ascii="Courier New" w:hAnsi="Courier New" w:cs="Courier New"/>
          <w:sz w:val="22"/>
          <w:szCs w:val="22"/>
          <w:lang w:val="en-GB"/>
        </w:rPr>
        <w:t xml:space="preserve">            │</w:t>
      </w:r>
    </w:p>
    <w:p w:rsidR="00BC7A65" w:rsidRDefault="00BC7A65" w:rsidP="00BC7A65">
      <w:pPr>
        <w:pStyle w:val="gemListing"/>
        <w:rPr>
          <w:rFonts w:ascii="Courier New" w:hAnsi="Courier New" w:cs="Courier New"/>
          <w:sz w:val="22"/>
          <w:szCs w:val="22"/>
          <w:lang w:val="en-GB"/>
        </w:rPr>
      </w:pPr>
      <w:r>
        <w:rPr>
          <w:rFonts w:ascii="Courier New" w:hAnsi="Courier New" w:cs="Courier New"/>
          <w:sz w:val="22"/>
          <w:szCs w:val="22"/>
          <w:lang w:val="en-GB"/>
        </w:rPr>
        <w:t xml:space="preserve">            └RecipientEmail</w:t>
      </w:r>
    </w:p>
    <w:p w:rsidR="00BC7A65" w:rsidRDefault="00BC7A65" w:rsidP="00BC7A65">
      <w:pPr>
        <w:pStyle w:val="gemListing"/>
        <w:rPr>
          <w:rFonts w:ascii="Courier New" w:hAnsi="Courier New" w:cs="Courier New"/>
          <w:sz w:val="22"/>
          <w:szCs w:val="22"/>
          <w:lang w:val="en-GB"/>
        </w:rPr>
      </w:pPr>
      <w:r>
        <w:rPr>
          <w:rFonts w:ascii="Courier New" w:hAnsi="Courier New" w:cs="Courier New"/>
          <w:sz w:val="22"/>
          <w:szCs w:val="22"/>
          <w:lang w:val="en-GB"/>
        </w:rPr>
        <w:t xml:space="preserve">              ├emailAddress: musterfrau@komle.de</w:t>
      </w:r>
    </w:p>
    <w:p w:rsidR="00BC7A65" w:rsidRDefault="00BC7A65" w:rsidP="00BC7A65">
      <w:pPr>
        <w:pStyle w:val="gemListing"/>
        <w:rPr>
          <w:rFonts w:ascii="Courier New" w:hAnsi="Courier New" w:cs="Courier New"/>
          <w:sz w:val="22"/>
          <w:szCs w:val="22"/>
          <w:lang w:val="en-GB"/>
        </w:rPr>
      </w:pPr>
      <w:r>
        <w:rPr>
          <w:rFonts w:ascii="Courier New" w:hAnsi="Courier New" w:cs="Courier New"/>
          <w:sz w:val="22"/>
          <w:szCs w:val="22"/>
          <w:lang w:val="en-GB"/>
        </w:rPr>
        <w:lastRenderedPageBreak/>
        <w:t xml:space="preserve">              └rid</w:t>
      </w:r>
    </w:p>
    <w:p w:rsidR="00BC7A65" w:rsidRDefault="00BC7A65" w:rsidP="00BC7A65">
      <w:pPr>
        <w:pStyle w:val="gemListing"/>
        <w:rPr>
          <w:rFonts w:ascii="Courier New" w:hAnsi="Courier New" w:cs="Courier New"/>
          <w:sz w:val="22"/>
          <w:szCs w:val="22"/>
          <w:lang w:val="en-GB"/>
        </w:rPr>
      </w:pPr>
      <w:r>
        <w:rPr>
          <w:rFonts w:ascii="Courier New" w:hAnsi="Courier New" w:cs="Courier New"/>
          <w:sz w:val="22"/>
          <w:szCs w:val="22"/>
          <w:lang w:val="en-GB"/>
        </w:rPr>
        <w:t xml:space="preserve">                └issuerAndSerialNumber</w:t>
      </w:r>
    </w:p>
    <w:p w:rsidR="00BC7A65" w:rsidRDefault="00BC7A65" w:rsidP="00BC7A65">
      <w:pPr>
        <w:pStyle w:val="gemListing"/>
        <w:rPr>
          <w:rFonts w:ascii="Courier New" w:hAnsi="Courier New" w:cs="Courier New"/>
          <w:sz w:val="22"/>
          <w:szCs w:val="22"/>
          <w:lang w:val="en-GB"/>
        </w:rPr>
      </w:pPr>
      <w:r>
        <w:rPr>
          <w:rFonts w:ascii="Courier New" w:hAnsi="Courier New" w:cs="Courier New"/>
          <w:sz w:val="22"/>
          <w:szCs w:val="22"/>
          <w:lang w:val="en-GB"/>
        </w:rPr>
        <w:t xml:space="preserve">                  ├issuer</w:t>
      </w:r>
    </w:p>
    <w:p w:rsidR="00BC7A65" w:rsidRDefault="00BC7A65" w:rsidP="00BC7A65">
      <w:pPr>
        <w:pStyle w:val="gemListing"/>
        <w:rPr>
          <w:rFonts w:ascii="Courier New" w:hAnsi="Courier New" w:cs="Courier New"/>
          <w:sz w:val="22"/>
          <w:szCs w:val="22"/>
          <w:lang w:val="en-GB"/>
        </w:rPr>
      </w:pPr>
      <w:r>
        <w:rPr>
          <w:rFonts w:ascii="Courier New" w:hAnsi="Courier New" w:cs="Courier New"/>
          <w:sz w:val="22"/>
          <w:szCs w:val="22"/>
          <w:lang w:val="en-GB"/>
        </w:rPr>
        <w:t xml:space="preserve">                  │ ├…</w:t>
      </w:r>
    </w:p>
    <w:p w:rsidR="00BC7A65" w:rsidRDefault="00BC7A65" w:rsidP="00BC7A65">
      <w:pPr>
        <w:pStyle w:val="gemListing"/>
        <w:rPr>
          <w:rFonts w:ascii="Courier New" w:hAnsi="Courier New" w:cs="Courier New"/>
          <w:sz w:val="22"/>
          <w:szCs w:val="22"/>
          <w:lang w:val="en-GB"/>
        </w:rPr>
      </w:pPr>
      <w:r>
        <w:rPr>
          <w:rFonts w:ascii="Courier New" w:hAnsi="Courier New" w:cs="Courier New"/>
          <w:sz w:val="22"/>
          <w:szCs w:val="22"/>
          <w:lang w:val="en-GB"/>
        </w:rPr>
        <w:t xml:space="preserve">                  └SerialNumber: 987654321</w:t>
      </w:r>
    </w:p>
    <w:p w:rsidR="00BC7A65" w:rsidRDefault="00BC7A65" w:rsidP="00BC7A65">
      <w:pPr>
        <w:pStyle w:val="gemListing"/>
        <w:rPr>
          <w:rFonts w:ascii="Courier New" w:hAnsi="Courier New" w:cs="Courier New"/>
          <w:sz w:val="22"/>
          <w:szCs w:val="22"/>
          <w:lang w:val="en-GB"/>
        </w:rPr>
      </w:pPr>
    </w:p>
    <w:p w:rsidR="00BC7A65" w:rsidRPr="00FB04C5" w:rsidRDefault="00BC7A65" w:rsidP="00BC7A65">
      <w:pPr>
        <w:pStyle w:val="gemStandard"/>
      </w:pPr>
      <w:r>
        <w:t xml:space="preserve">            </w:t>
      </w:r>
    </w:p>
    <w:p w:rsidR="00BC7A65" w:rsidRPr="00C51D4E" w:rsidRDefault="00BC7A65" w:rsidP="001843F2">
      <w:pPr>
        <w:pStyle w:val="berschrift2"/>
      </w:pPr>
      <w:bookmarkStart w:id="110" w:name="_Toc486510781"/>
      <w:r w:rsidRPr="00C51D4E">
        <w:t>Digital signierter Inhalt</w:t>
      </w:r>
      <w:bookmarkEnd w:id="108"/>
      <w:bookmarkEnd w:id="110"/>
    </w:p>
    <w:p w:rsidR="00BC7A65" w:rsidRPr="008859C3" w:rsidRDefault="00BC7A65" w:rsidP="00BC7A65">
      <w:pPr>
        <w:pStyle w:val="gemStandard"/>
      </w:pPr>
      <w:r>
        <w:t>Der</w:t>
      </w:r>
      <w:r w:rsidRPr="008859C3">
        <w:t xml:space="preserve"> S/MIME</w:t>
      </w:r>
      <w:r>
        <w:t>-</w:t>
      </w:r>
      <w:r w:rsidRPr="008859C3">
        <w:t>Spezifikation</w:t>
      </w:r>
      <w:r w:rsidRPr="00C525D3">
        <w:t xml:space="preserve"> </w:t>
      </w:r>
      <w:r>
        <w:t>e</w:t>
      </w:r>
      <w:r w:rsidRPr="008859C3">
        <w:t>ntsprechend</w:t>
      </w:r>
      <w:r>
        <w:t>,</w:t>
      </w:r>
      <w:r w:rsidRPr="008859C3">
        <w:t xml:space="preserve"> wird für digital signierte Daten CMS mit</w:t>
      </w:r>
      <w:r>
        <w:t xml:space="preserve"> dem </w:t>
      </w:r>
      <w:r w:rsidRPr="008859C3">
        <w:t xml:space="preserve">Inhaltstyp </w:t>
      </w:r>
      <w:r w:rsidRPr="00C51D4E">
        <w:rPr>
          <w:szCs w:val="22"/>
        </w:rPr>
        <w:t>signed-data</w:t>
      </w:r>
      <w:r w:rsidRPr="008859C3">
        <w:t xml:space="preserve"> verwendet. Die</w:t>
      </w:r>
      <w:r>
        <w:t xml:space="preserve"> mit dem KOM-LE-S/MIME-Profil</w:t>
      </w:r>
      <w:r w:rsidRPr="008859C3">
        <w:t xml:space="preserve"> konforme Signatur muss die unten beschriebenen Anfo</w:t>
      </w:r>
      <w:r w:rsidRPr="008859C3">
        <w:t>r</w:t>
      </w:r>
      <w:r w:rsidRPr="008859C3">
        <w:t>derungen an CMS beachten.</w:t>
      </w:r>
    </w:p>
    <w:p w:rsidR="00BC7A65" w:rsidRPr="00C51D4E" w:rsidRDefault="00BC7A65" w:rsidP="001843F2">
      <w:pPr>
        <w:pStyle w:val="berschrift3"/>
      </w:pPr>
      <w:bookmarkStart w:id="111" w:name="_Toc309226780"/>
      <w:bookmarkStart w:id="112" w:name="_Toc486510782"/>
      <w:r w:rsidRPr="00C51D4E">
        <w:t>Signed-data</w:t>
      </w:r>
      <w:bookmarkEnd w:id="111"/>
      <w:bookmarkEnd w:id="112"/>
    </w:p>
    <w:p w:rsidR="00BC7A65" w:rsidRPr="00C51D4E" w:rsidRDefault="00BC7A65" w:rsidP="001843F2">
      <w:pPr>
        <w:pStyle w:val="berschrift4"/>
      </w:pPr>
      <w:bookmarkStart w:id="113" w:name="_Toc486510783"/>
      <w:r w:rsidRPr="00C51D4E">
        <w:t>Normative Beschreibung</w:t>
      </w:r>
      <w:bookmarkEnd w:id="113"/>
    </w:p>
    <w:p w:rsidR="00BC7A65" w:rsidRPr="00110719" w:rsidRDefault="00BC7A65" w:rsidP="00BC7A65">
      <w:pPr>
        <w:pStyle w:val="gemStandard"/>
      </w:pPr>
      <w:r>
        <w:t xml:space="preserve">Für ein CMS-Objekt mit dem Inhaltstyp </w:t>
      </w:r>
      <w:r w:rsidRPr="00C51D4E">
        <w:rPr>
          <w:szCs w:val="22"/>
        </w:rPr>
        <w:t>signed-data</w:t>
      </w:r>
      <w:r>
        <w:t xml:space="preserve"> gelten folgende Festlegungen:</w:t>
      </w:r>
    </w:p>
    <w:p w:rsidR="00BC7A65" w:rsidRPr="00CA528A" w:rsidRDefault="00BC7A65" w:rsidP="00BC7A65">
      <w:pPr>
        <w:pStyle w:val="gemStandard"/>
        <w:tabs>
          <w:tab w:val="left" w:pos="567"/>
        </w:tabs>
        <w:ind w:left="567" w:hanging="567"/>
        <w:rPr>
          <w:b/>
          <w:lang w:val="en-US"/>
        </w:rPr>
      </w:pPr>
      <w:r>
        <w:rPr>
          <w:rFonts w:ascii="Wingdings" w:hAnsi="Wingdings"/>
          <w:b/>
          <w:szCs w:val="22"/>
        </w:rPr>
        <w:sym w:font="Wingdings" w:char="F0D6"/>
      </w:r>
      <w:r w:rsidRPr="00CA528A">
        <w:rPr>
          <w:rFonts w:ascii="Courier" w:hAnsi="Courier"/>
          <w:b/>
          <w:szCs w:val="22"/>
          <w:lang w:val="en-US"/>
        </w:rPr>
        <w:tab/>
      </w:r>
      <w:r w:rsidRPr="00CA528A">
        <w:rPr>
          <w:b/>
          <w:lang w:val="en-US"/>
        </w:rPr>
        <w:t>KOM-LE-A_2118 Keine crls in signed-data</w:t>
      </w:r>
    </w:p>
    <w:p w:rsidR="001843F2" w:rsidRDefault="00BC7A65" w:rsidP="00BC7A65">
      <w:pPr>
        <w:pStyle w:val="gemEinzug"/>
        <w:ind w:left="567"/>
        <w:rPr>
          <w:rFonts w:ascii="Wingdings" w:hAnsi="Wingdings"/>
        </w:rPr>
      </w:pPr>
      <w:r>
        <w:t xml:space="preserve">Ein CMS-Objekt mit dem Inhaltstyp </w:t>
      </w:r>
      <w:r w:rsidRPr="00BD090D">
        <w:rPr>
          <w:rFonts w:ascii="Courier" w:hAnsi="Courier"/>
          <w:szCs w:val="22"/>
        </w:rPr>
        <w:t>signed-data</w:t>
      </w:r>
      <w:r w:rsidRPr="008859C3">
        <w:t xml:space="preserve"> DARF NICHT </w:t>
      </w:r>
      <w:r w:rsidRPr="00BD090D">
        <w:t>crls</w:t>
      </w:r>
      <w:r w:rsidRPr="008859C3">
        <w:t xml:space="preserve"> en</w:t>
      </w:r>
      <w:r>
        <w:t>t</w:t>
      </w:r>
      <w:r w:rsidRPr="008859C3">
        <w:t>halten.</w:t>
      </w:r>
      <w:r>
        <w:t xml:space="preserve"> </w:t>
      </w:r>
    </w:p>
    <w:p w:rsidR="00BC7A65" w:rsidRPr="001843F2" w:rsidRDefault="001843F2" w:rsidP="001843F2">
      <w:pPr>
        <w:pStyle w:val="gemStandard"/>
      </w:pPr>
      <w:r>
        <w:rPr>
          <w:b/>
        </w:rPr>
        <w:sym w:font="Wingdings" w:char="F0D5"/>
      </w:r>
    </w:p>
    <w:p w:rsidR="00BC7A65" w:rsidRPr="00CB2A4B" w:rsidRDefault="00BC7A65" w:rsidP="00BC7A65">
      <w:pPr>
        <w:pStyle w:val="gemStandard"/>
        <w:tabs>
          <w:tab w:val="left" w:pos="567"/>
        </w:tabs>
        <w:ind w:left="567" w:hanging="567"/>
        <w:rPr>
          <w:b/>
          <w:lang w:val="en-GB"/>
        </w:rPr>
      </w:pPr>
      <w:r>
        <w:rPr>
          <w:rFonts w:ascii="Wingdings" w:hAnsi="Wingdings"/>
          <w:b/>
          <w:szCs w:val="22"/>
          <w:lang w:val="en-GB"/>
        </w:rPr>
        <w:sym w:font="Wingdings" w:char="F0D6"/>
      </w:r>
      <w:r>
        <w:rPr>
          <w:rFonts w:ascii="Courier" w:hAnsi="Courier"/>
          <w:b/>
          <w:szCs w:val="22"/>
          <w:lang w:val="en-GB"/>
        </w:rPr>
        <w:tab/>
      </w:r>
      <w:r w:rsidRPr="00CB2A4B">
        <w:rPr>
          <w:b/>
          <w:lang w:val="en-GB"/>
        </w:rPr>
        <w:t>KOM-LE-A_2119 Signed-data muss certificates enthalten</w:t>
      </w:r>
    </w:p>
    <w:p w:rsidR="001843F2" w:rsidRDefault="00BC7A65" w:rsidP="00BC7A65">
      <w:pPr>
        <w:pStyle w:val="gemEinzug"/>
        <w:ind w:left="567"/>
        <w:rPr>
          <w:rFonts w:ascii="Wingdings" w:hAnsi="Wingdings"/>
        </w:rPr>
      </w:pPr>
      <w:r>
        <w:t xml:space="preserve">Ein CMS-Objekt mit dem Inhaltstyp </w:t>
      </w:r>
      <w:r w:rsidRPr="00BD090D">
        <w:rPr>
          <w:rFonts w:ascii="Courier" w:hAnsi="Courier"/>
          <w:szCs w:val="22"/>
        </w:rPr>
        <w:t>signed-data</w:t>
      </w:r>
      <w:r w:rsidRPr="00BD090D">
        <w:t xml:space="preserve"> MUSS certificates enthalten. </w:t>
      </w:r>
    </w:p>
    <w:p w:rsidR="00BC7A65" w:rsidRPr="001843F2" w:rsidRDefault="001843F2" w:rsidP="001843F2">
      <w:pPr>
        <w:pStyle w:val="gemStandard"/>
      </w:pPr>
      <w:r>
        <w:rPr>
          <w:b/>
        </w:rPr>
        <w:sym w:font="Wingdings" w:char="F0D5"/>
      </w:r>
    </w:p>
    <w:p w:rsidR="00BC7A65" w:rsidRPr="008859C3" w:rsidRDefault="00BC7A65" w:rsidP="001843F2">
      <w:pPr>
        <w:pStyle w:val="berschrift4"/>
      </w:pPr>
      <w:bookmarkStart w:id="114" w:name="_Toc309226781"/>
      <w:bookmarkStart w:id="115" w:name="_Toc486510784"/>
      <w:r w:rsidRPr="008859C3">
        <w:t>Kommentare (</w:t>
      </w:r>
      <w:r>
        <w:t>nicht normativ</w:t>
      </w:r>
      <w:r w:rsidRPr="008859C3">
        <w:t>)</w:t>
      </w:r>
      <w:bookmarkEnd w:id="114"/>
      <w:bookmarkEnd w:id="115"/>
    </w:p>
    <w:p w:rsidR="00BC7A65" w:rsidRPr="008859C3" w:rsidRDefault="00BC7A65" w:rsidP="00BC7A65">
      <w:pPr>
        <w:pStyle w:val="gemStandard"/>
      </w:pPr>
      <w:r w:rsidRPr="008859C3">
        <w:t>Ein CMS-Objekt mit</w:t>
      </w:r>
      <w:r>
        <w:t xml:space="preserve"> dem </w:t>
      </w:r>
      <w:r w:rsidRPr="008859C3">
        <w:t xml:space="preserve">Inhaltstyp </w:t>
      </w:r>
      <w:r w:rsidRPr="00276B43">
        <w:rPr>
          <w:rFonts w:ascii="Courier" w:hAnsi="Courier"/>
          <w:szCs w:val="22"/>
        </w:rPr>
        <w:t>signed-data</w:t>
      </w:r>
      <w:r w:rsidRPr="008859C3">
        <w:t xml:space="preserve"> kann bis </w:t>
      </w:r>
      <w:r>
        <w:t>zu sechs</w:t>
      </w:r>
      <w:r w:rsidRPr="008859C3">
        <w:t xml:space="preserve"> Elemente enthalten:</w:t>
      </w:r>
    </w:p>
    <w:p w:rsidR="00BC7A65" w:rsidRPr="008859C3" w:rsidRDefault="00BC7A65" w:rsidP="00BC7A65">
      <w:pPr>
        <w:pStyle w:val="gemAufzhlung"/>
        <w:rPr>
          <w:i/>
        </w:rPr>
      </w:pPr>
      <w:r w:rsidRPr="008859C3">
        <w:rPr>
          <w:i/>
        </w:rPr>
        <w:t>version</w:t>
      </w:r>
      <w:r w:rsidRPr="008859C3">
        <w:t xml:space="preserve"> – entsprechend CMS</w:t>
      </w:r>
      <w:r>
        <w:t>-</w:t>
      </w:r>
      <w:r w:rsidRPr="008859C3">
        <w:t>Spezifikation</w:t>
      </w:r>
    </w:p>
    <w:p w:rsidR="00BC7A65" w:rsidRPr="008859C3" w:rsidRDefault="00BC7A65" w:rsidP="00BC7A65">
      <w:pPr>
        <w:pStyle w:val="gemAufzhlung"/>
        <w:rPr>
          <w:i/>
        </w:rPr>
      </w:pPr>
      <w:r w:rsidRPr="00C51D4E">
        <w:rPr>
          <w:szCs w:val="22"/>
        </w:rPr>
        <w:t>digestAlgorithm</w:t>
      </w:r>
      <w:r w:rsidRPr="008859C3">
        <w:t xml:space="preserve"> – identifiziert </w:t>
      </w:r>
      <w:r>
        <w:t xml:space="preserve">den </w:t>
      </w:r>
      <w:r w:rsidRPr="008859C3">
        <w:t>Digest-Algorithm</w:t>
      </w:r>
      <w:r>
        <w:t>us, der bei</w:t>
      </w:r>
      <w:r w:rsidRPr="008859C3">
        <w:t xml:space="preserve"> der Signatur</w:t>
      </w:r>
      <w:r>
        <w:t>erze</w:t>
      </w:r>
      <w:r>
        <w:t>u</w:t>
      </w:r>
      <w:r>
        <w:t xml:space="preserve">gung verwendet wurde. </w:t>
      </w:r>
    </w:p>
    <w:p w:rsidR="00BC7A65" w:rsidRPr="008859C3" w:rsidRDefault="00BC7A65" w:rsidP="00BC7A65">
      <w:pPr>
        <w:pStyle w:val="gemAufzhlung"/>
        <w:rPr>
          <w:i/>
        </w:rPr>
      </w:pPr>
      <w:r w:rsidRPr="00C51D4E">
        <w:rPr>
          <w:szCs w:val="22"/>
        </w:rPr>
        <w:t>encapContentInfo</w:t>
      </w:r>
      <w:r w:rsidRPr="008859C3">
        <w:t xml:space="preserve"> – Element mit Informationen über signierte Inhaltsdaten; b</w:t>
      </w:r>
      <w:r w:rsidRPr="008859C3">
        <w:t>e</w:t>
      </w:r>
      <w:r w:rsidRPr="008859C3">
        <w:t xml:space="preserve">schrieben in </w:t>
      </w:r>
      <w:r>
        <w:t xml:space="preserve">Kapitel </w:t>
      </w:r>
      <w:r>
        <w:fldChar w:fldCharType="begin"/>
      </w:r>
      <w:r>
        <w:instrText xml:space="preserve"> REF _Ref322356398 \r \h  \* MERGEFORMAT </w:instrText>
      </w:r>
      <w:r>
        <w:fldChar w:fldCharType="separate"/>
      </w:r>
      <w:r>
        <w:t>2.3.3</w:t>
      </w:r>
      <w:r>
        <w:fldChar w:fldCharType="end"/>
      </w:r>
    </w:p>
    <w:p w:rsidR="00BC7A65" w:rsidRPr="008859C3" w:rsidRDefault="00BC7A65" w:rsidP="00BC7A65">
      <w:pPr>
        <w:pStyle w:val="gemAufzhlung"/>
        <w:rPr>
          <w:i/>
        </w:rPr>
      </w:pPr>
      <w:r w:rsidRPr="00276B43">
        <w:rPr>
          <w:rFonts w:ascii="Courier" w:hAnsi="Courier"/>
          <w:szCs w:val="22"/>
        </w:rPr>
        <w:t>certificates</w:t>
      </w:r>
      <w:r w:rsidRPr="008859C3">
        <w:t xml:space="preserve"> – optionale</w:t>
      </w:r>
      <w:r>
        <w:t>s</w:t>
      </w:r>
      <w:r w:rsidRPr="008859C3">
        <w:t xml:space="preserve"> Element mit Zertifikaten; beschrieben in </w:t>
      </w:r>
      <w:r>
        <w:t xml:space="preserve">Kapitel </w:t>
      </w:r>
      <w:r w:rsidRPr="008859C3">
        <w:fldChar w:fldCharType="begin"/>
      </w:r>
      <w:r w:rsidRPr="008859C3">
        <w:instrText xml:space="preserve"> REF _Ref305749847 \r \h </w:instrText>
      </w:r>
      <w:r>
        <w:instrText xml:space="preserve"> \* MERGEFORMAT </w:instrText>
      </w:r>
      <w:r w:rsidRPr="008859C3">
        <w:fldChar w:fldCharType="separate"/>
      </w:r>
      <w:r>
        <w:t>2.3.4</w:t>
      </w:r>
      <w:r w:rsidRPr="008859C3">
        <w:fldChar w:fldCharType="end"/>
      </w:r>
    </w:p>
    <w:p w:rsidR="00BC7A65" w:rsidRPr="008859C3" w:rsidRDefault="00BC7A65" w:rsidP="00BC7A65">
      <w:pPr>
        <w:pStyle w:val="gemAufzhlung"/>
        <w:rPr>
          <w:i/>
        </w:rPr>
      </w:pPr>
      <w:r w:rsidRPr="00276B43">
        <w:rPr>
          <w:rFonts w:ascii="Courier" w:hAnsi="Courier"/>
          <w:szCs w:val="22"/>
        </w:rPr>
        <w:t>crls</w:t>
      </w:r>
      <w:r w:rsidRPr="008859C3">
        <w:t xml:space="preserve"> – optionale</w:t>
      </w:r>
      <w:r>
        <w:t>s</w:t>
      </w:r>
      <w:r w:rsidRPr="008859C3">
        <w:t xml:space="preserve"> Element mit Zertifikat</w:t>
      </w:r>
      <w:r>
        <w:t>s</w:t>
      </w:r>
      <w:r w:rsidRPr="008859C3">
        <w:t>perrlisten; wird in diesem Profil nicht ve</w:t>
      </w:r>
      <w:r w:rsidRPr="008859C3">
        <w:t>r</w:t>
      </w:r>
      <w:r w:rsidRPr="008859C3">
        <w:t>wendet</w:t>
      </w:r>
    </w:p>
    <w:p w:rsidR="00BC7A65" w:rsidRPr="008859C3" w:rsidRDefault="00BC7A65" w:rsidP="00BC7A65">
      <w:pPr>
        <w:pStyle w:val="gemAufzhlung"/>
        <w:rPr>
          <w:i/>
        </w:rPr>
      </w:pPr>
      <w:r w:rsidRPr="00C51D4E">
        <w:rPr>
          <w:szCs w:val="22"/>
        </w:rPr>
        <w:t>signerInfos</w:t>
      </w:r>
      <w:r w:rsidRPr="008859C3">
        <w:t xml:space="preserve"> – </w:t>
      </w:r>
      <w:r>
        <w:t xml:space="preserve">Sammlung von Informationen über Unterzeichner  </w:t>
      </w:r>
    </w:p>
    <w:p w:rsidR="00BC7A65" w:rsidRPr="00C51D4E" w:rsidRDefault="00BC7A65" w:rsidP="001843F2">
      <w:pPr>
        <w:pStyle w:val="berschrift3"/>
      </w:pPr>
      <w:bookmarkStart w:id="116" w:name="_Toc309226782"/>
      <w:bookmarkStart w:id="117" w:name="_Toc486510785"/>
      <w:r w:rsidRPr="00C51D4E">
        <w:lastRenderedPageBreak/>
        <w:t>Algorithmen</w:t>
      </w:r>
      <w:bookmarkEnd w:id="116"/>
      <w:bookmarkEnd w:id="117"/>
    </w:p>
    <w:p w:rsidR="00BC7A65" w:rsidRPr="008859C3" w:rsidRDefault="00BC7A65" w:rsidP="00BC7A65">
      <w:pPr>
        <w:pStyle w:val="gemStandard"/>
      </w:pPr>
      <w:r w:rsidRPr="008859C3">
        <w:t xml:space="preserve">Bei </w:t>
      </w:r>
      <w:r>
        <w:t xml:space="preserve">der </w:t>
      </w:r>
      <w:r w:rsidRPr="008859C3">
        <w:t>Signaturerzeugung wird ein Digest (</w:t>
      </w:r>
      <w:r>
        <w:t xml:space="preserve">ein </w:t>
      </w:r>
      <w:r w:rsidRPr="008859C3">
        <w:t>Hash-Wert) der zu signierenden Daten b</w:t>
      </w:r>
      <w:r w:rsidRPr="008859C3">
        <w:t>e</w:t>
      </w:r>
      <w:r w:rsidRPr="008859C3">
        <w:t>rechnet und mit</w:t>
      </w:r>
      <w:r>
        <w:t xml:space="preserve"> dem</w:t>
      </w:r>
      <w:r w:rsidRPr="008859C3">
        <w:t xml:space="preserve"> </w:t>
      </w:r>
      <w:r>
        <w:t>privaten Schlüssel</w:t>
      </w:r>
      <w:r w:rsidRPr="008859C3">
        <w:t xml:space="preserve"> des Unterzeichners</w:t>
      </w:r>
      <w:r>
        <w:t xml:space="preserve"> asymmetrisch</w:t>
      </w:r>
      <w:r w:rsidRPr="008859C3">
        <w:t xml:space="preserve"> verschlüsselt.</w:t>
      </w:r>
      <w:r>
        <w:t xml:space="preserve"> Die entsprechenden kryptographischen Algorithmen werden in [gemSpec_Krypt] vorgegeben und beim Signieren vom Konnektor berücksichtigt.</w:t>
      </w:r>
    </w:p>
    <w:p w:rsidR="00BC7A65" w:rsidRPr="00C51D4E" w:rsidRDefault="00BC7A65" w:rsidP="001843F2">
      <w:pPr>
        <w:pStyle w:val="berschrift3"/>
      </w:pPr>
      <w:bookmarkStart w:id="118" w:name="_Toc314757864"/>
      <w:bookmarkStart w:id="119" w:name="_Ref322356398"/>
      <w:bookmarkStart w:id="120" w:name="_Toc486510786"/>
      <w:r w:rsidRPr="00C51D4E">
        <w:t>Gekapselte Inhaltsinformation (</w:t>
      </w:r>
      <w:r w:rsidRPr="00C51D4E">
        <w:rPr>
          <w:i/>
        </w:rPr>
        <w:t>encapContentInfo</w:t>
      </w:r>
      <w:r w:rsidRPr="00C51D4E">
        <w:t>)</w:t>
      </w:r>
      <w:bookmarkEnd w:id="118"/>
      <w:bookmarkEnd w:id="119"/>
      <w:bookmarkEnd w:id="120"/>
    </w:p>
    <w:p w:rsidR="00BC7A65" w:rsidRPr="00C51D4E" w:rsidRDefault="00BC7A65" w:rsidP="001843F2">
      <w:pPr>
        <w:pStyle w:val="berschrift4"/>
      </w:pPr>
      <w:bookmarkStart w:id="121" w:name="_Toc486510787"/>
      <w:r w:rsidRPr="00C51D4E">
        <w:t>Normative Beschreibung</w:t>
      </w:r>
      <w:bookmarkEnd w:id="121"/>
    </w:p>
    <w:p w:rsidR="00BC7A65" w:rsidRDefault="00BC7A65" w:rsidP="00BC7A65">
      <w:pPr>
        <w:pStyle w:val="gemStandard"/>
        <w:tabs>
          <w:tab w:val="left" w:pos="567"/>
        </w:tabs>
        <w:ind w:left="567" w:hanging="567"/>
        <w:rPr>
          <w:b/>
        </w:rPr>
      </w:pPr>
      <w:r>
        <w:rPr>
          <w:rFonts w:ascii="Wingdings" w:hAnsi="Wingdings"/>
          <w:b/>
        </w:rPr>
        <w:sym w:font="Wingdings" w:char="F0D6"/>
      </w:r>
      <w:r>
        <w:rPr>
          <w:b/>
        </w:rPr>
        <w:tab/>
        <w:t>KOM-LE-A_2121 Signierte Daten im Element eContent</w:t>
      </w:r>
    </w:p>
    <w:p w:rsidR="001843F2" w:rsidRDefault="00BC7A65" w:rsidP="00BC7A65">
      <w:pPr>
        <w:pStyle w:val="gemEinzug"/>
        <w:ind w:left="567"/>
        <w:rPr>
          <w:rFonts w:ascii="Wingdings" w:hAnsi="Wingdings"/>
          <w:b/>
        </w:rPr>
      </w:pPr>
      <w:r>
        <w:t xml:space="preserve">Das </w:t>
      </w:r>
      <w:r w:rsidRPr="00C51D4E">
        <w:rPr>
          <w:szCs w:val="22"/>
        </w:rPr>
        <w:t>eContent</w:t>
      </w:r>
      <w:r>
        <w:rPr>
          <w:b/>
        </w:rPr>
        <w:t xml:space="preserve"> </w:t>
      </w:r>
      <w:r w:rsidRPr="008859C3">
        <w:t>Element</w:t>
      </w:r>
      <w:r>
        <w:rPr>
          <w:b/>
        </w:rPr>
        <w:t xml:space="preserve"> </w:t>
      </w:r>
      <w:r>
        <w:t>der gekapselten Inhaltsinformation (</w:t>
      </w:r>
      <w:r w:rsidRPr="00C51D4E">
        <w:rPr>
          <w:szCs w:val="22"/>
        </w:rPr>
        <w:t>encapContentInfo</w:t>
      </w:r>
      <w:r w:rsidRPr="00CC1401">
        <w:t xml:space="preserve">) </w:t>
      </w:r>
      <w:r w:rsidRPr="008859C3">
        <w:t>MUSS digital signierte Daten enthalten.</w:t>
      </w:r>
      <w:r>
        <w:rPr>
          <w:b/>
        </w:rPr>
        <w:t xml:space="preserve"> </w:t>
      </w:r>
    </w:p>
    <w:p w:rsidR="00BC7A65" w:rsidRPr="001843F2" w:rsidRDefault="001843F2" w:rsidP="001843F2">
      <w:pPr>
        <w:pStyle w:val="gemStandard"/>
      </w:pPr>
      <w:r>
        <w:rPr>
          <w:b/>
        </w:rPr>
        <w:sym w:font="Wingdings" w:char="F0D5"/>
      </w:r>
    </w:p>
    <w:p w:rsidR="00BC7A65" w:rsidRPr="008859C3" w:rsidRDefault="00BC7A65" w:rsidP="001843F2">
      <w:pPr>
        <w:pStyle w:val="berschrift4"/>
      </w:pPr>
      <w:bookmarkStart w:id="122" w:name="_Toc309226785"/>
      <w:bookmarkStart w:id="123" w:name="_Toc486510788"/>
      <w:r w:rsidRPr="008859C3">
        <w:t>Kommentare (</w:t>
      </w:r>
      <w:r>
        <w:t>nicht normativ</w:t>
      </w:r>
      <w:r w:rsidRPr="008859C3">
        <w:t>)</w:t>
      </w:r>
      <w:bookmarkEnd w:id="122"/>
      <w:bookmarkEnd w:id="123"/>
    </w:p>
    <w:p w:rsidR="00BC7A65" w:rsidRPr="008859C3" w:rsidRDefault="00BC7A65" w:rsidP="00BC7A65">
      <w:pPr>
        <w:pStyle w:val="gemStandard"/>
      </w:pPr>
      <w:r w:rsidRPr="008859C3">
        <w:t xml:space="preserve">Im </w:t>
      </w:r>
      <w:r w:rsidRPr="00276B43">
        <w:rPr>
          <w:rFonts w:ascii="Courier" w:hAnsi="Courier"/>
          <w:szCs w:val="22"/>
        </w:rPr>
        <w:t>eContentType</w:t>
      </w:r>
      <w:r w:rsidRPr="008859C3">
        <w:t xml:space="preserve"> Element enthält </w:t>
      </w:r>
      <w:r w:rsidRPr="00276B43">
        <w:rPr>
          <w:rFonts w:ascii="Courier" w:hAnsi="Courier"/>
          <w:szCs w:val="22"/>
        </w:rPr>
        <w:t>encapContentInfo</w:t>
      </w:r>
      <w:r w:rsidRPr="008859C3">
        <w:rPr>
          <w:i/>
        </w:rPr>
        <w:t xml:space="preserve"> </w:t>
      </w:r>
      <w:r w:rsidRPr="008859C3">
        <w:t xml:space="preserve">den Typ </w:t>
      </w:r>
      <w:r>
        <w:t>der</w:t>
      </w:r>
      <w:r w:rsidRPr="008859C3">
        <w:t xml:space="preserve"> signierten Daten und im optionalen Element </w:t>
      </w:r>
      <w:r w:rsidRPr="00C51D4E">
        <w:rPr>
          <w:szCs w:val="22"/>
        </w:rPr>
        <w:t>eContent</w:t>
      </w:r>
      <w:r w:rsidRPr="008859C3">
        <w:t xml:space="preserve"> die Daten selbst. </w:t>
      </w:r>
      <w:r>
        <w:t xml:space="preserve">Der </w:t>
      </w:r>
      <w:r w:rsidRPr="008859C3">
        <w:t>S/MIME</w:t>
      </w:r>
      <w:r>
        <w:t>-</w:t>
      </w:r>
      <w:r w:rsidRPr="008859C3">
        <w:t xml:space="preserve">Standard fordert, dass </w:t>
      </w:r>
      <w:r w:rsidRPr="00C51D4E">
        <w:rPr>
          <w:szCs w:val="22"/>
        </w:rPr>
        <w:t>eCo</w:t>
      </w:r>
      <w:r w:rsidRPr="00C51D4E">
        <w:rPr>
          <w:szCs w:val="22"/>
        </w:rPr>
        <w:t>n</w:t>
      </w:r>
      <w:r w:rsidRPr="00C51D4E">
        <w:rPr>
          <w:szCs w:val="22"/>
        </w:rPr>
        <w:t>tentType</w:t>
      </w:r>
      <w:r w:rsidRPr="008859C3">
        <w:t xml:space="preserve"> immer vo</w:t>
      </w:r>
      <w:r>
        <w:t xml:space="preserve">m </w:t>
      </w:r>
      <w:r w:rsidRPr="008859C3">
        <w:t xml:space="preserve">Typ </w:t>
      </w:r>
      <w:r w:rsidRPr="00C51D4E">
        <w:rPr>
          <w:szCs w:val="22"/>
        </w:rPr>
        <w:t>id-data</w:t>
      </w:r>
      <w:r w:rsidRPr="008859C3">
        <w:t xml:space="preserve"> ist. Wenn die signierten Daten nicht im CMS</w:t>
      </w:r>
      <w:r>
        <w:t>-</w:t>
      </w:r>
      <w:r w:rsidRPr="008859C3">
        <w:t>Objekt en</w:t>
      </w:r>
      <w:r w:rsidRPr="008859C3">
        <w:t>t</w:t>
      </w:r>
      <w:r w:rsidRPr="008859C3">
        <w:t xml:space="preserve">halten sind, müssen </w:t>
      </w:r>
      <w:r>
        <w:t>s</w:t>
      </w:r>
      <w:r w:rsidRPr="008859C3">
        <w:t>ie über andere Wege transportier</w:t>
      </w:r>
      <w:r>
        <w:t>t</w:t>
      </w:r>
      <w:r w:rsidRPr="008859C3">
        <w:t xml:space="preserve"> werden – z.B. werden bei </w:t>
      </w:r>
      <w:r>
        <w:t xml:space="preserve">der </w:t>
      </w:r>
      <w:r w:rsidRPr="008859C3">
        <w:t>Klartext</w:t>
      </w:r>
      <w:r>
        <w:t>s</w:t>
      </w:r>
      <w:r w:rsidRPr="008859C3">
        <w:t xml:space="preserve">ignatur </w:t>
      </w:r>
      <w:r>
        <w:t xml:space="preserve">die </w:t>
      </w:r>
      <w:r w:rsidRPr="008859C3">
        <w:t>signierte</w:t>
      </w:r>
      <w:r>
        <w:t>n</w:t>
      </w:r>
      <w:r w:rsidRPr="008859C3">
        <w:t xml:space="preserve"> Inhaltsdaten in einer separaten MIME</w:t>
      </w:r>
      <w:r>
        <w:t>-</w:t>
      </w:r>
      <w:r w:rsidRPr="008859C3">
        <w:t>Entität mittranspo</w:t>
      </w:r>
      <w:r w:rsidRPr="008859C3">
        <w:t>r</w:t>
      </w:r>
      <w:r w:rsidRPr="008859C3">
        <w:t xml:space="preserve">tiert. Dadurch, dass </w:t>
      </w:r>
      <w:r>
        <w:t>das KOM-LE-S/MIME-Profil</w:t>
      </w:r>
      <w:r w:rsidRPr="008859C3">
        <w:t xml:space="preserve"> </w:t>
      </w:r>
      <w:r>
        <w:t xml:space="preserve">nur die </w:t>
      </w:r>
      <w:r w:rsidRPr="008859C3">
        <w:t xml:space="preserve">Opak-Signatur </w:t>
      </w:r>
      <w:r>
        <w:t>erlaubt</w:t>
      </w:r>
      <w:r w:rsidRPr="008859C3">
        <w:t>, enthält das CMS</w:t>
      </w:r>
      <w:r>
        <w:t>-</w:t>
      </w:r>
      <w:r w:rsidRPr="008859C3">
        <w:t>Objekt immer die signie</w:t>
      </w:r>
      <w:r w:rsidRPr="008859C3">
        <w:t>r</w:t>
      </w:r>
      <w:r w:rsidRPr="008859C3">
        <w:t>ten Daten.</w:t>
      </w:r>
    </w:p>
    <w:p w:rsidR="00BC7A65" w:rsidRPr="00C51D4E" w:rsidRDefault="00BC7A65" w:rsidP="001843F2">
      <w:pPr>
        <w:pStyle w:val="berschrift3"/>
      </w:pPr>
      <w:bookmarkStart w:id="124" w:name="_Ref305749847"/>
      <w:bookmarkStart w:id="125" w:name="_Toc309226786"/>
      <w:bookmarkStart w:id="126" w:name="_Toc486510789"/>
      <w:r w:rsidRPr="00C51D4E">
        <w:t>Zertifikate</w:t>
      </w:r>
      <w:bookmarkEnd w:id="124"/>
      <w:r w:rsidRPr="00C51D4E">
        <w:t xml:space="preserve"> (certificates)</w:t>
      </w:r>
      <w:bookmarkEnd w:id="125"/>
      <w:bookmarkEnd w:id="126"/>
    </w:p>
    <w:p w:rsidR="00BC7A65" w:rsidRPr="00C51D4E" w:rsidRDefault="00BC7A65" w:rsidP="001843F2">
      <w:pPr>
        <w:pStyle w:val="berschrift4"/>
      </w:pPr>
      <w:bookmarkStart w:id="127" w:name="_Toc486510790"/>
      <w:r w:rsidRPr="00C51D4E">
        <w:t>Normative Beschreibung</w:t>
      </w:r>
      <w:bookmarkEnd w:id="127"/>
    </w:p>
    <w:p w:rsidR="00BC7A65" w:rsidRPr="004F31D0" w:rsidRDefault="00BC7A65" w:rsidP="00BC7A65">
      <w:pPr>
        <w:pStyle w:val="gemStandard"/>
        <w:tabs>
          <w:tab w:val="left" w:pos="567"/>
        </w:tabs>
        <w:ind w:left="567" w:hanging="567"/>
        <w:rPr>
          <w:b/>
        </w:rPr>
      </w:pPr>
      <w:r>
        <w:rPr>
          <w:rFonts w:ascii="Wingdings" w:hAnsi="Wingdings"/>
          <w:b/>
          <w:szCs w:val="22"/>
          <w:lang w:val="en-GB"/>
        </w:rPr>
        <w:sym w:font="Wingdings" w:char="F0D6"/>
      </w:r>
      <w:r w:rsidRPr="00CB2A4B">
        <w:rPr>
          <w:rFonts w:ascii="Courier" w:hAnsi="Courier"/>
          <w:b/>
          <w:szCs w:val="22"/>
        </w:rPr>
        <w:tab/>
      </w:r>
      <w:r>
        <w:rPr>
          <w:b/>
        </w:rPr>
        <w:t>KOM-LE-A_2122</w:t>
      </w:r>
      <w:r w:rsidRPr="004F31D0">
        <w:rPr>
          <w:b/>
        </w:rPr>
        <w:t xml:space="preserve"> Signaturzertifikat im Element </w:t>
      </w:r>
      <w:r>
        <w:rPr>
          <w:b/>
        </w:rPr>
        <w:t>Zertifikate</w:t>
      </w:r>
    </w:p>
    <w:p w:rsidR="001843F2" w:rsidRDefault="00BC7A65" w:rsidP="00BC7A65">
      <w:pPr>
        <w:pStyle w:val="gemEinzug"/>
        <w:ind w:left="567"/>
        <w:rPr>
          <w:rFonts w:ascii="Wingdings" w:hAnsi="Wingdings"/>
        </w:rPr>
      </w:pPr>
      <w:r w:rsidRPr="004F31D0">
        <w:t>Das Element</w:t>
      </w:r>
      <w:r>
        <w:t xml:space="preserve"> Zertifikate</w:t>
      </w:r>
      <w:r w:rsidRPr="004F31D0">
        <w:t xml:space="preserve"> </w:t>
      </w:r>
      <w:r>
        <w:t>(</w:t>
      </w:r>
      <w:r w:rsidRPr="00C51D4E">
        <w:rPr>
          <w:szCs w:val="22"/>
        </w:rPr>
        <w:t>certificates</w:t>
      </w:r>
      <w:r>
        <w:t xml:space="preserve">) </w:t>
      </w:r>
      <w:r w:rsidRPr="008859C3">
        <w:t>MUSS das Signaturzertifikat enthalten</w:t>
      </w:r>
      <w:r>
        <w:t xml:space="preserve">. Weitere Zertifikate dürfen nicht enthalten sein. </w:t>
      </w:r>
    </w:p>
    <w:p w:rsidR="00BC7A65" w:rsidRPr="001843F2" w:rsidRDefault="001843F2" w:rsidP="001843F2">
      <w:pPr>
        <w:pStyle w:val="gemStandard"/>
      </w:pPr>
      <w:r>
        <w:rPr>
          <w:b/>
        </w:rPr>
        <w:sym w:font="Wingdings" w:char="F0D5"/>
      </w:r>
    </w:p>
    <w:p w:rsidR="00BC7A65" w:rsidRPr="008859C3" w:rsidRDefault="00BC7A65" w:rsidP="001843F2">
      <w:pPr>
        <w:pStyle w:val="berschrift4"/>
      </w:pPr>
      <w:bookmarkStart w:id="128" w:name="_Toc309226787"/>
      <w:bookmarkStart w:id="129" w:name="_Toc486510791"/>
      <w:r w:rsidRPr="008859C3">
        <w:t>Kommentare (</w:t>
      </w:r>
      <w:r>
        <w:t>nicht normativ</w:t>
      </w:r>
      <w:r w:rsidRPr="008859C3">
        <w:t>)</w:t>
      </w:r>
      <w:bookmarkEnd w:id="128"/>
      <w:bookmarkEnd w:id="129"/>
    </w:p>
    <w:p w:rsidR="00BC7A65" w:rsidRPr="008859C3" w:rsidRDefault="00BC7A65" w:rsidP="00BC7A65">
      <w:pPr>
        <w:pStyle w:val="gemStandard"/>
      </w:pPr>
      <w:r w:rsidRPr="008859C3">
        <w:t xml:space="preserve">Im optionalen </w:t>
      </w:r>
      <w:r w:rsidRPr="00276B43">
        <w:rPr>
          <w:rFonts w:ascii="Courier" w:hAnsi="Courier"/>
          <w:szCs w:val="22"/>
        </w:rPr>
        <w:t>certificates</w:t>
      </w:r>
      <w:r w:rsidRPr="008859C3">
        <w:t xml:space="preserve"> Element können ein oder mehrere Zertifikate transportiert we</w:t>
      </w:r>
      <w:r w:rsidRPr="008859C3">
        <w:t>r</w:t>
      </w:r>
      <w:r w:rsidRPr="008859C3">
        <w:t>den. D</w:t>
      </w:r>
      <w:r>
        <w:t>a</w:t>
      </w:r>
      <w:r w:rsidRPr="008859C3">
        <w:t>s</w:t>
      </w:r>
      <w:r>
        <w:t xml:space="preserve"> KOM-LE-S/MIME-Profil</w:t>
      </w:r>
      <w:r w:rsidRPr="008859C3">
        <w:t xml:space="preserve"> erfordert, dass das </w:t>
      </w:r>
      <w:r>
        <w:t>Signaturz</w:t>
      </w:r>
      <w:r w:rsidRPr="008859C3">
        <w:t>ertifikat des Unterzeichners z</w:t>
      </w:r>
      <w:r w:rsidRPr="008859C3">
        <w:t>u</w:t>
      </w:r>
      <w:r w:rsidRPr="008859C3">
        <w:t xml:space="preserve">sammen mit </w:t>
      </w:r>
      <w:r>
        <w:t xml:space="preserve">der </w:t>
      </w:r>
      <w:r w:rsidRPr="008859C3">
        <w:t>signierte</w:t>
      </w:r>
      <w:r>
        <w:t>n</w:t>
      </w:r>
      <w:r w:rsidRPr="008859C3">
        <w:t xml:space="preserve"> Nachricht transportiert</w:t>
      </w:r>
      <w:r>
        <w:t xml:space="preserve"> wird</w:t>
      </w:r>
      <w:r w:rsidRPr="008859C3">
        <w:t>.</w:t>
      </w:r>
      <w:r>
        <w:t xml:space="preserve"> Andere Zertifikate dürfen in di</w:t>
      </w:r>
      <w:r>
        <w:t>e</w:t>
      </w:r>
      <w:r>
        <w:t xml:space="preserve">sem Element nicht enthalten sein. </w:t>
      </w:r>
      <w:r w:rsidRPr="008859C3">
        <w:t>Die für die Prüfung des Zertifizierungspfads notwe</w:t>
      </w:r>
      <w:r w:rsidRPr="008859C3">
        <w:t>n</w:t>
      </w:r>
      <w:r w:rsidRPr="008859C3">
        <w:t xml:space="preserve">digen Zertifikate </w:t>
      </w:r>
      <w:r>
        <w:t>sollen</w:t>
      </w:r>
      <w:r w:rsidRPr="008859C3">
        <w:t xml:space="preserve"> de</w:t>
      </w:r>
      <w:r>
        <w:t>m</w:t>
      </w:r>
      <w:r w:rsidRPr="008859C3">
        <w:t xml:space="preserve"> Client über andere Wege </w:t>
      </w:r>
      <w:r>
        <w:t>zugänglich gemacht werden</w:t>
      </w:r>
      <w:r w:rsidRPr="008859C3">
        <w:t>.</w:t>
      </w:r>
      <w:r>
        <w:t xml:space="preserve"> Die Inhaltsdaten der Nachricht werden nur einmalig signiert (siehe Kapitel </w:t>
      </w:r>
      <w:r>
        <w:fldChar w:fldCharType="begin"/>
      </w:r>
      <w:r>
        <w:instrText xml:space="preserve"> REF _Ref306183120 \r \h </w:instrText>
      </w:r>
      <w:r>
        <w:fldChar w:fldCharType="separate"/>
      </w:r>
      <w:r>
        <w:t>2.3.5</w:t>
      </w:r>
      <w:r>
        <w:fldChar w:fldCharType="end"/>
      </w:r>
      <w:r>
        <w:t xml:space="preserve">). Somit enthält das </w:t>
      </w:r>
      <w:r w:rsidRPr="00E4294F">
        <w:rPr>
          <w:rFonts w:ascii="Courier" w:hAnsi="Courier"/>
          <w:szCs w:val="22"/>
        </w:rPr>
        <w:t>cert</w:t>
      </w:r>
      <w:r w:rsidRPr="00C51D4E">
        <w:rPr>
          <w:szCs w:val="22"/>
        </w:rPr>
        <w:t xml:space="preserve">ificates </w:t>
      </w:r>
      <w:r>
        <w:t>- Element nur ein Ze</w:t>
      </w:r>
      <w:r>
        <w:t>r</w:t>
      </w:r>
      <w:r>
        <w:t>tifikat.</w:t>
      </w:r>
    </w:p>
    <w:p w:rsidR="00BC7A65" w:rsidRPr="00C51D4E" w:rsidRDefault="00BC7A65" w:rsidP="001843F2">
      <w:pPr>
        <w:pStyle w:val="berschrift3"/>
      </w:pPr>
      <w:bookmarkStart w:id="130" w:name="_Ref306183120"/>
      <w:bookmarkStart w:id="131" w:name="_Toc309226788"/>
      <w:bookmarkStart w:id="132" w:name="_Toc486510792"/>
      <w:r w:rsidRPr="00C51D4E">
        <w:lastRenderedPageBreak/>
        <w:t>Unterzeichnerinformationen (</w:t>
      </w:r>
      <w:r w:rsidRPr="00C51D4E">
        <w:rPr>
          <w:bCs/>
          <w:sz w:val="22"/>
          <w:szCs w:val="22"/>
          <w:lang w:val="en-GB"/>
        </w:rPr>
        <w:t>signerInfos</w:t>
      </w:r>
      <w:r w:rsidRPr="00C51D4E">
        <w:t>)</w:t>
      </w:r>
      <w:bookmarkEnd w:id="130"/>
      <w:bookmarkEnd w:id="131"/>
      <w:bookmarkEnd w:id="132"/>
    </w:p>
    <w:p w:rsidR="00BC7A65" w:rsidRPr="00C51D4E" w:rsidRDefault="00BC7A65" w:rsidP="001843F2">
      <w:pPr>
        <w:pStyle w:val="berschrift4"/>
      </w:pPr>
      <w:bookmarkStart w:id="133" w:name="_Toc486510793"/>
      <w:r w:rsidRPr="00C51D4E">
        <w:t>Normative Beschreibung</w:t>
      </w:r>
      <w:bookmarkEnd w:id="133"/>
    </w:p>
    <w:p w:rsidR="00BC7A65" w:rsidRPr="00C97864" w:rsidRDefault="00BC7A65" w:rsidP="00BC7A65">
      <w:pPr>
        <w:pStyle w:val="gemStandard"/>
        <w:widowControl w:val="0"/>
        <w:autoSpaceDE w:val="0"/>
        <w:autoSpaceDN w:val="0"/>
        <w:adjustRightInd w:val="0"/>
        <w:textAlignment w:val="baseline"/>
      </w:pPr>
      <w:r>
        <w:t>Für das Element Unterzeichnerinformationen (</w:t>
      </w:r>
      <w:r w:rsidRPr="00C51D4E">
        <w:rPr>
          <w:szCs w:val="22"/>
        </w:rPr>
        <w:t>signerInfos</w:t>
      </w:r>
      <w:r>
        <w:t>) gelten folgende Festlegungen:</w:t>
      </w:r>
    </w:p>
    <w:p w:rsidR="00BC7A65" w:rsidRDefault="00BC7A65" w:rsidP="00BC7A65">
      <w:pPr>
        <w:pStyle w:val="gemStandard"/>
        <w:tabs>
          <w:tab w:val="left" w:pos="567"/>
        </w:tabs>
        <w:ind w:left="567" w:hanging="567"/>
        <w:rPr>
          <w:rFonts w:ascii="Courier" w:hAnsi="Courier"/>
          <w:b/>
          <w:szCs w:val="22"/>
        </w:rPr>
      </w:pPr>
      <w:r>
        <w:rPr>
          <w:rFonts w:ascii="Wingdings" w:hAnsi="Wingdings"/>
          <w:b/>
          <w:szCs w:val="22"/>
        </w:rPr>
        <w:sym w:font="Wingdings" w:char="F0D6"/>
      </w:r>
      <w:r>
        <w:rPr>
          <w:rFonts w:ascii="Courier" w:hAnsi="Courier"/>
          <w:b/>
          <w:szCs w:val="22"/>
        </w:rPr>
        <w:tab/>
      </w:r>
      <w:r>
        <w:rPr>
          <w:b/>
        </w:rPr>
        <w:t>KOM-LE-A_2123</w:t>
      </w:r>
      <w:r w:rsidRPr="00BA58FF">
        <w:rPr>
          <w:b/>
        </w:rPr>
        <w:t xml:space="preserve"> </w:t>
      </w:r>
      <w:r>
        <w:rPr>
          <w:b/>
        </w:rPr>
        <w:t>Genau</w:t>
      </w:r>
      <w:r w:rsidRPr="00BA58FF">
        <w:rPr>
          <w:b/>
        </w:rPr>
        <w:t xml:space="preserve"> ein signerInfo Element</w:t>
      </w:r>
    </w:p>
    <w:p w:rsidR="001843F2" w:rsidRDefault="00BC7A65" w:rsidP="00BC7A65">
      <w:pPr>
        <w:pStyle w:val="gemEinzug"/>
        <w:ind w:left="567"/>
        <w:rPr>
          <w:rFonts w:ascii="Wingdings" w:hAnsi="Wingdings"/>
          <w:b/>
          <w:szCs w:val="22"/>
        </w:rPr>
      </w:pPr>
      <w:r>
        <w:t>Das Element Unterzeichnerinformationen (</w:t>
      </w:r>
      <w:r w:rsidRPr="00C51D4E">
        <w:rPr>
          <w:szCs w:val="22"/>
        </w:rPr>
        <w:t>signerInfos</w:t>
      </w:r>
      <w:r>
        <w:t xml:space="preserve">) MUSS genau ein </w:t>
      </w:r>
      <w:r w:rsidRPr="00C51D4E">
        <w:rPr>
          <w:szCs w:val="22"/>
        </w:rPr>
        <w:t>signerInfo</w:t>
      </w:r>
      <w:r>
        <w:t xml:space="preserve"> Element enthalten. </w:t>
      </w:r>
    </w:p>
    <w:p w:rsidR="00BC7A65" w:rsidRPr="001843F2" w:rsidRDefault="001843F2" w:rsidP="001843F2">
      <w:pPr>
        <w:pStyle w:val="gemStandard"/>
        <w:rPr>
          <w:rFonts w:ascii="Courier" w:hAnsi="Courier"/>
        </w:rPr>
      </w:pPr>
      <w:r>
        <w:rPr>
          <w:b/>
        </w:rPr>
        <w:sym w:font="Wingdings" w:char="F0D5"/>
      </w:r>
    </w:p>
    <w:p w:rsidR="00BC7A65" w:rsidRPr="00A34E9D" w:rsidRDefault="00BC7A65" w:rsidP="00BC7A65">
      <w:pPr>
        <w:pStyle w:val="gemStandard"/>
        <w:tabs>
          <w:tab w:val="left" w:pos="567"/>
        </w:tabs>
        <w:ind w:left="567" w:hanging="567"/>
        <w:rPr>
          <w:b/>
        </w:rPr>
      </w:pPr>
      <w:r w:rsidRPr="00A34E9D">
        <w:rPr>
          <w:rFonts w:ascii="Wingdings" w:hAnsi="Wingdings"/>
          <w:b/>
        </w:rPr>
        <w:sym w:font="Wingdings" w:char="F0D6"/>
      </w:r>
      <w:r w:rsidRPr="00A34E9D">
        <w:rPr>
          <w:b/>
        </w:rPr>
        <w:tab/>
      </w:r>
      <w:r>
        <w:rPr>
          <w:b/>
        </w:rPr>
        <w:t>KOM-LE-A_2124</w:t>
      </w:r>
      <w:r w:rsidRPr="00A34E9D">
        <w:rPr>
          <w:b/>
        </w:rPr>
        <w:t xml:space="preserve"> </w:t>
      </w:r>
      <w:r>
        <w:rPr>
          <w:b/>
        </w:rPr>
        <w:t>Inhalt Element sid aus Unterzeichnerinformationen</w:t>
      </w:r>
    </w:p>
    <w:p w:rsidR="001843F2" w:rsidRDefault="00BC7A65" w:rsidP="00BC7A65">
      <w:pPr>
        <w:pStyle w:val="gemEinzug"/>
        <w:ind w:left="567"/>
        <w:rPr>
          <w:rFonts w:ascii="Wingdings" w:hAnsi="Wingdings"/>
          <w:b/>
          <w:szCs w:val="22"/>
        </w:rPr>
      </w:pPr>
      <w:r w:rsidRPr="00A34E9D">
        <w:t xml:space="preserve">Das Element </w:t>
      </w:r>
      <w:r w:rsidRPr="00BA58FF">
        <w:rPr>
          <w:rFonts w:ascii="Courier" w:hAnsi="Courier"/>
          <w:b/>
          <w:szCs w:val="22"/>
        </w:rPr>
        <w:t>sid</w:t>
      </w:r>
      <w:r w:rsidRPr="008859C3">
        <w:rPr>
          <w:i/>
        </w:rPr>
        <w:t xml:space="preserve"> </w:t>
      </w:r>
      <w:r w:rsidRPr="00A34E9D">
        <w:t>der Unterzeichnerinformationen</w:t>
      </w:r>
      <w:r>
        <w:t xml:space="preserve"> (</w:t>
      </w:r>
      <w:r w:rsidRPr="00276B43">
        <w:rPr>
          <w:rFonts w:ascii="Courier" w:hAnsi="Courier"/>
          <w:szCs w:val="22"/>
        </w:rPr>
        <w:t>signerInfos</w:t>
      </w:r>
      <w:r>
        <w:t>)</w:t>
      </w:r>
      <w:r w:rsidRPr="00A34E9D">
        <w:t xml:space="preserve"> </w:t>
      </w:r>
      <w:r w:rsidRPr="008859C3">
        <w:t>MUSS den Aus</w:t>
      </w:r>
      <w:r>
        <w:t>s</w:t>
      </w:r>
      <w:r w:rsidRPr="008859C3">
        <w:t xml:space="preserve">teller und </w:t>
      </w:r>
      <w:r>
        <w:t xml:space="preserve">die </w:t>
      </w:r>
      <w:r w:rsidRPr="008859C3">
        <w:t>Seriennummer verwenden um das Signaturzert</w:t>
      </w:r>
      <w:r w:rsidRPr="008859C3">
        <w:t>i</w:t>
      </w:r>
      <w:r w:rsidRPr="008859C3">
        <w:t>fikat zu identifizieren (</w:t>
      </w:r>
      <w:r w:rsidRPr="00C51D4E">
        <w:rPr>
          <w:szCs w:val="22"/>
        </w:rPr>
        <w:t>issuerAndSerialNumber</w:t>
      </w:r>
      <w:r>
        <w:rPr>
          <w:i/>
        </w:rPr>
        <w:t xml:space="preserve"> </w:t>
      </w:r>
      <w:r w:rsidRPr="00B02811">
        <w:t>Typ</w:t>
      </w:r>
      <w:r w:rsidRPr="008859C3">
        <w:t>)</w:t>
      </w:r>
      <w:r>
        <w:t xml:space="preserve">. </w:t>
      </w:r>
    </w:p>
    <w:p w:rsidR="00BC7A65" w:rsidRPr="001843F2" w:rsidRDefault="001843F2" w:rsidP="001843F2">
      <w:pPr>
        <w:pStyle w:val="gemStandard"/>
      </w:pPr>
      <w:r>
        <w:rPr>
          <w:b/>
        </w:rPr>
        <w:sym w:font="Wingdings" w:char="F0D5"/>
      </w:r>
    </w:p>
    <w:p w:rsidR="00BC7A65" w:rsidRDefault="00BC7A65" w:rsidP="00BC7A65">
      <w:pPr>
        <w:pStyle w:val="gemStandard"/>
        <w:tabs>
          <w:tab w:val="left" w:pos="567"/>
        </w:tabs>
        <w:ind w:left="567" w:hanging="567"/>
        <w:rPr>
          <w:b/>
        </w:rPr>
      </w:pPr>
      <w:r>
        <w:rPr>
          <w:rFonts w:ascii="Wingdings" w:hAnsi="Wingdings"/>
          <w:b/>
        </w:rPr>
        <w:sym w:font="Wingdings" w:char="F0D6"/>
      </w:r>
      <w:r>
        <w:rPr>
          <w:b/>
        </w:rPr>
        <w:tab/>
        <w:t>KOM-LE-A_2125 Aussteller und Seriennummer entsprechend Signaturzertifikat</w:t>
      </w:r>
    </w:p>
    <w:p w:rsidR="001843F2" w:rsidRDefault="00BC7A65" w:rsidP="00BC7A65">
      <w:pPr>
        <w:pStyle w:val="gemEinzug"/>
        <w:ind w:left="567"/>
        <w:rPr>
          <w:rFonts w:ascii="Wingdings" w:hAnsi="Wingdings"/>
          <w:b/>
        </w:rPr>
      </w:pPr>
      <w:r w:rsidRPr="00A34E9D">
        <w:t>Der</w:t>
      </w:r>
      <w:r>
        <w:t xml:space="preserve"> </w:t>
      </w:r>
      <w:r w:rsidRPr="008859C3">
        <w:t>Au</w:t>
      </w:r>
      <w:r>
        <w:t>s</w:t>
      </w:r>
      <w:r w:rsidRPr="008859C3">
        <w:t xml:space="preserve">steller und </w:t>
      </w:r>
      <w:r>
        <w:t xml:space="preserve">die </w:t>
      </w:r>
      <w:r w:rsidRPr="008859C3">
        <w:t>Seriennummer</w:t>
      </w:r>
      <w:r>
        <w:t>,</w:t>
      </w:r>
      <w:r w:rsidRPr="008859C3">
        <w:t xml:space="preserve"> die in </w:t>
      </w:r>
      <w:r w:rsidRPr="00276B43">
        <w:rPr>
          <w:rFonts w:ascii="Courier" w:hAnsi="Courier"/>
          <w:szCs w:val="22"/>
        </w:rPr>
        <w:t>sid</w:t>
      </w:r>
      <w:r w:rsidRPr="008859C3">
        <w:t xml:space="preserve"> enthalten</w:t>
      </w:r>
      <w:r>
        <w:t xml:space="preserve"> sind,</w:t>
      </w:r>
      <w:r w:rsidRPr="008859C3">
        <w:t xml:space="preserve"> MÜSSEN dem Signaturzertifikat aus dem </w:t>
      </w:r>
      <w:r w:rsidRPr="00276B43">
        <w:rPr>
          <w:rFonts w:ascii="Courier" w:hAnsi="Courier"/>
          <w:szCs w:val="22"/>
        </w:rPr>
        <w:t>ce</w:t>
      </w:r>
      <w:r w:rsidRPr="00C51D4E">
        <w:rPr>
          <w:szCs w:val="22"/>
        </w:rPr>
        <w:t>rtificates</w:t>
      </w:r>
      <w:r w:rsidRPr="008859C3">
        <w:t xml:space="preserve"> El</w:t>
      </w:r>
      <w:r w:rsidRPr="008859C3">
        <w:t>e</w:t>
      </w:r>
      <w:r w:rsidRPr="008859C3">
        <w:t>ment entsprechen</w:t>
      </w:r>
      <w:r>
        <w:t xml:space="preserve">. </w:t>
      </w:r>
    </w:p>
    <w:p w:rsidR="00BC7A65" w:rsidRPr="001843F2" w:rsidRDefault="001843F2" w:rsidP="001843F2">
      <w:pPr>
        <w:pStyle w:val="gemStandard"/>
      </w:pPr>
      <w:r>
        <w:rPr>
          <w:b/>
        </w:rPr>
        <w:sym w:font="Wingdings" w:char="F0D5"/>
      </w:r>
    </w:p>
    <w:p w:rsidR="00BC7A65" w:rsidRDefault="00BC7A65" w:rsidP="00BC7A65">
      <w:pPr>
        <w:pStyle w:val="gemStandard"/>
        <w:tabs>
          <w:tab w:val="left" w:pos="567"/>
        </w:tabs>
        <w:ind w:left="567" w:hanging="567"/>
        <w:rPr>
          <w:b/>
        </w:rPr>
      </w:pPr>
      <w:r>
        <w:rPr>
          <w:rFonts w:ascii="Wingdings" w:hAnsi="Wingdings"/>
          <w:b/>
        </w:rPr>
        <w:sym w:font="Wingdings" w:char="F0D6"/>
      </w:r>
      <w:r>
        <w:rPr>
          <w:b/>
        </w:rPr>
        <w:tab/>
        <w:t>KOM-LE-A_2126 Unterzeichnerinformationen ohne unsignedAttrs</w:t>
      </w:r>
    </w:p>
    <w:p w:rsidR="001843F2" w:rsidRDefault="00BC7A65" w:rsidP="00BC7A65">
      <w:pPr>
        <w:pStyle w:val="gemEinzug"/>
        <w:ind w:left="567"/>
        <w:rPr>
          <w:rFonts w:ascii="Wingdings" w:hAnsi="Wingdings"/>
          <w:b/>
        </w:rPr>
      </w:pPr>
      <w:r>
        <w:t>Das Element Unterzeichnerinformationen (</w:t>
      </w:r>
      <w:r w:rsidRPr="00276B43">
        <w:rPr>
          <w:rFonts w:ascii="Courier" w:hAnsi="Courier"/>
          <w:szCs w:val="22"/>
        </w:rPr>
        <w:t>signerInfos</w:t>
      </w:r>
      <w:r>
        <w:t xml:space="preserve">) </w:t>
      </w:r>
      <w:r w:rsidRPr="008859C3">
        <w:t xml:space="preserve">DARF NICHT </w:t>
      </w:r>
      <w:r w:rsidRPr="00276B43">
        <w:t>unsignedAttrs</w:t>
      </w:r>
      <w:r w:rsidRPr="008859C3">
        <w:t xml:space="preserve"> entha</w:t>
      </w:r>
      <w:r w:rsidRPr="008859C3">
        <w:t>l</w:t>
      </w:r>
      <w:r w:rsidRPr="008859C3">
        <w:t>ten.</w:t>
      </w:r>
      <w:r>
        <w:t xml:space="preserve"> </w:t>
      </w:r>
    </w:p>
    <w:p w:rsidR="00BC7A65" w:rsidRPr="001843F2" w:rsidRDefault="001843F2" w:rsidP="001843F2">
      <w:pPr>
        <w:pStyle w:val="gemStandard"/>
      </w:pPr>
      <w:r>
        <w:rPr>
          <w:b/>
        </w:rPr>
        <w:sym w:font="Wingdings" w:char="F0D5"/>
      </w:r>
    </w:p>
    <w:p w:rsidR="00BC7A65" w:rsidRPr="00C51D4E" w:rsidRDefault="00BC7A65" w:rsidP="00BC7A65">
      <w:pPr>
        <w:pStyle w:val="gemStandard"/>
        <w:tabs>
          <w:tab w:val="left" w:pos="567"/>
        </w:tabs>
        <w:ind w:left="567" w:hanging="567"/>
        <w:rPr>
          <w:b/>
          <w:szCs w:val="22"/>
        </w:rPr>
      </w:pPr>
      <w:r>
        <w:rPr>
          <w:rFonts w:ascii="Wingdings" w:hAnsi="Wingdings"/>
          <w:b/>
          <w:szCs w:val="22"/>
        </w:rPr>
        <w:sym w:font="Wingdings" w:char="F0D6"/>
      </w:r>
      <w:r>
        <w:rPr>
          <w:rFonts w:ascii="Courier" w:hAnsi="Courier"/>
          <w:b/>
          <w:szCs w:val="22"/>
        </w:rPr>
        <w:tab/>
      </w:r>
      <w:r>
        <w:rPr>
          <w:b/>
        </w:rPr>
        <w:t>KOM-LE-A_2127</w:t>
      </w:r>
      <w:r w:rsidRPr="004F66AD">
        <w:rPr>
          <w:b/>
        </w:rPr>
        <w:t xml:space="preserve"> </w:t>
      </w:r>
      <w:r>
        <w:rPr>
          <w:b/>
        </w:rPr>
        <w:t>Unterzeichnerinformationen mit signiertem Attribut recipient-emails</w:t>
      </w:r>
    </w:p>
    <w:p w:rsidR="001843F2" w:rsidRDefault="00BC7A65" w:rsidP="00BC7A65">
      <w:pPr>
        <w:pStyle w:val="gemEinzug"/>
        <w:ind w:left="567"/>
        <w:rPr>
          <w:rFonts w:ascii="Wingdings" w:hAnsi="Wingdings"/>
          <w:b/>
          <w:szCs w:val="22"/>
        </w:rPr>
      </w:pPr>
      <w:r>
        <w:t>Das Element Unterzeichnerinformationen (</w:t>
      </w:r>
      <w:r w:rsidRPr="00C51D4E">
        <w:rPr>
          <w:szCs w:val="22"/>
        </w:rPr>
        <w:t>signerInfos</w:t>
      </w:r>
      <w:r>
        <w:t xml:space="preserve">) MUSS </w:t>
      </w:r>
      <w:r w:rsidRPr="00C51D4E">
        <w:rPr>
          <w:szCs w:val="22"/>
        </w:rPr>
        <w:t>recipient-emails</w:t>
      </w:r>
      <w:r>
        <w:t xml:space="preserve"> als signiertes Attribut enthalten. </w:t>
      </w:r>
      <w:r w:rsidRPr="00C51D4E">
        <w:rPr>
          <w:szCs w:val="22"/>
        </w:rPr>
        <w:t>Recipient-emails</w:t>
      </w:r>
      <w:r w:rsidRPr="00C51D4E">
        <w:t xml:space="preserve"> </w:t>
      </w:r>
      <w:r w:rsidRPr="0058764F">
        <w:t>MUSS</w:t>
      </w:r>
      <w:r>
        <w:t xml:space="preserve"> die gleichen Werte enthalten wie das </w:t>
      </w:r>
      <w:r w:rsidRPr="00C51D4E">
        <w:rPr>
          <w:szCs w:val="22"/>
        </w:rPr>
        <w:t>recipient-emails</w:t>
      </w:r>
      <w:r>
        <w:t xml:space="preserve"> </w:t>
      </w:r>
      <w:r w:rsidRPr="0058764F">
        <w:t>Attribut</w:t>
      </w:r>
      <w:r w:rsidRPr="00C51D4E">
        <w:t xml:space="preserve"> </w:t>
      </w:r>
      <w:r w:rsidRPr="0058764F">
        <w:t>des</w:t>
      </w:r>
      <w:r>
        <w:t xml:space="preserve"> entspr</w:t>
      </w:r>
      <w:r>
        <w:t>e</w:t>
      </w:r>
      <w:r>
        <w:t>chenden</w:t>
      </w:r>
      <w:r w:rsidRPr="00C51D4E">
        <w:t xml:space="preserve"> authenticated-</w:t>
      </w:r>
      <w:r w:rsidRPr="00C51D4E">
        <w:rPr>
          <w:szCs w:val="22"/>
        </w:rPr>
        <w:t>enveloped-data</w:t>
      </w:r>
      <w:r w:rsidRPr="00C51D4E">
        <w:t xml:space="preserve"> </w:t>
      </w:r>
      <w:r w:rsidRPr="0058764F">
        <w:t>CMS</w:t>
      </w:r>
      <w:r>
        <w:t>-</w:t>
      </w:r>
      <w:r w:rsidRPr="0058764F">
        <w:t>Objektes (s</w:t>
      </w:r>
      <w:r>
        <w:t>i</w:t>
      </w:r>
      <w:r w:rsidRPr="0058764F">
        <w:t>ehe</w:t>
      </w:r>
      <w:r>
        <w:t xml:space="preserve"> Kapitel</w:t>
      </w:r>
      <w:r w:rsidRPr="0058764F">
        <w:t xml:space="preserve"> </w:t>
      </w:r>
      <w:r>
        <w:fldChar w:fldCharType="begin"/>
      </w:r>
      <w:r>
        <w:instrText xml:space="preserve"> REF _Ref309127428 \r \h  \* MERGEFORMAT </w:instrText>
      </w:r>
      <w:r>
        <w:fldChar w:fldCharType="separate"/>
      </w:r>
      <w:r>
        <w:t>2.2.5</w:t>
      </w:r>
      <w:r>
        <w:fldChar w:fldCharType="end"/>
      </w:r>
      <w:r w:rsidRPr="0058764F">
        <w:t>)</w:t>
      </w:r>
      <w:r>
        <w:t xml:space="preserve">. </w:t>
      </w:r>
    </w:p>
    <w:p w:rsidR="00BC7A65" w:rsidRPr="001843F2" w:rsidRDefault="001843F2" w:rsidP="001843F2">
      <w:pPr>
        <w:pStyle w:val="gemStandard"/>
        <w:rPr>
          <w:rFonts w:ascii="Courier" w:hAnsi="Courier"/>
        </w:rPr>
      </w:pPr>
      <w:r>
        <w:rPr>
          <w:b/>
        </w:rPr>
        <w:sym w:font="Wingdings" w:char="F0D5"/>
      </w:r>
    </w:p>
    <w:p w:rsidR="00BC7A65" w:rsidRPr="008859C3" w:rsidRDefault="00BC7A65" w:rsidP="001843F2">
      <w:pPr>
        <w:pStyle w:val="berschrift4"/>
      </w:pPr>
      <w:bookmarkStart w:id="134" w:name="_Toc309226789"/>
      <w:bookmarkStart w:id="135" w:name="_Toc486510794"/>
      <w:r w:rsidRPr="008859C3">
        <w:t>Kommentare (</w:t>
      </w:r>
      <w:r>
        <w:t>nicht normativ</w:t>
      </w:r>
      <w:r w:rsidRPr="008859C3">
        <w:t>)</w:t>
      </w:r>
      <w:bookmarkEnd w:id="134"/>
      <w:bookmarkEnd w:id="135"/>
    </w:p>
    <w:p w:rsidR="00BC7A65" w:rsidRDefault="00BC7A65" w:rsidP="00BC7A65">
      <w:pPr>
        <w:pStyle w:val="gemStandard"/>
        <w:rPr>
          <w:i/>
        </w:rPr>
      </w:pPr>
      <w:r>
        <w:t>Das E</w:t>
      </w:r>
      <w:r w:rsidRPr="00AF61EC">
        <w:t>lement</w:t>
      </w:r>
      <w:r>
        <w:rPr>
          <w:i/>
        </w:rPr>
        <w:t xml:space="preserve"> </w:t>
      </w:r>
      <w:r w:rsidRPr="007507AA">
        <w:rPr>
          <w:rFonts w:ascii="Courier" w:hAnsi="Courier"/>
          <w:szCs w:val="22"/>
        </w:rPr>
        <w:t>SignerInfos</w:t>
      </w:r>
      <w:r>
        <w:t xml:space="preserve"> kann Informationen über mehrere (parallele) Signaturen enthalten. Das KOM-LE-S/MIME-Profil erlaubt nur eine Signatur. Dadurch enthält </w:t>
      </w:r>
      <w:r w:rsidRPr="00C51D4E">
        <w:rPr>
          <w:szCs w:val="22"/>
        </w:rPr>
        <w:t>signerInfos</w:t>
      </w:r>
      <w:r>
        <w:t xml:space="preserve"> nur ein </w:t>
      </w:r>
      <w:r w:rsidRPr="00C51D4E">
        <w:rPr>
          <w:szCs w:val="22"/>
        </w:rPr>
        <w:t>signerInfo</w:t>
      </w:r>
      <w:r>
        <w:t xml:space="preserve"> El</w:t>
      </w:r>
      <w:r>
        <w:t>e</w:t>
      </w:r>
      <w:r>
        <w:t>ment.</w:t>
      </w:r>
      <w:r w:rsidRPr="008859C3">
        <w:rPr>
          <w:i/>
        </w:rPr>
        <w:t xml:space="preserve"> </w:t>
      </w:r>
    </w:p>
    <w:p w:rsidR="00BC7A65" w:rsidRPr="008859C3" w:rsidRDefault="00BC7A65" w:rsidP="00BC7A65">
      <w:pPr>
        <w:pStyle w:val="gemStandard"/>
        <w:rPr>
          <w:i/>
        </w:rPr>
      </w:pPr>
      <w:r>
        <w:t>Das E</w:t>
      </w:r>
      <w:r w:rsidRPr="00AF61EC">
        <w:t>lement</w:t>
      </w:r>
      <w:r w:rsidRPr="00C51D4E">
        <w:rPr>
          <w:szCs w:val="22"/>
        </w:rPr>
        <w:t xml:space="preserve"> signerInfo</w:t>
      </w:r>
      <w:r>
        <w:t xml:space="preserve"> </w:t>
      </w:r>
      <w:r w:rsidRPr="008859C3">
        <w:t>en</w:t>
      </w:r>
      <w:r>
        <w:t>t</w:t>
      </w:r>
      <w:r w:rsidRPr="008859C3">
        <w:t xml:space="preserve">hält Informationen über </w:t>
      </w:r>
      <w:r>
        <w:t>den</w:t>
      </w:r>
      <w:r w:rsidRPr="008859C3">
        <w:t xml:space="preserve"> </w:t>
      </w:r>
      <w:r>
        <w:t xml:space="preserve">beim </w:t>
      </w:r>
      <w:r w:rsidRPr="008859C3">
        <w:t>Signieren ve</w:t>
      </w:r>
      <w:r>
        <w:t>r</w:t>
      </w:r>
      <w:r w:rsidRPr="008859C3">
        <w:t>wendete</w:t>
      </w:r>
      <w:r>
        <w:t>n</w:t>
      </w:r>
      <w:r w:rsidRPr="008859C3">
        <w:t xml:space="preserve"> kryptograph</w:t>
      </w:r>
      <w:r w:rsidRPr="008859C3">
        <w:t>i</w:t>
      </w:r>
      <w:r w:rsidRPr="008859C3">
        <w:t>sche</w:t>
      </w:r>
      <w:r>
        <w:t>n</w:t>
      </w:r>
      <w:r w:rsidRPr="008859C3">
        <w:t xml:space="preserve"> Algorithm</w:t>
      </w:r>
      <w:r>
        <w:t>us</w:t>
      </w:r>
      <w:r w:rsidRPr="008859C3">
        <w:t xml:space="preserve">, die Signatur selbst, </w:t>
      </w:r>
      <w:r>
        <w:t>den V</w:t>
      </w:r>
      <w:r w:rsidRPr="008859C3">
        <w:t xml:space="preserve">erweis auf das </w:t>
      </w:r>
      <w:r>
        <w:t>Signaturz</w:t>
      </w:r>
      <w:r w:rsidRPr="008859C3">
        <w:t>ertifikat sowie eine Reihe von Attributen (signierten und nicht si</w:t>
      </w:r>
      <w:r w:rsidRPr="008859C3">
        <w:t>g</w:t>
      </w:r>
      <w:r w:rsidRPr="008859C3">
        <w:t>nierten).</w:t>
      </w:r>
    </w:p>
    <w:p w:rsidR="00BC7A65" w:rsidRPr="008859C3" w:rsidRDefault="00BC7A65" w:rsidP="00BC7A65">
      <w:pPr>
        <w:pStyle w:val="gemStandard"/>
      </w:pPr>
      <w:r w:rsidRPr="008859C3">
        <w:lastRenderedPageBreak/>
        <w:t>I</w:t>
      </w:r>
      <w:r>
        <w:t>m</w:t>
      </w:r>
      <w:r w:rsidRPr="008859C3">
        <w:t xml:space="preserve"> </w:t>
      </w:r>
      <w:r>
        <w:t>KOM-LE-S/MIME-Profil</w:t>
      </w:r>
      <w:r w:rsidRPr="008859C3">
        <w:t xml:space="preserve"> wird</w:t>
      </w:r>
      <w:r>
        <w:t xml:space="preserve"> auf</w:t>
      </w:r>
      <w:r w:rsidRPr="008859C3">
        <w:t xml:space="preserve"> das Zertifikat des Unterzeichners über den Aus</w:t>
      </w:r>
      <w:r>
        <w:t>s</w:t>
      </w:r>
      <w:r w:rsidRPr="008859C3">
        <w:t xml:space="preserve">teller und </w:t>
      </w:r>
      <w:r>
        <w:t xml:space="preserve">die </w:t>
      </w:r>
      <w:r w:rsidRPr="008859C3">
        <w:t>Seriennummer verwiesen</w:t>
      </w:r>
      <w:r>
        <w:t>.</w:t>
      </w:r>
      <w:r w:rsidRPr="008859C3">
        <w:t xml:space="preserve"> </w:t>
      </w:r>
      <w:r>
        <w:t>D</w:t>
      </w:r>
      <w:r w:rsidRPr="008859C3">
        <w:t xml:space="preserve">ieser Verweis muss dem im </w:t>
      </w:r>
      <w:r w:rsidRPr="00C51D4E">
        <w:rPr>
          <w:szCs w:val="22"/>
        </w:rPr>
        <w:t>certificates</w:t>
      </w:r>
      <w:r>
        <w:t xml:space="preserve"> E</w:t>
      </w:r>
      <w:r w:rsidRPr="008859C3">
        <w:t>lement entha</w:t>
      </w:r>
      <w:r w:rsidRPr="008859C3">
        <w:t>l</w:t>
      </w:r>
      <w:r w:rsidRPr="008859C3">
        <w:t>tenen Zertifikat entsprechen.</w:t>
      </w:r>
    </w:p>
    <w:p w:rsidR="00BC7A65" w:rsidRDefault="00BC7A65" w:rsidP="00BC7A65">
      <w:pPr>
        <w:pStyle w:val="gemStandard"/>
      </w:pPr>
      <w:r w:rsidRPr="00AF61EC">
        <w:t>Das Element</w:t>
      </w:r>
      <w:r>
        <w:rPr>
          <w:i/>
        </w:rPr>
        <w:t xml:space="preserve"> </w:t>
      </w:r>
      <w:r w:rsidRPr="00C51D4E">
        <w:rPr>
          <w:szCs w:val="22"/>
        </w:rPr>
        <w:t>SignerInfo</w:t>
      </w:r>
      <w:r w:rsidRPr="008859C3">
        <w:t xml:space="preserve"> kann mehrere signierte Attribute enthalten, unsignierte </w:t>
      </w:r>
      <w:r>
        <w:t xml:space="preserve">Attribute </w:t>
      </w:r>
      <w:r w:rsidRPr="008859C3">
        <w:t xml:space="preserve">dürfen aber nicht </w:t>
      </w:r>
      <w:r>
        <w:t>vorhanden sein</w:t>
      </w:r>
      <w:r w:rsidRPr="008859C3">
        <w:t>.</w:t>
      </w:r>
    </w:p>
    <w:p w:rsidR="00BC7A65" w:rsidRPr="00EE667D" w:rsidRDefault="00BC7A65" w:rsidP="00BC7A65">
      <w:pPr>
        <w:pStyle w:val="gemStandard"/>
        <w:rPr>
          <w:szCs w:val="22"/>
        </w:rPr>
      </w:pPr>
      <w:r>
        <w:t xml:space="preserve">Das signierte Attribut </w:t>
      </w:r>
      <w:r w:rsidRPr="00C51D4E">
        <w:rPr>
          <w:szCs w:val="22"/>
        </w:rPr>
        <w:t>recipient-emails</w:t>
      </w:r>
      <w:r>
        <w:t xml:space="preserve"> wird für die nachträgliche Prüfung der Integrität des gleichnamigen unverschlüsselten Attributs des entsprechenden </w:t>
      </w:r>
      <w:r w:rsidRPr="00C51D4E">
        <w:rPr>
          <w:szCs w:val="22"/>
        </w:rPr>
        <w:t>authenticated-enveloped-data</w:t>
      </w:r>
      <w:r>
        <w:t xml:space="preserve"> CMS-Objektes ve</w:t>
      </w:r>
      <w:r>
        <w:t>r</w:t>
      </w:r>
      <w:r>
        <w:t xml:space="preserve">wendet (siehe </w:t>
      </w:r>
      <w:r>
        <w:fldChar w:fldCharType="begin"/>
      </w:r>
      <w:r>
        <w:instrText xml:space="preserve"> REF _Ref306980172 \r \h </w:instrText>
      </w:r>
      <w:r>
        <w:fldChar w:fldCharType="separate"/>
      </w:r>
      <w:r>
        <w:t>2.2.5.2</w:t>
      </w:r>
      <w:r>
        <w:fldChar w:fldCharType="end"/>
      </w:r>
      <w:r>
        <w:t>).</w:t>
      </w:r>
    </w:p>
    <w:p w:rsidR="001843F2" w:rsidRDefault="001843F2" w:rsidP="001843F2">
      <w:pPr>
        <w:pStyle w:val="berschrift1"/>
        <w:sectPr w:rsidR="001843F2" w:rsidSect="00BC7A65">
          <w:pgSz w:w="11906" w:h="16838" w:code="9"/>
          <w:pgMar w:top="1916" w:right="1469" w:bottom="1134" w:left="1701" w:header="539" w:footer="437" w:gutter="0"/>
          <w:cols w:space="708"/>
          <w:docGrid w:linePitch="360"/>
        </w:sectPr>
      </w:pPr>
      <w:bookmarkStart w:id="136" w:name="_Toc309226790"/>
      <w:bookmarkStart w:id="137" w:name="_Ref320519551"/>
      <w:bookmarkEnd w:id="64"/>
      <w:bookmarkEnd w:id="65"/>
      <w:bookmarkEnd w:id="66"/>
      <w:bookmarkEnd w:id="67"/>
      <w:bookmarkEnd w:id="68"/>
    </w:p>
    <w:p w:rsidR="00BC7A65" w:rsidRPr="0095746E" w:rsidRDefault="00BC7A65" w:rsidP="001843F2">
      <w:pPr>
        <w:pStyle w:val="berschrift1"/>
      </w:pPr>
      <w:bookmarkStart w:id="138" w:name="_Toc486510795"/>
      <w:r w:rsidRPr="008859C3">
        <w:lastRenderedPageBreak/>
        <w:t>Anforderungen an Zertifikate</w:t>
      </w:r>
      <w:bookmarkEnd w:id="136"/>
      <w:bookmarkEnd w:id="137"/>
      <w:bookmarkEnd w:id="138"/>
    </w:p>
    <w:p w:rsidR="00BC7A65" w:rsidRPr="008859C3" w:rsidRDefault="00BC7A65" w:rsidP="00BC7A65">
      <w:pPr>
        <w:pStyle w:val="gemStandard"/>
      </w:pPr>
      <w:bookmarkStart w:id="139" w:name="_Toc59868037"/>
      <w:bookmarkStart w:id="140" w:name="_Toc121813397"/>
      <w:bookmarkStart w:id="141" w:name="_Toc126575054"/>
      <w:bookmarkStart w:id="142" w:name="_Toc126575297"/>
      <w:bookmarkStart w:id="143" w:name="_Toc175538634"/>
      <w:bookmarkStart w:id="144" w:name="_Toc175543305"/>
      <w:bookmarkStart w:id="145" w:name="_Toc175547566"/>
      <w:bookmarkEnd w:id="11"/>
      <w:r w:rsidRPr="008859C3">
        <w:t xml:space="preserve">Dieses Kapitel definiert Zertifikate, die für </w:t>
      </w:r>
      <w:r>
        <w:t>den I</w:t>
      </w:r>
      <w:r w:rsidRPr="008859C3">
        <w:t>ntegritäts- un</w:t>
      </w:r>
      <w:r>
        <w:t>d</w:t>
      </w:r>
      <w:r w:rsidRPr="008859C3">
        <w:t xml:space="preserve"> Vertraulichkeitssch</w:t>
      </w:r>
      <w:r>
        <w:t>u</w:t>
      </w:r>
      <w:r w:rsidRPr="008859C3">
        <w:t>tz einer KOM-LE</w:t>
      </w:r>
      <w:r>
        <w:t>-</w:t>
      </w:r>
      <w:r w:rsidRPr="008859C3">
        <w:t>Nachricht verwendet werden</w:t>
      </w:r>
      <w:r>
        <w:t xml:space="preserve"> dürfen</w:t>
      </w:r>
      <w:r w:rsidRPr="008859C3">
        <w:t>.</w:t>
      </w:r>
    </w:p>
    <w:p w:rsidR="00BC7A65" w:rsidRPr="00C51D4E" w:rsidRDefault="00BC7A65" w:rsidP="001843F2">
      <w:pPr>
        <w:pStyle w:val="berschrift2"/>
      </w:pPr>
      <w:bookmarkStart w:id="146" w:name="_Toc309226792"/>
      <w:bookmarkStart w:id="147" w:name="_Toc486510796"/>
      <w:r w:rsidRPr="00C51D4E">
        <w:t>Zertifikatsprofile</w:t>
      </w:r>
      <w:bookmarkEnd w:id="146"/>
      <w:bookmarkEnd w:id="147"/>
    </w:p>
    <w:p w:rsidR="00BC7A65" w:rsidRPr="008859C3" w:rsidRDefault="00BC7A65" w:rsidP="00BC7A65">
      <w:pPr>
        <w:pStyle w:val="gemStandard"/>
      </w:pPr>
      <w:r>
        <w:t>Eine zum KOM-LE-S/MIME-Profil</w:t>
      </w:r>
      <w:r w:rsidRPr="008859C3">
        <w:t xml:space="preserve"> konforme Nachricht </w:t>
      </w:r>
      <w:r>
        <w:t>kann</w:t>
      </w:r>
      <w:r w:rsidRPr="008859C3">
        <w:t xml:space="preserve"> nur mit bestimmten Zertifikaten </w:t>
      </w:r>
      <w:r>
        <w:t>v</w:t>
      </w:r>
      <w:r w:rsidRPr="008859C3">
        <w:t>erschlüsselt bzw. dig</w:t>
      </w:r>
      <w:r w:rsidRPr="008859C3">
        <w:t>i</w:t>
      </w:r>
      <w:r w:rsidRPr="008859C3">
        <w:t xml:space="preserve">tal </w:t>
      </w:r>
      <w:r>
        <w:t>s</w:t>
      </w:r>
      <w:r w:rsidRPr="008859C3">
        <w:t>igniert</w:t>
      </w:r>
      <w:r>
        <w:t xml:space="preserve"> werden</w:t>
      </w:r>
      <w:r w:rsidRPr="008859C3">
        <w:t>.</w:t>
      </w:r>
    </w:p>
    <w:p w:rsidR="00BC7A65" w:rsidRPr="00C51D4E" w:rsidRDefault="00BC7A65" w:rsidP="001843F2">
      <w:pPr>
        <w:pStyle w:val="berschrift3"/>
      </w:pPr>
      <w:bookmarkStart w:id="148" w:name="_Toc309226793"/>
      <w:bookmarkStart w:id="149" w:name="_Toc486510797"/>
      <w:r w:rsidRPr="00C51D4E">
        <w:t>Verschlüsselungszertifikate</w:t>
      </w:r>
      <w:bookmarkEnd w:id="148"/>
      <w:bookmarkEnd w:id="149"/>
    </w:p>
    <w:p w:rsidR="00BC7A65" w:rsidRPr="00C51D4E" w:rsidRDefault="00BC7A65" w:rsidP="001843F2">
      <w:pPr>
        <w:pStyle w:val="berschrift4"/>
      </w:pPr>
      <w:bookmarkStart w:id="150" w:name="_Toc486510798"/>
      <w:r w:rsidRPr="00C51D4E">
        <w:t>Normative Beschreibung</w:t>
      </w:r>
      <w:bookmarkEnd w:id="150"/>
    </w:p>
    <w:p w:rsidR="00BC7A65" w:rsidRDefault="00BC7A65" w:rsidP="00BC7A65">
      <w:pPr>
        <w:pStyle w:val="gemStandard"/>
        <w:tabs>
          <w:tab w:val="left" w:pos="567"/>
        </w:tabs>
        <w:ind w:left="567" w:hanging="567"/>
        <w:rPr>
          <w:b/>
        </w:rPr>
      </w:pPr>
      <w:r>
        <w:rPr>
          <w:rFonts w:ascii="Wingdings" w:hAnsi="Wingdings"/>
          <w:b/>
        </w:rPr>
        <w:sym w:font="Wingdings" w:char="F0D6"/>
      </w:r>
      <w:r>
        <w:rPr>
          <w:b/>
        </w:rPr>
        <w:tab/>
        <w:t>KOM-LE-A_2128 Zertifikate für Verschlüsselung</w:t>
      </w:r>
    </w:p>
    <w:p w:rsidR="001843F2" w:rsidRDefault="00BC7A65" w:rsidP="00BC7A65">
      <w:pPr>
        <w:pStyle w:val="gemEinzug"/>
        <w:ind w:left="567"/>
        <w:rPr>
          <w:rFonts w:ascii="Wingdings" w:hAnsi="Wingdings"/>
          <w:b/>
        </w:rPr>
      </w:pPr>
      <w:r w:rsidRPr="0024258E">
        <w:t>Eine</w:t>
      </w:r>
      <w:r>
        <w:rPr>
          <w:b/>
        </w:rPr>
        <w:t xml:space="preserve"> </w:t>
      </w:r>
      <w:r>
        <w:t>KOM-LE-S/MIME-Profil</w:t>
      </w:r>
      <w:r w:rsidRPr="008859C3">
        <w:t xml:space="preserve"> </w:t>
      </w:r>
      <w:r>
        <w:t>ko</w:t>
      </w:r>
      <w:r>
        <w:t>n</w:t>
      </w:r>
      <w:r>
        <w:t xml:space="preserve">forme </w:t>
      </w:r>
      <w:r w:rsidRPr="008859C3">
        <w:t xml:space="preserve">Nachricht MUSS entweder </w:t>
      </w:r>
      <w:bookmarkStart w:id="151" w:name="_Toc121820904"/>
      <w:bookmarkStart w:id="152" w:name="_Toc257277790"/>
      <w:r>
        <w:t xml:space="preserve">ein </w:t>
      </w:r>
      <w:r w:rsidRPr="008859C3">
        <w:t>Verschlüsselungszertifikat der SMC</w:t>
      </w:r>
      <w:r>
        <w:t xml:space="preserve"> </w:t>
      </w:r>
      <w:r w:rsidRPr="008859C3">
        <w:t>Typ B (C.HCI.ENC)</w:t>
      </w:r>
      <w:bookmarkEnd w:id="151"/>
      <w:bookmarkEnd w:id="152"/>
      <w:r w:rsidRPr="008859C3">
        <w:t xml:space="preserve"> oder </w:t>
      </w:r>
      <w:r>
        <w:t xml:space="preserve">ein </w:t>
      </w:r>
      <w:r w:rsidRPr="008859C3">
        <w:t>Verschlüsselungszertifikat de</w:t>
      </w:r>
      <w:r>
        <w:t>s</w:t>
      </w:r>
      <w:r w:rsidRPr="008859C3">
        <w:t xml:space="preserve"> HBA (C.HP.ENC) </w:t>
      </w:r>
      <w:r>
        <w:t>benu</w:t>
      </w:r>
      <w:r>
        <w:t>t</w:t>
      </w:r>
      <w:r>
        <w:t>zen/referenzieren</w:t>
      </w:r>
      <w:r w:rsidRPr="008859C3">
        <w:t xml:space="preserve">. Das Profil </w:t>
      </w:r>
      <w:r>
        <w:t>des</w:t>
      </w:r>
      <w:r w:rsidRPr="008859C3">
        <w:t xml:space="preserve"> C.HCI.ENC Zertifikats wird </w:t>
      </w:r>
      <w:r>
        <w:t>in</w:t>
      </w:r>
      <w:r w:rsidRPr="008859C3">
        <w:t xml:space="preserve"> [gemX.509-SMCB] beschrieben. Das Profil </w:t>
      </w:r>
      <w:r>
        <w:t>des</w:t>
      </w:r>
      <w:r w:rsidRPr="008859C3">
        <w:t xml:space="preserve"> C.HP.ENC Zertifikats wird </w:t>
      </w:r>
      <w:r>
        <w:t>in</w:t>
      </w:r>
      <w:r w:rsidRPr="008859C3">
        <w:t xml:space="preserve"> [BAK_ZertProf] b</w:t>
      </w:r>
      <w:r w:rsidRPr="008859C3">
        <w:t>e</w:t>
      </w:r>
      <w:r w:rsidRPr="008859C3">
        <w:t>schrieben.</w:t>
      </w:r>
      <w:r>
        <w:t xml:space="preserve"> Die Verwendung anderer Zertifikate zur Verschlüsselung von KOM-LE-S/MIME-Profil</w:t>
      </w:r>
      <w:r w:rsidRPr="008859C3">
        <w:t xml:space="preserve"> </w:t>
      </w:r>
      <w:r>
        <w:t>ko</w:t>
      </w:r>
      <w:r>
        <w:t>n</w:t>
      </w:r>
      <w:r>
        <w:t xml:space="preserve">formen </w:t>
      </w:r>
      <w:r w:rsidRPr="008859C3">
        <w:t>Nachricht</w:t>
      </w:r>
      <w:r>
        <w:t>en ist nicht zulässig</w:t>
      </w:r>
      <w:r w:rsidRPr="008859C3">
        <w:t>.</w:t>
      </w:r>
      <w:r>
        <w:t xml:space="preserve"> </w:t>
      </w:r>
    </w:p>
    <w:p w:rsidR="00BC7A65" w:rsidRPr="001843F2" w:rsidRDefault="001843F2" w:rsidP="001843F2">
      <w:pPr>
        <w:pStyle w:val="gemStandard"/>
      </w:pPr>
      <w:r>
        <w:rPr>
          <w:b/>
        </w:rPr>
        <w:sym w:font="Wingdings" w:char="F0D5"/>
      </w:r>
    </w:p>
    <w:p w:rsidR="00BC7A65" w:rsidRPr="008859C3" w:rsidRDefault="00BC7A65" w:rsidP="001843F2">
      <w:pPr>
        <w:pStyle w:val="berschrift4"/>
      </w:pPr>
      <w:bookmarkStart w:id="153" w:name="_Toc309226794"/>
      <w:bookmarkStart w:id="154" w:name="_Toc486510799"/>
      <w:r w:rsidRPr="008859C3">
        <w:t>Kommentare (</w:t>
      </w:r>
      <w:r>
        <w:t>nicht normativ</w:t>
      </w:r>
      <w:r w:rsidRPr="008859C3">
        <w:t>)</w:t>
      </w:r>
      <w:bookmarkEnd w:id="153"/>
      <w:bookmarkEnd w:id="154"/>
    </w:p>
    <w:p w:rsidR="00BC7A65" w:rsidRPr="005065FB" w:rsidRDefault="00BC7A65" w:rsidP="00BC7A65">
      <w:pPr>
        <w:pStyle w:val="gemStandard"/>
        <w:rPr>
          <w:szCs w:val="22"/>
        </w:rPr>
      </w:pPr>
      <w:r w:rsidRPr="005065FB">
        <w:rPr>
          <w:szCs w:val="22"/>
        </w:rPr>
        <w:t>Dieses Profil macht strikte Vorgaben bezüglich der Zertifikate, die für die Verschlüss</w:t>
      </w:r>
      <w:r w:rsidRPr="005065FB">
        <w:rPr>
          <w:szCs w:val="22"/>
        </w:rPr>
        <w:t>e</w:t>
      </w:r>
      <w:r w:rsidRPr="005065FB">
        <w:rPr>
          <w:szCs w:val="22"/>
        </w:rPr>
        <w:t>lung ve</w:t>
      </w:r>
      <w:r w:rsidRPr="005065FB">
        <w:rPr>
          <w:szCs w:val="22"/>
        </w:rPr>
        <w:t>r</w:t>
      </w:r>
      <w:r w:rsidRPr="005065FB">
        <w:rPr>
          <w:szCs w:val="22"/>
        </w:rPr>
        <w:t>wendet werden dürfen. Es darf entweder ein auf einer SMC</w:t>
      </w:r>
      <w:r>
        <w:rPr>
          <w:szCs w:val="22"/>
        </w:rPr>
        <w:t xml:space="preserve"> </w:t>
      </w:r>
      <w:r w:rsidRPr="005065FB">
        <w:rPr>
          <w:szCs w:val="22"/>
        </w:rPr>
        <w:t>Typ B gespeichertes C.HCI.ENC- oder ein auf einem HBA (inkl. Vorläuferkarten HBA-qSig und ZOD-2.0) gespeichertes C.HP.ENC-Zertifikat benutzt we</w:t>
      </w:r>
      <w:r w:rsidRPr="005065FB">
        <w:rPr>
          <w:szCs w:val="22"/>
        </w:rPr>
        <w:t>r</w:t>
      </w:r>
      <w:r w:rsidRPr="005065FB">
        <w:rPr>
          <w:szCs w:val="22"/>
        </w:rPr>
        <w:t>den.</w:t>
      </w:r>
    </w:p>
    <w:p w:rsidR="00BC7A65" w:rsidRPr="00C51D4E" w:rsidRDefault="00BC7A65" w:rsidP="001843F2">
      <w:pPr>
        <w:pStyle w:val="berschrift3"/>
      </w:pPr>
      <w:bookmarkStart w:id="155" w:name="_Toc309226795"/>
      <w:bookmarkStart w:id="156" w:name="_Toc486510800"/>
      <w:r w:rsidRPr="00C51D4E">
        <w:t>Signaturzertifikate</w:t>
      </w:r>
      <w:bookmarkEnd w:id="155"/>
      <w:bookmarkEnd w:id="156"/>
    </w:p>
    <w:p w:rsidR="00BC7A65" w:rsidRPr="00C51D4E" w:rsidRDefault="00BC7A65" w:rsidP="001843F2">
      <w:pPr>
        <w:pStyle w:val="berschrift4"/>
      </w:pPr>
      <w:bookmarkStart w:id="157" w:name="_Toc486510801"/>
      <w:r w:rsidRPr="00C51D4E">
        <w:t>Normative Beschreibung</w:t>
      </w:r>
      <w:bookmarkEnd w:id="157"/>
    </w:p>
    <w:p w:rsidR="00BC7A65" w:rsidRDefault="00BC7A65" w:rsidP="00BC7A65">
      <w:pPr>
        <w:pStyle w:val="gemStandard"/>
        <w:tabs>
          <w:tab w:val="left" w:pos="567"/>
        </w:tabs>
        <w:ind w:left="567" w:hanging="567"/>
        <w:rPr>
          <w:b/>
        </w:rPr>
      </w:pPr>
      <w:r>
        <w:rPr>
          <w:rFonts w:ascii="Wingdings" w:hAnsi="Wingdings"/>
          <w:b/>
        </w:rPr>
        <w:sym w:font="Wingdings" w:char="F0D6"/>
      </w:r>
      <w:r>
        <w:rPr>
          <w:b/>
        </w:rPr>
        <w:tab/>
        <w:t>KOM-LE-A_2129 Signaturzertifikat</w:t>
      </w:r>
    </w:p>
    <w:p w:rsidR="001843F2" w:rsidRDefault="00BC7A65" w:rsidP="00BC7A65">
      <w:pPr>
        <w:pStyle w:val="gemEinzug"/>
        <w:ind w:left="567"/>
        <w:rPr>
          <w:rFonts w:ascii="Wingdings" w:hAnsi="Wingdings"/>
          <w:b/>
        </w:rPr>
      </w:pPr>
      <w:r w:rsidRPr="0024258E">
        <w:t>Eine</w:t>
      </w:r>
      <w:r>
        <w:rPr>
          <w:b/>
        </w:rPr>
        <w:t xml:space="preserve"> </w:t>
      </w:r>
      <w:r>
        <w:t>KOM-LE-S/MIME-Profil</w:t>
      </w:r>
      <w:r w:rsidRPr="008859C3">
        <w:t xml:space="preserve"> </w:t>
      </w:r>
      <w:r>
        <w:t>ko</w:t>
      </w:r>
      <w:r>
        <w:t>n</w:t>
      </w:r>
      <w:r>
        <w:t xml:space="preserve">forme </w:t>
      </w:r>
      <w:r w:rsidRPr="008859C3">
        <w:t xml:space="preserve">Nachricht MUSS </w:t>
      </w:r>
      <w:r>
        <w:t xml:space="preserve">ein </w:t>
      </w:r>
      <w:r w:rsidRPr="008859C3">
        <w:t>Organisationszertifikat der SMC</w:t>
      </w:r>
      <w:r>
        <w:t xml:space="preserve"> </w:t>
      </w:r>
      <w:r w:rsidRPr="008859C3">
        <w:t xml:space="preserve">Typ B (C.HCI.OSIG) als Signaturzertifikat </w:t>
      </w:r>
      <w:r>
        <w:t>benutzen/referenzieren</w:t>
      </w:r>
      <w:r w:rsidRPr="008859C3">
        <w:t xml:space="preserve">. Das Profil </w:t>
      </w:r>
      <w:r>
        <w:t>des</w:t>
      </w:r>
      <w:r w:rsidRPr="008859C3">
        <w:t xml:space="preserve"> C.HCI.OSIG Zertifikats wird i</w:t>
      </w:r>
      <w:r>
        <w:t>n</w:t>
      </w:r>
      <w:r w:rsidRPr="008859C3">
        <w:t xml:space="preserve"> [gemX.509-SMCB] beschrieben.</w:t>
      </w:r>
      <w:r>
        <w:t xml:space="preserve"> Die Verwendung anderer Zertifikate zur </w:t>
      </w:r>
      <w:r w:rsidRPr="008859C3">
        <w:t xml:space="preserve">Signatur </w:t>
      </w:r>
      <w:r>
        <w:t xml:space="preserve">ist nicht zulässig. </w:t>
      </w:r>
    </w:p>
    <w:p w:rsidR="00BC7A65" w:rsidRPr="001843F2" w:rsidRDefault="001843F2" w:rsidP="001843F2">
      <w:pPr>
        <w:pStyle w:val="gemStandard"/>
      </w:pPr>
      <w:r>
        <w:rPr>
          <w:b/>
        </w:rPr>
        <w:sym w:font="Wingdings" w:char="F0D5"/>
      </w:r>
    </w:p>
    <w:p w:rsidR="00BC7A65" w:rsidRPr="008859C3" w:rsidRDefault="00BC7A65" w:rsidP="001843F2">
      <w:pPr>
        <w:pStyle w:val="berschrift4"/>
      </w:pPr>
      <w:bookmarkStart w:id="158" w:name="_Toc309226796"/>
      <w:bookmarkStart w:id="159" w:name="_Toc486510802"/>
      <w:r w:rsidRPr="008859C3">
        <w:lastRenderedPageBreak/>
        <w:t>Kommentare (</w:t>
      </w:r>
      <w:r>
        <w:t>nicht normativ</w:t>
      </w:r>
      <w:r w:rsidRPr="008859C3">
        <w:t>)</w:t>
      </w:r>
      <w:bookmarkEnd w:id="158"/>
      <w:bookmarkEnd w:id="159"/>
    </w:p>
    <w:p w:rsidR="00BC7A65" w:rsidRPr="000F312A" w:rsidRDefault="00BC7A65" w:rsidP="00BC7A65">
      <w:pPr>
        <w:pStyle w:val="gemStandard"/>
      </w:pPr>
      <w:r w:rsidRPr="008859C3">
        <w:t>Ähnlich wie bei</w:t>
      </w:r>
      <w:r>
        <w:t xml:space="preserve"> der</w:t>
      </w:r>
      <w:r w:rsidRPr="008859C3">
        <w:t xml:space="preserve"> Verschlüsselung, dürfen </w:t>
      </w:r>
      <w:r>
        <w:t>mit dem KOM-LE-S/MIME-Profil</w:t>
      </w:r>
      <w:r w:rsidRPr="008859C3">
        <w:t xml:space="preserve"> konforme Nachric</w:t>
      </w:r>
      <w:r w:rsidRPr="008859C3">
        <w:t>h</w:t>
      </w:r>
      <w:r w:rsidRPr="008859C3">
        <w:t>ten nur bestimmte Zertifikate</w:t>
      </w:r>
      <w:r>
        <w:t xml:space="preserve"> als Signaturzertifikate verwenden.</w:t>
      </w:r>
      <w:r w:rsidRPr="008859C3">
        <w:t xml:space="preserve"> </w:t>
      </w:r>
      <w:r>
        <w:t>Es darf nur ein auf einer</w:t>
      </w:r>
      <w:r w:rsidRPr="008859C3">
        <w:t xml:space="preserve"> </w:t>
      </w:r>
      <w:r>
        <w:t>SMC Typ B</w:t>
      </w:r>
      <w:r w:rsidRPr="008859C3">
        <w:t xml:space="preserve"> gespe</w:t>
      </w:r>
      <w:r w:rsidRPr="008859C3">
        <w:t>i</w:t>
      </w:r>
      <w:r w:rsidRPr="008859C3">
        <w:t>cherte</w:t>
      </w:r>
      <w:r>
        <w:t>s</w:t>
      </w:r>
      <w:r w:rsidRPr="008859C3">
        <w:t xml:space="preserve"> C.HCI.OSIG</w:t>
      </w:r>
      <w:r>
        <w:t xml:space="preserve"> Zertifikat</w:t>
      </w:r>
      <w:r w:rsidRPr="008859C3">
        <w:t xml:space="preserve"> </w:t>
      </w:r>
      <w:r>
        <w:t>benutzt werden.</w:t>
      </w:r>
    </w:p>
    <w:p w:rsidR="001843F2" w:rsidRDefault="001843F2" w:rsidP="001843F2">
      <w:pPr>
        <w:pStyle w:val="berschrift1"/>
        <w:sectPr w:rsidR="001843F2" w:rsidSect="00BC7A65">
          <w:pgSz w:w="11906" w:h="16838" w:code="9"/>
          <w:pgMar w:top="1916" w:right="1469" w:bottom="1134" w:left="1701" w:header="539" w:footer="437" w:gutter="0"/>
          <w:cols w:space="708"/>
          <w:docGrid w:linePitch="360"/>
        </w:sectPr>
      </w:pPr>
      <w:bookmarkStart w:id="160" w:name="_Toc126455659"/>
      <w:bookmarkStart w:id="161" w:name="_Toc126575084"/>
      <w:bookmarkStart w:id="162" w:name="_Toc126575344"/>
      <w:bookmarkStart w:id="163" w:name="_Toc175538681"/>
      <w:bookmarkStart w:id="164" w:name="_Toc175543335"/>
      <w:bookmarkStart w:id="165" w:name="_Toc175547595"/>
      <w:bookmarkEnd w:id="139"/>
      <w:bookmarkEnd w:id="140"/>
      <w:bookmarkEnd w:id="141"/>
      <w:bookmarkEnd w:id="142"/>
      <w:bookmarkEnd w:id="143"/>
      <w:bookmarkEnd w:id="144"/>
      <w:bookmarkEnd w:id="145"/>
    </w:p>
    <w:p w:rsidR="00BC7A65" w:rsidRPr="00C51D4E" w:rsidRDefault="00BC7A65" w:rsidP="001843F2">
      <w:pPr>
        <w:pStyle w:val="berschrift1"/>
      </w:pPr>
      <w:bookmarkStart w:id="166" w:name="_Toc486510803"/>
      <w:r w:rsidRPr="00C51D4E">
        <w:lastRenderedPageBreak/>
        <w:t>Anhang A</w:t>
      </w:r>
      <w:bookmarkEnd w:id="160"/>
      <w:bookmarkEnd w:id="161"/>
      <w:bookmarkEnd w:id="162"/>
      <w:bookmarkEnd w:id="163"/>
      <w:bookmarkEnd w:id="164"/>
      <w:bookmarkEnd w:id="165"/>
      <w:bookmarkEnd w:id="166"/>
    </w:p>
    <w:p w:rsidR="00BC7A65" w:rsidRPr="00C51D4E" w:rsidRDefault="00BC7A65" w:rsidP="001843F2">
      <w:pPr>
        <w:pStyle w:val="berschrift2"/>
      </w:pPr>
      <w:bookmarkStart w:id="167" w:name="_Toc434807561"/>
      <w:bookmarkStart w:id="168" w:name="_Toc434987729"/>
      <w:bookmarkStart w:id="169" w:name="_Toc436799862"/>
      <w:bookmarkStart w:id="170" w:name="ANFANG_ABKZG"/>
      <w:bookmarkStart w:id="171" w:name="ENDE_KAP3"/>
      <w:bookmarkStart w:id="172" w:name="_Toc520260033"/>
      <w:bookmarkStart w:id="173" w:name="_Toc126455660"/>
      <w:bookmarkStart w:id="174" w:name="_Toc126575085"/>
      <w:bookmarkStart w:id="175" w:name="_Toc126575345"/>
      <w:bookmarkStart w:id="176" w:name="_Toc175538682"/>
      <w:bookmarkStart w:id="177" w:name="_Toc175543336"/>
      <w:bookmarkStart w:id="178" w:name="_Toc175547596"/>
      <w:bookmarkStart w:id="179" w:name="_Toc486510804"/>
      <w:bookmarkEnd w:id="170"/>
      <w:bookmarkEnd w:id="171"/>
      <w:r w:rsidRPr="00C51D4E">
        <w:t>A1 – Abkürzungen</w:t>
      </w:r>
      <w:bookmarkEnd w:id="167"/>
      <w:bookmarkEnd w:id="168"/>
      <w:bookmarkEnd w:id="169"/>
      <w:bookmarkEnd w:id="172"/>
      <w:bookmarkEnd w:id="173"/>
      <w:bookmarkEnd w:id="174"/>
      <w:bookmarkEnd w:id="175"/>
      <w:bookmarkEnd w:id="176"/>
      <w:bookmarkEnd w:id="177"/>
      <w:bookmarkEnd w:id="178"/>
      <w:bookmarkEnd w:id="17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3"/>
        <w:gridCol w:w="6891"/>
      </w:tblGrid>
      <w:tr w:rsidR="00BC7A65" w:rsidRPr="001D0D2A" w:rsidTr="00BC7A65">
        <w:trPr>
          <w:tblHeader/>
        </w:trPr>
        <w:tc>
          <w:tcPr>
            <w:tcW w:w="1953" w:type="dxa"/>
            <w:shd w:val="clear" w:color="auto" w:fill="E0E0E0"/>
          </w:tcPr>
          <w:p w:rsidR="00BC7A65" w:rsidRPr="001D0D2A" w:rsidRDefault="00BC7A65" w:rsidP="00BC7A65">
            <w:pPr>
              <w:pStyle w:val="gemtabohne"/>
              <w:rPr>
                <w:b/>
                <w:bCs w:val="0"/>
                <w:sz w:val="20"/>
              </w:rPr>
            </w:pPr>
            <w:r w:rsidRPr="001D0D2A">
              <w:rPr>
                <w:b/>
                <w:bCs w:val="0"/>
                <w:sz w:val="20"/>
              </w:rPr>
              <w:t>Kürzel</w:t>
            </w:r>
          </w:p>
        </w:tc>
        <w:tc>
          <w:tcPr>
            <w:tcW w:w="6892" w:type="dxa"/>
            <w:shd w:val="clear" w:color="auto" w:fill="E0E0E0"/>
          </w:tcPr>
          <w:p w:rsidR="00BC7A65" w:rsidRPr="001D0D2A" w:rsidRDefault="00BC7A65" w:rsidP="00BC7A65">
            <w:pPr>
              <w:pStyle w:val="gemtabohne"/>
              <w:rPr>
                <w:b/>
                <w:bCs w:val="0"/>
                <w:sz w:val="20"/>
              </w:rPr>
            </w:pPr>
            <w:r w:rsidRPr="001D0D2A">
              <w:rPr>
                <w:b/>
                <w:bCs w:val="0"/>
                <w:sz w:val="20"/>
              </w:rPr>
              <w:t>Erläuterung</w:t>
            </w:r>
          </w:p>
        </w:tc>
      </w:tr>
      <w:tr w:rsidR="00BC7A65" w:rsidRPr="001D0D2A" w:rsidTr="00BC7A65">
        <w:tc>
          <w:tcPr>
            <w:tcW w:w="1953" w:type="dxa"/>
          </w:tcPr>
          <w:p w:rsidR="00BC7A65" w:rsidRPr="001D0D2A" w:rsidRDefault="00BC7A65" w:rsidP="00BC7A65">
            <w:pPr>
              <w:pStyle w:val="gemtabohne"/>
              <w:rPr>
                <w:bCs w:val="0"/>
                <w:sz w:val="20"/>
              </w:rPr>
            </w:pPr>
            <w:r w:rsidRPr="001D0D2A">
              <w:rPr>
                <w:bCs w:val="0"/>
                <w:sz w:val="20"/>
              </w:rPr>
              <w:t>CMS</w:t>
            </w:r>
          </w:p>
        </w:tc>
        <w:tc>
          <w:tcPr>
            <w:tcW w:w="6892" w:type="dxa"/>
          </w:tcPr>
          <w:p w:rsidR="00BC7A65" w:rsidRPr="001D0D2A" w:rsidRDefault="00BC7A65" w:rsidP="00BC7A65">
            <w:pPr>
              <w:pStyle w:val="gemtabohne"/>
              <w:rPr>
                <w:bCs w:val="0"/>
                <w:sz w:val="20"/>
              </w:rPr>
            </w:pPr>
            <w:r w:rsidRPr="001D0D2A">
              <w:rPr>
                <w:bCs w:val="0"/>
                <w:sz w:val="20"/>
              </w:rPr>
              <w:t>Cryptographic Message Syntax</w:t>
            </w:r>
          </w:p>
        </w:tc>
      </w:tr>
      <w:tr w:rsidR="00BC7A65" w:rsidRPr="001D0D2A" w:rsidTr="00BC7A65">
        <w:tc>
          <w:tcPr>
            <w:tcW w:w="1953" w:type="dxa"/>
          </w:tcPr>
          <w:p w:rsidR="00BC7A65" w:rsidRPr="001D0D2A" w:rsidRDefault="00BC7A65" w:rsidP="00BC7A65">
            <w:pPr>
              <w:pStyle w:val="gemtabohne"/>
              <w:rPr>
                <w:bCs w:val="0"/>
                <w:sz w:val="20"/>
              </w:rPr>
            </w:pPr>
            <w:r w:rsidRPr="001D0D2A">
              <w:rPr>
                <w:bCs w:val="0"/>
                <w:sz w:val="20"/>
              </w:rPr>
              <w:t>HBA</w:t>
            </w:r>
          </w:p>
        </w:tc>
        <w:tc>
          <w:tcPr>
            <w:tcW w:w="6892" w:type="dxa"/>
          </w:tcPr>
          <w:p w:rsidR="00BC7A65" w:rsidRPr="001D0D2A" w:rsidRDefault="00BC7A65" w:rsidP="00BC7A65">
            <w:pPr>
              <w:pStyle w:val="gemtabohne"/>
              <w:rPr>
                <w:bCs w:val="0"/>
                <w:sz w:val="20"/>
              </w:rPr>
            </w:pPr>
            <w:r w:rsidRPr="001D0D2A">
              <w:rPr>
                <w:bCs w:val="0"/>
                <w:sz w:val="20"/>
              </w:rPr>
              <w:t>Heilberufsausweis</w:t>
            </w:r>
          </w:p>
        </w:tc>
      </w:tr>
      <w:tr w:rsidR="00BC7A65" w:rsidRPr="001D0D2A" w:rsidTr="00BC7A65">
        <w:tc>
          <w:tcPr>
            <w:tcW w:w="1953" w:type="dxa"/>
          </w:tcPr>
          <w:p w:rsidR="00BC7A65" w:rsidRPr="001D0D2A" w:rsidRDefault="00BC7A65" w:rsidP="00BC7A65">
            <w:pPr>
              <w:pStyle w:val="gemtabohne"/>
              <w:rPr>
                <w:bCs w:val="0"/>
                <w:sz w:val="20"/>
              </w:rPr>
            </w:pPr>
            <w:r w:rsidRPr="001D0D2A">
              <w:rPr>
                <w:bCs w:val="0"/>
                <w:sz w:val="20"/>
              </w:rPr>
              <w:t>MIME</w:t>
            </w:r>
          </w:p>
        </w:tc>
        <w:tc>
          <w:tcPr>
            <w:tcW w:w="6892" w:type="dxa"/>
          </w:tcPr>
          <w:p w:rsidR="00BC7A65" w:rsidRPr="001D0D2A" w:rsidRDefault="00BC7A65" w:rsidP="00BC7A65">
            <w:pPr>
              <w:pStyle w:val="gemtabohne"/>
              <w:rPr>
                <w:bCs w:val="0"/>
                <w:sz w:val="20"/>
              </w:rPr>
            </w:pPr>
            <w:r w:rsidRPr="001D0D2A">
              <w:rPr>
                <w:bCs w:val="0"/>
                <w:sz w:val="20"/>
              </w:rPr>
              <w:t>Multipurpose Internet Mail E</w:t>
            </w:r>
            <w:r w:rsidRPr="001D0D2A">
              <w:rPr>
                <w:bCs w:val="0"/>
                <w:sz w:val="20"/>
              </w:rPr>
              <w:t>x</w:t>
            </w:r>
            <w:r w:rsidRPr="001D0D2A">
              <w:rPr>
                <w:bCs w:val="0"/>
                <w:sz w:val="20"/>
              </w:rPr>
              <w:t>tensions</w:t>
            </w:r>
          </w:p>
        </w:tc>
      </w:tr>
      <w:tr w:rsidR="00BC7A65" w:rsidRPr="001D0D2A" w:rsidTr="00BC7A65">
        <w:tc>
          <w:tcPr>
            <w:tcW w:w="1953" w:type="dxa"/>
          </w:tcPr>
          <w:p w:rsidR="00BC7A65" w:rsidRPr="001D0D2A" w:rsidRDefault="00BC7A65" w:rsidP="00BC7A65">
            <w:pPr>
              <w:pStyle w:val="gemtabohne"/>
              <w:rPr>
                <w:bCs w:val="0"/>
                <w:sz w:val="20"/>
              </w:rPr>
            </w:pPr>
            <w:r w:rsidRPr="001D0D2A">
              <w:rPr>
                <w:bCs w:val="0"/>
                <w:sz w:val="20"/>
              </w:rPr>
              <w:t>S/MIME</w:t>
            </w:r>
          </w:p>
        </w:tc>
        <w:tc>
          <w:tcPr>
            <w:tcW w:w="6892" w:type="dxa"/>
          </w:tcPr>
          <w:p w:rsidR="00BC7A65" w:rsidRPr="001D0D2A" w:rsidRDefault="00BC7A65" w:rsidP="00BC7A65">
            <w:pPr>
              <w:pStyle w:val="gemtabohne"/>
              <w:rPr>
                <w:bCs w:val="0"/>
                <w:sz w:val="20"/>
                <w:lang w:val="en-GB"/>
              </w:rPr>
            </w:pPr>
            <w:r w:rsidRPr="001D0D2A">
              <w:rPr>
                <w:bCs w:val="0"/>
                <w:sz w:val="20"/>
                <w:lang w:val="en-GB"/>
              </w:rPr>
              <w:t>Secure Multipurpose Internet Mail E</w:t>
            </w:r>
            <w:r w:rsidRPr="001D0D2A">
              <w:rPr>
                <w:bCs w:val="0"/>
                <w:sz w:val="20"/>
                <w:lang w:val="en-GB"/>
              </w:rPr>
              <w:t>x</w:t>
            </w:r>
            <w:r w:rsidRPr="001D0D2A">
              <w:rPr>
                <w:bCs w:val="0"/>
                <w:sz w:val="20"/>
                <w:lang w:val="en-GB"/>
              </w:rPr>
              <w:t>tensions</w:t>
            </w:r>
          </w:p>
        </w:tc>
      </w:tr>
      <w:tr w:rsidR="00BC7A65" w:rsidRPr="001D0D2A" w:rsidTr="00BC7A65">
        <w:tc>
          <w:tcPr>
            <w:tcW w:w="1953" w:type="dxa"/>
          </w:tcPr>
          <w:p w:rsidR="00BC7A65" w:rsidRPr="001D0D2A" w:rsidRDefault="00BC7A65" w:rsidP="00BC7A65">
            <w:pPr>
              <w:pStyle w:val="gemtabohne"/>
              <w:rPr>
                <w:bCs w:val="0"/>
                <w:sz w:val="20"/>
              </w:rPr>
            </w:pPr>
            <w:r w:rsidRPr="001D0D2A">
              <w:rPr>
                <w:bCs w:val="0"/>
                <w:sz w:val="20"/>
              </w:rPr>
              <w:t>SMC</w:t>
            </w:r>
          </w:p>
        </w:tc>
        <w:tc>
          <w:tcPr>
            <w:tcW w:w="6892" w:type="dxa"/>
          </w:tcPr>
          <w:p w:rsidR="00BC7A65" w:rsidRPr="001D0D2A" w:rsidRDefault="00BC7A65" w:rsidP="00BC7A65">
            <w:pPr>
              <w:pStyle w:val="gemtabohne"/>
              <w:rPr>
                <w:bCs w:val="0"/>
                <w:sz w:val="20"/>
              </w:rPr>
            </w:pPr>
            <w:r w:rsidRPr="001D0D2A">
              <w:rPr>
                <w:bCs w:val="0"/>
                <w:sz w:val="20"/>
              </w:rPr>
              <w:t>Secure Module Card</w:t>
            </w:r>
          </w:p>
        </w:tc>
      </w:tr>
    </w:tbl>
    <w:p w:rsidR="00BC7A65" w:rsidRPr="00C51D4E" w:rsidRDefault="00BC7A65" w:rsidP="001843F2">
      <w:pPr>
        <w:pStyle w:val="berschrift2"/>
      </w:pPr>
      <w:bookmarkStart w:id="180" w:name="_Toc434807562"/>
      <w:bookmarkStart w:id="181" w:name="_Toc434987730"/>
      <w:bookmarkStart w:id="182" w:name="_Toc436799863"/>
      <w:bookmarkStart w:id="183" w:name="ANFANG_DEFS"/>
      <w:bookmarkStart w:id="184" w:name="ENDE_ABKZG"/>
      <w:bookmarkStart w:id="185" w:name="_Toc520260034"/>
      <w:bookmarkStart w:id="186" w:name="_Toc126455661"/>
      <w:bookmarkStart w:id="187" w:name="_Toc126575086"/>
      <w:bookmarkStart w:id="188" w:name="_Toc126575346"/>
      <w:bookmarkStart w:id="189" w:name="_Toc175538683"/>
      <w:bookmarkStart w:id="190" w:name="_Toc175543337"/>
      <w:bookmarkStart w:id="191" w:name="_Toc175547597"/>
      <w:bookmarkStart w:id="192" w:name="_Toc486510805"/>
      <w:bookmarkEnd w:id="183"/>
      <w:bookmarkEnd w:id="184"/>
      <w:r w:rsidRPr="00C51D4E">
        <w:t xml:space="preserve">A2 – </w:t>
      </w:r>
      <w:bookmarkEnd w:id="180"/>
      <w:bookmarkEnd w:id="181"/>
      <w:bookmarkEnd w:id="182"/>
      <w:bookmarkEnd w:id="185"/>
      <w:r w:rsidRPr="00C51D4E">
        <w:t>Glossar</w:t>
      </w:r>
      <w:bookmarkEnd w:id="186"/>
      <w:bookmarkEnd w:id="187"/>
      <w:bookmarkEnd w:id="188"/>
      <w:bookmarkEnd w:id="189"/>
      <w:bookmarkEnd w:id="190"/>
      <w:bookmarkEnd w:id="191"/>
      <w:bookmarkEnd w:id="192"/>
    </w:p>
    <w:p w:rsidR="00BC7A65" w:rsidRPr="00EE667D" w:rsidRDefault="00BC7A65" w:rsidP="00BC7A65">
      <w:pPr>
        <w:pStyle w:val="gemStandard"/>
        <w:rPr>
          <w:szCs w:val="22"/>
        </w:rPr>
      </w:pPr>
      <w:bookmarkStart w:id="193" w:name="_Toc520260035"/>
      <w:bookmarkStart w:id="194" w:name="ANFANG_ABBTABS"/>
      <w:bookmarkStart w:id="195" w:name="ENDE_DEFS"/>
      <w:bookmarkStart w:id="196" w:name="_Toc126455662"/>
      <w:bookmarkStart w:id="197" w:name="_Toc126575087"/>
      <w:bookmarkStart w:id="198" w:name="_Toc126575347"/>
      <w:bookmarkStart w:id="199" w:name="_Toc175538684"/>
      <w:bookmarkStart w:id="200" w:name="_Toc175543338"/>
      <w:bookmarkStart w:id="201" w:name="_Toc175547598"/>
      <w:bookmarkEnd w:id="194"/>
      <w:bookmarkEnd w:id="195"/>
      <w:r w:rsidRPr="00EE667D">
        <w:rPr>
          <w:szCs w:val="22"/>
        </w:rPr>
        <w:t xml:space="preserve">Das </w:t>
      </w:r>
      <w:r>
        <w:rPr>
          <w:szCs w:val="22"/>
        </w:rPr>
        <w:t>G</w:t>
      </w:r>
      <w:r w:rsidRPr="00EE667D">
        <w:rPr>
          <w:szCs w:val="22"/>
        </w:rPr>
        <w:t>lossar wird als eigenständiges Dokument</w:t>
      </w:r>
      <w:r>
        <w:rPr>
          <w:szCs w:val="22"/>
        </w:rPr>
        <w:t>, vgl [gemGlossar]</w:t>
      </w:r>
      <w:r w:rsidRPr="00EE667D">
        <w:rPr>
          <w:szCs w:val="22"/>
        </w:rPr>
        <w:t xml:space="preserve"> zur Verfügung gestellt.</w:t>
      </w:r>
    </w:p>
    <w:p w:rsidR="00BC7A65" w:rsidRPr="00C51D4E" w:rsidRDefault="00BC7A65" w:rsidP="001843F2">
      <w:pPr>
        <w:pStyle w:val="berschrift2"/>
      </w:pPr>
      <w:bookmarkStart w:id="202" w:name="_Toc486510806"/>
      <w:r w:rsidRPr="00C51D4E">
        <w:t>A3 – Abbildungsverzeichnis</w:t>
      </w:r>
      <w:bookmarkEnd w:id="196"/>
      <w:bookmarkEnd w:id="197"/>
      <w:bookmarkEnd w:id="198"/>
      <w:bookmarkEnd w:id="199"/>
      <w:bookmarkEnd w:id="200"/>
      <w:bookmarkEnd w:id="201"/>
      <w:bookmarkEnd w:id="202"/>
    </w:p>
    <w:p w:rsidR="00CB6E96" w:rsidRPr="0091584A" w:rsidRDefault="00BC7A65">
      <w:pPr>
        <w:pStyle w:val="Abbildungsverzeichnis"/>
        <w:tabs>
          <w:tab w:val="right" w:leader="dot" w:pos="8726"/>
        </w:tabs>
        <w:rPr>
          <w:rFonts w:ascii="Calibri" w:eastAsia="Times New Roman" w:hAnsi="Calibri"/>
          <w:noProof/>
          <w:szCs w:val="22"/>
        </w:rPr>
      </w:pPr>
      <w:r>
        <w:fldChar w:fldCharType="begin"/>
      </w:r>
      <w:r>
        <w:instrText xml:space="preserve"> TOC \h \z \c "Abbildung" </w:instrText>
      </w:r>
      <w:r>
        <w:fldChar w:fldCharType="separate"/>
      </w:r>
      <w:hyperlink w:anchor="_Toc465668418" w:history="1">
        <w:r w:rsidR="00CB6E96" w:rsidRPr="006D2989">
          <w:rPr>
            <w:rStyle w:val="Hyperlink"/>
            <w:noProof/>
          </w:rPr>
          <w:t>Abbildung 1: Abb_Struk_KOMLE_Msg Struktur einer KOM-LE-Nachricht (informativ)</w:t>
        </w:r>
        <w:r w:rsidR="00CB6E96">
          <w:rPr>
            <w:noProof/>
            <w:webHidden/>
          </w:rPr>
          <w:tab/>
        </w:r>
        <w:r w:rsidR="00CB6E96">
          <w:rPr>
            <w:noProof/>
            <w:webHidden/>
          </w:rPr>
          <w:fldChar w:fldCharType="begin"/>
        </w:r>
        <w:r w:rsidR="00CB6E96">
          <w:rPr>
            <w:noProof/>
            <w:webHidden/>
          </w:rPr>
          <w:instrText xml:space="preserve"> PAGEREF _Toc465668418 \h </w:instrText>
        </w:r>
        <w:r w:rsidR="00CB6E96">
          <w:rPr>
            <w:noProof/>
            <w:webHidden/>
          </w:rPr>
        </w:r>
        <w:r w:rsidR="00CB6E96">
          <w:rPr>
            <w:noProof/>
            <w:webHidden/>
          </w:rPr>
          <w:fldChar w:fldCharType="separate"/>
        </w:r>
        <w:r w:rsidR="00CB6E96">
          <w:rPr>
            <w:noProof/>
            <w:webHidden/>
          </w:rPr>
          <w:t>8</w:t>
        </w:r>
        <w:r w:rsidR="00CB6E96">
          <w:rPr>
            <w:noProof/>
            <w:webHidden/>
          </w:rPr>
          <w:fldChar w:fldCharType="end"/>
        </w:r>
      </w:hyperlink>
    </w:p>
    <w:p w:rsidR="00BC7A65" w:rsidRPr="0095746E" w:rsidRDefault="00BC7A65" w:rsidP="00BC7A65">
      <w:pPr>
        <w:pStyle w:val="Abbildungsverzeichnis"/>
        <w:tabs>
          <w:tab w:val="right" w:leader="dot" w:pos="9060"/>
        </w:tabs>
      </w:pPr>
      <w:r>
        <w:fldChar w:fldCharType="end"/>
      </w:r>
    </w:p>
    <w:p w:rsidR="00BC7A65" w:rsidRPr="00C51D4E" w:rsidRDefault="00BC7A65" w:rsidP="001843F2">
      <w:pPr>
        <w:pStyle w:val="berschrift2"/>
      </w:pPr>
      <w:bookmarkStart w:id="203" w:name="_Toc126455663"/>
      <w:bookmarkStart w:id="204" w:name="_Toc126575088"/>
      <w:bookmarkStart w:id="205" w:name="_Toc126575348"/>
      <w:bookmarkStart w:id="206" w:name="_Toc175538685"/>
      <w:bookmarkStart w:id="207" w:name="_Toc175543339"/>
      <w:bookmarkStart w:id="208" w:name="_Toc175547599"/>
      <w:bookmarkStart w:id="209" w:name="_Toc486510807"/>
      <w:r w:rsidRPr="00C51D4E">
        <w:t>A4 – Tabellen</w:t>
      </w:r>
      <w:bookmarkEnd w:id="193"/>
      <w:r w:rsidRPr="00C51D4E">
        <w:t>verzeichnis</w:t>
      </w:r>
      <w:bookmarkEnd w:id="203"/>
      <w:bookmarkEnd w:id="204"/>
      <w:bookmarkEnd w:id="205"/>
      <w:bookmarkEnd w:id="206"/>
      <w:bookmarkEnd w:id="207"/>
      <w:bookmarkEnd w:id="208"/>
      <w:bookmarkEnd w:id="209"/>
    </w:p>
    <w:p w:rsidR="00BC7A65" w:rsidRPr="00EE667D" w:rsidRDefault="00BC7A65" w:rsidP="00BC7A65">
      <w:pPr>
        <w:pStyle w:val="gemStandard"/>
        <w:rPr>
          <w:szCs w:val="22"/>
        </w:rPr>
      </w:pPr>
      <w:bookmarkStart w:id="210" w:name="ANFANG_REFDOKS"/>
      <w:bookmarkStart w:id="211" w:name="ENDE_ABBTABS"/>
      <w:bookmarkStart w:id="212" w:name="_Toc520260036"/>
      <w:bookmarkStart w:id="213" w:name="_Toc126455664"/>
      <w:bookmarkStart w:id="214" w:name="_Toc126575089"/>
      <w:bookmarkStart w:id="215" w:name="_Toc126575349"/>
      <w:bookmarkStart w:id="216" w:name="_Toc175538686"/>
      <w:bookmarkStart w:id="217" w:name="_Toc175543340"/>
      <w:bookmarkStart w:id="218" w:name="_Toc175547600"/>
      <w:bookmarkEnd w:id="210"/>
      <w:bookmarkEnd w:id="211"/>
      <w:r>
        <w:rPr>
          <w:szCs w:val="22"/>
        </w:rPr>
        <w:t>Keine Tabellen vorhanden</w:t>
      </w:r>
    </w:p>
    <w:p w:rsidR="00BC7A65" w:rsidRPr="00C51D4E" w:rsidRDefault="00BC7A65" w:rsidP="001843F2">
      <w:pPr>
        <w:pStyle w:val="berschrift2"/>
      </w:pPr>
      <w:bookmarkStart w:id="219" w:name="_Toc244580834"/>
      <w:bookmarkStart w:id="220" w:name="_Toc486510808"/>
      <w:bookmarkEnd w:id="212"/>
      <w:bookmarkEnd w:id="213"/>
      <w:bookmarkEnd w:id="214"/>
      <w:bookmarkEnd w:id="215"/>
      <w:bookmarkEnd w:id="216"/>
      <w:bookmarkEnd w:id="217"/>
      <w:bookmarkEnd w:id="218"/>
      <w:r w:rsidRPr="00C51D4E">
        <w:t>A5 - Referenzierte Dokumente</w:t>
      </w:r>
      <w:bookmarkEnd w:id="219"/>
      <w:bookmarkEnd w:id="220"/>
    </w:p>
    <w:p w:rsidR="00BC7A65" w:rsidRPr="00C51D4E" w:rsidRDefault="00BC7A65" w:rsidP="001843F2">
      <w:pPr>
        <w:pStyle w:val="berschrift3"/>
      </w:pPr>
      <w:bookmarkStart w:id="221" w:name="_Toc244580835"/>
      <w:bookmarkStart w:id="222" w:name="_Toc486510809"/>
      <w:r w:rsidRPr="00C51D4E">
        <w:t>A5.1 – Dokumente der gematik</w:t>
      </w:r>
      <w:bookmarkEnd w:id="221"/>
      <w:bookmarkEnd w:id="222"/>
    </w:p>
    <w:p w:rsidR="00BC7A65" w:rsidRPr="00EE667D" w:rsidRDefault="00BC7A65" w:rsidP="00BC7A65">
      <w:pPr>
        <w:pStyle w:val="gemStandard"/>
        <w:rPr>
          <w:szCs w:val="22"/>
        </w:rPr>
      </w:pPr>
      <w:r w:rsidRPr="00EE667D">
        <w:rPr>
          <w:szCs w:val="22"/>
        </w:rPr>
        <w:t>Die nachfolgende Tabelle enthält die Bezeichnung der in dem vorliegenden Dokument referenzierten Dokumente der gematik zur Telematikinfrastruktur. Der mit der vorliegenden Version korrelierende Entwicklungsstand dieser Konzepte und Spezifikationen wird pro Release in einer Dokumentenlandkarte definiert, Version und Stand der referenzierten Dokumente sind daher in der nachfolgenden Tabelle nicht aufgeführt. Deren zu diesem Dokument passende jeweils gültige Versionsnummer entnehmen Sie bitte der aktuellsten, auf der Internetseite der gematik veröffentlichten Dokumentenlandkarte, in der die vorliegende Version aufgeführt wird.</w:t>
      </w:r>
    </w:p>
    <w:p w:rsidR="00BC7A65" w:rsidRPr="001D0D2A" w:rsidRDefault="00BC7A65" w:rsidP="00BC7A65">
      <w:pPr>
        <w:pStyle w:val="gemStandard"/>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0"/>
        <w:gridCol w:w="6660"/>
      </w:tblGrid>
      <w:tr w:rsidR="00BC7A65" w:rsidRPr="001D0D2A" w:rsidTr="00BC7A65">
        <w:trPr>
          <w:tblHeader/>
        </w:trPr>
        <w:tc>
          <w:tcPr>
            <w:tcW w:w="2340" w:type="dxa"/>
            <w:shd w:val="clear" w:color="auto" w:fill="E0E0E0"/>
          </w:tcPr>
          <w:p w:rsidR="00BC7A65" w:rsidRPr="001D0D2A" w:rsidRDefault="00BC7A65" w:rsidP="00BC7A65">
            <w:pPr>
              <w:pStyle w:val="gemtabohne"/>
              <w:rPr>
                <w:b/>
                <w:bCs w:val="0"/>
                <w:sz w:val="20"/>
              </w:rPr>
            </w:pPr>
            <w:r w:rsidRPr="001D0D2A">
              <w:rPr>
                <w:b/>
                <w:bCs w:val="0"/>
                <w:sz w:val="20"/>
              </w:rPr>
              <w:t xml:space="preserve"> [Quelle]</w:t>
            </w:r>
          </w:p>
        </w:tc>
        <w:tc>
          <w:tcPr>
            <w:tcW w:w="6660" w:type="dxa"/>
            <w:shd w:val="clear" w:color="auto" w:fill="E0E0E0"/>
          </w:tcPr>
          <w:p w:rsidR="00BC7A65" w:rsidRPr="001D0D2A" w:rsidRDefault="00BC7A65" w:rsidP="00BC7A65">
            <w:pPr>
              <w:pStyle w:val="gemtabohne"/>
              <w:rPr>
                <w:b/>
                <w:bCs w:val="0"/>
                <w:sz w:val="20"/>
              </w:rPr>
            </w:pPr>
            <w:r w:rsidRPr="001D0D2A">
              <w:rPr>
                <w:b/>
                <w:bCs w:val="0"/>
                <w:sz w:val="20"/>
              </w:rPr>
              <w:t>Herausgeber (Erscheinungsdatum): Titel</w:t>
            </w:r>
          </w:p>
        </w:tc>
      </w:tr>
      <w:tr w:rsidR="00BC7A65" w:rsidRPr="001D0D2A" w:rsidTr="00BC7A65">
        <w:tc>
          <w:tcPr>
            <w:tcW w:w="2340" w:type="dxa"/>
          </w:tcPr>
          <w:p w:rsidR="00BC7A65" w:rsidRPr="001D0D2A" w:rsidRDefault="00BC7A65" w:rsidP="00BC7A65">
            <w:pPr>
              <w:pStyle w:val="gemtabohne"/>
              <w:rPr>
                <w:bCs w:val="0"/>
                <w:sz w:val="20"/>
              </w:rPr>
            </w:pPr>
            <w:r w:rsidRPr="001D0D2A">
              <w:rPr>
                <w:bCs w:val="0"/>
                <w:sz w:val="20"/>
              </w:rPr>
              <w:lastRenderedPageBreak/>
              <w:t>[gemSpec_Krypt]</w:t>
            </w:r>
          </w:p>
        </w:tc>
        <w:tc>
          <w:tcPr>
            <w:tcW w:w="6660" w:type="dxa"/>
          </w:tcPr>
          <w:p w:rsidR="00BC7A65" w:rsidRPr="001D0D2A" w:rsidRDefault="00BC7A65" w:rsidP="00BC7A65">
            <w:pPr>
              <w:pStyle w:val="gemtabohne"/>
              <w:rPr>
                <w:bCs w:val="0"/>
                <w:sz w:val="20"/>
              </w:rPr>
            </w:pPr>
            <w:r w:rsidRPr="001D0D2A">
              <w:rPr>
                <w:bCs w:val="0"/>
                <w:sz w:val="20"/>
              </w:rPr>
              <w:t>gematik: Verwendung krypto</w:t>
            </w:r>
            <w:r w:rsidRPr="001D0D2A">
              <w:rPr>
                <w:bCs w:val="0"/>
                <w:sz w:val="20"/>
              </w:rPr>
              <w:softHyphen/>
              <w:t>graphischer Algorithmen in der Telemat</w:t>
            </w:r>
            <w:r w:rsidRPr="001D0D2A">
              <w:rPr>
                <w:bCs w:val="0"/>
                <w:sz w:val="20"/>
              </w:rPr>
              <w:t>i</w:t>
            </w:r>
            <w:r w:rsidRPr="001D0D2A">
              <w:rPr>
                <w:bCs w:val="0"/>
                <w:sz w:val="20"/>
              </w:rPr>
              <w:t>kinfrastruktur</w:t>
            </w:r>
          </w:p>
        </w:tc>
      </w:tr>
      <w:tr w:rsidR="00BC7A65" w:rsidRPr="001D0D2A" w:rsidTr="00BC7A65">
        <w:tc>
          <w:tcPr>
            <w:tcW w:w="2340" w:type="dxa"/>
          </w:tcPr>
          <w:p w:rsidR="00BC7A65" w:rsidRPr="001D0D2A" w:rsidRDefault="00BC7A65" w:rsidP="00BC7A65">
            <w:pPr>
              <w:pStyle w:val="gemtabohne"/>
              <w:rPr>
                <w:bCs w:val="0"/>
                <w:sz w:val="20"/>
              </w:rPr>
            </w:pPr>
            <w:r w:rsidRPr="001D0D2A">
              <w:rPr>
                <w:bCs w:val="0"/>
                <w:sz w:val="20"/>
              </w:rPr>
              <w:t>[gemX.509-SMCB]</w:t>
            </w:r>
          </w:p>
        </w:tc>
        <w:tc>
          <w:tcPr>
            <w:tcW w:w="6660" w:type="dxa"/>
          </w:tcPr>
          <w:p w:rsidR="00BC7A65" w:rsidRPr="001D0D2A" w:rsidRDefault="00BC7A65" w:rsidP="00BC7A65">
            <w:pPr>
              <w:pStyle w:val="gemtabohne"/>
              <w:rPr>
                <w:bCs w:val="0"/>
                <w:sz w:val="20"/>
              </w:rPr>
            </w:pPr>
            <w:bookmarkStart w:id="223" w:name="Titel"/>
            <w:r w:rsidRPr="001D0D2A">
              <w:rPr>
                <w:bCs w:val="0"/>
                <w:sz w:val="20"/>
              </w:rPr>
              <w:t>gematik: Festlegungen zu den X.509-Zertifikaten der SMC Typ B</w:t>
            </w:r>
            <w:bookmarkEnd w:id="223"/>
          </w:p>
        </w:tc>
      </w:tr>
    </w:tbl>
    <w:p w:rsidR="00BC7A65" w:rsidRPr="00262F15" w:rsidRDefault="00BC7A65" w:rsidP="00BC7A65">
      <w:pPr>
        <w:pStyle w:val="gemStandard"/>
      </w:pPr>
    </w:p>
    <w:p w:rsidR="00BC7A65" w:rsidRPr="00C51D4E" w:rsidRDefault="00BC7A65" w:rsidP="001843F2">
      <w:pPr>
        <w:pStyle w:val="berschrift3"/>
      </w:pPr>
      <w:bookmarkStart w:id="224" w:name="_Toc244580836"/>
      <w:bookmarkStart w:id="225" w:name="_Toc486510810"/>
      <w:bookmarkStart w:id="226" w:name="_GoBack"/>
      <w:r w:rsidRPr="00C51D4E">
        <w:t>A5.2 – Weitere Dokumente</w:t>
      </w:r>
      <w:bookmarkEnd w:id="224"/>
      <w:bookmarkEnd w:id="225"/>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0"/>
        <w:gridCol w:w="6660"/>
      </w:tblGrid>
      <w:tr w:rsidR="00BC7A65" w:rsidRPr="001D0D2A" w:rsidTr="00BC7A65">
        <w:trPr>
          <w:tblHeader/>
        </w:trPr>
        <w:tc>
          <w:tcPr>
            <w:tcW w:w="2340" w:type="dxa"/>
            <w:shd w:val="clear" w:color="auto" w:fill="E0E0E0"/>
          </w:tcPr>
          <w:bookmarkEnd w:id="226"/>
          <w:p w:rsidR="00BC7A65" w:rsidRPr="001D0D2A" w:rsidRDefault="00BC7A65" w:rsidP="00BC7A65">
            <w:pPr>
              <w:pStyle w:val="gemtabohne"/>
              <w:rPr>
                <w:b/>
                <w:bCs w:val="0"/>
                <w:sz w:val="20"/>
              </w:rPr>
            </w:pPr>
            <w:r w:rsidRPr="001D0D2A">
              <w:rPr>
                <w:b/>
                <w:bCs w:val="0"/>
                <w:sz w:val="20"/>
              </w:rPr>
              <w:t>[Quelle]</w:t>
            </w:r>
          </w:p>
        </w:tc>
        <w:tc>
          <w:tcPr>
            <w:tcW w:w="6660" w:type="dxa"/>
            <w:shd w:val="clear" w:color="auto" w:fill="E0E0E0"/>
          </w:tcPr>
          <w:p w:rsidR="00BC7A65" w:rsidRPr="001D0D2A" w:rsidRDefault="00BC7A65" w:rsidP="00BC7A65">
            <w:pPr>
              <w:pStyle w:val="gemtabohne"/>
              <w:rPr>
                <w:b/>
                <w:bCs w:val="0"/>
                <w:sz w:val="20"/>
              </w:rPr>
            </w:pPr>
            <w:r w:rsidRPr="001D0D2A">
              <w:rPr>
                <w:b/>
                <w:bCs w:val="0"/>
                <w:sz w:val="20"/>
              </w:rPr>
              <w:t>Herausgeber (Erscheinungsdatum): Titel</w:t>
            </w:r>
          </w:p>
        </w:tc>
      </w:tr>
      <w:tr w:rsidR="00BC7A65" w:rsidRPr="001D0D2A" w:rsidTr="00BC7A65">
        <w:tc>
          <w:tcPr>
            <w:tcW w:w="2340" w:type="dxa"/>
          </w:tcPr>
          <w:p w:rsidR="00BC7A65" w:rsidRPr="001D0D2A" w:rsidRDefault="00BC7A65" w:rsidP="00BC7A65">
            <w:pPr>
              <w:pStyle w:val="gemtabohne"/>
              <w:rPr>
                <w:bCs w:val="0"/>
                <w:sz w:val="20"/>
              </w:rPr>
            </w:pPr>
            <w:r w:rsidRPr="001D0D2A">
              <w:rPr>
                <w:bCs w:val="0"/>
                <w:sz w:val="20"/>
              </w:rPr>
              <w:t>[BAK_ZertProf]</w:t>
            </w:r>
          </w:p>
        </w:tc>
        <w:tc>
          <w:tcPr>
            <w:tcW w:w="6660" w:type="dxa"/>
          </w:tcPr>
          <w:p w:rsidR="00BC7A65" w:rsidRPr="001D0D2A" w:rsidRDefault="00BC7A65" w:rsidP="00BC7A65">
            <w:pPr>
              <w:pStyle w:val="gemtabohne"/>
              <w:rPr>
                <w:bCs w:val="0"/>
                <w:sz w:val="20"/>
              </w:rPr>
            </w:pPr>
            <w:r w:rsidRPr="001D0D2A">
              <w:rPr>
                <w:bCs w:val="0"/>
                <w:sz w:val="20"/>
              </w:rPr>
              <w:t>Bundesärztekammer, Zertifikatsprofile für X.509 Basiszertifikate, Version 2.3.1</w:t>
            </w:r>
          </w:p>
        </w:tc>
      </w:tr>
      <w:tr w:rsidR="00BC7A65" w:rsidRPr="001D0D2A" w:rsidTr="00BC7A65">
        <w:tc>
          <w:tcPr>
            <w:tcW w:w="2340" w:type="dxa"/>
          </w:tcPr>
          <w:p w:rsidR="00BC7A65" w:rsidRPr="001D0D2A" w:rsidRDefault="00BC7A65" w:rsidP="00BC7A65">
            <w:pPr>
              <w:pStyle w:val="gemtabohne"/>
              <w:rPr>
                <w:bCs w:val="0"/>
                <w:sz w:val="20"/>
              </w:rPr>
            </w:pPr>
            <w:r w:rsidRPr="001D0D2A">
              <w:rPr>
                <w:bCs w:val="0"/>
                <w:sz w:val="20"/>
              </w:rPr>
              <w:t>[RFC822]</w:t>
            </w:r>
          </w:p>
        </w:tc>
        <w:tc>
          <w:tcPr>
            <w:tcW w:w="6660" w:type="dxa"/>
          </w:tcPr>
          <w:p w:rsidR="00BC7A65" w:rsidRPr="001D0D2A" w:rsidRDefault="00BC7A65" w:rsidP="00BC7A65">
            <w:pPr>
              <w:pStyle w:val="gemtabohne"/>
              <w:rPr>
                <w:bCs w:val="0"/>
                <w:sz w:val="20"/>
                <w:lang w:val="en-GB"/>
              </w:rPr>
            </w:pPr>
            <w:r w:rsidRPr="001D0D2A">
              <w:rPr>
                <w:bCs w:val="0"/>
                <w:sz w:val="20"/>
                <w:lang w:val="en-GB"/>
              </w:rPr>
              <w:t>RFC 822: Standard for ARPA Internet Text Messages, David H. Crocker,  August 1982</w:t>
            </w:r>
          </w:p>
        </w:tc>
      </w:tr>
      <w:tr w:rsidR="00BC7A65" w:rsidRPr="001D0D2A" w:rsidTr="00BC7A65">
        <w:tc>
          <w:tcPr>
            <w:tcW w:w="2340" w:type="dxa"/>
          </w:tcPr>
          <w:p w:rsidR="00BC7A65" w:rsidRPr="001D0D2A" w:rsidRDefault="00BC7A65" w:rsidP="00BC7A65">
            <w:pPr>
              <w:pStyle w:val="gemtabohne"/>
              <w:rPr>
                <w:bCs w:val="0"/>
                <w:sz w:val="20"/>
              </w:rPr>
            </w:pPr>
            <w:r w:rsidRPr="001D0D2A">
              <w:rPr>
                <w:bCs w:val="0"/>
                <w:sz w:val="20"/>
              </w:rPr>
              <w:t>[RFC1847]</w:t>
            </w:r>
          </w:p>
        </w:tc>
        <w:tc>
          <w:tcPr>
            <w:tcW w:w="6660" w:type="dxa"/>
          </w:tcPr>
          <w:p w:rsidR="00BC7A65" w:rsidRPr="001D0D2A" w:rsidRDefault="00BC7A65" w:rsidP="00BC7A65">
            <w:pPr>
              <w:pStyle w:val="gemtabohne"/>
              <w:rPr>
                <w:bCs w:val="0"/>
                <w:sz w:val="20"/>
                <w:lang w:val="en-GB"/>
              </w:rPr>
            </w:pPr>
            <w:r w:rsidRPr="001D0D2A">
              <w:rPr>
                <w:bCs w:val="0"/>
                <w:sz w:val="20"/>
                <w:lang w:val="en-GB"/>
              </w:rPr>
              <w:t>RFC 1847: Security Multiparts for MIME: Multipart/Signed and Mult</w:t>
            </w:r>
            <w:r w:rsidRPr="001D0D2A">
              <w:rPr>
                <w:bCs w:val="0"/>
                <w:sz w:val="20"/>
                <w:lang w:val="en-GB"/>
              </w:rPr>
              <w:t>i</w:t>
            </w:r>
            <w:r w:rsidRPr="001D0D2A">
              <w:rPr>
                <w:bCs w:val="0"/>
                <w:sz w:val="20"/>
                <w:lang w:val="en-GB"/>
              </w:rPr>
              <w:t>part/Encrypted, J. Galvin, S. Murphy, S. Crocker, N. Freed, Oktober 1995</w:t>
            </w:r>
          </w:p>
        </w:tc>
      </w:tr>
      <w:tr w:rsidR="00BC7A65" w:rsidRPr="001D0D2A" w:rsidTr="00BC7A65">
        <w:tc>
          <w:tcPr>
            <w:tcW w:w="2340" w:type="dxa"/>
          </w:tcPr>
          <w:p w:rsidR="00BC7A65" w:rsidRPr="001D0D2A" w:rsidRDefault="00BC7A65" w:rsidP="00BC7A65">
            <w:pPr>
              <w:pStyle w:val="gemtabohne"/>
              <w:rPr>
                <w:bCs w:val="0"/>
                <w:sz w:val="20"/>
              </w:rPr>
            </w:pPr>
            <w:r w:rsidRPr="001D0D2A">
              <w:rPr>
                <w:bCs w:val="0"/>
                <w:sz w:val="20"/>
              </w:rPr>
              <w:t>[RFC2119]</w:t>
            </w:r>
          </w:p>
        </w:tc>
        <w:tc>
          <w:tcPr>
            <w:tcW w:w="6660" w:type="dxa"/>
          </w:tcPr>
          <w:p w:rsidR="00BC7A65" w:rsidRPr="001D0D2A" w:rsidRDefault="00BC7A65" w:rsidP="00BC7A65">
            <w:pPr>
              <w:pStyle w:val="gemtabohne"/>
              <w:rPr>
                <w:bCs w:val="0"/>
                <w:sz w:val="20"/>
                <w:lang w:val="en-GB"/>
              </w:rPr>
            </w:pPr>
            <w:r w:rsidRPr="001D0D2A">
              <w:rPr>
                <w:bCs w:val="0"/>
                <w:sz w:val="20"/>
                <w:lang w:val="en-GB"/>
              </w:rPr>
              <w:t>RFC 2119: Key words for use in RFCs to Indicate Requirement Levels, S. Bradner, März 1997</w:t>
            </w:r>
          </w:p>
        </w:tc>
      </w:tr>
      <w:tr w:rsidR="00BC7A65" w:rsidRPr="001D0D2A" w:rsidTr="00BC7A65">
        <w:tc>
          <w:tcPr>
            <w:tcW w:w="2340" w:type="dxa"/>
          </w:tcPr>
          <w:p w:rsidR="00BC7A65" w:rsidRPr="001D0D2A" w:rsidRDefault="00BC7A65" w:rsidP="00BC7A65">
            <w:pPr>
              <w:pStyle w:val="gemtabohne"/>
              <w:rPr>
                <w:bCs w:val="0"/>
                <w:sz w:val="20"/>
              </w:rPr>
            </w:pPr>
            <w:r w:rsidRPr="001D0D2A">
              <w:rPr>
                <w:bCs w:val="0"/>
                <w:sz w:val="20"/>
              </w:rPr>
              <w:t>[RFC5322]</w:t>
            </w:r>
          </w:p>
        </w:tc>
        <w:tc>
          <w:tcPr>
            <w:tcW w:w="6660" w:type="dxa"/>
          </w:tcPr>
          <w:p w:rsidR="00BC7A65" w:rsidRPr="001D0D2A" w:rsidRDefault="00BC7A65" w:rsidP="00BC7A65">
            <w:pPr>
              <w:pStyle w:val="gemtabohne"/>
              <w:rPr>
                <w:bCs w:val="0"/>
                <w:sz w:val="20"/>
              </w:rPr>
            </w:pPr>
            <w:r w:rsidRPr="001D0D2A">
              <w:rPr>
                <w:bCs w:val="0"/>
                <w:sz w:val="20"/>
              </w:rPr>
              <w:t>RFC 5322: Internet Message Format, P. Resnick, Ed., Oktober 2008</w:t>
            </w:r>
          </w:p>
        </w:tc>
      </w:tr>
      <w:tr w:rsidR="00BC7A65" w:rsidRPr="001D0D2A" w:rsidTr="00BC7A65">
        <w:tc>
          <w:tcPr>
            <w:tcW w:w="2340" w:type="dxa"/>
          </w:tcPr>
          <w:p w:rsidR="00BC7A65" w:rsidRPr="001D0D2A" w:rsidRDefault="00BC7A65" w:rsidP="00BC7A65">
            <w:pPr>
              <w:pStyle w:val="gemtabohne"/>
              <w:rPr>
                <w:bCs w:val="0"/>
                <w:sz w:val="20"/>
              </w:rPr>
            </w:pPr>
            <w:r w:rsidRPr="001D0D2A">
              <w:rPr>
                <w:bCs w:val="0"/>
                <w:sz w:val="20"/>
              </w:rPr>
              <w:t>[RFC5652]</w:t>
            </w:r>
          </w:p>
        </w:tc>
        <w:tc>
          <w:tcPr>
            <w:tcW w:w="6660" w:type="dxa"/>
          </w:tcPr>
          <w:p w:rsidR="00BC7A65" w:rsidRPr="001D0D2A" w:rsidRDefault="00BC7A65" w:rsidP="00BC7A65">
            <w:pPr>
              <w:pStyle w:val="gemtabohne"/>
              <w:rPr>
                <w:bCs w:val="0"/>
                <w:sz w:val="20"/>
                <w:lang w:val="en-GB"/>
              </w:rPr>
            </w:pPr>
            <w:r w:rsidRPr="001D0D2A">
              <w:rPr>
                <w:bCs w:val="0"/>
                <w:sz w:val="20"/>
                <w:lang w:val="en-GB"/>
              </w:rPr>
              <w:t>RFC 5652: Cryptographic Message Syntax (CMS), R. Housley, September 2009</w:t>
            </w:r>
          </w:p>
        </w:tc>
      </w:tr>
      <w:tr w:rsidR="00BC7A65" w:rsidRPr="001D0D2A" w:rsidTr="00BC7A65">
        <w:tc>
          <w:tcPr>
            <w:tcW w:w="2340" w:type="dxa"/>
          </w:tcPr>
          <w:p w:rsidR="00BC7A65" w:rsidRPr="001D0D2A" w:rsidRDefault="00BC7A65" w:rsidP="00BC7A65">
            <w:pPr>
              <w:pStyle w:val="gemtabohne"/>
              <w:rPr>
                <w:bCs w:val="0"/>
                <w:sz w:val="20"/>
              </w:rPr>
            </w:pPr>
            <w:r w:rsidRPr="001D0D2A">
              <w:rPr>
                <w:bCs w:val="0"/>
                <w:sz w:val="20"/>
              </w:rPr>
              <w:t>[RFC5750]</w:t>
            </w:r>
          </w:p>
        </w:tc>
        <w:tc>
          <w:tcPr>
            <w:tcW w:w="6660" w:type="dxa"/>
          </w:tcPr>
          <w:p w:rsidR="00BC7A65" w:rsidRPr="001D0D2A" w:rsidRDefault="00BC7A65" w:rsidP="00BC7A65">
            <w:pPr>
              <w:pStyle w:val="gemtabohne"/>
              <w:rPr>
                <w:bCs w:val="0"/>
                <w:sz w:val="20"/>
                <w:lang w:val="en-GB"/>
              </w:rPr>
            </w:pPr>
            <w:r w:rsidRPr="001D0D2A">
              <w:rPr>
                <w:bCs w:val="0"/>
                <w:sz w:val="20"/>
                <w:lang w:val="en-GB"/>
              </w:rPr>
              <w:t>RFC 5750: Secure/Multipurpose Internet Mail Extensions (S/MIME) Version 3.2 Certificate Handiling, B. Ramsdell, S. Turner, J</w:t>
            </w:r>
            <w:r w:rsidRPr="001D0D2A">
              <w:rPr>
                <w:bCs w:val="0"/>
                <w:sz w:val="20"/>
                <w:lang w:val="en-GB"/>
              </w:rPr>
              <w:t>a</w:t>
            </w:r>
            <w:r w:rsidRPr="001D0D2A">
              <w:rPr>
                <w:bCs w:val="0"/>
                <w:sz w:val="20"/>
                <w:lang w:val="en-GB"/>
              </w:rPr>
              <w:t>nuar 2010</w:t>
            </w:r>
          </w:p>
        </w:tc>
      </w:tr>
      <w:tr w:rsidR="00BC7A65" w:rsidRPr="001D0D2A" w:rsidTr="00BC7A65">
        <w:tc>
          <w:tcPr>
            <w:tcW w:w="2340" w:type="dxa"/>
          </w:tcPr>
          <w:p w:rsidR="00BC7A65" w:rsidRPr="001D0D2A" w:rsidRDefault="00BC7A65" w:rsidP="00BC7A65">
            <w:pPr>
              <w:pStyle w:val="gemtabohne"/>
              <w:rPr>
                <w:bCs w:val="0"/>
                <w:sz w:val="20"/>
              </w:rPr>
            </w:pPr>
            <w:r w:rsidRPr="001D0D2A">
              <w:rPr>
                <w:bCs w:val="0"/>
                <w:sz w:val="20"/>
              </w:rPr>
              <w:t>[RFC5751]</w:t>
            </w:r>
          </w:p>
        </w:tc>
        <w:tc>
          <w:tcPr>
            <w:tcW w:w="6660" w:type="dxa"/>
          </w:tcPr>
          <w:p w:rsidR="00BC7A65" w:rsidRPr="001D0D2A" w:rsidRDefault="00BC7A65" w:rsidP="00BC7A65">
            <w:pPr>
              <w:pStyle w:val="gemtabohne"/>
              <w:rPr>
                <w:bCs w:val="0"/>
                <w:sz w:val="20"/>
                <w:lang w:val="en-GB"/>
              </w:rPr>
            </w:pPr>
            <w:r w:rsidRPr="001D0D2A">
              <w:rPr>
                <w:bCs w:val="0"/>
                <w:sz w:val="20"/>
                <w:lang w:val="en-GB"/>
              </w:rPr>
              <w:t>RFC 5751: Secure/Multipurpose Internet Mail Extensions (S/MIME) Version 3.2 Message Specification, B. Ramsdell, S. Tu</w:t>
            </w:r>
            <w:r w:rsidRPr="001D0D2A">
              <w:rPr>
                <w:bCs w:val="0"/>
                <w:sz w:val="20"/>
                <w:lang w:val="en-GB"/>
              </w:rPr>
              <w:t>r</w:t>
            </w:r>
            <w:r w:rsidRPr="001D0D2A">
              <w:rPr>
                <w:bCs w:val="0"/>
                <w:sz w:val="20"/>
                <w:lang w:val="en-GB"/>
              </w:rPr>
              <w:t>ner, Januar 2010</w:t>
            </w:r>
          </w:p>
        </w:tc>
      </w:tr>
    </w:tbl>
    <w:p w:rsidR="00BC7A65" w:rsidRPr="00CA528A" w:rsidRDefault="00BC7A65" w:rsidP="00BC7A65">
      <w:pPr>
        <w:pStyle w:val="gemStandard"/>
        <w:rPr>
          <w:lang w:val="en-US"/>
        </w:rPr>
      </w:pPr>
    </w:p>
    <w:sectPr w:rsidR="00BC7A65" w:rsidRPr="00CA528A" w:rsidSect="00BC7A65">
      <w:pgSz w:w="11906" w:h="16838" w:code="9"/>
      <w:pgMar w:top="1916" w:right="1469" w:bottom="1134" w:left="1701" w:header="539" w:footer="4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584A" w:rsidRDefault="0091584A" w:rsidP="00BC7A65">
      <w:pPr>
        <w:pStyle w:val="Kurzberschrift"/>
      </w:pPr>
      <w:r>
        <w:separator/>
      </w:r>
    </w:p>
  </w:endnote>
  <w:endnote w:type="continuationSeparator" w:id="0">
    <w:p w:rsidR="0091584A" w:rsidRDefault="0091584A" w:rsidP="00BC7A65">
      <w:pPr>
        <w:pStyle w:val="Kurzberschrif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52" w:type="dxa"/>
      <w:tblBorders>
        <w:top w:val="single" w:sz="4" w:space="0" w:color="auto"/>
      </w:tblBorders>
      <w:tblLook w:val="01E0" w:firstRow="1" w:lastRow="1" w:firstColumn="1" w:lastColumn="1" w:noHBand="0" w:noVBand="0"/>
    </w:tblPr>
    <w:tblGrid>
      <w:gridCol w:w="3921"/>
      <w:gridCol w:w="2723"/>
      <w:gridCol w:w="2308"/>
    </w:tblGrid>
    <w:tr w:rsidR="00BC7A65" w:rsidTr="00BC7A65">
      <w:tc>
        <w:tcPr>
          <w:tcW w:w="6644" w:type="dxa"/>
          <w:gridSpan w:val="2"/>
          <w:tcBorders>
            <w:top w:val="nil"/>
            <w:bottom w:val="single" w:sz="4" w:space="0" w:color="auto"/>
          </w:tcBorders>
          <w:shd w:val="clear" w:color="auto" w:fill="auto"/>
        </w:tcPr>
        <w:p w:rsidR="00BC7A65" w:rsidRDefault="00BC7A65" w:rsidP="00BC7A65">
          <w:pPr>
            <w:pStyle w:val="Fuzeile"/>
            <w:spacing w:before="60" w:after="0"/>
          </w:pPr>
        </w:p>
      </w:tc>
      <w:tc>
        <w:tcPr>
          <w:tcW w:w="2308" w:type="dxa"/>
          <w:tcBorders>
            <w:top w:val="nil"/>
            <w:bottom w:val="single" w:sz="4" w:space="0" w:color="auto"/>
          </w:tcBorders>
          <w:shd w:val="clear" w:color="auto" w:fill="auto"/>
        </w:tcPr>
        <w:p w:rsidR="00BC7A65" w:rsidRDefault="00BC7A65" w:rsidP="00BC7A65">
          <w:pPr>
            <w:pStyle w:val="Fuzeile"/>
            <w:spacing w:before="60" w:after="0"/>
            <w:jc w:val="right"/>
          </w:pPr>
        </w:p>
      </w:tc>
    </w:tr>
    <w:tr w:rsidR="00BC7A65" w:rsidRPr="006D0397" w:rsidTr="00BC7A65">
      <w:tc>
        <w:tcPr>
          <w:tcW w:w="6644" w:type="dxa"/>
          <w:gridSpan w:val="2"/>
          <w:tcBorders>
            <w:top w:val="single" w:sz="4" w:space="0" w:color="auto"/>
            <w:bottom w:val="nil"/>
          </w:tcBorders>
          <w:shd w:val="clear" w:color="auto" w:fill="auto"/>
        </w:tcPr>
        <w:p w:rsidR="00BC7A65" w:rsidRPr="006D0397" w:rsidRDefault="00BC7A65" w:rsidP="00BC7A65">
          <w:pPr>
            <w:pStyle w:val="Fuzeile"/>
            <w:spacing w:before="60" w:after="0"/>
            <w:rPr>
              <w:szCs w:val="16"/>
            </w:rPr>
          </w:pPr>
          <w:r w:rsidRPr="006D0397">
            <w:rPr>
              <w:szCs w:val="16"/>
            </w:rPr>
            <w:fldChar w:fldCharType="begin"/>
          </w:r>
          <w:r w:rsidRPr="006D0397">
            <w:rPr>
              <w:szCs w:val="16"/>
            </w:rPr>
            <w:instrText xml:space="preserve"> FILENAME   \* MERGEFORMAT </w:instrText>
          </w:r>
          <w:r w:rsidRPr="006D0397">
            <w:rPr>
              <w:szCs w:val="16"/>
            </w:rPr>
            <w:fldChar w:fldCharType="separate"/>
          </w:r>
          <w:r w:rsidRPr="006D0397">
            <w:rPr>
              <w:noProof/>
              <w:szCs w:val="16"/>
            </w:rPr>
            <w:t>gemSMIME_KOMLE.doc</w:t>
          </w:r>
          <w:r w:rsidRPr="006D0397">
            <w:rPr>
              <w:szCs w:val="16"/>
            </w:rPr>
            <w:fldChar w:fldCharType="end"/>
          </w:r>
        </w:p>
      </w:tc>
      <w:tc>
        <w:tcPr>
          <w:tcW w:w="2308" w:type="dxa"/>
          <w:tcBorders>
            <w:top w:val="single" w:sz="4" w:space="0" w:color="auto"/>
            <w:bottom w:val="nil"/>
          </w:tcBorders>
          <w:shd w:val="clear" w:color="auto" w:fill="auto"/>
        </w:tcPr>
        <w:p w:rsidR="00BC7A65" w:rsidRPr="006D0397" w:rsidRDefault="00BC7A65" w:rsidP="00BC7A65">
          <w:pPr>
            <w:pStyle w:val="Fuzeile"/>
            <w:spacing w:before="60" w:after="0"/>
            <w:jc w:val="right"/>
            <w:rPr>
              <w:szCs w:val="16"/>
            </w:rPr>
          </w:pPr>
          <w:r w:rsidRPr="006D0397">
            <w:rPr>
              <w:szCs w:val="16"/>
            </w:rPr>
            <w:t xml:space="preserve">Seite </w:t>
          </w:r>
          <w:r w:rsidRPr="006D0397">
            <w:rPr>
              <w:rStyle w:val="Seitenzahl"/>
              <w:sz w:val="16"/>
              <w:szCs w:val="16"/>
            </w:rPr>
            <w:fldChar w:fldCharType="begin"/>
          </w:r>
          <w:r w:rsidRPr="006D0397">
            <w:rPr>
              <w:rStyle w:val="Seitenzahl"/>
              <w:sz w:val="16"/>
              <w:szCs w:val="16"/>
            </w:rPr>
            <w:instrText xml:space="preserve"> PAGE </w:instrText>
          </w:r>
          <w:r w:rsidRPr="006D0397">
            <w:rPr>
              <w:rStyle w:val="Seitenzahl"/>
              <w:sz w:val="16"/>
              <w:szCs w:val="16"/>
            </w:rPr>
            <w:fldChar w:fldCharType="separate"/>
          </w:r>
          <w:r w:rsidR="001843F2">
            <w:rPr>
              <w:rStyle w:val="Seitenzahl"/>
              <w:noProof/>
              <w:sz w:val="16"/>
              <w:szCs w:val="16"/>
            </w:rPr>
            <w:t>23</w:t>
          </w:r>
          <w:r w:rsidRPr="006D0397">
            <w:rPr>
              <w:rStyle w:val="Seitenzahl"/>
              <w:sz w:val="16"/>
              <w:szCs w:val="16"/>
            </w:rPr>
            <w:fldChar w:fldCharType="end"/>
          </w:r>
          <w:r w:rsidRPr="006D0397">
            <w:rPr>
              <w:rStyle w:val="Seitenzahl"/>
              <w:sz w:val="16"/>
              <w:szCs w:val="16"/>
            </w:rPr>
            <w:t xml:space="preserve"> von </w:t>
          </w:r>
          <w:r w:rsidRPr="006D0397">
            <w:rPr>
              <w:rStyle w:val="Seitenzahl"/>
              <w:sz w:val="16"/>
              <w:szCs w:val="16"/>
            </w:rPr>
            <w:fldChar w:fldCharType="begin"/>
          </w:r>
          <w:r w:rsidRPr="006D0397">
            <w:rPr>
              <w:rStyle w:val="Seitenzahl"/>
              <w:sz w:val="16"/>
              <w:szCs w:val="16"/>
            </w:rPr>
            <w:instrText xml:space="preserve"> NUMPAGES </w:instrText>
          </w:r>
          <w:r w:rsidRPr="006D0397">
            <w:rPr>
              <w:rStyle w:val="Seitenzahl"/>
              <w:sz w:val="16"/>
              <w:szCs w:val="16"/>
            </w:rPr>
            <w:fldChar w:fldCharType="separate"/>
          </w:r>
          <w:r w:rsidR="001843F2">
            <w:rPr>
              <w:rStyle w:val="Seitenzahl"/>
              <w:noProof/>
              <w:sz w:val="16"/>
              <w:szCs w:val="16"/>
            </w:rPr>
            <w:t>24</w:t>
          </w:r>
          <w:r w:rsidRPr="006D0397">
            <w:rPr>
              <w:rStyle w:val="Seitenzahl"/>
              <w:sz w:val="16"/>
              <w:szCs w:val="16"/>
            </w:rPr>
            <w:fldChar w:fldCharType="end"/>
          </w:r>
        </w:p>
      </w:tc>
    </w:tr>
    <w:tr w:rsidR="00BC7A65" w:rsidTr="00BC7A65">
      <w:tc>
        <w:tcPr>
          <w:tcW w:w="3921" w:type="dxa"/>
          <w:tcBorders>
            <w:top w:val="nil"/>
          </w:tcBorders>
          <w:shd w:val="clear" w:color="auto" w:fill="auto"/>
        </w:tcPr>
        <w:p w:rsidR="00BC7A65" w:rsidRDefault="00BC7A65" w:rsidP="00BC7A65">
          <w:pPr>
            <w:pStyle w:val="Fuzeile"/>
            <w:tabs>
              <w:tab w:val="clear" w:pos="4536"/>
              <w:tab w:val="clear" w:pos="5643"/>
              <w:tab w:val="clear" w:pos="7182"/>
              <w:tab w:val="clear" w:pos="8820"/>
              <w:tab w:val="left" w:pos="1290"/>
            </w:tabs>
            <w:spacing w:before="60" w:after="0"/>
          </w:pPr>
          <w:r>
            <w:t xml:space="preserve">Version: </w:t>
          </w:r>
          <w:r>
            <w:fldChar w:fldCharType="begin"/>
          </w:r>
          <w:r>
            <w:instrText xml:space="preserve"> REF Version \h </w:instrText>
          </w:r>
          <w:r>
            <w:fldChar w:fldCharType="separate"/>
          </w:r>
          <w:r w:rsidRPr="009E5A80">
            <w:rPr>
              <w:lang w:val="en-GB"/>
            </w:rPr>
            <w:t>1.</w:t>
          </w:r>
          <w:r>
            <w:rPr>
              <w:lang w:val="en-GB"/>
            </w:rPr>
            <w:t>1</w:t>
          </w:r>
          <w:r w:rsidRPr="009E5A80">
            <w:rPr>
              <w:lang w:val="en-GB"/>
            </w:rPr>
            <w:t>.0</w:t>
          </w:r>
          <w:r>
            <w:fldChar w:fldCharType="end"/>
          </w:r>
          <w:r>
            <w:tab/>
          </w:r>
        </w:p>
      </w:tc>
      <w:tc>
        <w:tcPr>
          <w:tcW w:w="2723" w:type="dxa"/>
          <w:tcBorders>
            <w:top w:val="nil"/>
          </w:tcBorders>
          <w:shd w:val="clear" w:color="auto" w:fill="auto"/>
        </w:tcPr>
        <w:p w:rsidR="00BC7A65" w:rsidRDefault="00BC7A65" w:rsidP="00BC7A65">
          <w:pPr>
            <w:pStyle w:val="Fuzeile"/>
            <w:spacing w:before="60" w:after="0"/>
          </w:pPr>
          <w:r w:rsidRPr="009E5A80">
            <w:rPr>
              <w:rStyle w:val="Seitenzahl"/>
              <w:sz w:val="16"/>
            </w:rPr>
            <w:t xml:space="preserve">© </w:t>
          </w:r>
          <w:r w:rsidRPr="009E5A80">
            <w:rPr>
              <w:rStyle w:val="Seitenzahl"/>
              <w:sz w:val="16"/>
              <w:szCs w:val="16"/>
            </w:rPr>
            <w:t xml:space="preserve">gematik - </w:t>
          </w:r>
          <w:r w:rsidRPr="009E5A80">
            <w:rPr>
              <w:rStyle w:val="Seitenzahl"/>
              <w:sz w:val="16"/>
              <w:szCs w:val="16"/>
            </w:rPr>
            <w:fldChar w:fldCharType="begin"/>
          </w:r>
          <w:r w:rsidRPr="009E5A80">
            <w:rPr>
              <w:rStyle w:val="Seitenzahl"/>
              <w:sz w:val="16"/>
              <w:szCs w:val="16"/>
            </w:rPr>
            <w:instrText xml:space="preserve"> REF  Klassifizierung </w:instrText>
          </w:r>
          <w:r w:rsidRPr="009E5A80">
            <w:rPr>
              <w:rStyle w:val="Seitenzahl"/>
              <w:sz w:val="16"/>
              <w:szCs w:val="16"/>
            </w:rPr>
          </w:r>
          <w:r w:rsidRPr="009E5A80">
            <w:rPr>
              <w:rStyle w:val="Seitenzahl"/>
              <w:sz w:val="16"/>
              <w:szCs w:val="16"/>
            </w:rPr>
            <w:fldChar w:fldCharType="separate"/>
          </w:r>
          <w:r>
            <w:t>öffentlich</w:t>
          </w:r>
          <w:r w:rsidRPr="009E5A80">
            <w:rPr>
              <w:rStyle w:val="Seitenzahl"/>
              <w:sz w:val="16"/>
              <w:szCs w:val="16"/>
            </w:rPr>
            <w:fldChar w:fldCharType="end"/>
          </w:r>
        </w:p>
      </w:tc>
      <w:tc>
        <w:tcPr>
          <w:tcW w:w="2308" w:type="dxa"/>
          <w:tcBorders>
            <w:top w:val="nil"/>
          </w:tcBorders>
          <w:shd w:val="clear" w:color="auto" w:fill="auto"/>
        </w:tcPr>
        <w:p w:rsidR="00BC7A65" w:rsidRDefault="00BC7A65" w:rsidP="00BC7A65">
          <w:pPr>
            <w:pStyle w:val="Fuzeile"/>
            <w:spacing w:before="60" w:after="0"/>
            <w:jc w:val="right"/>
          </w:pPr>
          <w:r>
            <w:t xml:space="preserve">Stand: </w:t>
          </w:r>
          <w:r>
            <w:fldChar w:fldCharType="begin"/>
          </w:r>
          <w:r>
            <w:instrText xml:space="preserve"> REF Stand \h </w:instrText>
          </w:r>
          <w:r>
            <w:fldChar w:fldCharType="separate"/>
          </w:r>
          <w:r>
            <w:t>28.10.2016</w:t>
          </w:r>
          <w:r>
            <w:fldChar w:fldCharType="end"/>
          </w:r>
          <w:r>
            <w:t xml:space="preserve">   </w:t>
          </w:r>
        </w:p>
      </w:tc>
    </w:tr>
  </w:tbl>
  <w:p w:rsidR="00BC7A65" w:rsidRPr="00FB5B44" w:rsidRDefault="00BC7A65" w:rsidP="00BC7A65">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08" w:type="dxa"/>
      <w:tblBorders>
        <w:top w:val="single" w:sz="4" w:space="0" w:color="auto"/>
      </w:tblBorders>
      <w:tblLook w:val="01E0" w:firstRow="1" w:lastRow="1" w:firstColumn="1" w:lastColumn="1" w:noHBand="0" w:noVBand="0"/>
    </w:tblPr>
    <w:tblGrid>
      <w:gridCol w:w="5688"/>
      <w:gridCol w:w="1800"/>
      <w:gridCol w:w="1620"/>
    </w:tblGrid>
    <w:tr w:rsidR="00BC7A65" w:rsidTr="00BC7A65">
      <w:tc>
        <w:tcPr>
          <w:tcW w:w="5688" w:type="dxa"/>
          <w:shd w:val="clear" w:color="auto" w:fill="auto"/>
        </w:tcPr>
        <w:p w:rsidR="00BC7A65" w:rsidRDefault="00BC7A65" w:rsidP="00BC7A65">
          <w:pPr>
            <w:pStyle w:val="Fuzeile"/>
          </w:pPr>
          <w:fldSimple w:instr=" FILENAME   \* MERGEFORMAT ">
            <w:r>
              <w:rPr>
                <w:noProof/>
              </w:rPr>
              <w:t>gemSMIME_KOMLE.doc</w:t>
            </w:r>
          </w:fldSimple>
        </w:p>
      </w:tc>
      <w:tc>
        <w:tcPr>
          <w:tcW w:w="1800" w:type="dxa"/>
          <w:shd w:val="clear" w:color="auto" w:fill="auto"/>
        </w:tcPr>
        <w:p w:rsidR="00BC7A65" w:rsidRDefault="00BC7A65" w:rsidP="00BC7A65">
          <w:pPr>
            <w:pStyle w:val="Fuzeile"/>
          </w:pPr>
          <w:r w:rsidRPr="009E5A80">
            <w:rPr>
              <w:rFonts w:cs="Arial"/>
            </w:rPr>
            <w:t>©</w:t>
          </w:r>
          <w:r>
            <w:t>gematik mbH</w:t>
          </w:r>
        </w:p>
      </w:tc>
      <w:tc>
        <w:tcPr>
          <w:tcW w:w="1620" w:type="dxa"/>
          <w:shd w:val="clear" w:color="auto" w:fill="auto"/>
        </w:tcPr>
        <w:p w:rsidR="00BC7A65" w:rsidRDefault="00BC7A65" w:rsidP="00BC7A65">
          <w:pPr>
            <w:pStyle w:val="Fuzeile"/>
          </w:pPr>
          <w:r w:rsidRPr="00365B07">
            <w:t xml:space="preserve">Seite </w:t>
          </w:r>
          <w:r w:rsidRPr="00365B07">
            <w:fldChar w:fldCharType="begin"/>
          </w:r>
          <w:r w:rsidRPr="00365B07">
            <w:instrText xml:space="preserve"> PAGE </w:instrText>
          </w:r>
          <w:r>
            <w:fldChar w:fldCharType="separate"/>
          </w:r>
          <w:r>
            <w:rPr>
              <w:noProof/>
            </w:rPr>
            <w:t>21</w:t>
          </w:r>
          <w:r w:rsidRPr="00365B07">
            <w:fldChar w:fldCharType="end"/>
          </w:r>
          <w:r w:rsidRPr="00365B07">
            <w:t xml:space="preserve"> von </w:t>
          </w:r>
          <w:r w:rsidRPr="00365B07">
            <w:fldChar w:fldCharType="begin"/>
          </w:r>
          <w:r w:rsidRPr="00365B07">
            <w:instrText xml:space="preserve"> NUMPAGES </w:instrText>
          </w:r>
          <w:r>
            <w:fldChar w:fldCharType="separate"/>
          </w:r>
          <w:r>
            <w:rPr>
              <w:noProof/>
            </w:rPr>
            <w:t>1</w:t>
          </w:r>
          <w:r w:rsidRPr="00365B07">
            <w:fldChar w:fldCharType="end"/>
          </w:r>
        </w:p>
      </w:tc>
    </w:tr>
  </w:tbl>
  <w:p w:rsidR="00BC7A65" w:rsidRDefault="00BC7A65" w:rsidP="00BC7A6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584A" w:rsidRDefault="0091584A" w:rsidP="00BC7A65">
      <w:pPr>
        <w:pStyle w:val="Kurzberschrift"/>
      </w:pPr>
      <w:r>
        <w:separator/>
      </w:r>
    </w:p>
  </w:footnote>
  <w:footnote w:type="continuationSeparator" w:id="0">
    <w:p w:rsidR="0091584A" w:rsidRDefault="0091584A" w:rsidP="00BC7A65">
      <w:pPr>
        <w:pStyle w:val="Kurzberschrif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A65" w:rsidRPr="00CA7B46" w:rsidRDefault="00BC7A65" w:rsidP="00BC7A65">
    <w:pPr>
      <w:pStyle w:val="gemStandard"/>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4in;margin-top:-2.25pt;width:150pt;height:56.25pt;z-index:-251658240" wrapcoords="-108 0 -108 21312 21600 21312 21600 0 -108 0">
          <v:imagedata r:id="rId1" o:title="Logo_Gematik_2012_Claim"/>
          <w10:wrap type="tight"/>
        </v:shape>
      </w:pict>
    </w:r>
  </w:p>
  <w:p w:rsidR="00BC7A65" w:rsidRDefault="00BC7A65" w:rsidP="00BC7A65">
    <w:pPr>
      <w:pStyle w:val="gemStandar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4825"/>
      <w:gridCol w:w="911"/>
      <w:gridCol w:w="3216"/>
    </w:tblGrid>
    <w:tr w:rsidR="00BC7A65" w:rsidTr="00BC7A65">
      <w:tc>
        <w:tcPr>
          <w:tcW w:w="5148" w:type="dxa"/>
          <w:shd w:val="clear" w:color="auto" w:fill="auto"/>
        </w:tcPr>
        <w:p w:rsidR="00BC7A65" w:rsidRDefault="00BC7A65" w:rsidP="00BC7A65">
          <w:pPr>
            <w:pStyle w:val="Kurzberschrift"/>
          </w:pPr>
          <w:r w:rsidRPr="009E5A80">
            <w:rPr>
              <w:sz w:val="24"/>
              <w:szCs w:val="24"/>
            </w:rPr>
            <w:t>eHealth-Terminal</w:t>
          </w:r>
          <w:r w:rsidRPr="009E5A80">
            <w:rPr>
              <w:sz w:val="24"/>
              <w:szCs w:val="24"/>
            </w:rPr>
            <w:br/>
            <w:t>auf der</w:t>
          </w:r>
          <w:r>
            <w:t xml:space="preserve"> Basis SICCT für das deutsche Gesundheitswesen</w:t>
          </w:r>
        </w:p>
        <w:p w:rsidR="00BC7A65" w:rsidRDefault="00BC7A65" w:rsidP="00BC7A65">
          <w:pPr>
            <w:pStyle w:val="Kurzberschrift"/>
          </w:pPr>
        </w:p>
      </w:tc>
      <w:tc>
        <w:tcPr>
          <w:tcW w:w="997" w:type="dxa"/>
          <w:shd w:val="clear" w:color="auto" w:fill="auto"/>
        </w:tcPr>
        <w:p w:rsidR="00BC7A65" w:rsidRDefault="00BC7A65" w:rsidP="00BC7A65">
          <w:pPr>
            <w:pStyle w:val="Kopfzeile"/>
          </w:pPr>
        </w:p>
      </w:tc>
      <w:tc>
        <w:tcPr>
          <w:tcW w:w="3142" w:type="dxa"/>
          <w:shd w:val="clear" w:color="auto" w:fill="auto"/>
        </w:tcPr>
        <w:p w:rsidR="00BC7A65" w:rsidRDefault="00BC7A65" w:rsidP="00BC7A65">
          <w:pPr>
            <w:pStyle w:val="Kopfzeil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0;width:150pt;height:52.5pt;z-index:251657216;mso-position-horizontal-relative:text;mso-position-vertical-relative:text">
                <v:imagedata r:id="rId1" o:title="Logo_gematik"/>
                <w10:wrap type="topAndBottom"/>
              </v:shape>
            </w:pict>
          </w:r>
        </w:p>
      </w:tc>
    </w:tr>
  </w:tbl>
  <w:p w:rsidR="00BC7A65" w:rsidRDefault="00BC7A65" w:rsidP="00BC7A65">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45" w:type="dxa"/>
      <w:tblLayout w:type="fixed"/>
      <w:tblLook w:val="01E0" w:firstRow="1" w:lastRow="1" w:firstColumn="1" w:lastColumn="1" w:noHBand="0" w:noVBand="0"/>
    </w:tblPr>
    <w:tblGrid>
      <w:gridCol w:w="6503"/>
      <w:gridCol w:w="2442"/>
    </w:tblGrid>
    <w:tr w:rsidR="00BC7A65" w:rsidTr="00BC7A65">
      <w:tc>
        <w:tcPr>
          <w:tcW w:w="6503" w:type="dxa"/>
          <w:shd w:val="clear" w:color="auto" w:fill="auto"/>
        </w:tcPr>
        <w:p w:rsidR="00BC7A65" w:rsidRDefault="00BC7A65" w:rsidP="00BC7A65">
          <w:pPr>
            <w:pStyle w:val="gemTitelKopf"/>
          </w:pPr>
          <w:r w:rsidRPr="001705FD">
            <w:fldChar w:fldCharType="begin"/>
          </w:r>
          <w:r w:rsidRPr="001705FD">
            <w:instrText xml:space="preserve"> REF  DokTitel \h  \* MERGEFORMAT </w:instrText>
          </w:r>
          <w:r w:rsidRPr="001705FD">
            <w:fldChar w:fldCharType="separate"/>
          </w:r>
          <w:r>
            <w:t xml:space="preserve">S/MIME-Profil </w:t>
          </w:r>
          <w:r w:rsidRPr="00F51A1F">
            <w:t>Kommunikation Leistung</w:t>
          </w:r>
          <w:r w:rsidRPr="00F51A1F">
            <w:t>s</w:t>
          </w:r>
          <w:r w:rsidRPr="00F51A1F">
            <w:t>erbringer</w:t>
          </w:r>
        </w:p>
        <w:p w:rsidR="00BC7A65" w:rsidRPr="009E5A80" w:rsidRDefault="00BC7A65" w:rsidP="00BC7A65">
          <w:pPr>
            <w:pStyle w:val="gemTitelKopf"/>
            <w:rPr>
              <w:sz w:val="22"/>
              <w:szCs w:val="22"/>
            </w:rPr>
          </w:pPr>
          <w:r w:rsidRPr="00F51A1F">
            <w:t>(KOM-LE)</w:t>
          </w:r>
          <w:r w:rsidRPr="001705FD">
            <w:fldChar w:fldCharType="end"/>
          </w:r>
        </w:p>
      </w:tc>
      <w:tc>
        <w:tcPr>
          <w:tcW w:w="2442" w:type="dxa"/>
          <w:shd w:val="clear" w:color="auto" w:fill="auto"/>
        </w:tcPr>
        <w:p w:rsidR="00BC7A65" w:rsidRDefault="00BC7A65" w:rsidP="00BC7A65">
          <w:pPr>
            <w:pStyle w:val="gemTitelKopf"/>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1pt;height:41.4pt">
                <v:imagedata r:id="rId1" o:title="Logo_Gematik_2012_Claim"/>
              </v:shape>
            </w:pict>
          </w:r>
        </w:p>
      </w:tc>
    </w:tr>
  </w:tbl>
  <w:p w:rsidR="00BC7A65" w:rsidRDefault="00BC7A65" w:rsidP="00BC7A65">
    <w:pPr>
      <w:pStyle w:val="gemStandar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A65" w:rsidRDefault="00BC7A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97324"/>
    <w:multiLevelType w:val="hybridMultilevel"/>
    <w:tmpl w:val="2E74651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0CB5383B"/>
    <w:multiLevelType w:val="hybridMultilevel"/>
    <w:tmpl w:val="C478AEC0"/>
    <w:lvl w:ilvl="0">
      <w:start w:val="1"/>
      <w:numFmt w:val="bullet"/>
      <w:lvlText w:val=""/>
      <w:lvlJc w:val="left"/>
      <w:pPr>
        <w:tabs>
          <w:tab w:val="num" w:pos="720"/>
        </w:tabs>
        <w:ind w:left="720" w:hanging="363"/>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0D2D38A8"/>
    <w:multiLevelType w:val="singleLevel"/>
    <w:tmpl w:val="087CC2A2"/>
    <w:lvl w:ilvl="0">
      <w:start w:val="1"/>
      <w:numFmt w:val="bullet"/>
      <w:pStyle w:val="FormatvorlagegemZwischenberschriftVor18ptNach6pt"/>
      <w:lvlText w:val=""/>
      <w:lvlJc w:val="left"/>
      <w:pPr>
        <w:tabs>
          <w:tab w:val="num" w:pos="360"/>
        </w:tabs>
        <w:ind w:left="340" w:hanging="340"/>
      </w:pPr>
      <w:rPr>
        <w:rFonts w:ascii="Symbol" w:hAnsi="Symbol" w:hint="default"/>
      </w:rPr>
    </w:lvl>
  </w:abstractNum>
  <w:abstractNum w:abstractNumId="3">
    <w:nsid w:val="18B101DB"/>
    <w:multiLevelType w:val="hybridMultilevel"/>
    <w:tmpl w:val="B9AC8066"/>
    <w:lvl w:ilvl="0">
      <w:start w:val="1"/>
      <w:numFmt w:val="bullet"/>
      <w:pStyle w:val="gemTabAufzhlung"/>
      <w:lvlText w:val=""/>
      <w:lvlJc w:val="left"/>
      <w:pPr>
        <w:tabs>
          <w:tab w:val="num" w:pos="907"/>
        </w:tabs>
        <w:ind w:left="1247" w:hanging="283"/>
      </w:pPr>
      <w:rPr>
        <w:rFonts w:ascii="Wingdings" w:hAnsi="Wingdings" w:hint="default"/>
      </w:rPr>
    </w:lvl>
    <w:lvl w:ilvl="1" w:tentative="1">
      <w:start w:val="1"/>
      <w:numFmt w:val="bullet"/>
      <w:lvlText w:val="o"/>
      <w:lvlJc w:val="left"/>
      <w:pPr>
        <w:tabs>
          <w:tab w:val="num" w:pos="2880"/>
        </w:tabs>
        <w:ind w:left="2880" w:hanging="360"/>
      </w:pPr>
      <w:rPr>
        <w:rFonts w:ascii="Courier New" w:hAnsi="Courier New" w:cs="Courier New" w:hint="default"/>
      </w:rPr>
    </w:lvl>
    <w:lvl w:ilvl="2" w:tentative="1">
      <w:start w:val="1"/>
      <w:numFmt w:val="bullet"/>
      <w:lvlText w:val=""/>
      <w:lvlJc w:val="left"/>
      <w:pPr>
        <w:tabs>
          <w:tab w:val="num" w:pos="3600"/>
        </w:tabs>
        <w:ind w:left="3600" w:hanging="360"/>
      </w:pPr>
      <w:rPr>
        <w:rFonts w:ascii="Wingdings" w:hAnsi="Wingdings" w:hint="default"/>
      </w:rPr>
    </w:lvl>
    <w:lvl w:ilvl="3" w:tentative="1">
      <w:start w:val="1"/>
      <w:numFmt w:val="bullet"/>
      <w:lvlText w:val=""/>
      <w:lvlJc w:val="left"/>
      <w:pPr>
        <w:tabs>
          <w:tab w:val="num" w:pos="4320"/>
        </w:tabs>
        <w:ind w:left="4320" w:hanging="360"/>
      </w:pPr>
      <w:rPr>
        <w:rFonts w:ascii="Symbol" w:hAnsi="Symbol" w:hint="default"/>
      </w:rPr>
    </w:lvl>
    <w:lvl w:ilvl="4" w:tentative="1">
      <w:start w:val="1"/>
      <w:numFmt w:val="bullet"/>
      <w:lvlText w:val="o"/>
      <w:lvlJc w:val="left"/>
      <w:pPr>
        <w:tabs>
          <w:tab w:val="num" w:pos="5040"/>
        </w:tabs>
        <w:ind w:left="5040" w:hanging="360"/>
      </w:pPr>
      <w:rPr>
        <w:rFonts w:ascii="Courier New" w:hAnsi="Courier New" w:cs="Courier New" w:hint="default"/>
      </w:rPr>
    </w:lvl>
    <w:lvl w:ilvl="5" w:tentative="1">
      <w:start w:val="1"/>
      <w:numFmt w:val="bullet"/>
      <w:lvlText w:val=""/>
      <w:lvlJc w:val="left"/>
      <w:pPr>
        <w:tabs>
          <w:tab w:val="num" w:pos="5760"/>
        </w:tabs>
        <w:ind w:left="5760" w:hanging="360"/>
      </w:pPr>
      <w:rPr>
        <w:rFonts w:ascii="Wingdings" w:hAnsi="Wingdings" w:hint="default"/>
      </w:rPr>
    </w:lvl>
    <w:lvl w:ilvl="6" w:tentative="1">
      <w:start w:val="1"/>
      <w:numFmt w:val="bullet"/>
      <w:lvlText w:val=""/>
      <w:lvlJc w:val="left"/>
      <w:pPr>
        <w:tabs>
          <w:tab w:val="num" w:pos="6480"/>
        </w:tabs>
        <w:ind w:left="6480" w:hanging="360"/>
      </w:pPr>
      <w:rPr>
        <w:rFonts w:ascii="Symbol" w:hAnsi="Symbol" w:hint="default"/>
      </w:rPr>
    </w:lvl>
    <w:lvl w:ilvl="7" w:tentative="1">
      <w:start w:val="1"/>
      <w:numFmt w:val="bullet"/>
      <w:lvlText w:val="o"/>
      <w:lvlJc w:val="left"/>
      <w:pPr>
        <w:tabs>
          <w:tab w:val="num" w:pos="7200"/>
        </w:tabs>
        <w:ind w:left="7200" w:hanging="360"/>
      </w:pPr>
      <w:rPr>
        <w:rFonts w:ascii="Courier New" w:hAnsi="Courier New" w:cs="Courier New" w:hint="default"/>
      </w:rPr>
    </w:lvl>
    <w:lvl w:ilvl="8" w:tentative="1">
      <w:start w:val="1"/>
      <w:numFmt w:val="bullet"/>
      <w:lvlText w:val=""/>
      <w:lvlJc w:val="left"/>
      <w:pPr>
        <w:tabs>
          <w:tab w:val="num" w:pos="7920"/>
        </w:tabs>
        <w:ind w:left="7920" w:hanging="360"/>
      </w:pPr>
      <w:rPr>
        <w:rFonts w:ascii="Wingdings" w:hAnsi="Wingdings" w:hint="default"/>
      </w:rPr>
    </w:lvl>
  </w:abstractNum>
  <w:abstractNum w:abstractNumId="4">
    <w:nsid w:val="1D893B52"/>
    <w:multiLevelType w:val="hybridMultilevel"/>
    <w:tmpl w:val="D2AA51CE"/>
    <w:lvl w:ilvl="0">
      <w:start w:val="1"/>
      <w:numFmt w:val="bullet"/>
      <w:lvlText w:val=""/>
      <w:lvlJc w:val="left"/>
      <w:pPr>
        <w:tabs>
          <w:tab w:val="num" w:pos="720"/>
        </w:tabs>
        <w:ind w:left="720" w:hanging="363"/>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2343738A"/>
    <w:multiLevelType w:val="multilevel"/>
    <w:tmpl w:val="A46C697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nsid w:val="339E73DF"/>
    <w:multiLevelType w:val="hybridMultilevel"/>
    <w:tmpl w:val="EA2E9256"/>
    <w:lvl w:ilvl="0">
      <w:start w:val="1"/>
      <w:numFmt w:val="bullet"/>
      <w:pStyle w:val="gemAufzhlung"/>
      <w:lvlText w:val=""/>
      <w:lvlJc w:val="left"/>
      <w:pPr>
        <w:tabs>
          <w:tab w:val="num" w:pos="1701"/>
        </w:tabs>
        <w:ind w:left="1701" w:hanging="283"/>
      </w:pPr>
      <w:rPr>
        <w:rFonts w:ascii="Symbol" w:hAnsi="Symbol" w:hint="default"/>
      </w:rPr>
    </w:lvl>
    <w:lvl w:ilvl="1">
      <w:start w:val="1"/>
      <w:numFmt w:val="bullet"/>
      <w:lvlText w:val="o"/>
      <w:lvlJc w:val="left"/>
      <w:pPr>
        <w:tabs>
          <w:tab w:val="num" w:pos="2007"/>
        </w:tabs>
        <w:ind w:left="2007" w:hanging="360"/>
      </w:pPr>
      <w:rPr>
        <w:rFonts w:ascii="Courier New" w:hAnsi="Courier New" w:cs="Courier New"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tentative="1">
      <w:start w:val="1"/>
      <w:numFmt w:val="bullet"/>
      <w:lvlText w:val="o"/>
      <w:lvlJc w:val="left"/>
      <w:pPr>
        <w:tabs>
          <w:tab w:val="num" w:pos="4167"/>
        </w:tabs>
        <w:ind w:left="4167" w:hanging="360"/>
      </w:pPr>
      <w:rPr>
        <w:rFonts w:ascii="Courier New" w:hAnsi="Courier New" w:cs="Courier New" w:hint="default"/>
      </w:rPr>
    </w:lvl>
    <w:lvl w:ilvl="5" w:tentative="1">
      <w:start w:val="1"/>
      <w:numFmt w:val="bullet"/>
      <w:lvlText w:val=""/>
      <w:lvlJc w:val="left"/>
      <w:pPr>
        <w:tabs>
          <w:tab w:val="num" w:pos="4887"/>
        </w:tabs>
        <w:ind w:left="4887" w:hanging="360"/>
      </w:pPr>
      <w:rPr>
        <w:rFonts w:ascii="Wingdings" w:hAnsi="Wingdings" w:hint="default"/>
      </w:rPr>
    </w:lvl>
    <w:lvl w:ilvl="6" w:tentative="1">
      <w:start w:val="1"/>
      <w:numFmt w:val="bullet"/>
      <w:lvlText w:val=""/>
      <w:lvlJc w:val="left"/>
      <w:pPr>
        <w:tabs>
          <w:tab w:val="num" w:pos="5607"/>
        </w:tabs>
        <w:ind w:left="5607" w:hanging="360"/>
      </w:pPr>
      <w:rPr>
        <w:rFonts w:ascii="Symbol" w:hAnsi="Symbol" w:hint="default"/>
      </w:rPr>
    </w:lvl>
    <w:lvl w:ilvl="7" w:tentative="1">
      <w:start w:val="1"/>
      <w:numFmt w:val="bullet"/>
      <w:lvlText w:val="o"/>
      <w:lvlJc w:val="left"/>
      <w:pPr>
        <w:tabs>
          <w:tab w:val="num" w:pos="6327"/>
        </w:tabs>
        <w:ind w:left="6327" w:hanging="360"/>
      </w:pPr>
      <w:rPr>
        <w:rFonts w:ascii="Courier New" w:hAnsi="Courier New" w:cs="Courier New" w:hint="default"/>
      </w:rPr>
    </w:lvl>
    <w:lvl w:ilvl="8" w:tentative="1">
      <w:start w:val="1"/>
      <w:numFmt w:val="bullet"/>
      <w:lvlText w:val=""/>
      <w:lvlJc w:val="left"/>
      <w:pPr>
        <w:tabs>
          <w:tab w:val="num" w:pos="7047"/>
        </w:tabs>
        <w:ind w:left="7047" w:hanging="360"/>
      </w:pPr>
      <w:rPr>
        <w:rFonts w:ascii="Wingdings" w:hAnsi="Wingdings" w:hint="default"/>
      </w:rPr>
    </w:lvl>
  </w:abstractNum>
  <w:abstractNum w:abstractNumId="7">
    <w:nsid w:val="3979099E"/>
    <w:multiLevelType w:val="multilevel"/>
    <w:tmpl w:val="57BAF074"/>
    <w:lvl w:ilvl="0">
      <w:start w:val="1"/>
      <w:numFmt w:val="decimal"/>
      <w:pStyle w:val="gem1"/>
      <w:lvlText w:val="%1"/>
      <w:lvlJc w:val="left"/>
      <w:pPr>
        <w:tabs>
          <w:tab w:val="num" w:pos="432"/>
        </w:tabs>
        <w:ind w:left="432" w:hanging="432"/>
      </w:pPr>
      <w:rPr>
        <w:rFonts w:hint="default"/>
      </w:rPr>
    </w:lvl>
    <w:lvl w:ilvl="1">
      <w:start w:val="1"/>
      <w:numFmt w:val="decimal"/>
      <w:pStyle w:val="gem2"/>
      <w:lvlText w:val="%1.%2"/>
      <w:lvlJc w:val="left"/>
      <w:pPr>
        <w:tabs>
          <w:tab w:val="num" w:pos="576"/>
        </w:tabs>
        <w:ind w:left="576" w:hanging="576"/>
      </w:pPr>
      <w:rPr>
        <w:rFonts w:hint="default"/>
      </w:rPr>
    </w:lvl>
    <w:lvl w:ilvl="2">
      <w:start w:val="1"/>
      <w:numFmt w:val="decimal"/>
      <w:pStyle w:val="GEM3"/>
      <w:lvlText w:val="%1.%2.%3"/>
      <w:lvlJc w:val="left"/>
      <w:pPr>
        <w:tabs>
          <w:tab w:val="num" w:pos="720"/>
        </w:tabs>
        <w:ind w:left="720" w:hanging="720"/>
      </w:pPr>
      <w:rPr>
        <w:rFonts w:hint="default"/>
      </w:rPr>
    </w:lvl>
    <w:lvl w:ilvl="3">
      <w:start w:val="1"/>
      <w:numFmt w:val="decimal"/>
      <w:pStyle w:val="gem4"/>
      <w:lvlText w:val="%1.%2.%3.%4"/>
      <w:lvlJc w:val="left"/>
      <w:pPr>
        <w:tabs>
          <w:tab w:val="num" w:pos="4464"/>
        </w:tabs>
        <w:ind w:left="4464" w:hanging="864"/>
      </w:pPr>
      <w:rPr>
        <w:rFonts w:hint="default"/>
      </w:rPr>
    </w:lvl>
    <w:lvl w:ilvl="4">
      <w:start w:val="1"/>
      <w:numFmt w:val="decimal"/>
      <w:pStyle w:val="gem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39F949B5"/>
    <w:multiLevelType w:val="hybridMultilevel"/>
    <w:tmpl w:val="B14A16C6"/>
    <w:lvl w:ilvl="0">
      <w:start w:val="1"/>
      <w:numFmt w:val="decimal"/>
      <w:pStyle w:val="gemListe"/>
      <w:lvlText w:val="(%1)"/>
      <w:lvlJc w:val="left"/>
      <w:pPr>
        <w:tabs>
          <w:tab w:val="num" w:pos="182"/>
        </w:tabs>
        <w:ind w:left="737" w:hanging="340"/>
      </w:pPr>
      <w:rPr>
        <w:rFonts w:hint="default"/>
      </w:rPr>
    </w:lvl>
    <w:lvl w:ilvl="1">
      <w:start w:val="1"/>
      <w:numFmt w:val="lowerLetter"/>
      <w:lvlText w:val="%2."/>
      <w:lvlJc w:val="left"/>
      <w:pPr>
        <w:tabs>
          <w:tab w:val="num" w:pos="1982"/>
        </w:tabs>
        <w:ind w:left="1982" w:hanging="360"/>
      </w:pPr>
    </w:lvl>
    <w:lvl w:ilvl="2" w:tentative="1">
      <w:start w:val="1"/>
      <w:numFmt w:val="lowerRoman"/>
      <w:lvlText w:val="%3."/>
      <w:lvlJc w:val="right"/>
      <w:pPr>
        <w:tabs>
          <w:tab w:val="num" w:pos="2702"/>
        </w:tabs>
        <w:ind w:left="2702" w:hanging="180"/>
      </w:pPr>
    </w:lvl>
    <w:lvl w:ilvl="3" w:tentative="1">
      <w:start w:val="1"/>
      <w:numFmt w:val="decimal"/>
      <w:lvlText w:val="%4."/>
      <w:lvlJc w:val="left"/>
      <w:pPr>
        <w:tabs>
          <w:tab w:val="num" w:pos="3422"/>
        </w:tabs>
        <w:ind w:left="3422" w:hanging="360"/>
      </w:pPr>
    </w:lvl>
    <w:lvl w:ilvl="4" w:tentative="1">
      <w:start w:val="1"/>
      <w:numFmt w:val="lowerLetter"/>
      <w:lvlText w:val="%5."/>
      <w:lvlJc w:val="left"/>
      <w:pPr>
        <w:tabs>
          <w:tab w:val="num" w:pos="4142"/>
        </w:tabs>
        <w:ind w:left="4142" w:hanging="360"/>
      </w:pPr>
    </w:lvl>
    <w:lvl w:ilvl="5" w:tentative="1">
      <w:start w:val="1"/>
      <w:numFmt w:val="lowerRoman"/>
      <w:lvlText w:val="%6."/>
      <w:lvlJc w:val="right"/>
      <w:pPr>
        <w:tabs>
          <w:tab w:val="num" w:pos="4862"/>
        </w:tabs>
        <w:ind w:left="4862" w:hanging="180"/>
      </w:pPr>
    </w:lvl>
    <w:lvl w:ilvl="6" w:tentative="1">
      <w:start w:val="1"/>
      <w:numFmt w:val="decimal"/>
      <w:lvlText w:val="%7."/>
      <w:lvlJc w:val="left"/>
      <w:pPr>
        <w:tabs>
          <w:tab w:val="num" w:pos="5582"/>
        </w:tabs>
        <w:ind w:left="5582" w:hanging="360"/>
      </w:pPr>
    </w:lvl>
    <w:lvl w:ilvl="7" w:tentative="1">
      <w:start w:val="1"/>
      <w:numFmt w:val="lowerLetter"/>
      <w:lvlText w:val="%8."/>
      <w:lvlJc w:val="left"/>
      <w:pPr>
        <w:tabs>
          <w:tab w:val="num" w:pos="6302"/>
        </w:tabs>
        <w:ind w:left="6302" w:hanging="360"/>
      </w:pPr>
    </w:lvl>
    <w:lvl w:ilvl="8" w:tentative="1">
      <w:start w:val="1"/>
      <w:numFmt w:val="lowerRoman"/>
      <w:lvlText w:val="%9."/>
      <w:lvlJc w:val="right"/>
      <w:pPr>
        <w:tabs>
          <w:tab w:val="num" w:pos="7022"/>
        </w:tabs>
        <w:ind w:left="7022" w:hanging="180"/>
      </w:pPr>
    </w:lvl>
  </w:abstractNum>
  <w:abstractNum w:abstractNumId="9">
    <w:nsid w:val="3B852A6D"/>
    <w:multiLevelType w:val="hybridMultilevel"/>
    <w:tmpl w:val="4B5EBA26"/>
    <w:lvl w:ilvl="0">
      <w:start w:val="1"/>
      <w:numFmt w:val="bullet"/>
      <w:lvlText w:val=""/>
      <w:lvlJc w:val="left"/>
      <w:pPr>
        <w:tabs>
          <w:tab w:val="num" w:pos="717"/>
        </w:tabs>
        <w:ind w:left="717"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3C8B5A8F"/>
    <w:multiLevelType w:val="multilevel"/>
    <w:tmpl w:val="321A9E06"/>
    <w:lvl w:ilvl="0">
      <w:start w:val="1"/>
      <w:numFmt w:val="upperLetter"/>
      <w:suff w:val="space"/>
      <w:lvlText w:val="Anhang %1"/>
      <w:lvlJc w:val="left"/>
      <w:pPr>
        <w:ind w:left="283" w:hanging="283"/>
      </w:pPr>
      <w:rPr>
        <w:rFonts w:hint="default"/>
      </w:rPr>
    </w:lvl>
    <w:lvl w:ilvl="1">
      <w:start w:val="1"/>
      <w:numFmt w:val="decimal"/>
      <w:pStyle w:val="AppendixSub"/>
      <w:suff w:val="space"/>
      <w:lvlText w:val="%1%2"/>
      <w:lvlJc w:val="left"/>
      <w:pPr>
        <w:ind w:left="396" w:hanging="680"/>
      </w:pPr>
      <w:rPr>
        <w:rFonts w:hint="default"/>
      </w:rPr>
    </w:lvl>
    <w:lvl w:ilvl="2">
      <w:start w:val="1"/>
      <w:numFmt w:val="decimal"/>
      <w:lvlText w:val="%1.%2.%3"/>
      <w:lvlJc w:val="left"/>
      <w:pPr>
        <w:tabs>
          <w:tab w:val="num" w:pos="567"/>
        </w:tabs>
        <w:ind w:left="567" w:hanging="851"/>
      </w:pPr>
      <w:rPr>
        <w:rFonts w:hint="default"/>
      </w:rPr>
    </w:lvl>
    <w:lvl w:ilvl="3">
      <w:start w:val="1"/>
      <w:numFmt w:val="decimal"/>
      <w:lvlText w:val="%1.%2.%3.%4."/>
      <w:lvlJc w:val="left"/>
      <w:pPr>
        <w:tabs>
          <w:tab w:val="num" w:pos="3316"/>
        </w:tabs>
        <w:ind w:left="3316" w:hanging="3600"/>
      </w:pPr>
      <w:rPr>
        <w:rFonts w:hint="default"/>
      </w:rPr>
    </w:lvl>
    <w:lvl w:ilvl="4">
      <w:start w:val="1"/>
      <w:numFmt w:val="decimal"/>
      <w:lvlText w:val="%1.%2.%3.%4.%5."/>
      <w:lvlJc w:val="left"/>
      <w:pPr>
        <w:tabs>
          <w:tab w:val="num" w:pos="3316"/>
        </w:tabs>
        <w:ind w:left="1948" w:hanging="792"/>
      </w:pPr>
      <w:rPr>
        <w:rFonts w:hint="default"/>
      </w:rPr>
    </w:lvl>
    <w:lvl w:ilvl="5">
      <w:start w:val="1"/>
      <w:numFmt w:val="decimal"/>
      <w:lvlText w:val="%1.%2.%3.%4.%5.%6."/>
      <w:lvlJc w:val="left"/>
      <w:pPr>
        <w:tabs>
          <w:tab w:val="num" w:pos="4396"/>
        </w:tabs>
        <w:ind w:left="2452" w:hanging="936"/>
      </w:pPr>
      <w:rPr>
        <w:rFonts w:hint="default"/>
      </w:rPr>
    </w:lvl>
    <w:lvl w:ilvl="6">
      <w:start w:val="1"/>
      <w:numFmt w:val="decimal"/>
      <w:lvlText w:val="%1.%2.%3.%4.%5.%6.%7."/>
      <w:lvlJc w:val="left"/>
      <w:pPr>
        <w:tabs>
          <w:tab w:val="num" w:pos="5116"/>
        </w:tabs>
        <w:ind w:left="2956" w:hanging="1080"/>
      </w:pPr>
      <w:rPr>
        <w:rFonts w:hint="default"/>
      </w:rPr>
    </w:lvl>
    <w:lvl w:ilvl="7">
      <w:start w:val="1"/>
      <w:numFmt w:val="decimal"/>
      <w:lvlText w:val="%1.%2.%3.%4.%5.%6.%7.%8."/>
      <w:lvlJc w:val="left"/>
      <w:pPr>
        <w:tabs>
          <w:tab w:val="num" w:pos="5836"/>
        </w:tabs>
        <w:ind w:left="3460" w:hanging="1224"/>
      </w:pPr>
      <w:rPr>
        <w:rFonts w:hint="default"/>
      </w:rPr>
    </w:lvl>
    <w:lvl w:ilvl="8">
      <w:start w:val="1"/>
      <w:numFmt w:val="decimal"/>
      <w:lvlText w:val="%1.%2.%3.%4.%5.%6.%7.%8.%9."/>
      <w:lvlJc w:val="left"/>
      <w:pPr>
        <w:tabs>
          <w:tab w:val="num" w:pos="6556"/>
        </w:tabs>
        <w:ind w:left="4036" w:hanging="1440"/>
      </w:pPr>
      <w:rPr>
        <w:rFonts w:hint="default"/>
      </w:rPr>
    </w:lvl>
  </w:abstractNum>
  <w:abstractNum w:abstractNumId="11">
    <w:nsid w:val="4C104D41"/>
    <w:multiLevelType w:val="hybridMultilevel"/>
    <w:tmpl w:val="076E4EC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4FFD5632"/>
    <w:multiLevelType w:val="multilevel"/>
    <w:tmpl w:val="1778A058"/>
    <w:lvl w:ilvl="0">
      <w:start w:val="1"/>
      <w:numFmt w:val="decimal"/>
      <w:lvlText w:val="%1"/>
      <w:lvlJc w:val="left"/>
      <w:pPr>
        <w:tabs>
          <w:tab w:val="num" w:pos="432"/>
        </w:tabs>
        <w:ind w:left="432" w:hanging="432"/>
      </w:pPr>
      <w:rPr>
        <w:rFonts w:hint="default"/>
      </w:rPr>
    </w:lvl>
    <w:lvl w:ilvl="1">
      <w:start w:val="1"/>
      <w:numFmt w:val="decimal"/>
      <w:pStyle w:val="gem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2088"/>
        </w:tabs>
        <w:ind w:left="208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554E56FA"/>
    <w:multiLevelType w:val="hybridMultilevel"/>
    <w:tmpl w:val="FFDEB14E"/>
    <w:lvl w:ilvl="0">
      <w:start w:val="1"/>
      <w:numFmt w:val="bullet"/>
      <w:pStyle w:val="gemZwischenberschrif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569C5B60"/>
    <w:multiLevelType w:val="hybridMultilevel"/>
    <w:tmpl w:val="D37CFE30"/>
    <w:lvl w:ilvl="0">
      <w:start w:val="1"/>
      <w:numFmt w:val="bullet"/>
      <w:pStyle w:val="gemAufzhlungEinzug"/>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numFmt w:val="bullet"/>
      <w:lvlText w:val="–"/>
      <w:lvlJc w:val="left"/>
      <w:pPr>
        <w:tabs>
          <w:tab w:val="num" w:pos="2160"/>
        </w:tabs>
        <w:ind w:left="2160" w:hanging="360"/>
      </w:pPr>
      <w:rPr>
        <w:rFonts w:ascii="Arial" w:eastAsia="Times New Roman" w:hAnsi="Arial" w:cs="Aria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6BBC6CC1"/>
    <w:multiLevelType w:val="multilevel"/>
    <w:tmpl w:val="5D62EF98"/>
    <w:lvl w:ilvl="0">
      <w:start w:val="1"/>
      <w:numFmt w:val="decimal"/>
      <w:lvlText w:val="%1"/>
      <w:lvlJc w:val="left"/>
      <w:pPr>
        <w:tabs>
          <w:tab w:val="num" w:pos="170"/>
        </w:tabs>
        <w:ind w:left="454" w:hanging="454"/>
      </w:pPr>
      <w:rPr>
        <w:rFonts w:hint="default"/>
      </w:rPr>
    </w:lvl>
    <w:lvl w:ilvl="1">
      <w:start w:val="1"/>
      <w:numFmt w:val="decimal"/>
      <w:isLgl/>
      <w:lvlText w:val="%1.%2"/>
      <w:lvlJc w:val="left"/>
      <w:pPr>
        <w:tabs>
          <w:tab w:val="num" w:pos="576"/>
        </w:tabs>
        <w:ind w:left="576" w:hanging="576"/>
      </w:pPr>
      <w:rPr>
        <w:rFonts w:hint="default"/>
      </w:rPr>
    </w:lvl>
    <w:lvl w:ilvl="2">
      <w:start w:val="1"/>
      <w:numFmt w:val="decimal"/>
      <w:pStyle w:val="GEM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71773B74"/>
    <w:multiLevelType w:val="multilevel"/>
    <w:tmpl w:val="98A09F2E"/>
    <w:lvl w:ilvl="0">
      <w:start w:val="1"/>
      <w:numFmt w:val="upperLetter"/>
      <w:pStyle w:val="gemAnhang1"/>
      <w:suff w:val="space"/>
      <w:lvlText w:val="Anhang %1"/>
      <w:lvlJc w:val="left"/>
      <w:pPr>
        <w:ind w:left="283" w:hanging="283"/>
      </w:pPr>
      <w:rPr>
        <w:rFonts w:hint="default"/>
      </w:rPr>
    </w:lvl>
    <w:lvl w:ilvl="1">
      <w:start w:val="1"/>
      <w:numFmt w:val="decimal"/>
      <w:pStyle w:val="gemAnhang2"/>
      <w:suff w:val="space"/>
      <w:lvlText w:val="%1%2"/>
      <w:lvlJc w:val="left"/>
      <w:pPr>
        <w:ind w:left="396" w:hanging="680"/>
      </w:pPr>
    </w:lvl>
    <w:lvl w:ilvl="2">
      <w:start w:val="1"/>
      <w:numFmt w:val="decimal"/>
      <w:pStyle w:val="gemAnhang3"/>
      <w:lvlText w:val="%1.%2.%3"/>
      <w:lvlJc w:val="left"/>
      <w:pPr>
        <w:tabs>
          <w:tab w:val="num" w:pos="567"/>
        </w:tabs>
        <w:ind w:left="567" w:hanging="851"/>
      </w:pPr>
      <w:rPr>
        <w:rFonts w:hint="default"/>
      </w:rPr>
    </w:lvl>
    <w:lvl w:ilvl="3">
      <w:start w:val="1"/>
      <w:numFmt w:val="decimal"/>
      <w:lvlText w:val="%1.%2.%3.%4."/>
      <w:lvlJc w:val="left"/>
      <w:pPr>
        <w:tabs>
          <w:tab w:val="num" w:pos="3316"/>
        </w:tabs>
        <w:ind w:left="3316" w:hanging="3600"/>
      </w:pPr>
      <w:rPr>
        <w:rFonts w:hint="default"/>
      </w:rPr>
    </w:lvl>
    <w:lvl w:ilvl="4">
      <w:start w:val="1"/>
      <w:numFmt w:val="decimal"/>
      <w:lvlText w:val="%1.%2.%3.%4.%5."/>
      <w:lvlJc w:val="left"/>
      <w:pPr>
        <w:tabs>
          <w:tab w:val="num" w:pos="3316"/>
        </w:tabs>
        <w:ind w:left="1948" w:hanging="792"/>
      </w:pPr>
      <w:rPr>
        <w:rFonts w:hint="default"/>
      </w:rPr>
    </w:lvl>
    <w:lvl w:ilvl="5">
      <w:start w:val="1"/>
      <w:numFmt w:val="decimal"/>
      <w:lvlText w:val="%1.%2.%3.%4.%5.%6."/>
      <w:lvlJc w:val="left"/>
      <w:pPr>
        <w:tabs>
          <w:tab w:val="num" w:pos="4396"/>
        </w:tabs>
        <w:ind w:left="2452" w:hanging="936"/>
      </w:pPr>
      <w:rPr>
        <w:rFonts w:hint="default"/>
      </w:rPr>
    </w:lvl>
    <w:lvl w:ilvl="6">
      <w:start w:val="1"/>
      <w:numFmt w:val="decimal"/>
      <w:lvlText w:val="%1.%2.%3.%4.%5.%6.%7."/>
      <w:lvlJc w:val="left"/>
      <w:pPr>
        <w:tabs>
          <w:tab w:val="num" w:pos="5116"/>
        </w:tabs>
        <w:ind w:left="2956" w:hanging="1080"/>
      </w:pPr>
      <w:rPr>
        <w:rFonts w:hint="default"/>
      </w:rPr>
    </w:lvl>
    <w:lvl w:ilvl="7">
      <w:start w:val="1"/>
      <w:numFmt w:val="decimal"/>
      <w:lvlText w:val="%1.%2.%3.%4.%5.%6.%7.%8."/>
      <w:lvlJc w:val="left"/>
      <w:pPr>
        <w:tabs>
          <w:tab w:val="num" w:pos="5836"/>
        </w:tabs>
        <w:ind w:left="3460" w:hanging="1224"/>
      </w:pPr>
      <w:rPr>
        <w:rFonts w:hint="default"/>
      </w:rPr>
    </w:lvl>
    <w:lvl w:ilvl="8">
      <w:start w:val="1"/>
      <w:numFmt w:val="decimal"/>
      <w:lvlText w:val="%1.%2.%3.%4.%5.%6.%7.%8.%9."/>
      <w:lvlJc w:val="left"/>
      <w:pPr>
        <w:tabs>
          <w:tab w:val="num" w:pos="6556"/>
        </w:tabs>
        <w:ind w:left="4036" w:hanging="1440"/>
      </w:pPr>
      <w:rPr>
        <w:rFonts w:hint="default"/>
      </w:rPr>
    </w:lvl>
  </w:abstractNum>
  <w:abstractNum w:abstractNumId="17">
    <w:nsid w:val="723F37AA"/>
    <w:multiLevelType w:val="hybridMultilevel"/>
    <w:tmpl w:val="578E65FC"/>
    <w:lvl w:ilvl="0">
      <w:start w:val="1"/>
      <w:numFmt w:val="bullet"/>
      <w:lvlText w:val=""/>
      <w:lvlJc w:val="left"/>
      <w:pPr>
        <w:tabs>
          <w:tab w:val="num" w:pos="720"/>
        </w:tabs>
        <w:ind w:left="720" w:hanging="363"/>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2"/>
  </w:num>
  <w:num w:numId="3">
    <w:abstractNumId w:val="8"/>
  </w:num>
  <w:num w:numId="4">
    <w:abstractNumId w:val="7"/>
  </w:num>
  <w:num w:numId="5">
    <w:abstractNumId w:val="13"/>
  </w:num>
  <w:num w:numId="6">
    <w:abstractNumId w:val="6"/>
  </w:num>
  <w:num w:numId="7">
    <w:abstractNumId w:val="2"/>
  </w:num>
  <w:num w:numId="8">
    <w:abstractNumId w:val="0"/>
  </w:num>
  <w:num w:numId="9">
    <w:abstractNumId w:val="3"/>
  </w:num>
  <w:num w:numId="10">
    <w:abstractNumId w:val="4"/>
  </w:num>
  <w:num w:numId="11">
    <w:abstractNumId w:val="11"/>
  </w:num>
  <w:num w:numId="12">
    <w:abstractNumId w:val="10"/>
  </w:num>
  <w:num w:numId="13">
    <w:abstractNumId w:val="16"/>
  </w:num>
  <w:num w:numId="14">
    <w:abstractNumId w:val="14"/>
  </w:num>
  <w:num w:numId="15">
    <w:abstractNumId w:val="9"/>
  </w:num>
  <w:num w:numId="16">
    <w:abstractNumId w:val="17"/>
  </w:num>
  <w:num w:numId="17">
    <w:abstractNumId w:val="1"/>
  </w:num>
  <w:num w:numId="18">
    <w:abstractNumId w:val="5"/>
  </w:num>
  <w:num w:numId="19">
    <w:abstractNumId w:val="5"/>
  </w:num>
  <w:num w:numId="20">
    <w:abstractNumId w:val="5"/>
  </w:num>
  <w:num w:numId="21">
    <w:abstractNumId w:val="5"/>
  </w:num>
  <w:num w:numId="22">
    <w:abstractNumId w:val="5"/>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F312A"/>
    <w:rsid w:val="001843F2"/>
    <w:rsid w:val="0031540D"/>
    <w:rsid w:val="0091584A"/>
    <w:rsid w:val="00BC7A65"/>
    <w:rsid w:val="00C51D4E"/>
    <w:rsid w:val="00CB6E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autoRedefine/>
    <w:qFormat/>
    <w:rsid w:val="00301651"/>
    <w:pPr>
      <w:spacing w:after="120"/>
      <w:jc w:val="both"/>
    </w:pPr>
    <w:rPr>
      <w:rFonts w:ascii="Arial" w:eastAsia="MS Mincho" w:hAnsi="Arial"/>
      <w:sz w:val="22"/>
      <w:szCs w:val="24"/>
    </w:rPr>
  </w:style>
  <w:style w:type="paragraph" w:styleId="berschrift1">
    <w:name w:val="heading 1"/>
    <w:basedOn w:val="Standard"/>
    <w:next w:val="Standard"/>
    <w:link w:val="berschrift1Zchn"/>
    <w:autoRedefine/>
    <w:uiPriority w:val="9"/>
    <w:qFormat/>
    <w:rsid w:val="001843F2"/>
    <w:pPr>
      <w:keepNext/>
      <w:pageBreakBefore/>
      <w:numPr>
        <w:numId w:val="23"/>
      </w:numPr>
      <w:pBdr>
        <w:top w:val="single" w:sz="4" w:space="10" w:color="auto"/>
        <w:bottom w:val="single" w:sz="4" w:space="10" w:color="auto"/>
      </w:pBdr>
      <w:spacing w:before="360" w:after="240"/>
      <w:jc w:val="center"/>
      <w:outlineLvl w:val="0"/>
    </w:pPr>
    <w:rPr>
      <w:rFonts w:eastAsia="Times New Roman"/>
      <w:b/>
      <w:sz w:val="28"/>
      <w:szCs w:val="32"/>
      <w:lang w:eastAsia="en-US"/>
    </w:rPr>
  </w:style>
  <w:style w:type="paragraph" w:styleId="berschrift2">
    <w:name w:val="heading 2"/>
    <w:basedOn w:val="Standard"/>
    <w:next w:val="Standard"/>
    <w:link w:val="berschrift2Zchn"/>
    <w:uiPriority w:val="9"/>
    <w:unhideWhenUsed/>
    <w:qFormat/>
    <w:rsid w:val="001843F2"/>
    <w:pPr>
      <w:keepNext/>
      <w:numPr>
        <w:ilvl w:val="1"/>
        <w:numId w:val="23"/>
      </w:numPr>
      <w:tabs>
        <w:tab w:val="left" w:pos="578"/>
      </w:tabs>
      <w:spacing w:before="480" w:after="360"/>
      <w:jc w:val="left"/>
      <w:outlineLvl w:val="1"/>
    </w:pPr>
    <w:rPr>
      <w:rFonts w:eastAsia="Times New Roman"/>
      <w:b/>
      <w:sz w:val="26"/>
      <w:szCs w:val="26"/>
      <w:lang w:eastAsia="en-US"/>
    </w:rPr>
  </w:style>
  <w:style w:type="paragraph" w:styleId="berschrift3">
    <w:name w:val="heading 3"/>
    <w:basedOn w:val="Standard"/>
    <w:next w:val="Standard"/>
    <w:link w:val="berschrift3Zchn"/>
    <w:uiPriority w:val="9"/>
    <w:unhideWhenUsed/>
    <w:qFormat/>
    <w:rsid w:val="001843F2"/>
    <w:pPr>
      <w:keepNext/>
      <w:numPr>
        <w:ilvl w:val="2"/>
        <w:numId w:val="23"/>
      </w:numPr>
      <w:tabs>
        <w:tab w:val="left" w:pos="720"/>
      </w:tabs>
      <w:spacing w:before="360" w:after="240"/>
      <w:jc w:val="left"/>
      <w:outlineLvl w:val="2"/>
    </w:pPr>
    <w:rPr>
      <w:rFonts w:eastAsia="Times New Roman"/>
      <w:b/>
      <w:sz w:val="24"/>
      <w:lang w:eastAsia="en-US"/>
    </w:rPr>
  </w:style>
  <w:style w:type="paragraph" w:styleId="berschrift4">
    <w:name w:val="heading 4"/>
    <w:basedOn w:val="Standard"/>
    <w:next w:val="Standard"/>
    <w:link w:val="berschrift4Zchn"/>
    <w:uiPriority w:val="9"/>
    <w:unhideWhenUsed/>
    <w:qFormat/>
    <w:rsid w:val="001843F2"/>
    <w:pPr>
      <w:keepNext/>
      <w:numPr>
        <w:ilvl w:val="3"/>
        <w:numId w:val="23"/>
      </w:numPr>
      <w:tabs>
        <w:tab w:val="left" w:pos="862"/>
      </w:tabs>
      <w:spacing w:before="360" w:after="60"/>
      <w:jc w:val="left"/>
      <w:outlineLvl w:val="3"/>
    </w:pPr>
    <w:rPr>
      <w:rFonts w:eastAsia="Times New Roman"/>
      <w:b/>
      <w:iCs/>
      <w:lang w:eastAsia="en-US"/>
    </w:rPr>
  </w:style>
  <w:style w:type="paragraph" w:styleId="berschrift5">
    <w:name w:val="heading 5"/>
    <w:basedOn w:val="Standard"/>
    <w:next w:val="Standard"/>
    <w:link w:val="berschrift5Zchn"/>
    <w:uiPriority w:val="9"/>
    <w:unhideWhenUsed/>
    <w:qFormat/>
    <w:rsid w:val="001843F2"/>
    <w:pPr>
      <w:keepNext/>
      <w:numPr>
        <w:ilvl w:val="4"/>
        <w:numId w:val="23"/>
      </w:numPr>
      <w:tabs>
        <w:tab w:val="left" w:pos="1009"/>
      </w:tabs>
      <w:spacing w:before="360"/>
      <w:jc w:val="left"/>
      <w:outlineLvl w:val="4"/>
    </w:pPr>
    <w:rPr>
      <w:rFonts w:eastAsia="Times New Roman"/>
      <w:i/>
      <w:lang w:eastAsia="en-US"/>
    </w:rPr>
  </w:style>
  <w:style w:type="paragraph" w:styleId="berschrift6">
    <w:name w:val="heading 6"/>
    <w:basedOn w:val="Standard"/>
    <w:next w:val="Standard"/>
    <w:link w:val="berschrift6Zchn"/>
    <w:uiPriority w:val="9"/>
    <w:unhideWhenUsed/>
    <w:qFormat/>
    <w:rsid w:val="001843F2"/>
    <w:pPr>
      <w:keepNext/>
      <w:numPr>
        <w:ilvl w:val="5"/>
        <w:numId w:val="23"/>
      </w:numPr>
      <w:spacing w:before="40" w:after="0"/>
      <w:jc w:val="left"/>
      <w:outlineLvl w:val="5"/>
    </w:pPr>
    <w:rPr>
      <w:rFonts w:eastAsia="Times New Roman"/>
      <w:sz w:val="20"/>
      <w:lang w:eastAsia="en-US"/>
    </w:rPr>
  </w:style>
  <w:style w:type="paragraph" w:styleId="berschrift7">
    <w:name w:val="heading 7"/>
    <w:basedOn w:val="Standard"/>
    <w:next w:val="Standard"/>
    <w:qFormat/>
    <w:rsid w:val="00C80F0D"/>
    <w:pPr>
      <w:numPr>
        <w:ilvl w:val="6"/>
        <w:numId w:val="23"/>
      </w:numPr>
      <w:spacing w:before="240" w:after="60"/>
      <w:outlineLvl w:val="6"/>
    </w:pPr>
    <w:rPr>
      <w:rFonts w:ascii="Times New Roman" w:hAnsi="Times New Roman"/>
      <w:sz w:val="24"/>
    </w:rPr>
  </w:style>
  <w:style w:type="paragraph" w:styleId="berschrift8">
    <w:name w:val="heading 8"/>
    <w:basedOn w:val="Standard"/>
    <w:next w:val="Standard"/>
    <w:qFormat/>
    <w:rsid w:val="00C80F0D"/>
    <w:pPr>
      <w:numPr>
        <w:ilvl w:val="7"/>
        <w:numId w:val="23"/>
      </w:numPr>
      <w:spacing w:before="240" w:after="60"/>
      <w:outlineLvl w:val="7"/>
    </w:pPr>
    <w:rPr>
      <w:rFonts w:ascii="Times New Roman" w:hAnsi="Times New Roman"/>
      <w:i/>
      <w:iCs/>
      <w:sz w:val="24"/>
    </w:rPr>
  </w:style>
  <w:style w:type="paragraph" w:styleId="berschrift9">
    <w:name w:val="heading 9"/>
    <w:basedOn w:val="Standard"/>
    <w:next w:val="Standard"/>
    <w:qFormat/>
    <w:rsid w:val="00C80F0D"/>
    <w:pPr>
      <w:numPr>
        <w:ilvl w:val="8"/>
        <w:numId w:val="23"/>
      </w:numPr>
      <w:spacing w:before="240" w:after="60"/>
      <w:outlineLvl w:val="8"/>
    </w:pPr>
    <w:rPr>
      <w:rFonts w:cs="Arial"/>
      <w:szCs w:val="22"/>
    </w:rPr>
  </w:style>
  <w:style w:type="character" w:default="1" w:styleId="Absatz-Standardschriftart">
    <w:name w:val="Default Paragraph Font"/>
    <w:aliases w:val="Char Char Char Zchn Zchn Char Char Char Zchn Zchn"/>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Formatvorlage1">
    <w:name w:val="Formatvorlage1"/>
    <w:basedOn w:val="berschrift2"/>
    <w:rsid w:val="00BE6CBB"/>
    <w:pPr>
      <w:spacing w:before="360" w:after="240"/>
      <w:jc w:val="both"/>
    </w:pPr>
    <w:rPr>
      <w:i/>
    </w:rPr>
  </w:style>
  <w:style w:type="paragraph" w:customStyle="1" w:styleId="gemnonum4">
    <w:name w:val="gem_nonum_Ü4"/>
    <w:basedOn w:val="gem4"/>
    <w:rsid w:val="004A113B"/>
    <w:pPr>
      <w:numPr>
        <w:ilvl w:val="0"/>
        <w:numId w:val="0"/>
      </w:numPr>
    </w:pPr>
  </w:style>
  <w:style w:type="paragraph" w:customStyle="1" w:styleId="gem5">
    <w:name w:val="gem_Ü5"/>
    <w:basedOn w:val="berschrift5"/>
    <w:next w:val="gemStandard"/>
    <w:rsid w:val="007B073E"/>
    <w:pPr>
      <w:numPr>
        <w:numId w:val="4"/>
      </w:numPr>
      <w:ind w:left="1009" w:hanging="1009"/>
      <w:outlineLvl w:val="9"/>
    </w:pPr>
    <w:rPr>
      <w:bCs/>
      <w:iCs/>
      <w:szCs w:val="22"/>
    </w:rPr>
  </w:style>
  <w:style w:type="paragraph" w:customStyle="1" w:styleId="GEM3">
    <w:name w:val="GEM_Ü3"/>
    <w:basedOn w:val="berschrift3"/>
    <w:next w:val="gemStandard"/>
    <w:link w:val="GEM3Zchn"/>
    <w:rsid w:val="007B073E"/>
    <w:pPr>
      <w:numPr>
        <w:numId w:val="4"/>
      </w:numPr>
      <w:outlineLvl w:val="9"/>
    </w:pPr>
  </w:style>
  <w:style w:type="paragraph" w:customStyle="1" w:styleId="gem4">
    <w:name w:val="gem_Ü4"/>
    <w:basedOn w:val="berschrift4"/>
    <w:next w:val="gemStandard"/>
    <w:link w:val="gem4Zchn"/>
    <w:rsid w:val="00A25420"/>
    <w:pPr>
      <w:numPr>
        <w:numId w:val="4"/>
      </w:numPr>
    </w:pPr>
    <w:rPr>
      <w:b w:val="0"/>
      <w:bCs/>
      <w:sz w:val="20"/>
      <w:szCs w:val="20"/>
    </w:rPr>
  </w:style>
  <w:style w:type="paragraph" w:styleId="Verzeichnis1">
    <w:name w:val="toc 1"/>
    <w:basedOn w:val="Standard"/>
    <w:next w:val="Verzeichnis2"/>
    <w:autoRedefine/>
    <w:uiPriority w:val="39"/>
    <w:rsid w:val="00CA7B46"/>
    <w:pPr>
      <w:spacing w:before="240"/>
      <w:jc w:val="left"/>
    </w:pPr>
    <w:rPr>
      <w:b/>
      <w:bCs/>
      <w:sz w:val="24"/>
    </w:rPr>
  </w:style>
  <w:style w:type="paragraph" w:styleId="Verzeichnis2">
    <w:name w:val="toc 2"/>
    <w:basedOn w:val="Standard"/>
    <w:next w:val="Standard"/>
    <w:autoRedefine/>
    <w:uiPriority w:val="39"/>
    <w:rsid w:val="00CA7B46"/>
    <w:pPr>
      <w:spacing w:before="120" w:after="0"/>
      <w:ind w:left="220"/>
      <w:jc w:val="left"/>
    </w:pPr>
    <w:rPr>
      <w:b/>
      <w:iCs/>
      <w:szCs w:val="20"/>
    </w:rPr>
  </w:style>
  <w:style w:type="paragraph" w:styleId="Verzeichnis3">
    <w:name w:val="toc 3"/>
    <w:basedOn w:val="Standard"/>
    <w:next w:val="Verzeichnis4"/>
    <w:autoRedefine/>
    <w:uiPriority w:val="39"/>
    <w:rsid w:val="00CA7B46"/>
    <w:pPr>
      <w:spacing w:after="0"/>
      <w:ind w:left="440"/>
      <w:jc w:val="left"/>
    </w:pPr>
    <w:rPr>
      <w:szCs w:val="20"/>
    </w:rPr>
  </w:style>
  <w:style w:type="paragraph" w:styleId="Verzeichnis4">
    <w:name w:val="toc 4"/>
    <w:basedOn w:val="Standard"/>
    <w:next w:val="Standard"/>
    <w:autoRedefine/>
    <w:uiPriority w:val="39"/>
    <w:rsid w:val="00CA7B46"/>
    <w:pPr>
      <w:spacing w:after="0"/>
      <w:ind w:left="660"/>
      <w:jc w:val="left"/>
    </w:pPr>
    <w:rPr>
      <w:i/>
      <w:szCs w:val="20"/>
    </w:rPr>
  </w:style>
  <w:style w:type="character" w:styleId="Hyperlink">
    <w:name w:val="Hyperlink"/>
    <w:uiPriority w:val="99"/>
    <w:rsid w:val="00CA7B46"/>
    <w:rPr>
      <w:color w:val="0000FF"/>
      <w:u w:val="single"/>
    </w:rPr>
  </w:style>
  <w:style w:type="paragraph" w:styleId="Kopfzeile">
    <w:name w:val="header"/>
    <w:basedOn w:val="Standard"/>
    <w:autoRedefine/>
    <w:rsid w:val="00CA7B46"/>
    <w:pPr>
      <w:tabs>
        <w:tab w:val="center" w:pos="4536"/>
        <w:tab w:val="right" w:pos="9072"/>
      </w:tabs>
      <w:spacing w:after="0"/>
    </w:pPr>
    <w:rPr>
      <w:sz w:val="16"/>
      <w:szCs w:val="16"/>
    </w:rPr>
  </w:style>
  <w:style w:type="paragraph" w:styleId="Fuzeile">
    <w:name w:val="footer"/>
    <w:basedOn w:val="Standard"/>
    <w:rsid w:val="00FB5B44"/>
    <w:pPr>
      <w:tabs>
        <w:tab w:val="center" w:pos="4536"/>
        <w:tab w:val="left" w:pos="5643"/>
        <w:tab w:val="left" w:pos="7182"/>
        <w:tab w:val="right" w:pos="8820"/>
      </w:tabs>
      <w:spacing w:after="60"/>
      <w:ind w:right="-79"/>
      <w:jc w:val="left"/>
    </w:pPr>
    <w:rPr>
      <w:sz w:val="16"/>
      <w:szCs w:val="14"/>
    </w:rPr>
  </w:style>
  <w:style w:type="table" w:styleId="Tabellenraster">
    <w:name w:val="Table Grid"/>
    <w:basedOn w:val="NormaleTabelle"/>
    <w:rsid w:val="00CA7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rd"/>
    <w:rsid w:val="00CA7B46"/>
    <w:rPr>
      <w:b/>
      <w:sz w:val="32"/>
      <w:u w:val="single"/>
    </w:rPr>
  </w:style>
  <w:style w:type="paragraph" w:customStyle="1" w:styleId="Kurzberschrift">
    <w:name w:val="Kurzüberschrift"/>
    <w:basedOn w:val="Standard"/>
    <w:rsid w:val="00CA7B46"/>
    <w:pPr>
      <w:spacing w:after="60"/>
      <w:jc w:val="left"/>
    </w:pPr>
    <w:rPr>
      <w:b/>
      <w:szCs w:val="20"/>
    </w:rPr>
  </w:style>
  <w:style w:type="paragraph" w:customStyle="1" w:styleId="Tabzeile">
    <w:name w:val="Tabzeile"/>
    <w:basedOn w:val="Standard"/>
    <w:link w:val="TabzeileZchn"/>
    <w:rsid w:val="00CA7B46"/>
    <w:pPr>
      <w:spacing w:before="60" w:after="60"/>
      <w:jc w:val="left"/>
    </w:pPr>
    <w:rPr>
      <w:szCs w:val="20"/>
    </w:rPr>
  </w:style>
  <w:style w:type="paragraph" w:customStyle="1" w:styleId="gem1">
    <w:name w:val="gem_Ü1"/>
    <w:basedOn w:val="berschrift1"/>
    <w:next w:val="gemStandard"/>
    <w:rsid w:val="007B073E"/>
    <w:pPr>
      <w:numPr>
        <w:numId w:val="4"/>
      </w:numPr>
      <w:ind w:left="431" w:hanging="431"/>
      <w:outlineLvl w:val="9"/>
    </w:pPr>
    <w:rPr>
      <w:spacing w:val="20"/>
      <w:kern w:val="16"/>
      <w:szCs w:val="28"/>
    </w:rPr>
  </w:style>
  <w:style w:type="paragraph" w:customStyle="1" w:styleId="gemTitel1">
    <w:name w:val="gem_Titel1"/>
    <w:basedOn w:val="Standard"/>
    <w:link w:val="gemTitel1Char"/>
    <w:rsid w:val="00CA7B46"/>
    <w:rPr>
      <w:b/>
      <w:sz w:val="32"/>
      <w:u w:val="single"/>
    </w:rPr>
  </w:style>
  <w:style w:type="paragraph" w:customStyle="1" w:styleId="gemTitel2">
    <w:name w:val="gem_Titel2"/>
    <w:basedOn w:val="Standard"/>
    <w:rsid w:val="00E634C8"/>
    <w:pPr>
      <w:spacing w:before="720"/>
      <w:jc w:val="center"/>
    </w:pPr>
    <w:rPr>
      <w:b/>
      <w:spacing w:val="40"/>
      <w:kern w:val="16"/>
      <w:sz w:val="56"/>
      <w:szCs w:val="56"/>
    </w:rPr>
  </w:style>
  <w:style w:type="paragraph" w:customStyle="1" w:styleId="gem2">
    <w:name w:val="gem_Ü2"/>
    <w:basedOn w:val="berschrift2"/>
    <w:next w:val="gemStandard"/>
    <w:link w:val="gem2Zchn"/>
    <w:rsid w:val="007B073E"/>
    <w:pPr>
      <w:numPr>
        <w:numId w:val="4"/>
      </w:numPr>
      <w:outlineLvl w:val="9"/>
    </w:pPr>
    <w:rPr>
      <w:szCs w:val="24"/>
    </w:rPr>
  </w:style>
  <w:style w:type="character" w:customStyle="1" w:styleId="gemTitel1Char">
    <w:name w:val="gem_Titel1 Char"/>
    <w:link w:val="gemTitel1"/>
    <w:rsid w:val="00CA7B46"/>
    <w:rPr>
      <w:rFonts w:ascii="Arial" w:eastAsia="MS Mincho" w:hAnsi="Arial"/>
      <w:b/>
      <w:sz w:val="32"/>
      <w:szCs w:val="24"/>
      <w:u w:val="single"/>
      <w:lang w:val="de-DE" w:eastAsia="de-DE" w:bidi="ar-SA"/>
    </w:rPr>
  </w:style>
  <w:style w:type="paragraph" w:customStyle="1" w:styleId="gemStandard">
    <w:name w:val="gem_Standard"/>
    <w:basedOn w:val="Standard"/>
    <w:link w:val="gemStandardZchn"/>
    <w:rsid w:val="006E5816"/>
    <w:pPr>
      <w:spacing w:before="180" w:after="60"/>
    </w:pPr>
  </w:style>
  <w:style w:type="paragraph" w:customStyle="1" w:styleId="gemnonum1">
    <w:name w:val="gem_nonum_Ü1"/>
    <w:basedOn w:val="berschrift1"/>
    <w:next w:val="gemStandard"/>
    <w:rsid w:val="0031540D"/>
    <w:pPr>
      <w:numPr>
        <w:numId w:val="0"/>
      </w:numPr>
    </w:pPr>
    <w:rPr>
      <w:bCs/>
      <w:szCs w:val="28"/>
    </w:rPr>
  </w:style>
  <w:style w:type="paragraph" w:customStyle="1" w:styleId="gemnonum2">
    <w:name w:val="gem_nonum_Ü2"/>
    <w:basedOn w:val="gem2"/>
    <w:next w:val="gemStandard"/>
    <w:link w:val="gemnonum2Zchn"/>
    <w:rsid w:val="00CA7B46"/>
    <w:pPr>
      <w:numPr>
        <w:ilvl w:val="0"/>
        <w:numId w:val="0"/>
      </w:numPr>
    </w:pPr>
  </w:style>
  <w:style w:type="paragraph" w:customStyle="1" w:styleId="gemAufzhlung">
    <w:name w:val="gem_Aufzählung"/>
    <w:basedOn w:val="gemStandard"/>
    <w:link w:val="gemAufzhlungZchn"/>
    <w:rsid w:val="005549A9"/>
    <w:pPr>
      <w:numPr>
        <w:numId w:val="6"/>
      </w:numPr>
      <w:tabs>
        <w:tab w:val="clear" w:pos="1701"/>
        <w:tab w:val="left" w:pos="1134"/>
      </w:tabs>
      <w:ind w:left="1135" w:hanging="284"/>
    </w:pPr>
  </w:style>
  <w:style w:type="character" w:styleId="Seitenzahl">
    <w:name w:val="page number"/>
    <w:rsid w:val="00CA7B46"/>
    <w:rPr>
      <w:sz w:val="24"/>
    </w:rPr>
  </w:style>
  <w:style w:type="paragraph" w:customStyle="1" w:styleId="gemtab11ptAbstand">
    <w:name w:val="gem_tab_11pt_Abstand"/>
    <w:basedOn w:val="Tabzeile"/>
    <w:link w:val="gemtab11ptAbstandZchn"/>
    <w:rsid w:val="00D6667E"/>
  </w:style>
  <w:style w:type="paragraph" w:customStyle="1" w:styleId="gemTitelKopf">
    <w:name w:val="gem_Titel_Kopf"/>
    <w:basedOn w:val="gemTitel2"/>
    <w:rsid w:val="00E4294F"/>
    <w:pPr>
      <w:spacing w:before="0"/>
      <w:jc w:val="left"/>
    </w:pPr>
    <w:rPr>
      <w:rFonts w:ascii="Tahoma" w:hAnsi="Tahoma"/>
      <w:spacing w:val="0"/>
      <w:kern w:val="0"/>
      <w:sz w:val="24"/>
      <w:szCs w:val="24"/>
    </w:rPr>
  </w:style>
  <w:style w:type="paragraph" w:customStyle="1" w:styleId="gemEinzug">
    <w:name w:val="gem_Einzug"/>
    <w:basedOn w:val="gemStandard"/>
    <w:link w:val="gemEinzugZchn"/>
    <w:rsid w:val="00B175B2"/>
    <w:pPr>
      <w:ind w:left="993"/>
    </w:pPr>
  </w:style>
  <w:style w:type="paragraph" w:customStyle="1" w:styleId="gemListe">
    <w:name w:val="gem_Liste"/>
    <w:basedOn w:val="gemStandard"/>
    <w:rsid w:val="006E5816"/>
    <w:pPr>
      <w:numPr>
        <w:numId w:val="3"/>
      </w:numPr>
    </w:pPr>
  </w:style>
  <w:style w:type="paragraph" w:customStyle="1" w:styleId="Aufzhl2">
    <w:name w:val="Aufzähl2"/>
    <w:basedOn w:val="Standard"/>
    <w:rsid w:val="001119AE"/>
    <w:pPr>
      <w:numPr>
        <w:numId w:val="1"/>
      </w:numPr>
      <w:tabs>
        <w:tab w:val="left" w:pos="851"/>
      </w:tabs>
      <w:spacing w:after="60"/>
      <w:jc w:val="left"/>
    </w:pPr>
    <w:rPr>
      <w:rFonts w:eastAsia="Times New Roman"/>
      <w:sz w:val="24"/>
      <w:szCs w:val="20"/>
      <w:lang w:val="en-US" w:eastAsia="en-US"/>
    </w:rPr>
  </w:style>
  <w:style w:type="paragraph" w:styleId="Textkrper">
    <w:name w:val="Body Text"/>
    <w:basedOn w:val="Standard"/>
    <w:rsid w:val="00FC1CA0"/>
    <w:pPr>
      <w:spacing w:after="0"/>
      <w:jc w:val="left"/>
    </w:pPr>
    <w:rPr>
      <w:rFonts w:ascii="Times New Roman" w:eastAsia="Times New Roman" w:hAnsi="Times New Roman"/>
      <w:szCs w:val="20"/>
      <w:lang w:val="en-US" w:eastAsia="en-US"/>
    </w:rPr>
  </w:style>
  <w:style w:type="paragraph" w:customStyle="1" w:styleId="Text">
    <w:name w:val="Text"/>
    <w:basedOn w:val="Standard"/>
    <w:rsid w:val="00FC1CA0"/>
    <w:pPr>
      <w:spacing w:before="120" w:after="0" w:line="240" w:lineRule="atLeast"/>
      <w:jc w:val="left"/>
    </w:pPr>
    <w:rPr>
      <w:rFonts w:eastAsia="Times New Roman"/>
      <w:sz w:val="20"/>
      <w:szCs w:val="20"/>
      <w:lang w:eastAsia="en-US"/>
    </w:rPr>
  </w:style>
  <w:style w:type="paragraph" w:customStyle="1" w:styleId="gemStandardohne">
    <w:name w:val="gem_Standard_ohne"/>
    <w:basedOn w:val="gemStandard"/>
    <w:rsid w:val="00692347"/>
    <w:pPr>
      <w:spacing w:before="0" w:after="0"/>
      <w:jc w:val="left"/>
    </w:pPr>
  </w:style>
  <w:style w:type="paragraph" w:customStyle="1" w:styleId="gemStd10pt">
    <w:name w:val="gem_Std_10pt"/>
    <w:basedOn w:val="gemStandard"/>
    <w:link w:val="gemStd10ptZchn"/>
    <w:rsid w:val="00692347"/>
    <w:pPr>
      <w:spacing w:before="0" w:after="0"/>
      <w:jc w:val="left"/>
    </w:pPr>
  </w:style>
  <w:style w:type="paragraph" w:customStyle="1" w:styleId="gemTab10pt">
    <w:name w:val="gem_Tab_10pt"/>
    <w:basedOn w:val="gemStandard"/>
    <w:link w:val="gemTab10ptZchnZchn"/>
    <w:rsid w:val="00692347"/>
    <w:pPr>
      <w:spacing w:before="0" w:after="0"/>
      <w:jc w:val="left"/>
    </w:pPr>
    <w:rPr>
      <w:sz w:val="20"/>
    </w:rPr>
  </w:style>
  <w:style w:type="paragraph" w:customStyle="1" w:styleId="Individualtext">
    <w:name w:val="Individualtext"/>
    <w:basedOn w:val="Standard"/>
    <w:rsid w:val="00FC1CA0"/>
    <w:pPr>
      <w:tabs>
        <w:tab w:val="left" w:pos="2013"/>
        <w:tab w:val="left" w:pos="2296"/>
        <w:tab w:val="left" w:pos="2580"/>
        <w:tab w:val="left" w:pos="2863"/>
        <w:tab w:val="left" w:pos="3147"/>
        <w:tab w:val="left" w:pos="3430"/>
        <w:tab w:val="left" w:pos="3714"/>
        <w:tab w:val="left" w:pos="3997"/>
        <w:tab w:val="left" w:pos="4281"/>
        <w:tab w:val="left" w:pos="4564"/>
        <w:tab w:val="left" w:pos="4848"/>
        <w:tab w:val="left" w:pos="5131"/>
        <w:tab w:val="left" w:pos="5415"/>
        <w:tab w:val="left" w:pos="5698"/>
        <w:tab w:val="left" w:pos="5982"/>
      </w:tabs>
      <w:spacing w:before="255" w:after="0" w:line="255" w:lineRule="exact"/>
      <w:ind w:left="1729"/>
      <w:jc w:val="left"/>
    </w:pPr>
    <w:rPr>
      <w:rFonts w:ascii="Arial Narrow" w:eastAsia="Times New Roman" w:hAnsi="Arial Narrow"/>
      <w:szCs w:val="20"/>
      <w:lang w:eastAsia="en-US"/>
    </w:rPr>
  </w:style>
  <w:style w:type="paragraph" w:styleId="Beschriftung">
    <w:name w:val="caption"/>
    <w:aliases w:val="Bilder"/>
    <w:basedOn w:val="Standard"/>
    <w:next w:val="gemStandard"/>
    <w:link w:val="BeschriftungZchn"/>
    <w:qFormat/>
    <w:rsid w:val="00FC1CA0"/>
    <w:pPr>
      <w:spacing w:before="120"/>
    </w:pPr>
    <w:rPr>
      <w:b/>
      <w:bCs/>
      <w:sz w:val="20"/>
      <w:szCs w:val="20"/>
    </w:rPr>
  </w:style>
  <w:style w:type="character" w:styleId="Kommentarzeichen">
    <w:name w:val="annotation reference"/>
    <w:semiHidden/>
    <w:rsid w:val="00920935"/>
    <w:rPr>
      <w:sz w:val="16"/>
      <w:szCs w:val="16"/>
    </w:rPr>
  </w:style>
  <w:style w:type="paragraph" w:styleId="Kommentartext">
    <w:name w:val="annotation text"/>
    <w:basedOn w:val="Standard"/>
    <w:semiHidden/>
    <w:rsid w:val="00920935"/>
    <w:rPr>
      <w:sz w:val="20"/>
      <w:szCs w:val="20"/>
    </w:rPr>
  </w:style>
  <w:style w:type="paragraph" w:styleId="Kommentarthema">
    <w:name w:val="annotation subject"/>
    <w:basedOn w:val="Kommentartext"/>
    <w:next w:val="Kommentartext"/>
    <w:semiHidden/>
    <w:rsid w:val="00920935"/>
    <w:rPr>
      <w:b/>
      <w:bCs/>
    </w:rPr>
  </w:style>
  <w:style w:type="paragraph" w:styleId="Sprechblasentext">
    <w:name w:val="Balloon Text"/>
    <w:basedOn w:val="Standard"/>
    <w:semiHidden/>
    <w:rsid w:val="00920935"/>
    <w:rPr>
      <w:rFonts w:ascii="Tahoma" w:hAnsi="Tahoma" w:cs="Tahoma"/>
      <w:sz w:val="16"/>
      <w:szCs w:val="16"/>
    </w:rPr>
  </w:style>
  <w:style w:type="paragraph" w:styleId="Abbildungsverzeichnis">
    <w:name w:val="table of figures"/>
    <w:basedOn w:val="Standard"/>
    <w:next w:val="Standard"/>
    <w:uiPriority w:val="99"/>
    <w:rsid w:val="00920935"/>
    <w:pPr>
      <w:ind w:left="440" w:hanging="440"/>
    </w:pPr>
  </w:style>
  <w:style w:type="character" w:styleId="Zeilennummer">
    <w:name w:val="line number"/>
    <w:basedOn w:val="Absatz-Standardschriftart"/>
    <w:rsid w:val="00460DB5"/>
  </w:style>
  <w:style w:type="paragraph" w:styleId="Verzeichnis5">
    <w:name w:val="toc 5"/>
    <w:basedOn w:val="Standard"/>
    <w:next w:val="Standard"/>
    <w:autoRedefine/>
    <w:semiHidden/>
    <w:rsid w:val="00925018"/>
    <w:pPr>
      <w:ind w:left="880"/>
    </w:pPr>
  </w:style>
  <w:style w:type="paragraph" w:customStyle="1" w:styleId="gemTab9pt">
    <w:name w:val="gem_Tab_9pt"/>
    <w:basedOn w:val="gemStandard"/>
    <w:rsid w:val="00692347"/>
    <w:pPr>
      <w:spacing w:before="0" w:after="0"/>
      <w:jc w:val="left"/>
    </w:pPr>
    <w:rPr>
      <w:sz w:val="18"/>
    </w:rPr>
  </w:style>
  <w:style w:type="paragraph" w:customStyle="1" w:styleId="gemnonum3">
    <w:name w:val="gem_nonum_Ü3"/>
    <w:basedOn w:val="GEM3"/>
    <w:next w:val="gemStandard"/>
    <w:rsid w:val="0001219C"/>
    <w:pPr>
      <w:numPr>
        <w:ilvl w:val="0"/>
        <w:numId w:val="0"/>
      </w:numPr>
    </w:pPr>
  </w:style>
  <w:style w:type="paragraph" w:customStyle="1" w:styleId="gemZwischenberschrift">
    <w:name w:val="gem_Zwischenüberschrift"/>
    <w:basedOn w:val="gemStandard"/>
    <w:link w:val="gemZwischenberschriftChar"/>
    <w:rsid w:val="00D007F4"/>
    <w:pPr>
      <w:numPr>
        <w:numId w:val="5"/>
      </w:numPr>
      <w:spacing w:before="480" w:after="240"/>
      <w:ind w:left="811" w:hanging="454"/>
      <w:jc w:val="left"/>
    </w:pPr>
    <w:rPr>
      <w:b/>
      <w:szCs w:val="22"/>
    </w:rPr>
  </w:style>
  <w:style w:type="paragraph" w:customStyle="1" w:styleId="Formatvorlagegemnonum1Fett">
    <w:name w:val="Formatvorlage gem_nonum_Ü1 + Fett"/>
    <w:basedOn w:val="gemnonum1"/>
    <w:next w:val="gemStandard"/>
    <w:rsid w:val="00E82097"/>
    <w:rPr>
      <w:b w:val="0"/>
      <w:bCs w:val="0"/>
    </w:rPr>
  </w:style>
  <w:style w:type="paragraph" w:customStyle="1" w:styleId="gemAufzhlgKursiv10">
    <w:name w:val="gem Aufzählg + Kursiv 10"/>
    <w:basedOn w:val="gemAufzhlung"/>
    <w:rsid w:val="00094ADC"/>
    <w:pPr>
      <w:numPr>
        <w:numId w:val="0"/>
      </w:numPr>
      <w:spacing w:before="60"/>
    </w:pPr>
    <w:rPr>
      <w:i/>
      <w:iCs/>
      <w:sz w:val="20"/>
    </w:rPr>
  </w:style>
  <w:style w:type="paragraph" w:customStyle="1" w:styleId="gemListing">
    <w:name w:val="gem_Listing"/>
    <w:basedOn w:val="gemStandard"/>
    <w:link w:val="gemListingZchn"/>
    <w:rsid w:val="004A113B"/>
    <w:pPr>
      <w:spacing w:before="0" w:after="0"/>
      <w:jc w:val="left"/>
    </w:pPr>
    <w:rPr>
      <w:sz w:val="18"/>
      <w:szCs w:val="18"/>
    </w:rPr>
  </w:style>
  <w:style w:type="paragraph" w:customStyle="1" w:styleId="gemListingBegin">
    <w:name w:val="gem_Listing_Begin"/>
    <w:basedOn w:val="gemListing"/>
    <w:rsid w:val="004A113B"/>
    <w:pPr>
      <w:keepNext/>
      <w:spacing w:before="240"/>
    </w:pPr>
  </w:style>
  <w:style w:type="paragraph" w:customStyle="1" w:styleId="gemListingEnd">
    <w:name w:val="gem_Listing_End"/>
    <w:basedOn w:val="gemListing"/>
    <w:rsid w:val="004A113B"/>
    <w:pPr>
      <w:spacing w:after="240"/>
    </w:pPr>
  </w:style>
  <w:style w:type="paragraph" w:customStyle="1" w:styleId="gemVerz1">
    <w:name w:val="gem_Verz1"/>
    <w:basedOn w:val="Verzeichnis1"/>
    <w:rsid w:val="00934805"/>
    <w:pPr>
      <w:tabs>
        <w:tab w:val="right" w:leader="dot" w:pos="8726"/>
      </w:tabs>
    </w:pPr>
    <w:rPr>
      <w:noProof/>
    </w:rPr>
  </w:style>
  <w:style w:type="paragraph" w:customStyle="1" w:styleId="gemVerz2">
    <w:name w:val="gem_Verz2"/>
    <w:basedOn w:val="Verzeichnis2"/>
    <w:rsid w:val="00934805"/>
    <w:pPr>
      <w:tabs>
        <w:tab w:val="left" w:pos="880"/>
        <w:tab w:val="right" w:leader="dot" w:pos="8726"/>
      </w:tabs>
    </w:pPr>
    <w:rPr>
      <w:noProof/>
    </w:rPr>
  </w:style>
  <w:style w:type="paragraph" w:customStyle="1" w:styleId="gemVerz3">
    <w:name w:val="gem_Verz3"/>
    <w:basedOn w:val="Verzeichnis3"/>
    <w:rsid w:val="00934805"/>
    <w:pPr>
      <w:tabs>
        <w:tab w:val="left" w:pos="1200"/>
        <w:tab w:val="right" w:leader="dot" w:pos="8726"/>
      </w:tabs>
    </w:pPr>
    <w:rPr>
      <w:noProof/>
    </w:rPr>
  </w:style>
  <w:style w:type="paragraph" w:customStyle="1" w:styleId="gemVerz4">
    <w:name w:val="gem_Verz4"/>
    <w:basedOn w:val="Verzeichnis4"/>
    <w:rsid w:val="00934805"/>
    <w:pPr>
      <w:tabs>
        <w:tab w:val="left" w:pos="1680"/>
        <w:tab w:val="right" w:leader="dot" w:pos="8726"/>
      </w:tabs>
    </w:pPr>
    <w:rPr>
      <w:noProof/>
    </w:rPr>
  </w:style>
  <w:style w:type="paragraph" w:customStyle="1" w:styleId="gemVerz5">
    <w:name w:val="gem_Verz5"/>
    <w:basedOn w:val="Verzeichnis5"/>
    <w:rsid w:val="00934805"/>
    <w:pPr>
      <w:tabs>
        <w:tab w:val="left" w:pos="1976"/>
        <w:tab w:val="right" w:leader="dot" w:pos="8726"/>
      </w:tabs>
    </w:pPr>
    <w:rPr>
      <w:noProof/>
    </w:rPr>
  </w:style>
  <w:style w:type="paragraph" w:customStyle="1" w:styleId="gemBeschriftung">
    <w:name w:val="gem_Beschriftung"/>
    <w:basedOn w:val="Beschriftung"/>
    <w:link w:val="gemBeschriftungZchn"/>
    <w:rsid w:val="00934805"/>
  </w:style>
  <w:style w:type="paragraph" w:customStyle="1" w:styleId="gemStandardfett">
    <w:name w:val="gem_Standard_fett"/>
    <w:basedOn w:val="gemStandard"/>
    <w:next w:val="gemStandard"/>
    <w:link w:val="gemStandardfettZchn"/>
    <w:rsid w:val="00934805"/>
    <w:rPr>
      <w:b/>
    </w:rPr>
  </w:style>
  <w:style w:type="paragraph" w:customStyle="1" w:styleId="gemAnmerkung">
    <w:name w:val="gem_Anmerkung"/>
    <w:basedOn w:val="gemStandard"/>
    <w:rsid w:val="00934805"/>
    <w:rPr>
      <w:i/>
      <w:sz w:val="20"/>
    </w:rPr>
  </w:style>
  <w:style w:type="paragraph" w:customStyle="1" w:styleId="gemAnmerkungListe">
    <w:name w:val="gem_Anmerkung_Liste"/>
    <w:basedOn w:val="gemListe"/>
    <w:rsid w:val="00934805"/>
    <w:pPr>
      <w:spacing w:before="60" w:after="0"/>
    </w:pPr>
    <w:rPr>
      <w:i/>
      <w:sz w:val="20"/>
    </w:rPr>
  </w:style>
  <w:style w:type="paragraph" w:customStyle="1" w:styleId="gemAGG1Table">
    <w:name w:val="gem_AGG1_Table"/>
    <w:basedOn w:val="gemStandard"/>
    <w:link w:val="gemAGG1TableZchn"/>
    <w:rsid w:val="00B75C9F"/>
    <w:pPr>
      <w:autoSpaceDE w:val="0"/>
      <w:autoSpaceDN w:val="0"/>
      <w:adjustRightInd w:val="0"/>
      <w:spacing w:before="0" w:after="0"/>
      <w:jc w:val="left"/>
    </w:pPr>
    <w:rPr>
      <w:sz w:val="16"/>
    </w:rPr>
  </w:style>
  <w:style w:type="character" w:customStyle="1" w:styleId="gemStandardZchn">
    <w:name w:val="gem_Standard Zchn"/>
    <w:link w:val="gemStandard"/>
    <w:rsid w:val="002A5A7D"/>
    <w:rPr>
      <w:rFonts w:ascii="Arial" w:eastAsia="MS Mincho" w:hAnsi="Arial"/>
      <w:sz w:val="22"/>
      <w:szCs w:val="24"/>
      <w:lang w:val="de-DE" w:eastAsia="de-DE" w:bidi="ar-SA"/>
    </w:rPr>
  </w:style>
  <w:style w:type="character" w:customStyle="1" w:styleId="gem4Zchn">
    <w:name w:val="gem_Ü4 Zchn"/>
    <w:link w:val="gem4"/>
    <w:rsid w:val="00A25420"/>
    <w:rPr>
      <w:rFonts w:ascii="Arial" w:eastAsia="MS Mincho" w:hAnsi="Arial"/>
      <w:lang w:val="de-DE" w:eastAsia="de-DE" w:bidi="ar-SA"/>
    </w:rPr>
  </w:style>
  <w:style w:type="paragraph" w:customStyle="1" w:styleId="TBD">
    <w:name w:val="TBD"/>
    <w:basedOn w:val="Standard"/>
    <w:next w:val="Standard"/>
    <w:rsid w:val="00936850"/>
    <w:pPr>
      <w:pBdr>
        <w:top w:val="dashSmallGap" w:sz="8" w:space="1" w:color="auto"/>
        <w:left w:val="dashSmallGap" w:sz="8" w:space="4" w:color="auto"/>
        <w:bottom w:val="dashSmallGap" w:sz="8" w:space="1" w:color="auto"/>
        <w:right w:val="dashSmallGap" w:sz="8" w:space="4" w:color="auto"/>
      </w:pBdr>
      <w:shd w:val="clear" w:color="auto" w:fill="FFFF99"/>
      <w:spacing w:after="0"/>
      <w:jc w:val="left"/>
    </w:pPr>
    <w:rPr>
      <w:rFonts w:eastAsia="Times New Roman"/>
      <w:i/>
      <w:color w:val="3333FF"/>
      <w:sz w:val="18"/>
      <w:szCs w:val="20"/>
      <w:lang w:eastAsia="en-US"/>
    </w:rPr>
  </w:style>
  <w:style w:type="paragraph" w:customStyle="1" w:styleId="gemtabohne">
    <w:name w:val="gem_tab_ohne"/>
    <w:basedOn w:val="Tabzeile"/>
    <w:link w:val="gemtabohneZchn"/>
    <w:rsid w:val="00C94778"/>
    <w:rPr>
      <w:rFonts w:eastAsia="Times New Roman" w:cs="Arial"/>
      <w:bCs/>
    </w:rPr>
  </w:style>
  <w:style w:type="character" w:customStyle="1" w:styleId="gemtabohneZchn">
    <w:name w:val="gem_tab_ohne Zchn"/>
    <w:link w:val="gemtabohne"/>
    <w:rsid w:val="00C94778"/>
    <w:rPr>
      <w:rFonts w:ascii="Arial" w:hAnsi="Arial" w:cs="Arial"/>
      <w:bCs/>
      <w:sz w:val="22"/>
      <w:lang w:val="de-DE" w:eastAsia="de-DE" w:bidi="ar-SA"/>
    </w:rPr>
  </w:style>
  <w:style w:type="paragraph" w:styleId="Dokumentstruktur">
    <w:name w:val="Document Map"/>
    <w:basedOn w:val="Standard"/>
    <w:semiHidden/>
    <w:rsid w:val="009010DF"/>
    <w:pPr>
      <w:shd w:val="clear" w:color="auto" w:fill="000080"/>
    </w:pPr>
    <w:rPr>
      <w:rFonts w:ascii="Tahoma" w:hAnsi="Tahoma" w:cs="Tahoma"/>
      <w:sz w:val="20"/>
      <w:szCs w:val="20"/>
    </w:rPr>
  </w:style>
  <w:style w:type="paragraph" w:styleId="Listennummer2">
    <w:name w:val="List Number 2"/>
    <w:basedOn w:val="Standard"/>
    <w:rsid w:val="000F312A"/>
    <w:pPr>
      <w:widowControl w:val="0"/>
      <w:tabs>
        <w:tab w:val="num" w:pos="643"/>
      </w:tabs>
      <w:ind w:left="643" w:hanging="360"/>
      <w:textAlignment w:val="baseline"/>
    </w:pPr>
    <w:rPr>
      <w:rFonts w:cs="Arial"/>
      <w:color w:val="000000"/>
    </w:rPr>
  </w:style>
  <w:style w:type="paragraph" w:customStyle="1" w:styleId="Gliederung">
    <w:name w:val="Gliederung"/>
    <w:rsid w:val="0098496E"/>
    <w:pPr>
      <w:spacing w:before="240" w:after="120"/>
    </w:pPr>
  </w:style>
  <w:style w:type="paragraph" w:customStyle="1" w:styleId="Formatvorlageberschrift2Links0cmHngend102cmVor0pt">
    <w:name w:val="Formatvorlage Überschrift 2 + Links:  0 cm Hängend:  102 cm Vor:  0 pt"/>
    <w:basedOn w:val="berschrift2"/>
    <w:rsid w:val="0098496E"/>
    <w:pPr>
      <w:keepLines/>
      <w:tabs>
        <w:tab w:val="left" w:pos="1889"/>
      </w:tabs>
      <w:spacing w:before="0" w:after="180" w:line="240" w:lineRule="atLeast"/>
      <w:ind w:left="578" w:hanging="578"/>
    </w:pPr>
    <w:rPr>
      <w:iCs/>
      <w:spacing w:val="10"/>
      <w:kern w:val="20"/>
      <w:sz w:val="22"/>
      <w:szCs w:val="24"/>
    </w:rPr>
  </w:style>
  <w:style w:type="paragraph" w:customStyle="1" w:styleId="Abbildungstext">
    <w:name w:val="Abbildungstext"/>
    <w:basedOn w:val="Standard"/>
    <w:rsid w:val="0098496E"/>
    <w:pPr>
      <w:keepNext/>
      <w:keepLines/>
      <w:tabs>
        <w:tab w:val="left" w:pos="1889"/>
        <w:tab w:val="right" w:leader="dot" w:pos="9526"/>
      </w:tabs>
      <w:spacing w:before="240" w:after="240"/>
      <w:ind w:left="403" w:hanging="403"/>
      <w:jc w:val="center"/>
    </w:pPr>
    <w:rPr>
      <w:rFonts w:eastAsia="Times New Roman"/>
      <w:bCs/>
      <w:i/>
      <w:sz w:val="18"/>
      <w:szCs w:val="20"/>
    </w:rPr>
  </w:style>
  <w:style w:type="character" w:styleId="Funotenzeichen">
    <w:name w:val="footnote reference"/>
    <w:semiHidden/>
    <w:rsid w:val="0098496E"/>
    <w:rPr>
      <w:position w:val="6"/>
      <w:sz w:val="16"/>
    </w:rPr>
  </w:style>
  <w:style w:type="paragraph" w:styleId="Funotentext">
    <w:name w:val="footnote text"/>
    <w:aliases w:val="Used by Word for text of Help footnotes,ft"/>
    <w:basedOn w:val="Standard"/>
    <w:semiHidden/>
    <w:rsid w:val="0098496E"/>
    <w:pPr>
      <w:keepNext/>
      <w:keepLines/>
      <w:tabs>
        <w:tab w:val="left" w:pos="1889"/>
      </w:tabs>
      <w:spacing w:before="120" w:after="0"/>
      <w:jc w:val="left"/>
    </w:pPr>
    <w:rPr>
      <w:rFonts w:ascii="Helvetica" w:eastAsia="Times New Roman" w:hAnsi="Helvetica"/>
      <w:sz w:val="20"/>
      <w:szCs w:val="20"/>
    </w:rPr>
  </w:style>
  <w:style w:type="paragraph" w:customStyle="1" w:styleId="tabelle">
    <w:name w:val="tabelle"/>
    <w:basedOn w:val="Standard"/>
    <w:next w:val="Standard"/>
    <w:rsid w:val="0098496E"/>
    <w:pPr>
      <w:keepNext/>
      <w:keepLines/>
      <w:overflowPunct w:val="0"/>
      <w:autoSpaceDE w:val="0"/>
      <w:autoSpaceDN w:val="0"/>
      <w:adjustRightInd w:val="0"/>
      <w:spacing w:after="100"/>
      <w:jc w:val="left"/>
      <w:textAlignment w:val="baseline"/>
    </w:pPr>
    <w:rPr>
      <w:rFonts w:eastAsia="Times New Roman"/>
      <w:sz w:val="20"/>
      <w:szCs w:val="20"/>
    </w:rPr>
  </w:style>
  <w:style w:type="paragraph" w:customStyle="1" w:styleId="FormatvorlagegemZwischenberschriftVor18ptNach6pt">
    <w:name w:val="Formatvorlage gem_Zwischenüberschrift + Vor:  18 pt Nach:  6 pt"/>
    <w:basedOn w:val="Standard"/>
    <w:rsid w:val="0098496E"/>
    <w:pPr>
      <w:numPr>
        <w:numId w:val="7"/>
      </w:numPr>
      <w:tabs>
        <w:tab w:val="left" w:pos="964"/>
        <w:tab w:val="left" w:pos="992"/>
      </w:tabs>
      <w:spacing w:before="360"/>
      <w:jc w:val="left"/>
    </w:pPr>
    <w:rPr>
      <w:rFonts w:eastAsia="Times New Roman"/>
      <w:b/>
      <w:bCs/>
      <w:szCs w:val="20"/>
    </w:rPr>
  </w:style>
  <w:style w:type="character" w:styleId="Fett">
    <w:name w:val="Strong"/>
    <w:qFormat/>
    <w:rsid w:val="0098496E"/>
    <w:rPr>
      <w:b/>
      <w:bCs/>
    </w:rPr>
  </w:style>
  <w:style w:type="paragraph" w:styleId="Verzeichnis6">
    <w:name w:val="toc 6"/>
    <w:basedOn w:val="Standard"/>
    <w:next w:val="Standard"/>
    <w:autoRedefine/>
    <w:semiHidden/>
    <w:rsid w:val="0098496E"/>
    <w:pPr>
      <w:keepNext/>
      <w:keepLines/>
      <w:spacing w:after="0"/>
      <w:ind w:left="1100"/>
      <w:jc w:val="left"/>
    </w:pPr>
    <w:rPr>
      <w:rFonts w:ascii="Times New Roman" w:hAnsi="Times New Roman"/>
      <w:sz w:val="18"/>
      <w:szCs w:val="18"/>
    </w:rPr>
  </w:style>
  <w:style w:type="paragraph" w:styleId="Verzeichnis7">
    <w:name w:val="toc 7"/>
    <w:basedOn w:val="Standard"/>
    <w:next w:val="Standard"/>
    <w:autoRedefine/>
    <w:semiHidden/>
    <w:rsid w:val="0098496E"/>
    <w:pPr>
      <w:keepNext/>
      <w:keepLines/>
      <w:spacing w:after="0"/>
      <w:ind w:left="1320"/>
      <w:jc w:val="left"/>
    </w:pPr>
    <w:rPr>
      <w:rFonts w:ascii="Times New Roman" w:hAnsi="Times New Roman"/>
      <w:sz w:val="18"/>
      <w:szCs w:val="18"/>
    </w:rPr>
  </w:style>
  <w:style w:type="paragraph" w:styleId="Verzeichnis8">
    <w:name w:val="toc 8"/>
    <w:basedOn w:val="Standard"/>
    <w:next w:val="Standard"/>
    <w:autoRedefine/>
    <w:semiHidden/>
    <w:rsid w:val="0098496E"/>
    <w:pPr>
      <w:keepNext/>
      <w:keepLines/>
      <w:spacing w:after="0"/>
      <w:ind w:left="1540"/>
      <w:jc w:val="left"/>
    </w:pPr>
    <w:rPr>
      <w:rFonts w:ascii="Times New Roman" w:hAnsi="Times New Roman"/>
      <w:sz w:val="18"/>
      <w:szCs w:val="18"/>
    </w:rPr>
  </w:style>
  <w:style w:type="paragraph" w:styleId="Verzeichnis9">
    <w:name w:val="toc 9"/>
    <w:basedOn w:val="Standard"/>
    <w:next w:val="Standard"/>
    <w:autoRedefine/>
    <w:semiHidden/>
    <w:rsid w:val="0098496E"/>
    <w:pPr>
      <w:keepNext/>
      <w:keepLines/>
      <w:spacing w:after="0"/>
      <w:ind w:left="1760"/>
      <w:jc w:val="left"/>
    </w:pPr>
    <w:rPr>
      <w:rFonts w:ascii="Times New Roman" w:hAnsi="Times New Roman"/>
      <w:sz w:val="18"/>
      <w:szCs w:val="18"/>
    </w:rPr>
  </w:style>
  <w:style w:type="character" w:customStyle="1" w:styleId="gem2Zchn">
    <w:name w:val="gem_Ü2 Zchn"/>
    <w:link w:val="gem2"/>
    <w:rsid w:val="0098496E"/>
    <w:rPr>
      <w:rFonts w:ascii="Arial" w:eastAsia="MS Mincho" w:hAnsi="Arial" w:cs="Arial"/>
      <w:b/>
      <w:bCs/>
      <w:iCs/>
      <w:sz w:val="26"/>
      <w:szCs w:val="24"/>
      <w:lang w:val="de-DE" w:eastAsia="de-DE" w:bidi="ar-SA"/>
    </w:rPr>
  </w:style>
  <w:style w:type="character" w:customStyle="1" w:styleId="BeschriftungZchn">
    <w:name w:val="Beschriftung Zchn"/>
    <w:aliases w:val="Bilder Zchn"/>
    <w:link w:val="Beschriftung"/>
    <w:rsid w:val="0098496E"/>
    <w:rPr>
      <w:rFonts w:ascii="Arial" w:eastAsia="MS Mincho" w:hAnsi="Arial"/>
      <w:b/>
      <w:bCs/>
      <w:lang w:val="de-DE" w:eastAsia="de-DE" w:bidi="ar-SA"/>
    </w:rPr>
  </w:style>
  <w:style w:type="character" w:customStyle="1" w:styleId="gemZwischenberschriftChar">
    <w:name w:val="gem_Zwischenüberschrift Char"/>
    <w:link w:val="gemZwischenberschrift"/>
    <w:rsid w:val="0098496E"/>
    <w:rPr>
      <w:rFonts w:ascii="Arial" w:eastAsia="MS Mincho" w:hAnsi="Arial"/>
      <w:b/>
      <w:sz w:val="22"/>
      <w:szCs w:val="22"/>
      <w:lang w:val="de-DE" w:eastAsia="de-DE" w:bidi="ar-SA"/>
    </w:rPr>
  </w:style>
  <w:style w:type="character" w:customStyle="1" w:styleId="gemStandardChar">
    <w:name w:val="gem_Standard Char"/>
    <w:rsid w:val="0098496E"/>
    <w:rPr>
      <w:rFonts w:ascii="Arial" w:eastAsia="MS Mincho" w:hAnsi="Arial"/>
      <w:sz w:val="22"/>
      <w:szCs w:val="24"/>
      <w:lang w:val="de-DE" w:eastAsia="de-DE" w:bidi="ar-SA"/>
    </w:rPr>
  </w:style>
  <w:style w:type="character" w:styleId="BesuchterHyperlink">
    <w:name w:val="FollowedHyperlink"/>
    <w:rsid w:val="0098496E"/>
    <w:rPr>
      <w:color w:val="800080"/>
      <w:u w:val="single"/>
    </w:rPr>
  </w:style>
  <w:style w:type="character" w:customStyle="1" w:styleId="gemZwischenberschriftZchnZchn">
    <w:name w:val="gem_Zwischenüberschrift Zchn Zchn"/>
    <w:rsid w:val="0098496E"/>
    <w:rPr>
      <w:rFonts w:ascii="Arial" w:eastAsia="MS Mincho" w:hAnsi="Arial"/>
      <w:b/>
      <w:sz w:val="22"/>
      <w:szCs w:val="22"/>
      <w:lang w:val="de-DE" w:eastAsia="de-DE" w:bidi="ar-SA"/>
    </w:rPr>
  </w:style>
  <w:style w:type="paragraph" w:customStyle="1" w:styleId="gemTabAufzhlung">
    <w:name w:val="gem_Tab_Aufzählung"/>
    <w:basedOn w:val="Standard"/>
    <w:rsid w:val="00E61255"/>
    <w:pPr>
      <w:numPr>
        <w:numId w:val="9"/>
      </w:numPr>
      <w:spacing w:after="0"/>
      <w:jc w:val="left"/>
    </w:pPr>
    <w:rPr>
      <w:rFonts w:eastAsia="Times New Roman" w:cs="Arial"/>
      <w:sz w:val="24"/>
    </w:rPr>
  </w:style>
  <w:style w:type="paragraph" w:styleId="NurText">
    <w:name w:val="Plain Text"/>
    <w:basedOn w:val="Standard"/>
    <w:rsid w:val="00DE4F55"/>
    <w:pPr>
      <w:spacing w:after="0"/>
      <w:jc w:val="left"/>
    </w:pPr>
    <w:rPr>
      <w:rFonts w:ascii="Courier New" w:eastAsia="Times New Roman" w:hAnsi="Courier New" w:cs="Courier New"/>
      <w:sz w:val="20"/>
      <w:szCs w:val="20"/>
    </w:rPr>
  </w:style>
  <w:style w:type="character" w:customStyle="1" w:styleId="gemtab11ptAbstandZchn">
    <w:name w:val="gem_tab_11pt_Abstand Zchn"/>
    <w:link w:val="gemtab11ptAbstand"/>
    <w:rsid w:val="00BF4B9D"/>
    <w:rPr>
      <w:rFonts w:ascii="Arial" w:eastAsia="MS Mincho" w:hAnsi="Arial"/>
      <w:sz w:val="22"/>
      <w:lang w:val="de-DE" w:eastAsia="de-DE" w:bidi="ar-SA"/>
    </w:rPr>
  </w:style>
  <w:style w:type="paragraph" w:customStyle="1" w:styleId="formatvorlagegemtabohne10pt10">
    <w:name w:val="formatvorlagegemtabohne10pt10"/>
    <w:basedOn w:val="Standard"/>
    <w:rsid w:val="00BE475D"/>
    <w:pPr>
      <w:spacing w:before="60" w:after="60"/>
      <w:jc w:val="left"/>
    </w:pPr>
    <w:rPr>
      <w:rFonts w:eastAsia="Times New Roman" w:cs="Arial"/>
      <w:sz w:val="20"/>
      <w:szCs w:val="20"/>
    </w:rPr>
  </w:style>
  <w:style w:type="character" w:customStyle="1" w:styleId="gemAufzhlungZchn">
    <w:name w:val="gem_Aufzählung Zchn"/>
    <w:basedOn w:val="gemStandardChar"/>
    <w:link w:val="gemAufzhlung"/>
    <w:rsid w:val="005549A9"/>
    <w:rPr>
      <w:rFonts w:ascii="Arial" w:eastAsia="MS Mincho" w:hAnsi="Arial"/>
      <w:sz w:val="22"/>
      <w:szCs w:val="24"/>
      <w:lang w:val="de-DE" w:eastAsia="de-DE" w:bidi="ar-SA"/>
    </w:rPr>
  </w:style>
  <w:style w:type="character" w:customStyle="1" w:styleId="berschrift2Zchn">
    <w:name w:val="Überschrift 2 Zchn"/>
    <w:link w:val="berschrift2"/>
    <w:uiPriority w:val="9"/>
    <w:rsid w:val="001843F2"/>
    <w:rPr>
      <w:rFonts w:ascii="Arial" w:hAnsi="Arial"/>
      <w:b/>
      <w:sz w:val="26"/>
      <w:szCs w:val="26"/>
      <w:lang w:eastAsia="en-US"/>
    </w:rPr>
  </w:style>
  <w:style w:type="character" w:customStyle="1" w:styleId="TabzeileZchn">
    <w:name w:val="Tabzeile Zchn"/>
    <w:link w:val="Tabzeile"/>
    <w:rsid w:val="000F312A"/>
    <w:rPr>
      <w:rFonts w:ascii="Arial" w:eastAsia="MS Mincho" w:hAnsi="Arial"/>
      <w:sz w:val="22"/>
      <w:lang w:val="de-DE" w:eastAsia="de-DE" w:bidi="ar-SA"/>
    </w:rPr>
  </w:style>
  <w:style w:type="character" w:customStyle="1" w:styleId="gemnonum2Zchn">
    <w:name w:val="gem_nonum_Ü2 Zchn"/>
    <w:basedOn w:val="gem2Zchn"/>
    <w:link w:val="gemnonum2"/>
    <w:rsid w:val="000F312A"/>
    <w:rPr>
      <w:rFonts w:ascii="Arial" w:eastAsia="MS Mincho" w:hAnsi="Arial" w:cs="Arial"/>
      <w:b/>
      <w:bCs/>
      <w:iCs/>
      <w:sz w:val="26"/>
      <w:szCs w:val="24"/>
      <w:lang w:val="de-DE" w:eastAsia="de-DE" w:bidi="ar-SA"/>
    </w:rPr>
  </w:style>
  <w:style w:type="character" w:customStyle="1" w:styleId="gemStd10ptZchn">
    <w:name w:val="gem_Std_10pt Zchn"/>
    <w:basedOn w:val="gemStandardZchn"/>
    <w:link w:val="gemStd10pt"/>
    <w:rsid w:val="000F312A"/>
    <w:rPr>
      <w:rFonts w:ascii="Arial" w:eastAsia="MS Mincho" w:hAnsi="Arial"/>
      <w:sz w:val="22"/>
      <w:szCs w:val="24"/>
      <w:lang w:val="de-DE" w:eastAsia="de-DE" w:bidi="ar-SA"/>
    </w:rPr>
  </w:style>
  <w:style w:type="character" w:customStyle="1" w:styleId="gemTab10ptZchnZchn">
    <w:name w:val="gem_Tab_10pt Zchn Zchn"/>
    <w:basedOn w:val="gemStandardChar"/>
    <w:link w:val="gemTab10pt"/>
    <w:rsid w:val="000F312A"/>
    <w:rPr>
      <w:rFonts w:ascii="Arial" w:eastAsia="MS Mincho" w:hAnsi="Arial"/>
      <w:sz w:val="22"/>
      <w:szCs w:val="24"/>
      <w:lang w:val="de-DE" w:eastAsia="de-DE" w:bidi="ar-SA"/>
    </w:rPr>
  </w:style>
  <w:style w:type="paragraph" w:customStyle="1" w:styleId="TableContents">
    <w:name w:val="Table Contents"/>
    <w:basedOn w:val="Textkrper"/>
    <w:rsid w:val="000F312A"/>
    <w:pPr>
      <w:widowControl w:val="0"/>
      <w:suppressLineNumbers/>
      <w:suppressAutoHyphens/>
      <w:autoSpaceDE w:val="0"/>
      <w:autoSpaceDN w:val="0"/>
      <w:adjustRightInd w:val="0"/>
      <w:spacing w:after="120" w:line="287" w:lineRule="auto"/>
      <w:jc w:val="both"/>
      <w:textAlignment w:val="baseline"/>
    </w:pPr>
    <w:rPr>
      <w:rFonts w:eastAsia="Lucida Sans Unicode" w:cs="Arial"/>
      <w:sz w:val="20"/>
      <w:szCs w:val="24"/>
      <w:lang/>
    </w:rPr>
  </w:style>
  <w:style w:type="paragraph" w:customStyle="1" w:styleId="Heading1VP">
    <w:name w:val="Heading 1 (VP)"/>
    <w:basedOn w:val="Standard"/>
    <w:next w:val="Textkrper"/>
    <w:rsid w:val="000F312A"/>
    <w:pPr>
      <w:keepNext/>
      <w:widowControl w:val="0"/>
      <w:shd w:val="clear" w:color="auto" w:fill="E6E6E6"/>
      <w:tabs>
        <w:tab w:val="num" w:pos="170"/>
      </w:tabs>
      <w:suppressAutoHyphens/>
      <w:autoSpaceDE w:val="0"/>
      <w:autoSpaceDN w:val="0"/>
      <w:adjustRightInd w:val="0"/>
      <w:spacing w:before="446" w:after="202" w:line="100" w:lineRule="atLeast"/>
      <w:ind w:left="454" w:hanging="454"/>
      <w:textAlignment w:val="baseline"/>
    </w:pPr>
    <w:rPr>
      <w:rFonts w:eastAsia="Times New Roman" w:cs="Tahoma"/>
      <w:b/>
      <w:sz w:val="32"/>
      <w:szCs w:val="28"/>
      <w:lang w:val="en-US"/>
    </w:rPr>
  </w:style>
  <w:style w:type="paragraph" w:customStyle="1" w:styleId="Heading2VP">
    <w:name w:val="Heading 2 (VP)"/>
    <w:basedOn w:val="Standard"/>
    <w:next w:val="Standard"/>
    <w:rsid w:val="000F312A"/>
    <w:pPr>
      <w:keepNext/>
      <w:widowControl w:val="0"/>
      <w:tabs>
        <w:tab w:val="num" w:pos="170"/>
      </w:tabs>
      <w:suppressAutoHyphens/>
      <w:autoSpaceDE w:val="0"/>
      <w:autoSpaceDN w:val="0"/>
      <w:adjustRightInd w:val="0"/>
      <w:spacing w:before="240" w:after="0" w:line="360" w:lineRule="auto"/>
      <w:ind w:left="590"/>
      <w:textAlignment w:val="baseline"/>
    </w:pPr>
    <w:rPr>
      <w:rFonts w:eastAsia="Times New Roman" w:cs="Tahoma"/>
      <w:b/>
      <w:i/>
      <w:sz w:val="28"/>
      <w:szCs w:val="28"/>
      <w:lang w:val="en-US"/>
    </w:rPr>
  </w:style>
  <w:style w:type="paragraph" w:customStyle="1" w:styleId="Rowcaption1">
    <w:name w:val="Row caption 1"/>
    <w:rsid w:val="000F312A"/>
    <w:pPr>
      <w:widowControl w:val="0"/>
      <w:suppressAutoHyphens/>
      <w:adjustRightInd w:val="0"/>
      <w:spacing w:line="360" w:lineRule="atLeast"/>
      <w:jc w:val="both"/>
      <w:textAlignment w:val="baseline"/>
    </w:pPr>
    <w:rPr>
      <w:rFonts w:eastAsia="Lucida Sans Unicode"/>
      <w:b/>
      <w:i/>
      <w:szCs w:val="24"/>
      <w:lang w:val="en-US"/>
    </w:rPr>
  </w:style>
  <w:style w:type="paragraph" w:customStyle="1" w:styleId="Heading3VP">
    <w:name w:val="Heading 3 (VP)"/>
    <w:basedOn w:val="Standard"/>
    <w:next w:val="Textkrper"/>
    <w:rsid w:val="000F312A"/>
    <w:pPr>
      <w:keepNext/>
      <w:widowControl w:val="0"/>
      <w:tabs>
        <w:tab w:val="num" w:pos="170"/>
      </w:tabs>
      <w:suppressAutoHyphens/>
      <w:autoSpaceDE w:val="0"/>
      <w:autoSpaceDN w:val="0"/>
      <w:adjustRightInd w:val="0"/>
      <w:spacing w:before="240" w:after="0" w:line="287" w:lineRule="auto"/>
      <w:ind w:left="562"/>
      <w:textAlignment w:val="baseline"/>
    </w:pPr>
    <w:rPr>
      <w:rFonts w:eastAsia="Times New Roman" w:cs="Tahoma"/>
      <w:b/>
      <w:sz w:val="24"/>
      <w:szCs w:val="28"/>
      <w:lang w:val="en-US"/>
    </w:rPr>
  </w:style>
  <w:style w:type="paragraph" w:customStyle="1" w:styleId="Standard8pt">
    <w:name w:val="Standard + 8 pt"/>
    <w:aliases w:val="Blau"/>
    <w:basedOn w:val="Standard"/>
    <w:rsid w:val="000F312A"/>
    <w:pPr>
      <w:keepNext/>
      <w:widowControl w:val="0"/>
      <w:autoSpaceDE w:val="0"/>
      <w:autoSpaceDN w:val="0"/>
      <w:adjustRightInd w:val="0"/>
      <w:spacing w:before="75" w:after="0" w:line="287" w:lineRule="auto"/>
      <w:textAlignment w:val="baseline"/>
    </w:pPr>
    <w:rPr>
      <w:rFonts w:eastAsia="Times New Roman" w:cs="Arial"/>
      <w:color w:val="0000FF"/>
      <w:sz w:val="20"/>
      <w:szCs w:val="18"/>
      <w:lang w:val="en-GB"/>
    </w:rPr>
  </w:style>
  <w:style w:type="character" w:customStyle="1" w:styleId="gemAGG1TableZchn">
    <w:name w:val="gem_AGG1_Table Zchn"/>
    <w:link w:val="gemAGG1Table"/>
    <w:rsid w:val="000F312A"/>
    <w:rPr>
      <w:rFonts w:ascii="Arial" w:eastAsia="MS Mincho" w:hAnsi="Arial"/>
      <w:sz w:val="16"/>
      <w:szCs w:val="24"/>
      <w:lang w:val="de-DE" w:eastAsia="de-DE" w:bidi="ar-SA"/>
    </w:rPr>
  </w:style>
  <w:style w:type="character" w:customStyle="1" w:styleId="m1">
    <w:name w:val="m1"/>
    <w:rsid w:val="000F312A"/>
    <w:rPr>
      <w:color w:val="0000FF"/>
    </w:rPr>
  </w:style>
  <w:style w:type="character" w:customStyle="1" w:styleId="t1">
    <w:name w:val="t1"/>
    <w:rsid w:val="000F312A"/>
    <w:rPr>
      <w:color w:val="990000"/>
    </w:rPr>
  </w:style>
  <w:style w:type="character" w:customStyle="1" w:styleId="b1">
    <w:name w:val="b1"/>
    <w:rsid w:val="000F312A"/>
    <w:rPr>
      <w:rFonts w:ascii="Courier New" w:hAnsi="Courier New" w:cs="Courier New" w:hint="default"/>
      <w:b/>
      <w:bCs/>
      <w:strike w:val="0"/>
      <w:dstrike w:val="0"/>
      <w:color w:val="FF0000"/>
      <w:u w:val="none"/>
      <w:effect w:val="none"/>
    </w:rPr>
  </w:style>
  <w:style w:type="character" w:customStyle="1" w:styleId="tx1">
    <w:name w:val="tx1"/>
    <w:rsid w:val="000F312A"/>
    <w:rPr>
      <w:b/>
      <w:bCs/>
    </w:rPr>
  </w:style>
  <w:style w:type="paragraph" w:customStyle="1" w:styleId="gemtabohne0">
    <w:name w:val="gemtabohne"/>
    <w:basedOn w:val="Standard"/>
    <w:rsid w:val="000F312A"/>
    <w:pPr>
      <w:widowControl w:val="0"/>
      <w:spacing w:before="60" w:after="60" w:line="287" w:lineRule="auto"/>
      <w:textAlignment w:val="baseline"/>
    </w:pPr>
    <w:rPr>
      <w:rFonts w:eastAsia="Times New Roman" w:cs="Arial"/>
      <w:b/>
      <w:szCs w:val="22"/>
    </w:rPr>
  </w:style>
  <w:style w:type="character" w:customStyle="1" w:styleId="gemStandardfettZchn">
    <w:name w:val="gem_Standard_fett Zchn"/>
    <w:link w:val="gemStandardfett"/>
    <w:rsid w:val="000F312A"/>
    <w:rPr>
      <w:rFonts w:ascii="Arial" w:eastAsia="MS Mincho" w:hAnsi="Arial"/>
      <w:b/>
      <w:sz w:val="22"/>
      <w:szCs w:val="24"/>
      <w:lang w:val="de-DE" w:eastAsia="de-DE" w:bidi="ar-SA"/>
    </w:rPr>
  </w:style>
  <w:style w:type="paragraph" w:styleId="Index1">
    <w:name w:val="index 1"/>
    <w:basedOn w:val="Standard"/>
    <w:autoRedefine/>
    <w:semiHidden/>
    <w:rsid w:val="000F312A"/>
    <w:pPr>
      <w:widowControl w:val="0"/>
      <w:spacing w:after="0" w:line="240" w:lineRule="atLeast"/>
      <w:ind w:left="360" w:hanging="360"/>
      <w:textAlignment w:val="baseline"/>
    </w:pPr>
    <w:rPr>
      <w:rFonts w:eastAsia="Times New Roman"/>
      <w:sz w:val="21"/>
      <w:szCs w:val="20"/>
      <w:lang w:eastAsia="en-US"/>
    </w:rPr>
  </w:style>
  <w:style w:type="paragraph" w:customStyle="1" w:styleId="FormatvorlagegemStandard10pt">
    <w:name w:val="Formatvorlage gem_Standard + 10 pt"/>
    <w:basedOn w:val="gemStandard"/>
    <w:rsid w:val="000F312A"/>
    <w:pPr>
      <w:widowControl w:val="0"/>
      <w:textAlignment w:val="baseline"/>
    </w:pPr>
    <w:rPr>
      <w:sz w:val="20"/>
      <w:szCs w:val="20"/>
      <w:lang w:val="en-GB"/>
    </w:rPr>
  </w:style>
  <w:style w:type="paragraph" w:customStyle="1" w:styleId="gemAufzhlungGruppe">
    <w:name w:val="gem_Aufzählung Gruppe"/>
    <w:basedOn w:val="gemAufzhlung"/>
    <w:rsid w:val="000F312A"/>
    <w:pPr>
      <w:widowControl w:val="0"/>
      <w:numPr>
        <w:numId w:val="0"/>
      </w:numPr>
      <w:tabs>
        <w:tab w:val="num" w:pos="680"/>
      </w:tabs>
      <w:spacing w:line="360" w:lineRule="auto"/>
      <w:ind w:left="964" w:hanging="737"/>
      <w:textAlignment w:val="baseline"/>
    </w:pPr>
    <w:rPr>
      <w:rFonts w:eastAsia="Times New Roman" w:cs="Arial"/>
      <w:bCs/>
      <w:szCs w:val="16"/>
    </w:rPr>
  </w:style>
  <w:style w:type="character" w:customStyle="1" w:styleId="FormatvorlagegemStandard10ptZchn">
    <w:name w:val="Formatvorlage gem_Standard + 10 pt Zchn"/>
    <w:rsid w:val="000F312A"/>
    <w:rPr>
      <w:rFonts w:ascii="Arial" w:eastAsia="MS Mincho" w:hAnsi="Arial" w:cs="Arial"/>
      <w:sz w:val="22"/>
      <w:szCs w:val="24"/>
      <w:lang w:val="de-DE" w:eastAsia="de-DE" w:bidi="ar-SA"/>
    </w:rPr>
  </w:style>
  <w:style w:type="paragraph" w:customStyle="1" w:styleId="gemstandard0">
    <w:name w:val="gemstandard"/>
    <w:basedOn w:val="Standard"/>
    <w:rsid w:val="000F312A"/>
    <w:pPr>
      <w:widowControl w:val="0"/>
      <w:spacing w:before="180" w:after="60"/>
      <w:textAlignment w:val="baseline"/>
    </w:pPr>
    <w:rPr>
      <w:rFonts w:eastAsia="Times New Roman" w:cs="Arial"/>
      <w:szCs w:val="22"/>
    </w:rPr>
  </w:style>
  <w:style w:type="paragraph" w:customStyle="1" w:styleId="gemtab11ptabstand0">
    <w:name w:val="gemtab11ptabstand"/>
    <w:basedOn w:val="Standard"/>
    <w:rsid w:val="000F312A"/>
    <w:pPr>
      <w:widowControl w:val="0"/>
      <w:spacing w:before="60" w:after="60"/>
      <w:textAlignment w:val="baseline"/>
    </w:pPr>
    <w:rPr>
      <w:rFonts w:eastAsia="Times New Roman" w:cs="Arial"/>
      <w:szCs w:val="22"/>
    </w:rPr>
  </w:style>
  <w:style w:type="table" w:styleId="TabelleElegant">
    <w:name w:val="Table Elegant"/>
    <w:basedOn w:val="NormaleTabelle"/>
    <w:rsid w:val="000F312A"/>
    <w:pPr>
      <w:widowControl w:val="0"/>
      <w:adjustRightInd w:val="0"/>
      <w:spacing w:line="360" w:lineRule="atLeast"/>
      <w:jc w:val="both"/>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tabzeile0">
    <w:name w:val="tabzeile"/>
    <w:basedOn w:val="Standard"/>
    <w:rsid w:val="000F312A"/>
    <w:pPr>
      <w:widowControl w:val="0"/>
      <w:spacing w:before="60" w:after="60"/>
      <w:textAlignment w:val="baseline"/>
    </w:pPr>
    <w:rPr>
      <w:rFonts w:eastAsia="Times New Roman" w:cs="Arial"/>
      <w:szCs w:val="22"/>
    </w:rPr>
  </w:style>
  <w:style w:type="paragraph" w:customStyle="1" w:styleId="Default">
    <w:name w:val="Default"/>
    <w:rsid w:val="000F312A"/>
    <w:pPr>
      <w:widowControl w:val="0"/>
      <w:autoSpaceDE w:val="0"/>
      <w:autoSpaceDN w:val="0"/>
      <w:adjustRightInd w:val="0"/>
      <w:spacing w:line="360" w:lineRule="atLeast"/>
      <w:jc w:val="both"/>
      <w:textAlignment w:val="baseline"/>
    </w:pPr>
    <w:rPr>
      <w:rFonts w:ascii="Calibri" w:hAnsi="Calibri" w:cs="Calibri"/>
      <w:color w:val="000000"/>
      <w:sz w:val="24"/>
      <w:szCs w:val="24"/>
    </w:rPr>
  </w:style>
  <w:style w:type="character" w:customStyle="1" w:styleId="j-run-report-name">
    <w:name w:val="j-run-report-name"/>
    <w:basedOn w:val="Absatz-Standardschriftart"/>
    <w:rsid w:val="000F312A"/>
  </w:style>
  <w:style w:type="paragraph" w:styleId="HTMLVorformatiert">
    <w:name w:val="HTML Preformatted"/>
    <w:basedOn w:val="Standard"/>
    <w:link w:val="HTMLVorformatiertZchn"/>
    <w:uiPriority w:val="99"/>
    <w:rsid w:val="000F312A"/>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pPr>
    <w:rPr>
      <w:rFonts w:ascii="Courier New" w:eastAsia="Times New Roman" w:hAnsi="Courier New" w:cs="Courier New"/>
      <w:sz w:val="20"/>
      <w:szCs w:val="20"/>
    </w:rPr>
  </w:style>
  <w:style w:type="paragraph" w:customStyle="1" w:styleId="gemAnhang1">
    <w:name w:val="gem_Anhang1"/>
    <w:basedOn w:val="gemnonum1"/>
    <w:next w:val="gemAnhang2"/>
    <w:rsid w:val="000F312A"/>
    <w:pPr>
      <w:widowControl w:val="0"/>
      <w:numPr>
        <w:numId w:val="13"/>
      </w:numPr>
      <w:autoSpaceDE w:val="0"/>
      <w:autoSpaceDN w:val="0"/>
      <w:adjustRightInd w:val="0"/>
      <w:spacing w:after="0" w:line="287" w:lineRule="auto"/>
      <w:textAlignment w:val="baseline"/>
    </w:pPr>
  </w:style>
  <w:style w:type="paragraph" w:customStyle="1" w:styleId="gemAnhang2">
    <w:name w:val="gem_Anhang2"/>
    <w:basedOn w:val="gem2"/>
    <w:rsid w:val="000F312A"/>
    <w:pPr>
      <w:widowControl w:val="0"/>
      <w:numPr>
        <w:numId w:val="13"/>
      </w:numPr>
      <w:autoSpaceDE w:val="0"/>
      <w:autoSpaceDN w:val="0"/>
      <w:adjustRightInd w:val="0"/>
      <w:spacing w:line="288" w:lineRule="auto"/>
      <w:ind w:left="680"/>
      <w:jc w:val="both"/>
      <w:textAlignment w:val="baseline"/>
      <w:outlineLvl w:val="1"/>
    </w:pPr>
    <w:rPr>
      <w:b w:val="0"/>
    </w:rPr>
  </w:style>
  <w:style w:type="paragraph" w:customStyle="1" w:styleId="AppendixSub">
    <w:name w:val="Appendix Sub"/>
    <w:basedOn w:val="Standard"/>
    <w:rsid w:val="000F312A"/>
    <w:pPr>
      <w:widowControl w:val="0"/>
      <w:numPr>
        <w:ilvl w:val="1"/>
        <w:numId w:val="12"/>
      </w:numPr>
      <w:autoSpaceDE w:val="0"/>
      <w:autoSpaceDN w:val="0"/>
      <w:adjustRightInd w:val="0"/>
      <w:spacing w:after="0" w:line="287" w:lineRule="auto"/>
      <w:textAlignment w:val="baseline"/>
    </w:pPr>
    <w:rPr>
      <w:rFonts w:eastAsia="Times New Roman" w:cs="Arial"/>
      <w:sz w:val="18"/>
      <w:szCs w:val="18"/>
    </w:rPr>
  </w:style>
  <w:style w:type="character" w:customStyle="1" w:styleId="gemBeschriftungZchn">
    <w:name w:val="gem_Beschriftung Zchn"/>
    <w:link w:val="gemBeschriftung"/>
    <w:rsid w:val="000F312A"/>
    <w:rPr>
      <w:rFonts w:ascii="Arial" w:eastAsia="MS Mincho" w:hAnsi="Arial"/>
      <w:b/>
      <w:bCs/>
      <w:lang w:val="de-DE" w:eastAsia="de-DE" w:bidi="ar-SA"/>
    </w:rPr>
  </w:style>
  <w:style w:type="paragraph" w:styleId="StandardWeb">
    <w:name w:val="Normal (Web)"/>
    <w:basedOn w:val="Standard"/>
    <w:rsid w:val="000F312A"/>
    <w:pPr>
      <w:widowControl w:val="0"/>
      <w:spacing w:before="100" w:beforeAutospacing="1" w:after="100" w:afterAutospacing="1"/>
      <w:textAlignment w:val="baseline"/>
    </w:pPr>
    <w:rPr>
      <w:rFonts w:ascii="Times New Roman" w:eastAsia="Times New Roman" w:hAnsi="Times New Roman"/>
      <w:sz w:val="24"/>
    </w:rPr>
  </w:style>
  <w:style w:type="paragraph" w:customStyle="1" w:styleId="gemAnhang3">
    <w:name w:val="gem_Anhang3"/>
    <w:basedOn w:val="GEM3"/>
    <w:rsid w:val="000F312A"/>
    <w:pPr>
      <w:widowControl w:val="0"/>
      <w:numPr>
        <w:numId w:val="13"/>
      </w:numPr>
      <w:tabs>
        <w:tab w:val="clear" w:pos="567"/>
      </w:tabs>
      <w:autoSpaceDE w:val="0"/>
      <w:autoSpaceDN w:val="0"/>
      <w:adjustRightInd w:val="0"/>
      <w:spacing w:line="288" w:lineRule="auto"/>
      <w:ind w:left="851"/>
      <w:jc w:val="both"/>
      <w:textAlignment w:val="baseline"/>
      <w:outlineLvl w:val="2"/>
    </w:pPr>
  </w:style>
  <w:style w:type="paragraph" w:customStyle="1" w:styleId="gemAnhang4">
    <w:name w:val="gem_Anhang4"/>
    <w:basedOn w:val="gemAnhang2"/>
    <w:rsid w:val="000F312A"/>
    <w:pPr>
      <w:numPr>
        <w:ilvl w:val="0"/>
        <w:numId w:val="0"/>
      </w:numPr>
      <w:tabs>
        <w:tab w:val="num" w:pos="567"/>
      </w:tabs>
      <w:ind w:left="567" w:hanging="851"/>
    </w:pPr>
  </w:style>
  <w:style w:type="paragraph" w:customStyle="1" w:styleId="gemAnhang">
    <w:name w:val="gem_Anhang"/>
    <w:basedOn w:val="gemAnhang4"/>
    <w:rsid w:val="000F312A"/>
  </w:style>
  <w:style w:type="paragraph" w:customStyle="1" w:styleId="gemAufzhlungEinzug">
    <w:name w:val="gem_Aufzählung + Einzug"/>
    <w:basedOn w:val="gemAufzhlung"/>
    <w:link w:val="gemAufzhlungEinzugZchnZchn"/>
    <w:autoRedefine/>
    <w:rsid w:val="000F312A"/>
    <w:pPr>
      <w:numPr>
        <w:numId w:val="14"/>
      </w:numPr>
      <w:tabs>
        <w:tab w:val="left" w:pos="900"/>
      </w:tabs>
      <w:jc w:val="left"/>
    </w:pPr>
    <w:rPr>
      <w:rFonts w:eastAsia="Times New Roman"/>
      <w:color w:val="000000"/>
      <w:szCs w:val="20"/>
    </w:rPr>
  </w:style>
  <w:style w:type="character" w:customStyle="1" w:styleId="gemAufzhlungEinzugZchnZchn">
    <w:name w:val="gem_Aufzählung + Einzug Zchn Zchn"/>
    <w:link w:val="gemAufzhlungEinzug"/>
    <w:rsid w:val="000F312A"/>
    <w:rPr>
      <w:rFonts w:ascii="Arial" w:eastAsia="MS Mincho" w:hAnsi="Arial"/>
      <w:color w:val="000000"/>
      <w:sz w:val="22"/>
      <w:szCs w:val="24"/>
      <w:lang w:val="de-DE" w:eastAsia="de-DE" w:bidi="ar-SA"/>
    </w:rPr>
  </w:style>
  <w:style w:type="character" w:customStyle="1" w:styleId="gemListingZchn">
    <w:name w:val="gem_Listing Zchn"/>
    <w:link w:val="gemListing"/>
    <w:rsid w:val="000F312A"/>
    <w:rPr>
      <w:rFonts w:ascii="Arial" w:eastAsia="MS Mincho" w:hAnsi="Arial"/>
      <w:sz w:val="18"/>
      <w:szCs w:val="18"/>
      <w:lang w:val="de-DE" w:eastAsia="de-DE" w:bidi="ar-SA"/>
    </w:rPr>
  </w:style>
  <w:style w:type="character" w:customStyle="1" w:styleId="h1">
    <w:name w:val="h1"/>
    <w:basedOn w:val="Absatz-Standardschriftart"/>
    <w:rsid w:val="000F312A"/>
  </w:style>
  <w:style w:type="character" w:customStyle="1" w:styleId="apple-style-span">
    <w:name w:val="apple-style-span"/>
    <w:basedOn w:val="Absatz-Standardschriftart"/>
    <w:rsid w:val="000F312A"/>
  </w:style>
  <w:style w:type="character" w:customStyle="1" w:styleId="GEM3Zchn">
    <w:name w:val="GEM_Ü3 Zchn"/>
    <w:link w:val="GEM3"/>
    <w:rsid w:val="00DE390A"/>
    <w:rPr>
      <w:rFonts w:ascii="Arial" w:eastAsia="MS Mincho" w:hAnsi="Arial" w:cs="Arial"/>
      <w:b/>
      <w:bCs/>
      <w:sz w:val="24"/>
      <w:szCs w:val="24"/>
      <w:lang w:val="de-DE" w:eastAsia="de-DE" w:bidi="ar-SA"/>
    </w:rPr>
  </w:style>
  <w:style w:type="character" w:customStyle="1" w:styleId="gemEinzugZchn">
    <w:name w:val="gem_Einzug Zchn"/>
    <w:basedOn w:val="gemStandardZchn"/>
    <w:link w:val="gemEinzug"/>
    <w:rsid w:val="00DE390A"/>
    <w:rPr>
      <w:rFonts w:ascii="Arial" w:eastAsia="MS Mincho" w:hAnsi="Arial"/>
      <w:sz w:val="22"/>
      <w:szCs w:val="24"/>
      <w:lang w:val="de-DE" w:eastAsia="de-DE" w:bidi="ar-SA"/>
    </w:rPr>
  </w:style>
  <w:style w:type="paragraph" w:styleId="KeinLeerraum">
    <w:name w:val="No Spacing"/>
    <w:uiPriority w:val="1"/>
    <w:qFormat/>
    <w:rsid w:val="00E36797"/>
    <w:pPr>
      <w:jc w:val="both"/>
    </w:pPr>
    <w:rPr>
      <w:rFonts w:ascii="Arial" w:hAnsi="Arial" w:cs="Arial"/>
      <w:color w:val="000000"/>
      <w:szCs w:val="24"/>
    </w:rPr>
  </w:style>
  <w:style w:type="character" w:customStyle="1" w:styleId="HTMLVorformatiertZchn">
    <w:name w:val="HTML Vorformatiert Zchn"/>
    <w:link w:val="HTMLVorformatiert"/>
    <w:uiPriority w:val="99"/>
    <w:rsid w:val="00E36797"/>
    <w:rPr>
      <w:rFonts w:ascii="Courier New" w:hAnsi="Courier New" w:cs="Courier New"/>
    </w:rPr>
  </w:style>
  <w:style w:type="character" w:customStyle="1" w:styleId="preview">
    <w:name w:val="preview"/>
    <w:rsid w:val="00E36797"/>
  </w:style>
  <w:style w:type="paragraph" w:styleId="Titel">
    <w:name w:val="Title"/>
    <w:basedOn w:val="Standard"/>
    <w:next w:val="Standard"/>
    <w:link w:val="TitelZchn"/>
    <w:uiPriority w:val="10"/>
    <w:qFormat/>
    <w:rsid w:val="001843F2"/>
    <w:pPr>
      <w:keepNext/>
      <w:spacing w:before="360"/>
      <w:jc w:val="center"/>
    </w:pPr>
    <w:rPr>
      <w:rFonts w:eastAsia="Times New Roman"/>
      <w:b/>
      <w:sz w:val="28"/>
      <w:szCs w:val="52"/>
      <w:lang w:eastAsia="en-US"/>
    </w:rPr>
  </w:style>
  <w:style w:type="character" w:customStyle="1" w:styleId="TitelZchn">
    <w:name w:val="Titel Zchn"/>
    <w:link w:val="Titel"/>
    <w:uiPriority w:val="10"/>
    <w:rsid w:val="001843F2"/>
    <w:rPr>
      <w:rFonts w:ascii="Arial" w:hAnsi="Arial"/>
      <w:b/>
      <w:sz w:val="28"/>
      <w:szCs w:val="52"/>
      <w:lang w:eastAsia="en-US"/>
    </w:rPr>
  </w:style>
  <w:style w:type="character" w:customStyle="1" w:styleId="berschrift1Zchn">
    <w:name w:val="Überschrift 1 Zchn"/>
    <w:link w:val="berschrift1"/>
    <w:uiPriority w:val="9"/>
    <w:rsid w:val="001843F2"/>
    <w:rPr>
      <w:rFonts w:ascii="Arial" w:hAnsi="Arial"/>
      <w:b/>
      <w:sz w:val="28"/>
      <w:szCs w:val="32"/>
      <w:lang w:eastAsia="en-US"/>
    </w:rPr>
  </w:style>
  <w:style w:type="character" w:customStyle="1" w:styleId="berschrift3Zchn">
    <w:name w:val="Überschrift 3 Zchn"/>
    <w:link w:val="berschrift3"/>
    <w:uiPriority w:val="9"/>
    <w:rsid w:val="001843F2"/>
    <w:rPr>
      <w:rFonts w:ascii="Arial" w:hAnsi="Arial"/>
      <w:b/>
      <w:sz w:val="24"/>
      <w:szCs w:val="24"/>
      <w:lang w:eastAsia="en-US"/>
    </w:rPr>
  </w:style>
  <w:style w:type="character" w:customStyle="1" w:styleId="berschrift4Zchn">
    <w:name w:val="Überschrift 4 Zchn"/>
    <w:link w:val="berschrift4"/>
    <w:uiPriority w:val="9"/>
    <w:rsid w:val="001843F2"/>
    <w:rPr>
      <w:rFonts w:ascii="Arial" w:hAnsi="Arial"/>
      <w:b/>
      <w:iCs/>
      <w:sz w:val="22"/>
      <w:szCs w:val="24"/>
      <w:lang w:eastAsia="en-US"/>
    </w:rPr>
  </w:style>
  <w:style w:type="character" w:customStyle="1" w:styleId="berschrift5Zchn">
    <w:name w:val="Überschrift 5 Zchn"/>
    <w:link w:val="berschrift5"/>
    <w:uiPriority w:val="9"/>
    <w:rsid w:val="001843F2"/>
    <w:rPr>
      <w:rFonts w:ascii="Arial" w:hAnsi="Arial"/>
      <w:i/>
      <w:sz w:val="22"/>
      <w:szCs w:val="24"/>
      <w:lang w:eastAsia="en-US"/>
    </w:rPr>
  </w:style>
  <w:style w:type="character" w:customStyle="1" w:styleId="berschrift6Zchn">
    <w:name w:val="Überschrift 6 Zchn"/>
    <w:link w:val="berschrift6"/>
    <w:uiPriority w:val="9"/>
    <w:rsid w:val="001843F2"/>
    <w:rPr>
      <w:rFonts w:ascii="Arial" w:hAnsi="Arial"/>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431841">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30_Standard\Entwicklung_und_Spezifikation\Spezifikation_allgemein.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Spezifikation_allgemein.dot</Template>
  <TotalTime>0</TotalTime>
  <Pages>24</Pages>
  <Words>5059</Words>
  <Characters>31877</Characters>
  <Application>Microsoft Office Word</Application>
  <DocSecurity>4</DocSecurity>
  <Lines>265</Lines>
  <Paragraphs>73</Paragraphs>
  <ScaleCrop>false</ScaleCrop>
  <HeadingPairs>
    <vt:vector size="2" baseType="variant">
      <vt:variant>
        <vt:lpstr>Titel</vt:lpstr>
      </vt:variant>
      <vt:variant>
        <vt:i4>1</vt:i4>
      </vt:variant>
    </vt:vector>
  </HeadingPairs>
  <TitlesOfParts>
    <vt:vector size="1" baseType="lpstr">
      <vt:lpstr>gematik-Vorlage für Spezifikationen</vt:lpstr>
    </vt:vector>
  </TitlesOfParts>
  <Company>gematik mbH</Company>
  <LinksUpToDate>false</LinksUpToDate>
  <CharactersWithSpaces>36863</CharactersWithSpaces>
  <SharedDoc>false</SharedDoc>
  <HLinks>
    <vt:vector size="378" baseType="variant">
      <vt:variant>
        <vt:i4>1966131</vt:i4>
      </vt:variant>
      <vt:variant>
        <vt:i4>416</vt:i4>
      </vt:variant>
      <vt:variant>
        <vt:i4>0</vt:i4>
      </vt:variant>
      <vt:variant>
        <vt:i4>5</vt:i4>
      </vt:variant>
      <vt:variant>
        <vt:lpwstr/>
      </vt:variant>
      <vt:variant>
        <vt:lpwstr>_Toc465668418</vt:lpwstr>
      </vt:variant>
      <vt:variant>
        <vt:i4>2031679</vt:i4>
      </vt:variant>
      <vt:variant>
        <vt:i4>368</vt:i4>
      </vt:variant>
      <vt:variant>
        <vt:i4>0</vt:i4>
      </vt:variant>
      <vt:variant>
        <vt:i4>5</vt:i4>
      </vt:variant>
      <vt:variant>
        <vt:lpwstr/>
      </vt:variant>
      <vt:variant>
        <vt:lpwstr>_Toc465668808</vt:lpwstr>
      </vt:variant>
      <vt:variant>
        <vt:i4>2031679</vt:i4>
      </vt:variant>
      <vt:variant>
        <vt:i4>362</vt:i4>
      </vt:variant>
      <vt:variant>
        <vt:i4>0</vt:i4>
      </vt:variant>
      <vt:variant>
        <vt:i4>5</vt:i4>
      </vt:variant>
      <vt:variant>
        <vt:lpwstr/>
      </vt:variant>
      <vt:variant>
        <vt:lpwstr>_Toc465668807</vt:lpwstr>
      </vt:variant>
      <vt:variant>
        <vt:i4>2031679</vt:i4>
      </vt:variant>
      <vt:variant>
        <vt:i4>356</vt:i4>
      </vt:variant>
      <vt:variant>
        <vt:i4>0</vt:i4>
      </vt:variant>
      <vt:variant>
        <vt:i4>5</vt:i4>
      </vt:variant>
      <vt:variant>
        <vt:lpwstr/>
      </vt:variant>
      <vt:variant>
        <vt:lpwstr>_Toc465668806</vt:lpwstr>
      </vt:variant>
      <vt:variant>
        <vt:i4>2031679</vt:i4>
      </vt:variant>
      <vt:variant>
        <vt:i4>350</vt:i4>
      </vt:variant>
      <vt:variant>
        <vt:i4>0</vt:i4>
      </vt:variant>
      <vt:variant>
        <vt:i4>5</vt:i4>
      </vt:variant>
      <vt:variant>
        <vt:lpwstr/>
      </vt:variant>
      <vt:variant>
        <vt:lpwstr>_Toc465668805</vt:lpwstr>
      </vt:variant>
      <vt:variant>
        <vt:i4>2031679</vt:i4>
      </vt:variant>
      <vt:variant>
        <vt:i4>344</vt:i4>
      </vt:variant>
      <vt:variant>
        <vt:i4>0</vt:i4>
      </vt:variant>
      <vt:variant>
        <vt:i4>5</vt:i4>
      </vt:variant>
      <vt:variant>
        <vt:lpwstr/>
      </vt:variant>
      <vt:variant>
        <vt:lpwstr>_Toc465668804</vt:lpwstr>
      </vt:variant>
      <vt:variant>
        <vt:i4>2031679</vt:i4>
      </vt:variant>
      <vt:variant>
        <vt:i4>338</vt:i4>
      </vt:variant>
      <vt:variant>
        <vt:i4>0</vt:i4>
      </vt:variant>
      <vt:variant>
        <vt:i4>5</vt:i4>
      </vt:variant>
      <vt:variant>
        <vt:lpwstr/>
      </vt:variant>
      <vt:variant>
        <vt:lpwstr>_Toc465668803</vt:lpwstr>
      </vt:variant>
      <vt:variant>
        <vt:i4>2031679</vt:i4>
      </vt:variant>
      <vt:variant>
        <vt:i4>332</vt:i4>
      </vt:variant>
      <vt:variant>
        <vt:i4>0</vt:i4>
      </vt:variant>
      <vt:variant>
        <vt:i4>5</vt:i4>
      </vt:variant>
      <vt:variant>
        <vt:lpwstr/>
      </vt:variant>
      <vt:variant>
        <vt:lpwstr>_Toc465668802</vt:lpwstr>
      </vt:variant>
      <vt:variant>
        <vt:i4>2031679</vt:i4>
      </vt:variant>
      <vt:variant>
        <vt:i4>326</vt:i4>
      </vt:variant>
      <vt:variant>
        <vt:i4>0</vt:i4>
      </vt:variant>
      <vt:variant>
        <vt:i4>5</vt:i4>
      </vt:variant>
      <vt:variant>
        <vt:lpwstr/>
      </vt:variant>
      <vt:variant>
        <vt:lpwstr>_Toc465668801</vt:lpwstr>
      </vt:variant>
      <vt:variant>
        <vt:i4>2031679</vt:i4>
      </vt:variant>
      <vt:variant>
        <vt:i4>320</vt:i4>
      </vt:variant>
      <vt:variant>
        <vt:i4>0</vt:i4>
      </vt:variant>
      <vt:variant>
        <vt:i4>5</vt:i4>
      </vt:variant>
      <vt:variant>
        <vt:lpwstr/>
      </vt:variant>
      <vt:variant>
        <vt:lpwstr>_Toc465668800</vt:lpwstr>
      </vt:variant>
      <vt:variant>
        <vt:i4>1441840</vt:i4>
      </vt:variant>
      <vt:variant>
        <vt:i4>314</vt:i4>
      </vt:variant>
      <vt:variant>
        <vt:i4>0</vt:i4>
      </vt:variant>
      <vt:variant>
        <vt:i4>5</vt:i4>
      </vt:variant>
      <vt:variant>
        <vt:lpwstr/>
      </vt:variant>
      <vt:variant>
        <vt:lpwstr>_Toc465668799</vt:lpwstr>
      </vt:variant>
      <vt:variant>
        <vt:i4>1441840</vt:i4>
      </vt:variant>
      <vt:variant>
        <vt:i4>308</vt:i4>
      </vt:variant>
      <vt:variant>
        <vt:i4>0</vt:i4>
      </vt:variant>
      <vt:variant>
        <vt:i4>5</vt:i4>
      </vt:variant>
      <vt:variant>
        <vt:lpwstr/>
      </vt:variant>
      <vt:variant>
        <vt:lpwstr>_Toc465668798</vt:lpwstr>
      </vt:variant>
      <vt:variant>
        <vt:i4>1441840</vt:i4>
      </vt:variant>
      <vt:variant>
        <vt:i4>302</vt:i4>
      </vt:variant>
      <vt:variant>
        <vt:i4>0</vt:i4>
      </vt:variant>
      <vt:variant>
        <vt:i4>5</vt:i4>
      </vt:variant>
      <vt:variant>
        <vt:lpwstr/>
      </vt:variant>
      <vt:variant>
        <vt:lpwstr>_Toc465668797</vt:lpwstr>
      </vt:variant>
      <vt:variant>
        <vt:i4>1441840</vt:i4>
      </vt:variant>
      <vt:variant>
        <vt:i4>296</vt:i4>
      </vt:variant>
      <vt:variant>
        <vt:i4>0</vt:i4>
      </vt:variant>
      <vt:variant>
        <vt:i4>5</vt:i4>
      </vt:variant>
      <vt:variant>
        <vt:lpwstr/>
      </vt:variant>
      <vt:variant>
        <vt:lpwstr>_Toc465668796</vt:lpwstr>
      </vt:variant>
      <vt:variant>
        <vt:i4>1441840</vt:i4>
      </vt:variant>
      <vt:variant>
        <vt:i4>290</vt:i4>
      </vt:variant>
      <vt:variant>
        <vt:i4>0</vt:i4>
      </vt:variant>
      <vt:variant>
        <vt:i4>5</vt:i4>
      </vt:variant>
      <vt:variant>
        <vt:lpwstr/>
      </vt:variant>
      <vt:variant>
        <vt:lpwstr>_Toc465668795</vt:lpwstr>
      </vt:variant>
      <vt:variant>
        <vt:i4>1441840</vt:i4>
      </vt:variant>
      <vt:variant>
        <vt:i4>284</vt:i4>
      </vt:variant>
      <vt:variant>
        <vt:i4>0</vt:i4>
      </vt:variant>
      <vt:variant>
        <vt:i4>5</vt:i4>
      </vt:variant>
      <vt:variant>
        <vt:lpwstr/>
      </vt:variant>
      <vt:variant>
        <vt:lpwstr>_Toc465668794</vt:lpwstr>
      </vt:variant>
      <vt:variant>
        <vt:i4>1441840</vt:i4>
      </vt:variant>
      <vt:variant>
        <vt:i4>278</vt:i4>
      </vt:variant>
      <vt:variant>
        <vt:i4>0</vt:i4>
      </vt:variant>
      <vt:variant>
        <vt:i4>5</vt:i4>
      </vt:variant>
      <vt:variant>
        <vt:lpwstr/>
      </vt:variant>
      <vt:variant>
        <vt:lpwstr>_Toc465668793</vt:lpwstr>
      </vt:variant>
      <vt:variant>
        <vt:i4>1441840</vt:i4>
      </vt:variant>
      <vt:variant>
        <vt:i4>272</vt:i4>
      </vt:variant>
      <vt:variant>
        <vt:i4>0</vt:i4>
      </vt:variant>
      <vt:variant>
        <vt:i4>5</vt:i4>
      </vt:variant>
      <vt:variant>
        <vt:lpwstr/>
      </vt:variant>
      <vt:variant>
        <vt:lpwstr>_Toc465668792</vt:lpwstr>
      </vt:variant>
      <vt:variant>
        <vt:i4>1441840</vt:i4>
      </vt:variant>
      <vt:variant>
        <vt:i4>266</vt:i4>
      </vt:variant>
      <vt:variant>
        <vt:i4>0</vt:i4>
      </vt:variant>
      <vt:variant>
        <vt:i4>5</vt:i4>
      </vt:variant>
      <vt:variant>
        <vt:lpwstr/>
      </vt:variant>
      <vt:variant>
        <vt:lpwstr>_Toc465668791</vt:lpwstr>
      </vt:variant>
      <vt:variant>
        <vt:i4>1441840</vt:i4>
      </vt:variant>
      <vt:variant>
        <vt:i4>260</vt:i4>
      </vt:variant>
      <vt:variant>
        <vt:i4>0</vt:i4>
      </vt:variant>
      <vt:variant>
        <vt:i4>5</vt:i4>
      </vt:variant>
      <vt:variant>
        <vt:lpwstr/>
      </vt:variant>
      <vt:variant>
        <vt:lpwstr>_Toc465668790</vt:lpwstr>
      </vt:variant>
      <vt:variant>
        <vt:i4>1507376</vt:i4>
      </vt:variant>
      <vt:variant>
        <vt:i4>254</vt:i4>
      </vt:variant>
      <vt:variant>
        <vt:i4>0</vt:i4>
      </vt:variant>
      <vt:variant>
        <vt:i4>5</vt:i4>
      </vt:variant>
      <vt:variant>
        <vt:lpwstr/>
      </vt:variant>
      <vt:variant>
        <vt:lpwstr>_Toc465668789</vt:lpwstr>
      </vt:variant>
      <vt:variant>
        <vt:i4>1507376</vt:i4>
      </vt:variant>
      <vt:variant>
        <vt:i4>248</vt:i4>
      </vt:variant>
      <vt:variant>
        <vt:i4>0</vt:i4>
      </vt:variant>
      <vt:variant>
        <vt:i4>5</vt:i4>
      </vt:variant>
      <vt:variant>
        <vt:lpwstr/>
      </vt:variant>
      <vt:variant>
        <vt:lpwstr>_Toc465668788</vt:lpwstr>
      </vt:variant>
      <vt:variant>
        <vt:i4>1507376</vt:i4>
      </vt:variant>
      <vt:variant>
        <vt:i4>242</vt:i4>
      </vt:variant>
      <vt:variant>
        <vt:i4>0</vt:i4>
      </vt:variant>
      <vt:variant>
        <vt:i4>5</vt:i4>
      </vt:variant>
      <vt:variant>
        <vt:lpwstr/>
      </vt:variant>
      <vt:variant>
        <vt:lpwstr>_Toc465668787</vt:lpwstr>
      </vt:variant>
      <vt:variant>
        <vt:i4>1507376</vt:i4>
      </vt:variant>
      <vt:variant>
        <vt:i4>236</vt:i4>
      </vt:variant>
      <vt:variant>
        <vt:i4>0</vt:i4>
      </vt:variant>
      <vt:variant>
        <vt:i4>5</vt:i4>
      </vt:variant>
      <vt:variant>
        <vt:lpwstr/>
      </vt:variant>
      <vt:variant>
        <vt:lpwstr>_Toc465668786</vt:lpwstr>
      </vt:variant>
      <vt:variant>
        <vt:i4>1507376</vt:i4>
      </vt:variant>
      <vt:variant>
        <vt:i4>230</vt:i4>
      </vt:variant>
      <vt:variant>
        <vt:i4>0</vt:i4>
      </vt:variant>
      <vt:variant>
        <vt:i4>5</vt:i4>
      </vt:variant>
      <vt:variant>
        <vt:lpwstr/>
      </vt:variant>
      <vt:variant>
        <vt:lpwstr>_Toc465668785</vt:lpwstr>
      </vt:variant>
      <vt:variant>
        <vt:i4>1507376</vt:i4>
      </vt:variant>
      <vt:variant>
        <vt:i4>224</vt:i4>
      </vt:variant>
      <vt:variant>
        <vt:i4>0</vt:i4>
      </vt:variant>
      <vt:variant>
        <vt:i4>5</vt:i4>
      </vt:variant>
      <vt:variant>
        <vt:lpwstr/>
      </vt:variant>
      <vt:variant>
        <vt:lpwstr>_Toc465668784</vt:lpwstr>
      </vt:variant>
      <vt:variant>
        <vt:i4>1507376</vt:i4>
      </vt:variant>
      <vt:variant>
        <vt:i4>218</vt:i4>
      </vt:variant>
      <vt:variant>
        <vt:i4>0</vt:i4>
      </vt:variant>
      <vt:variant>
        <vt:i4>5</vt:i4>
      </vt:variant>
      <vt:variant>
        <vt:lpwstr/>
      </vt:variant>
      <vt:variant>
        <vt:lpwstr>_Toc465668783</vt:lpwstr>
      </vt:variant>
      <vt:variant>
        <vt:i4>1507376</vt:i4>
      </vt:variant>
      <vt:variant>
        <vt:i4>212</vt:i4>
      </vt:variant>
      <vt:variant>
        <vt:i4>0</vt:i4>
      </vt:variant>
      <vt:variant>
        <vt:i4>5</vt:i4>
      </vt:variant>
      <vt:variant>
        <vt:lpwstr/>
      </vt:variant>
      <vt:variant>
        <vt:lpwstr>_Toc465668782</vt:lpwstr>
      </vt:variant>
      <vt:variant>
        <vt:i4>1507376</vt:i4>
      </vt:variant>
      <vt:variant>
        <vt:i4>206</vt:i4>
      </vt:variant>
      <vt:variant>
        <vt:i4>0</vt:i4>
      </vt:variant>
      <vt:variant>
        <vt:i4>5</vt:i4>
      </vt:variant>
      <vt:variant>
        <vt:lpwstr/>
      </vt:variant>
      <vt:variant>
        <vt:lpwstr>_Toc465668781</vt:lpwstr>
      </vt:variant>
      <vt:variant>
        <vt:i4>1507376</vt:i4>
      </vt:variant>
      <vt:variant>
        <vt:i4>200</vt:i4>
      </vt:variant>
      <vt:variant>
        <vt:i4>0</vt:i4>
      </vt:variant>
      <vt:variant>
        <vt:i4>5</vt:i4>
      </vt:variant>
      <vt:variant>
        <vt:lpwstr/>
      </vt:variant>
      <vt:variant>
        <vt:lpwstr>_Toc465668780</vt:lpwstr>
      </vt:variant>
      <vt:variant>
        <vt:i4>1572912</vt:i4>
      </vt:variant>
      <vt:variant>
        <vt:i4>194</vt:i4>
      </vt:variant>
      <vt:variant>
        <vt:i4>0</vt:i4>
      </vt:variant>
      <vt:variant>
        <vt:i4>5</vt:i4>
      </vt:variant>
      <vt:variant>
        <vt:lpwstr/>
      </vt:variant>
      <vt:variant>
        <vt:lpwstr>_Toc465668779</vt:lpwstr>
      </vt:variant>
      <vt:variant>
        <vt:i4>1572912</vt:i4>
      </vt:variant>
      <vt:variant>
        <vt:i4>188</vt:i4>
      </vt:variant>
      <vt:variant>
        <vt:i4>0</vt:i4>
      </vt:variant>
      <vt:variant>
        <vt:i4>5</vt:i4>
      </vt:variant>
      <vt:variant>
        <vt:lpwstr/>
      </vt:variant>
      <vt:variant>
        <vt:lpwstr>_Toc465668778</vt:lpwstr>
      </vt:variant>
      <vt:variant>
        <vt:i4>1572912</vt:i4>
      </vt:variant>
      <vt:variant>
        <vt:i4>182</vt:i4>
      </vt:variant>
      <vt:variant>
        <vt:i4>0</vt:i4>
      </vt:variant>
      <vt:variant>
        <vt:i4>5</vt:i4>
      </vt:variant>
      <vt:variant>
        <vt:lpwstr/>
      </vt:variant>
      <vt:variant>
        <vt:lpwstr>_Toc465668777</vt:lpwstr>
      </vt:variant>
      <vt:variant>
        <vt:i4>1572912</vt:i4>
      </vt:variant>
      <vt:variant>
        <vt:i4>176</vt:i4>
      </vt:variant>
      <vt:variant>
        <vt:i4>0</vt:i4>
      </vt:variant>
      <vt:variant>
        <vt:i4>5</vt:i4>
      </vt:variant>
      <vt:variant>
        <vt:lpwstr/>
      </vt:variant>
      <vt:variant>
        <vt:lpwstr>_Toc465668776</vt:lpwstr>
      </vt:variant>
      <vt:variant>
        <vt:i4>1572912</vt:i4>
      </vt:variant>
      <vt:variant>
        <vt:i4>170</vt:i4>
      </vt:variant>
      <vt:variant>
        <vt:i4>0</vt:i4>
      </vt:variant>
      <vt:variant>
        <vt:i4>5</vt:i4>
      </vt:variant>
      <vt:variant>
        <vt:lpwstr/>
      </vt:variant>
      <vt:variant>
        <vt:lpwstr>_Toc465668775</vt:lpwstr>
      </vt:variant>
      <vt:variant>
        <vt:i4>1572912</vt:i4>
      </vt:variant>
      <vt:variant>
        <vt:i4>164</vt:i4>
      </vt:variant>
      <vt:variant>
        <vt:i4>0</vt:i4>
      </vt:variant>
      <vt:variant>
        <vt:i4>5</vt:i4>
      </vt:variant>
      <vt:variant>
        <vt:lpwstr/>
      </vt:variant>
      <vt:variant>
        <vt:lpwstr>_Toc465668774</vt:lpwstr>
      </vt:variant>
      <vt:variant>
        <vt:i4>1572912</vt:i4>
      </vt:variant>
      <vt:variant>
        <vt:i4>158</vt:i4>
      </vt:variant>
      <vt:variant>
        <vt:i4>0</vt:i4>
      </vt:variant>
      <vt:variant>
        <vt:i4>5</vt:i4>
      </vt:variant>
      <vt:variant>
        <vt:lpwstr/>
      </vt:variant>
      <vt:variant>
        <vt:lpwstr>_Toc465668773</vt:lpwstr>
      </vt:variant>
      <vt:variant>
        <vt:i4>1572912</vt:i4>
      </vt:variant>
      <vt:variant>
        <vt:i4>152</vt:i4>
      </vt:variant>
      <vt:variant>
        <vt:i4>0</vt:i4>
      </vt:variant>
      <vt:variant>
        <vt:i4>5</vt:i4>
      </vt:variant>
      <vt:variant>
        <vt:lpwstr/>
      </vt:variant>
      <vt:variant>
        <vt:lpwstr>_Toc465668772</vt:lpwstr>
      </vt:variant>
      <vt:variant>
        <vt:i4>1572912</vt:i4>
      </vt:variant>
      <vt:variant>
        <vt:i4>146</vt:i4>
      </vt:variant>
      <vt:variant>
        <vt:i4>0</vt:i4>
      </vt:variant>
      <vt:variant>
        <vt:i4>5</vt:i4>
      </vt:variant>
      <vt:variant>
        <vt:lpwstr/>
      </vt:variant>
      <vt:variant>
        <vt:lpwstr>_Toc465668771</vt:lpwstr>
      </vt:variant>
      <vt:variant>
        <vt:i4>1572912</vt:i4>
      </vt:variant>
      <vt:variant>
        <vt:i4>140</vt:i4>
      </vt:variant>
      <vt:variant>
        <vt:i4>0</vt:i4>
      </vt:variant>
      <vt:variant>
        <vt:i4>5</vt:i4>
      </vt:variant>
      <vt:variant>
        <vt:lpwstr/>
      </vt:variant>
      <vt:variant>
        <vt:lpwstr>_Toc465668770</vt:lpwstr>
      </vt:variant>
      <vt:variant>
        <vt:i4>1638448</vt:i4>
      </vt:variant>
      <vt:variant>
        <vt:i4>134</vt:i4>
      </vt:variant>
      <vt:variant>
        <vt:i4>0</vt:i4>
      </vt:variant>
      <vt:variant>
        <vt:i4>5</vt:i4>
      </vt:variant>
      <vt:variant>
        <vt:lpwstr/>
      </vt:variant>
      <vt:variant>
        <vt:lpwstr>_Toc465668769</vt:lpwstr>
      </vt:variant>
      <vt:variant>
        <vt:i4>1638448</vt:i4>
      </vt:variant>
      <vt:variant>
        <vt:i4>128</vt:i4>
      </vt:variant>
      <vt:variant>
        <vt:i4>0</vt:i4>
      </vt:variant>
      <vt:variant>
        <vt:i4>5</vt:i4>
      </vt:variant>
      <vt:variant>
        <vt:lpwstr/>
      </vt:variant>
      <vt:variant>
        <vt:lpwstr>_Toc465668768</vt:lpwstr>
      </vt:variant>
      <vt:variant>
        <vt:i4>1638448</vt:i4>
      </vt:variant>
      <vt:variant>
        <vt:i4>122</vt:i4>
      </vt:variant>
      <vt:variant>
        <vt:i4>0</vt:i4>
      </vt:variant>
      <vt:variant>
        <vt:i4>5</vt:i4>
      </vt:variant>
      <vt:variant>
        <vt:lpwstr/>
      </vt:variant>
      <vt:variant>
        <vt:lpwstr>_Toc465668767</vt:lpwstr>
      </vt:variant>
      <vt:variant>
        <vt:i4>1638448</vt:i4>
      </vt:variant>
      <vt:variant>
        <vt:i4>116</vt:i4>
      </vt:variant>
      <vt:variant>
        <vt:i4>0</vt:i4>
      </vt:variant>
      <vt:variant>
        <vt:i4>5</vt:i4>
      </vt:variant>
      <vt:variant>
        <vt:lpwstr/>
      </vt:variant>
      <vt:variant>
        <vt:lpwstr>_Toc465668766</vt:lpwstr>
      </vt:variant>
      <vt:variant>
        <vt:i4>1638448</vt:i4>
      </vt:variant>
      <vt:variant>
        <vt:i4>110</vt:i4>
      </vt:variant>
      <vt:variant>
        <vt:i4>0</vt:i4>
      </vt:variant>
      <vt:variant>
        <vt:i4>5</vt:i4>
      </vt:variant>
      <vt:variant>
        <vt:lpwstr/>
      </vt:variant>
      <vt:variant>
        <vt:lpwstr>_Toc465668765</vt:lpwstr>
      </vt:variant>
      <vt:variant>
        <vt:i4>1638448</vt:i4>
      </vt:variant>
      <vt:variant>
        <vt:i4>104</vt:i4>
      </vt:variant>
      <vt:variant>
        <vt:i4>0</vt:i4>
      </vt:variant>
      <vt:variant>
        <vt:i4>5</vt:i4>
      </vt:variant>
      <vt:variant>
        <vt:lpwstr/>
      </vt:variant>
      <vt:variant>
        <vt:lpwstr>_Toc465668764</vt:lpwstr>
      </vt:variant>
      <vt:variant>
        <vt:i4>1638448</vt:i4>
      </vt:variant>
      <vt:variant>
        <vt:i4>98</vt:i4>
      </vt:variant>
      <vt:variant>
        <vt:i4>0</vt:i4>
      </vt:variant>
      <vt:variant>
        <vt:i4>5</vt:i4>
      </vt:variant>
      <vt:variant>
        <vt:lpwstr/>
      </vt:variant>
      <vt:variant>
        <vt:lpwstr>_Toc465668763</vt:lpwstr>
      </vt:variant>
      <vt:variant>
        <vt:i4>1638448</vt:i4>
      </vt:variant>
      <vt:variant>
        <vt:i4>92</vt:i4>
      </vt:variant>
      <vt:variant>
        <vt:i4>0</vt:i4>
      </vt:variant>
      <vt:variant>
        <vt:i4>5</vt:i4>
      </vt:variant>
      <vt:variant>
        <vt:lpwstr/>
      </vt:variant>
      <vt:variant>
        <vt:lpwstr>_Toc465668762</vt:lpwstr>
      </vt:variant>
      <vt:variant>
        <vt:i4>1638448</vt:i4>
      </vt:variant>
      <vt:variant>
        <vt:i4>86</vt:i4>
      </vt:variant>
      <vt:variant>
        <vt:i4>0</vt:i4>
      </vt:variant>
      <vt:variant>
        <vt:i4>5</vt:i4>
      </vt:variant>
      <vt:variant>
        <vt:lpwstr/>
      </vt:variant>
      <vt:variant>
        <vt:lpwstr>_Toc465668761</vt:lpwstr>
      </vt:variant>
      <vt:variant>
        <vt:i4>1638448</vt:i4>
      </vt:variant>
      <vt:variant>
        <vt:i4>80</vt:i4>
      </vt:variant>
      <vt:variant>
        <vt:i4>0</vt:i4>
      </vt:variant>
      <vt:variant>
        <vt:i4>5</vt:i4>
      </vt:variant>
      <vt:variant>
        <vt:lpwstr/>
      </vt:variant>
      <vt:variant>
        <vt:lpwstr>_Toc465668760</vt:lpwstr>
      </vt:variant>
      <vt:variant>
        <vt:i4>1703984</vt:i4>
      </vt:variant>
      <vt:variant>
        <vt:i4>74</vt:i4>
      </vt:variant>
      <vt:variant>
        <vt:i4>0</vt:i4>
      </vt:variant>
      <vt:variant>
        <vt:i4>5</vt:i4>
      </vt:variant>
      <vt:variant>
        <vt:lpwstr/>
      </vt:variant>
      <vt:variant>
        <vt:lpwstr>_Toc465668759</vt:lpwstr>
      </vt:variant>
      <vt:variant>
        <vt:i4>1703984</vt:i4>
      </vt:variant>
      <vt:variant>
        <vt:i4>68</vt:i4>
      </vt:variant>
      <vt:variant>
        <vt:i4>0</vt:i4>
      </vt:variant>
      <vt:variant>
        <vt:i4>5</vt:i4>
      </vt:variant>
      <vt:variant>
        <vt:lpwstr/>
      </vt:variant>
      <vt:variant>
        <vt:lpwstr>_Toc465668758</vt:lpwstr>
      </vt:variant>
      <vt:variant>
        <vt:i4>1703984</vt:i4>
      </vt:variant>
      <vt:variant>
        <vt:i4>62</vt:i4>
      </vt:variant>
      <vt:variant>
        <vt:i4>0</vt:i4>
      </vt:variant>
      <vt:variant>
        <vt:i4>5</vt:i4>
      </vt:variant>
      <vt:variant>
        <vt:lpwstr/>
      </vt:variant>
      <vt:variant>
        <vt:lpwstr>_Toc465668757</vt:lpwstr>
      </vt:variant>
      <vt:variant>
        <vt:i4>1703984</vt:i4>
      </vt:variant>
      <vt:variant>
        <vt:i4>56</vt:i4>
      </vt:variant>
      <vt:variant>
        <vt:i4>0</vt:i4>
      </vt:variant>
      <vt:variant>
        <vt:i4>5</vt:i4>
      </vt:variant>
      <vt:variant>
        <vt:lpwstr/>
      </vt:variant>
      <vt:variant>
        <vt:lpwstr>_Toc465668756</vt:lpwstr>
      </vt:variant>
      <vt:variant>
        <vt:i4>1703984</vt:i4>
      </vt:variant>
      <vt:variant>
        <vt:i4>50</vt:i4>
      </vt:variant>
      <vt:variant>
        <vt:i4>0</vt:i4>
      </vt:variant>
      <vt:variant>
        <vt:i4>5</vt:i4>
      </vt:variant>
      <vt:variant>
        <vt:lpwstr/>
      </vt:variant>
      <vt:variant>
        <vt:lpwstr>_Toc465668755</vt:lpwstr>
      </vt:variant>
      <vt:variant>
        <vt:i4>1703984</vt:i4>
      </vt:variant>
      <vt:variant>
        <vt:i4>44</vt:i4>
      </vt:variant>
      <vt:variant>
        <vt:i4>0</vt:i4>
      </vt:variant>
      <vt:variant>
        <vt:i4>5</vt:i4>
      </vt:variant>
      <vt:variant>
        <vt:lpwstr/>
      </vt:variant>
      <vt:variant>
        <vt:lpwstr>_Toc465668754</vt:lpwstr>
      </vt:variant>
      <vt:variant>
        <vt:i4>1703984</vt:i4>
      </vt:variant>
      <vt:variant>
        <vt:i4>38</vt:i4>
      </vt:variant>
      <vt:variant>
        <vt:i4>0</vt:i4>
      </vt:variant>
      <vt:variant>
        <vt:i4>5</vt:i4>
      </vt:variant>
      <vt:variant>
        <vt:lpwstr/>
      </vt:variant>
      <vt:variant>
        <vt:lpwstr>_Toc465668753</vt:lpwstr>
      </vt:variant>
      <vt:variant>
        <vt:i4>1703984</vt:i4>
      </vt:variant>
      <vt:variant>
        <vt:i4>32</vt:i4>
      </vt:variant>
      <vt:variant>
        <vt:i4>0</vt:i4>
      </vt:variant>
      <vt:variant>
        <vt:i4>5</vt:i4>
      </vt:variant>
      <vt:variant>
        <vt:lpwstr/>
      </vt:variant>
      <vt:variant>
        <vt:lpwstr>_Toc465668752</vt:lpwstr>
      </vt:variant>
      <vt:variant>
        <vt:i4>1703984</vt:i4>
      </vt:variant>
      <vt:variant>
        <vt:i4>26</vt:i4>
      </vt:variant>
      <vt:variant>
        <vt:i4>0</vt:i4>
      </vt:variant>
      <vt:variant>
        <vt:i4>5</vt:i4>
      </vt:variant>
      <vt:variant>
        <vt:lpwstr/>
      </vt:variant>
      <vt:variant>
        <vt:lpwstr>_Toc465668751</vt:lpwstr>
      </vt:variant>
      <vt:variant>
        <vt:i4>1703984</vt:i4>
      </vt:variant>
      <vt:variant>
        <vt:i4>20</vt:i4>
      </vt:variant>
      <vt:variant>
        <vt:i4>0</vt:i4>
      </vt:variant>
      <vt:variant>
        <vt:i4>5</vt:i4>
      </vt:variant>
      <vt:variant>
        <vt:lpwstr/>
      </vt:variant>
      <vt:variant>
        <vt:lpwstr>_Toc465668750</vt:lpwstr>
      </vt:variant>
      <vt:variant>
        <vt:i4>1769520</vt:i4>
      </vt:variant>
      <vt:variant>
        <vt:i4>14</vt:i4>
      </vt:variant>
      <vt:variant>
        <vt:i4>0</vt:i4>
      </vt:variant>
      <vt:variant>
        <vt:i4>5</vt:i4>
      </vt:variant>
      <vt:variant>
        <vt:lpwstr/>
      </vt:variant>
      <vt:variant>
        <vt:lpwstr>_Toc465668749</vt:lpwstr>
      </vt:variant>
      <vt:variant>
        <vt:i4>1769520</vt:i4>
      </vt:variant>
      <vt:variant>
        <vt:i4>8</vt:i4>
      </vt:variant>
      <vt:variant>
        <vt:i4>0</vt:i4>
      </vt:variant>
      <vt:variant>
        <vt:i4>5</vt:i4>
      </vt:variant>
      <vt:variant>
        <vt:lpwstr/>
      </vt:variant>
      <vt:variant>
        <vt:lpwstr>_Toc465668748</vt:lpwstr>
      </vt:variant>
      <vt:variant>
        <vt:i4>1769520</vt:i4>
      </vt:variant>
      <vt:variant>
        <vt:i4>2</vt:i4>
      </vt:variant>
      <vt:variant>
        <vt:i4>0</vt:i4>
      </vt:variant>
      <vt:variant>
        <vt:i4>5</vt:i4>
      </vt:variant>
      <vt:variant>
        <vt:lpwstr/>
      </vt:variant>
      <vt:variant>
        <vt:lpwstr>_Toc465668747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gematik-Vorlage für Spezifikationen</dc:title>
  <dc:subject/>
  <dc:creator>Sergei Evdokimov</dc:creator>
  <cp:keywords/>
  <cp:lastModifiedBy>Makonyango, Cynthia</cp:lastModifiedBy>
  <cp:revision>2</cp:revision>
  <cp:lastPrinted>2016-10-18T09:41:00Z</cp:lastPrinted>
  <dcterms:created xsi:type="dcterms:W3CDTF">2017-06-29T12:43:00Z</dcterms:created>
  <dcterms:modified xsi:type="dcterms:W3CDTF">2017-06-29T12:43:00Z</dcterms:modified>
</cp:coreProperties>
</file>