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CCBB" w14:textId="0C35E0DC" w:rsidR="00BA24C5" w:rsidRDefault="00557E1A">
      <w:bookmarkStart w:id="0" w:name="_GoBack"/>
      <w:r>
        <w:rPr>
          <w:noProof/>
        </w:rPr>
        <w:drawing>
          <wp:inline distT="0" distB="0" distL="0" distR="0" wp14:anchorId="0A0002C9" wp14:editId="4D94E225">
            <wp:extent cx="5569527" cy="28803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28C6C7-4501-4CB7-B603-455FCE136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A24C5" w:rsidSect="008B1EC6">
      <w:pgSz w:w="8789" w:h="453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6"/>
    <w:rsid w:val="001E76BD"/>
    <w:rsid w:val="00557E1A"/>
    <w:rsid w:val="008B1EC6"/>
    <w:rsid w:val="00B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E0A"/>
  <w15:chartTrackingRefBased/>
  <w15:docId w15:val="{CFB14A06-ADF6-4CF0-9BB5-159B91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thorsten\FH%20Mannheim\WS%202017-18\BA\ApproximationPixelSphereToRealSphe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Volume Sphere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2'!$B$5:$B$10</c:f>
              <c:numCache>
                <c:formatCode>0</c:formatCode>
                <c:ptCount val="6"/>
                <c:pt idx="0">
                  <c:v>523.59877559829886</c:v>
                </c:pt>
                <c:pt idx="1">
                  <c:v>904.77868423386042</c:v>
                </c:pt>
                <c:pt idx="2">
                  <c:v>1436.7550402417321</c:v>
                </c:pt>
                <c:pt idx="3">
                  <c:v>2144.6605848506319</c:v>
                </c:pt>
                <c:pt idx="4">
                  <c:v>3053.628059289279</c:v>
                </c:pt>
                <c:pt idx="5">
                  <c:v>4188.7902047863909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33-4BCE-BF4A-F8BBEA56C434}"/>
            </c:ext>
          </c:extLst>
        </c:ser>
        <c:ser>
          <c:idx val="1"/>
          <c:order val="1"/>
          <c:tx>
            <c:v>Surface Sphere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2'!$C$5:$C$10</c:f>
              <c:numCache>
                <c:formatCode>0</c:formatCode>
                <c:ptCount val="6"/>
                <c:pt idx="0">
                  <c:v>314.15926535897933</c:v>
                </c:pt>
                <c:pt idx="1">
                  <c:v>452.38934211693021</c:v>
                </c:pt>
                <c:pt idx="2">
                  <c:v>615.75216010359941</c:v>
                </c:pt>
                <c:pt idx="3">
                  <c:v>804.24771931898704</c:v>
                </c:pt>
                <c:pt idx="4">
                  <c:v>1017.8760197630929</c:v>
                </c:pt>
                <c:pt idx="5">
                  <c:v>1256.6370614359173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33-4BCE-BF4A-F8BBEA56C434}"/>
            </c:ext>
          </c:extLst>
        </c:ser>
        <c:ser>
          <c:idx val="2"/>
          <c:order val="2"/>
          <c:tx>
            <c:v>Volume Sphere Cell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'vD = 0.8'!$A$5:$A$10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0.8'!$D$5:$D$10</c:f>
              <c:numCache>
                <c:formatCode>General</c:formatCode>
                <c:ptCount val="6"/>
                <c:pt idx="0">
                  <c:v>280</c:v>
                </c:pt>
                <c:pt idx="1">
                  <c:v>456</c:v>
                </c:pt>
                <c:pt idx="2">
                  <c:v>723</c:v>
                </c:pt>
                <c:pt idx="3">
                  <c:v>1094</c:v>
                </c:pt>
                <c:pt idx="4">
                  <c:v>1556</c:v>
                </c:pt>
                <c:pt idx="5">
                  <c:v>2164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533-4BCE-BF4A-F8BBEA56C434}"/>
            </c:ext>
          </c:extLst>
        </c:ser>
        <c:ser>
          <c:idx val="3"/>
          <c:order val="3"/>
          <c:tx>
            <c:v>Surface Sphere Cell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'vD = 0.8'!$A$5:$A$10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0.8'!$E$5:$E$10</c:f>
              <c:numCache>
                <c:formatCode>General</c:formatCode>
                <c:ptCount val="6"/>
                <c:pt idx="0">
                  <c:v>312</c:v>
                </c:pt>
                <c:pt idx="1">
                  <c:v>432</c:v>
                </c:pt>
                <c:pt idx="2">
                  <c:v>576</c:v>
                </c:pt>
                <c:pt idx="3">
                  <c:v>750</c:v>
                </c:pt>
                <c:pt idx="4">
                  <c:v>972</c:v>
                </c:pt>
                <c:pt idx="5">
                  <c:v>1224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533-4BCE-BF4A-F8BBEA56C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82600"/>
        <c:axId val="180282928"/>
        <c:extLst/>
      </c:scatterChart>
      <c:valAx>
        <c:axId val="180282600"/>
        <c:scaling>
          <c:orientation val="minMax"/>
          <c:max val="1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Radius of a real and pixel sphere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928"/>
        <c:crosses val="autoZero"/>
        <c:crossBetween val="midCat"/>
        <c:majorUnit val="1"/>
        <c:minorUnit val="0.1"/>
      </c:valAx>
      <c:valAx>
        <c:axId val="18028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 and surface values of a</a:t>
                </a:r>
                <a:r>
                  <a:rPr lang="en-US" baseline="0"/>
                  <a:t> real sphere and a voxel sphere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2</cp:revision>
  <dcterms:created xsi:type="dcterms:W3CDTF">2018-02-15T06:55:00Z</dcterms:created>
  <dcterms:modified xsi:type="dcterms:W3CDTF">2018-02-15T06:55:00Z</dcterms:modified>
</cp:coreProperties>
</file>