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529B6" w14:textId="77777777" w:rsidR="00B71793" w:rsidRDefault="00000000">
      <w:pPr>
        <w:spacing w:after="52"/>
      </w:pPr>
      <w:r>
        <w:rPr>
          <w:b/>
          <w:color w:val="365F91"/>
          <w:sz w:val="28"/>
        </w:rPr>
        <w:t xml:space="preserve">Project Development Phase </w:t>
      </w:r>
    </w:p>
    <w:p w14:paraId="53CDF05A" w14:textId="77777777" w:rsidR="00B71793" w:rsidRDefault="00000000">
      <w:pPr>
        <w:spacing w:after="0"/>
      </w:pPr>
      <w:r>
        <w:rPr>
          <w:b/>
          <w:color w:val="365F91"/>
          <w:sz w:val="28"/>
        </w:rPr>
        <w:t>Model Performance Test (</w:t>
      </w:r>
      <w:r>
        <w:rPr>
          <w:color w:val="35475C"/>
        </w:rPr>
        <w:t>Online Payments Fraud Detection using Machine Learning</w:t>
      </w:r>
      <w:r>
        <w:rPr>
          <w:b/>
          <w:color w:val="365F91"/>
          <w:sz w:val="28"/>
        </w:rPr>
        <w:t xml:space="preserve">)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B71793" w14:paraId="7407949F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803E" w14:textId="77777777" w:rsidR="00B71793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6924E" w14:textId="77777777" w:rsidR="00B7179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14 February 2026 </w:t>
            </w:r>
          </w:p>
        </w:tc>
      </w:tr>
      <w:tr w:rsidR="00B71793" w14:paraId="56F729B2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D933E" w14:textId="77777777" w:rsidR="00B71793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6988E" w14:textId="063DFDB9" w:rsidR="00B71793" w:rsidRDefault="00BE647D">
            <w:pPr>
              <w:spacing w:after="0"/>
            </w:pPr>
            <w:r w:rsidRPr="00BE647D">
              <w:rPr>
                <w:rFonts w:ascii="Cambria" w:eastAsia="Cambria" w:hAnsi="Cambria" w:cs="Cambria"/>
              </w:rPr>
              <w:t>LTVIP2026TMIDS65779</w:t>
            </w:r>
            <w:r w:rsidR="00000000"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B71793" w14:paraId="432745A3" w14:textId="77777777">
        <w:trPr>
          <w:trHeight w:val="61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76EA6" w14:textId="77777777" w:rsidR="00B71793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CC01B" w14:textId="77777777" w:rsidR="00B71793" w:rsidRDefault="00000000">
            <w:pPr>
              <w:spacing w:after="13"/>
            </w:pPr>
            <w:r>
              <w:rPr>
                <w:color w:val="35475C"/>
              </w:rPr>
              <w:t xml:space="preserve">Online Payments Fraud Detection using </w:t>
            </w:r>
          </w:p>
          <w:p w14:paraId="62D29191" w14:textId="77777777" w:rsidR="00B71793" w:rsidRDefault="00000000">
            <w:pPr>
              <w:spacing w:after="0"/>
            </w:pPr>
            <w:r>
              <w:rPr>
                <w:color w:val="35475C"/>
              </w:rPr>
              <w:t>Machine Learning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B71793" w14:paraId="3651DE55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74F83" w14:textId="77777777" w:rsidR="00B71793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23181" w14:textId="77777777" w:rsidR="00B7179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10 Marks </w:t>
            </w:r>
          </w:p>
        </w:tc>
      </w:tr>
    </w:tbl>
    <w:p w14:paraId="7DCB2CC1" w14:textId="77777777" w:rsidR="00B71793" w:rsidRDefault="00000000">
      <w:pPr>
        <w:spacing w:after="0"/>
      </w:pPr>
      <w:r>
        <w:rPr>
          <w:b/>
          <w:color w:val="4F81BD"/>
          <w:sz w:val="26"/>
        </w:rPr>
        <w:t xml:space="preserve">Model Performance Metrics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B71793" w14:paraId="44A75A5F" w14:textId="77777777">
        <w:trPr>
          <w:trHeight w:val="31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0EC0F" w14:textId="77777777" w:rsidR="00B71793" w:rsidRDefault="00000000">
            <w:pPr>
              <w:spacing w:after="0"/>
              <w:ind w:right="34"/>
              <w:jc w:val="center"/>
            </w:pPr>
            <w:r>
              <w:rPr>
                <w:rFonts w:ascii="Cambria" w:eastAsia="Cambria" w:hAnsi="Cambria" w:cs="Cambria"/>
                <w:b/>
              </w:rPr>
              <w:t>S.No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CF6B5" w14:textId="77777777" w:rsidR="00B71793" w:rsidRDefault="00000000">
            <w:pPr>
              <w:spacing w:after="0"/>
              <w:ind w:right="33"/>
              <w:jc w:val="center"/>
            </w:pPr>
            <w:r>
              <w:rPr>
                <w:rFonts w:ascii="Cambria" w:eastAsia="Cambria" w:hAnsi="Cambria" w:cs="Cambria"/>
                <w:b/>
              </w:rPr>
              <w:t>Parameter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14FF2" w14:textId="77777777" w:rsidR="00B71793" w:rsidRDefault="00000000">
            <w:pPr>
              <w:spacing w:after="0"/>
              <w:ind w:right="28"/>
              <w:jc w:val="center"/>
            </w:pPr>
            <w:r>
              <w:rPr>
                <w:rFonts w:ascii="Cambria" w:eastAsia="Cambria" w:hAnsi="Cambria" w:cs="Cambria"/>
                <w:b/>
              </w:rPr>
              <w:t>Values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50115" w14:textId="77777777" w:rsidR="00B71793" w:rsidRDefault="00000000">
            <w:pPr>
              <w:spacing w:after="0"/>
              <w:ind w:left="20"/>
            </w:pPr>
            <w:r>
              <w:rPr>
                <w:rFonts w:ascii="Cambria" w:eastAsia="Cambria" w:hAnsi="Cambria" w:cs="Cambria"/>
                <w:b/>
              </w:rPr>
              <w:t>Screenshot / Notes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B71793" w14:paraId="0F5F8BA5" w14:textId="77777777">
        <w:trPr>
          <w:trHeight w:val="78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2BCE3" w14:textId="77777777" w:rsidR="00B71793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52A28" w14:textId="77777777" w:rsidR="00B7179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Classification Metrics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F0444" w14:textId="77777777" w:rsidR="00B7179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Accuracy: __ , </w:t>
            </w:r>
          </w:p>
          <w:p w14:paraId="54938655" w14:textId="77777777" w:rsidR="00B7179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Precision: __ , Recall: __ , F1-Score: __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55EB8" w14:textId="77777777" w:rsidR="00B7179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Confusion Matrix, ROC-AUC Curve </w:t>
            </w:r>
          </w:p>
        </w:tc>
      </w:tr>
      <w:tr w:rsidR="00B71793" w14:paraId="54F4B3CF" w14:textId="77777777">
        <w:trPr>
          <w:trHeight w:val="52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CE167" w14:textId="77777777" w:rsidR="00B71793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0098E" w14:textId="77777777" w:rsidR="00B7179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Fraud Detection Metrics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B5DF6" w14:textId="77777777" w:rsidR="00B71793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ROC-AUC: __ , PRAUC: __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063E2" w14:textId="77777777" w:rsidR="00B7179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Precision-Recall Curve </w:t>
            </w:r>
          </w:p>
        </w:tc>
      </w:tr>
      <w:tr w:rsidR="00B71793" w14:paraId="2F1FE30A" w14:textId="77777777">
        <w:trPr>
          <w:trHeight w:val="53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2FCD1" w14:textId="77777777" w:rsidR="00B71793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9B7FD" w14:textId="77777777" w:rsidR="00B7179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Train/Test Performance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44B7C" w14:textId="77777777" w:rsidR="00B7179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Train Accuracy: __ , Test Accuracy: __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0C771" w14:textId="77777777" w:rsidR="00B7179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— </w:t>
            </w:r>
          </w:p>
        </w:tc>
      </w:tr>
      <w:tr w:rsidR="00B71793" w14:paraId="5FFF32A7" w14:textId="77777777">
        <w:trPr>
          <w:trHeight w:val="78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B7D1" w14:textId="77777777" w:rsidR="00B71793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4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9CE2D" w14:textId="77777777" w:rsidR="00B7179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Hyperparameter Tuning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77AEC" w14:textId="77777777" w:rsidR="00B7179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GridSearchCV / </w:t>
            </w:r>
          </w:p>
          <w:p w14:paraId="6E63A332" w14:textId="77777777" w:rsidR="00B7179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RandomSearchCV used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8B1EB" w14:textId="77777777" w:rsidR="00B7179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Best Parameters </w:t>
            </w:r>
          </w:p>
          <w:p w14:paraId="544E6ED8" w14:textId="77777777" w:rsidR="00B7179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Summary </w:t>
            </w:r>
          </w:p>
        </w:tc>
      </w:tr>
      <w:tr w:rsidR="00B71793" w14:paraId="127900B8" w14:textId="77777777">
        <w:trPr>
          <w:trHeight w:val="31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716DE" w14:textId="77777777" w:rsidR="00B71793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5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53990" w14:textId="77777777" w:rsidR="00B7179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Cross-Validation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E06E8" w14:textId="77777777" w:rsidR="00B7179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5-Fold CV Score: __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BB199" w14:textId="77777777" w:rsidR="00B7179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— </w:t>
            </w:r>
          </w:p>
        </w:tc>
      </w:tr>
      <w:tr w:rsidR="00B71793" w14:paraId="14085E2D" w14:textId="77777777">
        <w:trPr>
          <w:trHeight w:val="786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46EB" w14:textId="77777777" w:rsidR="00B71793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6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6886D" w14:textId="77777777" w:rsidR="00B7179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Imbalance Handling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C9C62" w14:textId="77777777" w:rsidR="00B7179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SMOTE / </w:t>
            </w:r>
          </w:p>
          <w:p w14:paraId="00A82CD4" w14:textId="77777777" w:rsidR="00B7179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Undersampling applied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C7098" w14:textId="77777777" w:rsidR="00B7179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Class Distribution Chart </w:t>
            </w:r>
          </w:p>
        </w:tc>
      </w:tr>
      <w:tr w:rsidR="00B71793" w14:paraId="5FD077F9" w14:textId="77777777">
        <w:trPr>
          <w:trHeight w:val="78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192F5" w14:textId="77777777" w:rsidR="00B71793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7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F73BB" w14:textId="77777777" w:rsidR="00B7179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False Positive Rate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7A5A6" w14:textId="77777777" w:rsidR="00B7179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FPR: __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AAD8A" w14:textId="77777777" w:rsidR="00B71793" w:rsidRDefault="00000000">
            <w:pPr>
              <w:spacing w:after="0"/>
              <w:ind w:right="109"/>
              <w:jc w:val="both"/>
            </w:pPr>
            <w:r>
              <w:rPr>
                <w:rFonts w:ascii="Cambria" w:eastAsia="Cambria" w:hAnsi="Cambria" w:cs="Cambria"/>
              </w:rPr>
              <w:t xml:space="preserve">Important for minimizing genuine transaction blocks </w:t>
            </w:r>
          </w:p>
        </w:tc>
      </w:tr>
    </w:tbl>
    <w:p w14:paraId="5B977A6D" w14:textId="77777777" w:rsidR="00B71793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B71793">
      <w:pgSz w:w="12240" w:h="15840"/>
      <w:pgMar w:top="1440" w:right="2427" w:bottom="1440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793"/>
    <w:rsid w:val="007F3A2A"/>
    <w:rsid w:val="00B71793"/>
    <w:rsid w:val="00BE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CD3CE"/>
  <w15:docId w15:val="{2DFB9C22-9441-4EF1-A2B8-33366D8B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Dhivyah Thota</cp:lastModifiedBy>
  <cp:revision>2</cp:revision>
  <dcterms:created xsi:type="dcterms:W3CDTF">2026-02-20T14:08:00Z</dcterms:created>
  <dcterms:modified xsi:type="dcterms:W3CDTF">2026-02-20T14:08:00Z</dcterms:modified>
</cp:coreProperties>
</file>