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79" w:rsidRDefault="005F03C3">
      <w:pPr>
        <w:pStyle w:val="normal0"/>
        <w:spacing w:before="11"/>
        <w:ind w:left="2665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266950" cy="9239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A79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:rsidR="00B31A79" w:rsidRPr="00007F81" w:rsidRDefault="005F03C3">
      <w:pPr>
        <w:pStyle w:val="normal0"/>
        <w:spacing w:before="88" w:line="537" w:lineRule="auto"/>
        <w:ind w:left="880" w:right="936" w:firstLine="12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SRM INSTITUTE OF SCIENCE &amp; TECHNOLOGY DEPARTMENT OF NETWORKING &amp; COMMUNICATIONS </w:t>
      </w:r>
      <w:r w:rsidRPr="00007F81">
        <w:rPr>
          <w:rFonts w:ascii="Arial Unicode MS" w:eastAsia="Arial Unicode MS" w:hAnsi="Arial Unicode MS" w:cs="Arial Unicode MS"/>
          <w:b/>
          <w:sz w:val="24"/>
          <w:szCs w:val="24"/>
        </w:rPr>
        <w:t>18CSC305J-ARTIFICIAL INTELLIGENCE</w:t>
      </w:r>
    </w:p>
    <w:p w:rsidR="00B31A79" w:rsidRPr="00007F81" w:rsidRDefault="00007F81">
      <w:pPr>
        <w:pStyle w:val="normal0"/>
        <w:spacing w:line="537" w:lineRule="auto"/>
        <w:ind w:left="3850" w:right="3897"/>
        <w:jc w:val="center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SEMESTER – 6</w:t>
      </w:r>
      <w:r w:rsidR="005F03C3"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BATCH-2</w:t>
      </w: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tbl>
      <w:tblPr>
        <w:tblStyle w:val="a"/>
        <w:tblW w:w="7860" w:type="dxa"/>
        <w:tblInd w:w="7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4005"/>
        <w:gridCol w:w="3855"/>
      </w:tblGrid>
      <w:tr w:rsidR="00B31A79" w:rsidRPr="00007F81">
        <w:trPr>
          <w:cantSplit/>
          <w:trHeight w:val="1185"/>
          <w:tblHeader/>
        </w:trPr>
        <w:tc>
          <w:tcPr>
            <w:tcW w:w="4005" w:type="dxa"/>
          </w:tcPr>
          <w:p w:rsidR="00B31A79" w:rsidRPr="00007F81" w:rsidRDefault="00B31A7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</w:p>
          <w:p w:rsidR="00B31A79" w:rsidRPr="00007F81" w:rsidRDefault="005F03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29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855" w:type="dxa"/>
          </w:tcPr>
          <w:p w:rsidR="00B31A79" w:rsidRPr="00007F81" w:rsidRDefault="00B31A7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</w:p>
          <w:p w:rsidR="00B31A79" w:rsidRPr="00007F81" w:rsidRDefault="005F03C3" w:rsidP="00007F8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542" w:right="551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RA19110030110</w:t>
            </w:r>
            <w:r w:rsidR="00007F8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21</w:t>
            </w:r>
          </w:p>
        </w:tc>
      </w:tr>
      <w:tr w:rsidR="00B31A79" w:rsidRPr="00007F81">
        <w:trPr>
          <w:cantSplit/>
          <w:trHeight w:val="1170"/>
          <w:tblHeader/>
        </w:trPr>
        <w:tc>
          <w:tcPr>
            <w:tcW w:w="4005" w:type="dxa"/>
          </w:tcPr>
          <w:p w:rsidR="00B31A79" w:rsidRPr="00007F81" w:rsidRDefault="00B31A7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</w:p>
          <w:p w:rsidR="00B31A79" w:rsidRPr="00007F81" w:rsidRDefault="005F03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right="227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855" w:type="dxa"/>
          </w:tcPr>
          <w:p w:rsidR="00B31A79" w:rsidRPr="00007F81" w:rsidRDefault="00007F8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542" w:right="557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THOTA VIJAY SAI KRISHNA</w:t>
            </w:r>
          </w:p>
        </w:tc>
      </w:tr>
    </w:tbl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B31A79" w:rsidRPr="00007F81" w:rsidRDefault="005F03C3">
      <w:pPr>
        <w:pStyle w:val="Heading1"/>
        <w:ind w:left="856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color w:val="0D0D0D"/>
          <w:sz w:val="24"/>
          <w:szCs w:val="24"/>
        </w:rPr>
        <w:t>B.Tech- CSE / CC, Third Year (Section: H2)</w:t>
      </w: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B31A79" w:rsidRPr="00007F81" w:rsidRDefault="005F03C3">
      <w:pPr>
        <w:pStyle w:val="normal0"/>
        <w:ind w:left="1058" w:right="1143"/>
        <w:jc w:val="center"/>
        <w:rPr>
          <w:rFonts w:ascii="Arial Unicode MS" w:eastAsia="Arial Unicode MS" w:hAnsi="Arial Unicode MS" w:cs="Arial Unicode MS"/>
          <w:b/>
          <w:color w:val="0D0D0D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color w:val="0D0D0D"/>
          <w:sz w:val="24"/>
          <w:szCs w:val="24"/>
        </w:rPr>
        <w:t>Faculty In charge: Dr. S. Prabakeran, B.Tech, M.E, PhD</w:t>
      </w:r>
    </w:p>
    <w:p w:rsidR="00B31A79" w:rsidRPr="00007F81" w:rsidRDefault="005F03C3">
      <w:pPr>
        <w:pStyle w:val="normal0"/>
        <w:ind w:left="1058" w:right="1143"/>
        <w:jc w:val="center"/>
        <w:rPr>
          <w:rFonts w:ascii="Arial Unicode MS" w:eastAsia="Arial Unicode MS" w:hAnsi="Arial Unicode MS" w:cs="Arial Unicode MS"/>
          <w:b/>
          <w:color w:val="0D0D0D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color w:val="0D0D0D"/>
          <w:sz w:val="24"/>
          <w:szCs w:val="24"/>
        </w:rPr>
        <w:t>Assistant Professor</w:t>
      </w:r>
    </w:p>
    <w:p w:rsidR="00B31A79" w:rsidRPr="00007F81" w:rsidRDefault="005F03C3">
      <w:pPr>
        <w:pStyle w:val="normal0"/>
        <w:ind w:left="1058" w:right="1143"/>
        <w:jc w:val="center"/>
        <w:rPr>
          <w:rFonts w:ascii="Arial Unicode MS" w:eastAsia="Arial Unicode MS" w:hAnsi="Arial Unicode MS" w:cs="Arial Unicode MS"/>
          <w:b/>
          <w:color w:val="0D0D0D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color w:val="0D0D0D"/>
          <w:sz w:val="24"/>
          <w:szCs w:val="24"/>
        </w:rPr>
        <w:t xml:space="preserve">                                School of Computing - Department of  </w:t>
      </w:r>
    </w:p>
    <w:p w:rsidR="00B31A79" w:rsidRPr="00007F81" w:rsidRDefault="005F03C3">
      <w:pPr>
        <w:pStyle w:val="normal0"/>
        <w:ind w:left="1058" w:right="1143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color w:val="0D0D0D"/>
          <w:sz w:val="24"/>
          <w:szCs w:val="24"/>
        </w:rPr>
        <w:t xml:space="preserve">                         Networking and Communications</w:t>
      </w: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B31A79" w:rsidRPr="00007F81" w:rsidRDefault="005F03C3">
      <w:pPr>
        <w:pStyle w:val="normal0"/>
        <w:ind w:left="1058" w:right="1447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  <w:sectPr w:rsidR="00B31A79" w:rsidRPr="00007F81">
          <w:pgSz w:w="12240" w:h="15840"/>
          <w:pgMar w:top="1500" w:right="1300" w:bottom="280" w:left="1340" w:header="720" w:footer="720" w:gutter="0"/>
          <w:pgNumType w:start="1"/>
          <w:cols w:space="720"/>
        </w:sectPr>
      </w:pPr>
      <w:r w:rsidRPr="00007F81">
        <w:rPr>
          <w:rFonts w:ascii="Arial Unicode MS" w:eastAsia="Arial Unicode MS" w:hAnsi="Arial Unicode MS" w:cs="Arial Unicode MS"/>
          <w:b/>
          <w:color w:val="0D0D0D"/>
          <w:sz w:val="24"/>
          <w:szCs w:val="24"/>
        </w:rPr>
        <w:t>Year 2021-2022 / Even Semester</w:t>
      </w: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B31A79" w:rsidRPr="00007F81" w:rsidRDefault="005F03C3">
      <w:pPr>
        <w:pStyle w:val="normal0"/>
        <w:pBdr>
          <w:top w:val="nil"/>
          <w:left w:val="nil"/>
          <w:bottom w:val="nil"/>
          <w:right w:val="nil"/>
          <w:between w:val="nil"/>
        </w:pBdr>
        <w:ind w:left="99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114300" distR="114300">
              <wp:extent cx="6139160" cy="471488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4200" y="3556163"/>
                        <a:ext cx="5943600" cy="447675"/>
                      </a:xfrm>
                      <a:custGeom>
                        <a:rect b="b" l="l" r="r" t="t"/>
                        <a:pathLst>
                          <a:path extrusionOk="0" h="447675" w="5943600">
                            <a:moveTo>
                              <a:pt x="0" y="0"/>
                            </a:moveTo>
                            <a:lnTo>
                              <a:pt x="0" y="447675"/>
                            </a:lnTo>
                            <a:lnTo>
                              <a:pt x="5943600" y="447675"/>
                            </a:lnTo>
                            <a:lnTo>
                              <a:pt x="5943600" y="0"/>
                            </a:lnTo>
                            <a:close/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3.00000190734863" w:line="240"/>
                            <w:ind w:left="4180" w:right="4221.000061035156" w:firstLine="418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INDEX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inline>
          </w:drawing>
        </mc:Choice>
        <ve:Fallback>
          <w:r w:rsidRPr="00007F81">
            <w:rPr>
              <w:rFonts w:ascii="Arial Unicode MS" w:eastAsia="Arial Unicode MS" w:hAnsi="Arial Unicode MS" w:cs="Arial Unicode MS"/>
              <w:noProof/>
              <w:color w:val="000000"/>
              <w:sz w:val="24"/>
              <w:szCs w:val="24"/>
            </w:rPr>
            <w:drawing>
              <wp:inline distT="0" distB="0" distL="114300" distR="114300">
                <wp:extent cx="6139160" cy="471488"/>
                <wp:effectExtent l="0" t="0" r="0" b="0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9160" cy="4714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tbl>
      <w:tblPr>
        <w:tblStyle w:val="a0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90"/>
        <w:gridCol w:w="1395"/>
        <w:gridCol w:w="4440"/>
        <w:gridCol w:w="1365"/>
        <w:gridCol w:w="1170"/>
      </w:tblGrid>
      <w:tr w:rsidR="00B31A79" w:rsidRPr="00007F81">
        <w:trPr>
          <w:cantSplit/>
          <w:trHeight w:val="630"/>
          <w:tblHeader/>
        </w:trPr>
        <w:tc>
          <w:tcPr>
            <w:tcW w:w="990" w:type="dxa"/>
          </w:tcPr>
          <w:p w:rsidR="00B31A79" w:rsidRPr="00007F81" w:rsidRDefault="005F03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38" w:right="162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  <w:t>Ex No</w:t>
            </w:r>
          </w:p>
        </w:tc>
        <w:tc>
          <w:tcPr>
            <w:tcW w:w="1395" w:type="dxa"/>
          </w:tcPr>
          <w:p w:rsidR="00B31A79" w:rsidRPr="00007F81" w:rsidRDefault="005F03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78" w:right="84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440" w:type="dxa"/>
          </w:tcPr>
          <w:p w:rsidR="00B31A79" w:rsidRPr="00007F81" w:rsidRDefault="005F03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1952" w:right="1952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365" w:type="dxa"/>
          </w:tcPr>
          <w:p w:rsidR="00B31A79" w:rsidRPr="00007F81" w:rsidRDefault="005F03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28" w:right="234"/>
              <w:jc w:val="center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  <w:t>Page No</w:t>
            </w:r>
          </w:p>
        </w:tc>
        <w:tc>
          <w:tcPr>
            <w:tcW w:w="1170" w:type="dxa"/>
          </w:tcPr>
          <w:p w:rsidR="00B31A79" w:rsidRPr="00007F81" w:rsidRDefault="005F03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32"/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B31A79" w:rsidRPr="00007F81">
        <w:trPr>
          <w:cantSplit/>
          <w:trHeight w:val="615"/>
          <w:tblHeader/>
        </w:trPr>
        <w:tc>
          <w:tcPr>
            <w:tcW w:w="990" w:type="dxa"/>
          </w:tcPr>
          <w:p w:rsidR="00B31A79" w:rsidRPr="00007F81" w:rsidRDefault="005F03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:rsidR="00B31A79" w:rsidRPr="00007F81" w:rsidRDefault="005F03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81"/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sz w:val="24"/>
                <w:szCs w:val="24"/>
              </w:rPr>
              <w:t>6/1/2022</w:t>
            </w:r>
          </w:p>
        </w:tc>
        <w:tc>
          <w:tcPr>
            <w:tcW w:w="4440" w:type="dxa"/>
          </w:tcPr>
          <w:p w:rsidR="00B31A79" w:rsidRPr="00007F81" w:rsidRDefault="005F03C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97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 w:rsidRPr="00007F81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Toy Problem:</w:t>
            </w:r>
            <w:r w:rsidRPr="00007F81">
              <w:rPr>
                <w:rFonts w:ascii="Arial Unicode MS" w:eastAsia="Arial Unicode MS" w:hAnsi="Arial Unicode MS" w:cs="Arial Unicode MS"/>
                <w:color w:val="263238"/>
                <w:sz w:val="24"/>
                <w:szCs w:val="24"/>
              </w:rPr>
              <w:t xml:space="preserve"> N-Quee</w:t>
            </w:r>
            <w:r w:rsidRPr="00007F81">
              <w:rPr>
                <w:rFonts w:ascii="Arial Unicode MS" w:eastAsia="Arial Unicode MS" w:hAnsi="Arial Unicode MS" w:cs="Arial Unicode MS"/>
                <w:color w:val="263238"/>
                <w:sz w:val="24"/>
                <w:szCs w:val="24"/>
              </w:rPr>
              <w:t>ns Problem</w:t>
            </w:r>
          </w:p>
        </w:tc>
        <w:tc>
          <w:tcPr>
            <w:tcW w:w="1365" w:type="dxa"/>
          </w:tcPr>
          <w:p w:rsidR="00B31A79" w:rsidRPr="00007F81" w:rsidRDefault="00B31A7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right="14"/>
              <w:jc w:val="center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</w:tcPr>
          <w:p w:rsidR="00B31A79" w:rsidRPr="00007F81" w:rsidRDefault="00B31A7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</w:p>
        </w:tc>
      </w:tr>
    </w:tbl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  <w:sectPr w:rsidR="00B31A79" w:rsidRPr="00007F81">
          <w:footerReference w:type="default" r:id="rId8"/>
          <w:pgSz w:w="12240" w:h="15840"/>
          <w:pgMar w:top="1500" w:right="1300" w:bottom="1000" w:left="1340" w:header="0" w:footer="809" w:gutter="0"/>
          <w:pgNumType w:start="2"/>
          <w:cols w:space="720"/>
        </w:sectPr>
      </w:pPr>
    </w:p>
    <w:p w:rsidR="00B31A79" w:rsidRPr="00007F81" w:rsidRDefault="005F03C3">
      <w:pPr>
        <w:pStyle w:val="Heading2"/>
        <w:spacing w:before="61"/>
        <w:ind w:firstLine="100"/>
        <w:rPr>
          <w:rFonts w:ascii="Arial Unicode MS" w:eastAsia="Arial Unicode MS" w:hAnsi="Arial Unicode MS" w:cs="Arial Unicode MS"/>
        </w:rPr>
      </w:pPr>
      <w:r w:rsidRPr="00007F81">
        <w:rPr>
          <w:rFonts w:ascii="Arial Unicode MS" w:eastAsia="Arial Unicode MS" w:hAnsi="Arial Unicode MS" w:cs="Arial Unicode MS"/>
        </w:rPr>
        <w:lastRenderedPageBreak/>
        <w:t>Exercise: 1</w:t>
      </w: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sectPr w:rsidR="00B31A79" w:rsidRPr="00007F81">
          <w:pgSz w:w="12240" w:h="15840"/>
          <w:pgMar w:top="1380" w:right="1300" w:bottom="1000" w:left="1340" w:header="0" w:footer="809" w:gutter="0"/>
          <w:cols w:space="720"/>
        </w:sectPr>
      </w:pPr>
    </w:p>
    <w:p w:rsidR="00B31A79" w:rsidRPr="00007F81" w:rsidRDefault="00B31A79">
      <w:pPr>
        <w:pStyle w:val="normal0"/>
        <w:spacing w:before="90"/>
        <w:ind w:left="10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5F03C3">
      <w:pPr>
        <w:pStyle w:val="normal0"/>
        <w:spacing w:before="9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N-Queens Problem</w:t>
      </w:r>
    </w:p>
    <w:p w:rsidR="00B31A79" w:rsidRPr="00007F81" w:rsidRDefault="00B31A79">
      <w:pPr>
        <w:pStyle w:val="normal0"/>
        <w:spacing w:before="90"/>
        <w:ind w:left="10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spacing w:before="90"/>
        <w:ind w:left="10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spacing w:before="90"/>
        <w:ind w:left="10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spacing w:before="90"/>
        <w:rPr>
          <w:rFonts w:ascii="Arial Unicode MS" w:eastAsia="Arial Unicode MS" w:hAnsi="Arial Unicode MS" w:cs="Arial Unicode MS"/>
          <w:b/>
          <w:sz w:val="24"/>
          <w:szCs w:val="24"/>
        </w:rPr>
        <w:sectPr w:rsidR="00B31A79" w:rsidRPr="00007F81">
          <w:type w:val="continuous"/>
          <w:pgSz w:w="12240" w:h="15840"/>
          <w:pgMar w:top="1500" w:right="1300" w:bottom="280" w:left="1340" w:header="720" w:footer="720" w:gutter="0"/>
          <w:cols w:num="2" w:space="720" w:equalWidth="0">
            <w:col w:w="3955" w:space="1690"/>
            <w:col w:w="3955" w:space="0"/>
          </w:cols>
        </w:sect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B31A79" w:rsidRPr="00007F81" w:rsidRDefault="005F03C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Problem Statement : The N Queen is the problem of placing N chess queens on an N×N chessboard so that no two queens attack each other.</w:t>
      </w:r>
    </w:p>
    <w:p w:rsidR="00B31A79" w:rsidRPr="00007F81" w:rsidRDefault="005F03C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sz w:val="24"/>
          <w:szCs w:val="24"/>
        </w:rPr>
        <w:t>The idea is to place queens one by one in different columns, starting from the leftmost column. When we place a queen in a column, we check for clashes with already placed queens. In the current column, if we find a row for which there is no clash, we mark</w:t>
      </w:r>
      <w:r w:rsidRPr="00007F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this row and column as part of the solution. If we do not find such a row due to clashes then we backtrack and return false.</w:t>
      </w: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0" w:line="357" w:lineRule="auto"/>
        <w:ind w:left="100" w:right="138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5F03C3">
      <w:pPr>
        <w:pStyle w:val="Heading2"/>
        <w:ind w:firstLine="100"/>
        <w:jc w:val="both"/>
        <w:rPr>
          <w:rFonts w:ascii="Arial Unicode MS" w:eastAsia="Arial Unicode MS" w:hAnsi="Arial Unicode MS" w:cs="Arial Unicode MS"/>
        </w:rPr>
      </w:pPr>
      <w:r w:rsidRPr="00007F81">
        <w:rPr>
          <w:rFonts w:ascii="Arial Unicode MS" w:eastAsia="Arial Unicode MS" w:hAnsi="Arial Unicode MS" w:cs="Arial Unicode MS"/>
        </w:rPr>
        <w:t>Algorithm 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</w:t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1) Start in the leftmost column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2) If all queens are placed return true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3) Try all rows in the current column. 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Do the following for every tried row.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 a) If the queen can be placed safely in this row 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    then mark this [row, column] as part of the 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    solution and recursively check if placing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    The queen h</w:t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>ere leads to a solution.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 b) If placing the queen in [row, column] leads to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    a solution then return true.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 c) If placing queen doesn't lead to a solution then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    unmark this [row, column] (Backtrack) and go to 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 xml:space="preserve">       step (a) to try othe</w:t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>r rows.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4) If all rows have been tried and nothing worked,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  return false to trigger backtracking.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B31A79" w:rsidRPr="00007F81" w:rsidRDefault="005F03C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Optimization technique :</w:t>
      </w:r>
    </w:p>
    <w:p w:rsidR="00B31A79" w:rsidRPr="00007F81" w:rsidRDefault="005F03C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The idea is not to check every element in right and left diagonal instead use property of diagonals:</w:t>
      </w: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B31A79" w:rsidRPr="00007F81" w:rsidRDefault="005F03C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 xml:space="preserve">1.The sum of i and j is constant and unique for each right diagonal where i is the row of </w:t>
      </w:r>
      <w:r w:rsidRPr="00007F81">
        <w:rPr>
          <w:rFonts w:ascii="Arial Unicode MS" w:eastAsia="Arial Unicode MS" w:hAnsi="Arial Unicode MS" w:cs="Arial Unicode MS"/>
          <w:b/>
          <w:sz w:val="24"/>
          <w:szCs w:val="24"/>
        </w:rPr>
        <w:t>elements</w:t>
      </w:r>
      <w:r w:rsidRPr="00007F81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 xml:space="preserve"> and j is the</w:t>
      </w:r>
      <w:r w:rsidRPr="00007F8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007F81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 xml:space="preserve">column of </w:t>
      </w:r>
      <w:r w:rsidRPr="00007F81">
        <w:rPr>
          <w:rFonts w:ascii="Arial Unicode MS" w:eastAsia="Arial Unicode MS" w:hAnsi="Arial Unicode MS" w:cs="Arial Unicode MS"/>
          <w:b/>
          <w:sz w:val="24"/>
          <w:szCs w:val="24"/>
        </w:rPr>
        <w:t>elements</w:t>
      </w:r>
      <w:r w:rsidRPr="00007F81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.</w:t>
      </w:r>
    </w:p>
    <w:p w:rsidR="00B31A79" w:rsidRPr="00007F81" w:rsidRDefault="005F03C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2.The difference of i and j is constant and unique for each left diagonal where i and j are row and column of element respec</w:t>
      </w:r>
      <w:r w:rsidRPr="00007F81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tivel</w:t>
      </w:r>
      <w:r w:rsidRPr="00007F81">
        <w:rPr>
          <w:rFonts w:ascii="Arial Unicode MS" w:eastAsia="Arial Unicode MS" w:hAnsi="Arial Unicode MS" w:cs="Arial Unicode MS"/>
          <w:b/>
          <w:sz w:val="24"/>
          <w:szCs w:val="24"/>
        </w:rPr>
        <w:t>y.</w:t>
      </w: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57" w:lineRule="auto"/>
        <w:ind w:left="100" w:right="145"/>
        <w:jc w:val="both"/>
        <w:rPr>
          <w:rFonts w:ascii="Arial Unicode MS" w:eastAsia="Arial Unicode MS" w:hAnsi="Arial Unicode MS" w:cs="Arial Unicode MS"/>
          <w:b/>
          <w:sz w:val="24"/>
          <w:szCs w:val="24"/>
        </w:rPr>
        <w:sectPr w:rsidR="00B31A79" w:rsidRPr="00007F81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B31A79" w:rsidRPr="00007F81" w:rsidRDefault="00007F8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TOOL:  PYTHON</w:t>
      </w:r>
    </w:p>
    <w:p w:rsidR="00B31A79" w:rsidRPr="00007F81" w:rsidRDefault="005F03C3">
      <w:pPr>
        <w:pStyle w:val="Heading2"/>
        <w:ind w:firstLine="100"/>
        <w:rPr>
          <w:rFonts w:ascii="Arial Unicode MS" w:eastAsia="Arial Unicode MS" w:hAnsi="Arial Unicode MS" w:cs="Arial Unicode MS"/>
        </w:rPr>
      </w:pPr>
      <w:r w:rsidRPr="00007F81">
        <w:rPr>
          <w:rFonts w:ascii="Arial Unicode MS" w:eastAsia="Arial Unicode MS" w:hAnsi="Arial Unicode MS" w:cs="Arial Unicode MS"/>
        </w:rPr>
        <w:t>Programming code :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N = 4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ld = [0] * 30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rd = [0] * 30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cl = [0] * 30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def printSolution(board):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for i in range(N):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for j in range(N):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print(board[i][j], end = " ")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print()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def solveNQUtil(board, col):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if (col &gt;= N):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return True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for i in range(N):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if ((ld[i - col + N - 1] != 1 and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rd[i + col] != 1) and cl[i] != 1):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board[i][col] = 1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ld[i - col + N - 1] = rd[i + col] = cl[i] = 1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>if (solveNQUtil(board, col + 1)):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return True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board[i][col] = 0 # BACKTRACK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ld[i - col + N - 1] = rd[i + col] = cl[i] = 0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return False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def solveNQ():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board = [[0, 0, 0, 0],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[0, 0, 0, 0],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[0, 0, 0, 0],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[0, 0, 0, 0]]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if (s</w:t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>olveNQUtil(board, 0) == False):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printf("Solution does not exist")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return False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printSolution(board)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  <w:t>return True</w:t>
      </w: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5F03C3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sz w:val="24"/>
          <w:szCs w:val="24"/>
        </w:rPr>
        <w:t>solveNQ()</w:t>
      </w:r>
    </w:p>
    <w:p w:rsidR="00B31A79" w:rsidRPr="00007F81" w:rsidRDefault="00B31A79">
      <w:pPr>
        <w:pStyle w:val="normal0"/>
        <w:rPr>
          <w:rFonts w:ascii="Arial Unicode MS" w:eastAsia="Arial Unicode MS" w:hAnsi="Arial Unicode MS" w:cs="Arial Unicode MS"/>
          <w:sz w:val="24"/>
          <w:szCs w:val="24"/>
        </w:rPr>
      </w:pPr>
    </w:p>
    <w:p w:rsidR="00B31A79" w:rsidRPr="00007F81" w:rsidRDefault="00B31A79">
      <w:pPr>
        <w:pStyle w:val="normal0"/>
        <w:rPr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jdgxs" w:colFirst="0" w:colLast="0"/>
      <w:bookmarkEnd w:id="0"/>
    </w:p>
    <w:p w:rsidR="00B31A79" w:rsidRPr="00007F81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B31A79" w:rsidRPr="00007F81" w:rsidRDefault="005F03C3">
      <w:pPr>
        <w:pStyle w:val="Heading2"/>
        <w:ind w:firstLine="100"/>
      </w:pPr>
      <w:r w:rsidRPr="00007F81">
        <w:t>Output screen shots :</w:t>
      </w:r>
    </w:p>
    <w:p w:rsidR="00B31A79" w:rsidRDefault="00B31A79">
      <w:pPr>
        <w:pStyle w:val="normal0"/>
      </w:pPr>
    </w:p>
    <w:p w:rsidR="00B31A79" w:rsidRDefault="00B31A79">
      <w:pPr>
        <w:pStyle w:val="normal0"/>
      </w:pPr>
    </w:p>
    <w:p w:rsidR="00B31A79" w:rsidRDefault="00007F81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4884844" cy="4671465"/>
            <wp:effectExtent l="19050" t="0" r="0" b="0"/>
            <wp:docPr id="5" name="Picture 4" descr=".....................................................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......................................................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4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A99">
        <w:t>-</w:t>
      </w:r>
    </w:p>
    <w:p w:rsidR="00B31A79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4"/>
          <w:szCs w:val="24"/>
        </w:rPr>
      </w:pPr>
    </w:p>
    <w:p w:rsidR="00B31A79" w:rsidRDefault="00B31A7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6"/>
          <w:szCs w:val="36"/>
        </w:rPr>
      </w:pPr>
    </w:p>
    <w:p w:rsidR="00B31A79" w:rsidRDefault="005F03C3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4" w:lineRule="auto"/>
        <w:ind w:left="100" w:right="23"/>
        <w:rPr>
          <w:color w:val="000000"/>
          <w:sz w:val="24"/>
          <w:szCs w:val="24"/>
        </w:rPr>
      </w:pPr>
      <w:r w:rsidRPr="00007F81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 xml:space="preserve">Result : </w:t>
      </w:r>
      <w:r w:rsidRPr="00007F8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Successfully found out the </w:t>
      </w:r>
      <w:r w:rsidRPr="00007F81">
        <w:rPr>
          <w:rFonts w:ascii="Arial Unicode MS" w:eastAsia="Arial Unicode MS" w:hAnsi="Arial Unicode MS" w:cs="Arial Unicode MS"/>
          <w:sz w:val="24"/>
          <w:szCs w:val="24"/>
        </w:rPr>
        <w:t>positions where the queens can be placed represented by 1 in the matrix</w:t>
      </w:r>
      <w:r>
        <w:rPr>
          <w:sz w:val="24"/>
          <w:szCs w:val="24"/>
        </w:rPr>
        <w:t>.</w:t>
      </w:r>
    </w:p>
    <w:sectPr w:rsidR="00B31A79" w:rsidSect="00B31A79">
      <w:pgSz w:w="12240" w:h="15840"/>
      <w:pgMar w:top="1360" w:right="1300" w:bottom="1000" w:left="1340" w:header="0" w:footer="8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3C3" w:rsidRDefault="005F03C3" w:rsidP="00B31A79">
      <w:r>
        <w:separator/>
      </w:r>
    </w:p>
  </w:endnote>
  <w:endnote w:type="continuationSeparator" w:id="1">
    <w:p w:rsidR="005F03C3" w:rsidRDefault="005F03C3" w:rsidP="00B31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79" w:rsidRDefault="005F03C3">
    <w:pPr>
      <w:pStyle w:val="normal0"/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5981700</wp:posOffset>
            </wp:positionH>
            <wp:positionV relativeFrom="paragraph">
              <wp:posOffset>9398000</wp:posOffset>
            </wp:positionV>
            <wp:extent cx="163830" cy="191135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6119748" y="3689195"/>
                      <a:ext cx="154305" cy="181610"/>
                    </a:xfrm>
                    <a:custGeom>
                      <a:rect b="b" l="l" r="r" t="t"/>
                      <a:pathLst>
                        <a:path extrusionOk="0" h="181610" w="154305">
                          <a:moveTo>
                            <a:pt x="0" y="0"/>
                          </a:moveTo>
                          <a:lnTo>
                            <a:pt x="0" y="181610"/>
                          </a:lnTo>
                          <a:lnTo>
                            <a:pt x="154305" y="181610"/>
                          </a:lnTo>
                          <a:lnTo>
                            <a:pt x="154305" y="0"/>
                          </a:lnTo>
                          <a:close/>
                        </a:path>
                      </a:pathLst>
                    </a:cu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12.000000476837158" w:line="240"/>
                          <w:ind w:left="60" w:right="0" w:firstLine="6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vertAlign w:val="baseline"/>
                          </w:rPr>
                          <w:t xml:space="preserve"> PAGE </w:t>
                        </w: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vertAlign w:val="baseline"/>
                          </w:rPr>
                          <w:t xml:space="preserve">2</w:t>
                        </w:r>
                      </w:p>
                    </w:txbxContent>
                  </wps:txbx>
                  <wps:bodyPr anchorCtr="0" anchor="t" bIns="38100" lIns="88900" spcFirstLastPara="1" rIns="88900" wrap="square" tIns="38100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9398000</wp:posOffset>
              </wp:positionV>
              <wp:extent cx="163830" cy="191135"/>
              <wp:effectExtent l="0" t="0" r="0" b="0"/>
              <wp:wrapNone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830" cy="19113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3C3" w:rsidRDefault="005F03C3" w:rsidP="00B31A79">
      <w:r>
        <w:separator/>
      </w:r>
    </w:p>
  </w:footnote>
  <w:footnote w:type="continuationSeparator" w:id="1">
    <w:p w:rsidR="005F03C3" w:rsidRDefault="005F03C3" w:rsidP="00B31A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A79"/>
    <w:rsid w:val="00007F81"/>
    <w:rsid w:val="005F03C3"/>
    <w:rsid w:val="00B31A79"/>
    <w:rsid w:val="00F33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31A79"/>
    <w:pPr>
      <w:ind w:left="1058" w:right="1143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B31A79"/>
    <w:pPr>
      <w:ind w:left="100"/>
      <w:outlineLvl w:val="1"/>
    </w:pPr>
    <w:rPr>
      <w:b/>
      <w:sz w:val="24"/>
      <w:szCs w:val="24"/>
    </w:rPr>
  </w:style>
  <w:style w:type="paragraph" w:styleId="Heading3">
    <w:name w:val="heading 3"/>
    <w:basedOn w:val="normal0"/>
    <w:next w:val="normal0"/>
    <w:rsid w:val="00B31A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31A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31A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31A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1A79"/>
  </w:style>
  <w:style w:type="paragraph" w:styleId="Title">
    <w:name w:val="Title"/>
    <w:basedOn w:val="normal0"/>
    <w:next w:val="normal0"/>
    <w:rsid w:val="00B31A7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31A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31A7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B31A7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F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Thota</cp:lastModifiedBy>
  <cp:revision>4</cp:revision>
  <dcterms:created xsi:type="dcterms:W3CDTF">2022-01-12T03:20:00Z</dcterms:created>
  <dcterms:modified xsi:type="dcterms:W3CDTF">2022-01-12T04:15:00Z</dcterms:modified>
</cp:coreProperties>
</file>