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451E81CE" w:rsidR="00A04542" w:rsidRPr="00A90364" w:rsidRDefault="00A84856" w:rsidP="00A90364">
      <w:pPr>
        <w:ind w:firstLineChars="100" w:firstLine="187"/>
        <w:rPr>
          <w:rFonts w:ascii="Times New Roman" w:hAnsi="Times New Roman"/>
          <w:sz w:val="20"/>
        </w:rPr>
      </w:pPr>
      <w:r>
        <w:rPr>
          <w:rFonts w:ascii="ＭＳ Ｐ明朝" w:eastAsia="ＭＳ Ｐ明朝" w:hAnsi="ＭＳ Ｐ明朝" w:hint="eastAsia"/>
          <w:sz w:val="20"/>
          <w:szCs w:val="20"/>
        </w:rPr>
        <w:t>本</w:t>
      </w:r>
      <w:r w:rsidR="00A90364" w:rsidRPr="00857B82">
        <w:rPr>
          <w:rFonts w:ascii="ＭＳ Ｐ明朝" w:eastAsia="ＭＳ Ｐ明朝" w:hAnsi="ＭＳ Ｐ明朝" w:hint="eastAsia"/>
          <w:sz w:val="20"/>
          <w:szCs w:val="20"/>
        </w:rPr>
        <w:t>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A90364">
        <w:rPr>
          <w:rFonts w:ascii="ＭＳ Ｐ明朝" w:eastAsia="ＭＳ Ｐ明朝" w:hAnsi="ＭＳ Ｐ明朝" w:hint="eastAsia"/>
          <w:sz w:val="20"/>
          <w:szCs w:val="20"/>
        </w:rPr>
        <w:t>研究結果として、</w:t>
      </w:r>
      <w:r w:rsidR="00A90364" w:rsidRPr="00537C3F">
        <w:rPr>
          <w:rFonts w:ascii="Times New Roman" w:hAnsi="Times New Roman" w:hint="eastAsia"/>
          <w:sz w:val="20"/>
        </w:rPr>
        <w:t>カメラ</w:t>
      </w:r>
      <w:r w:rsidR="00A90364">
        <w:rPr>
          <w:rFonts w:ascii="Times New Roman" w:hAnsi="Times New Roman" w:hint="eastAsia"/>
          <w:sz w:val="20"/>
        </w:rPr>
        <w:t>位置・姿勢の推定</w:t>
      </w:r>
      <w:r w:rsidR="00A90364" w:rsidRPr="00537C3F">
        <w:rPr>
          <w:rFonts w:ascii="Times New Roman" w:hAnsi="Times New Roman" w:hint="eastAsia"/>
          <w:sz w:val="20"/>
        </w:rPr>
        <w:t>誤差と選手の交差によって実用できるシステム</w:t>
      </w:r>
      <w:r w:rsidR="00A90364">
        <w:rPr>
          <w:rFonts w:ascii="Times New Roman" w:hAnsi="Times New Roman" w:hint="eastAsia"/>
          <w:sz w:val="20"/>
        </w:rPr>
        <w:t>には至らなかった</w:t>
      </w:r>
      <w:r w:rsidR="00A90364" w:rsidRPr="00537C3F">
        <w:rPr>
          <w:rFonts w:ascii="Times New Roman" w:hAnsi="Times New Roman" w:hint="eastAsia"/>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6B2F51" w14:textId="5980A0F0" w:rsidR="00BC7A63" w:rsidRPr="000A306F" w:rsidRDefault="00262E0D"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00DB7359"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965690">
        <w:rPr>
          <w:rFonts w:ascii="ＭＳ Ｐ明朝" w:eastAsia="ＭＳ Ｐ明朝" w:hAnsi="ＭＳ Ｐ明朝" w:hint="eastAsia"/>
          <w:spacing w:val="-4"/>
          <w:szCs w:val="21"/>
          <w:vertAlign w:val="superscript"/>
        </w:rPr>
        <w:t>[</w:t>
      </w:r>
      <w:r w:rsidR="00DB7359" w:rsidRPr="00965690">
        <w:rPr>
          <w:rFonts w:ascii="ＭＳ Ｐ明朝" w:eastAsia="ＭＳ Ｐ明朝" w:hAnsi="ＭＳ Ｐ明朝"/>
          <w:spacing w:val="-4"/>
          <w:szCs w:val="21"/>
          <w:vertAlign w:val="superscript"/>
        </w:rPr>
        <w:t>1]</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である。そこで本研究は</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複数</w:t>
      </w:r>
      <w:r w:rsidR="00DB7359">
        <w:rPr>
          <w:rFonts w:ascii="ＭＳ Ｐ明朝" w:eastAsia="ＭＳ Ｐ明朝" w:hAnsi="ＭＳ Ｐ明朝" w:hint="eastAsia"/>
          <w:spacing w:val="-4"/>
          <w:szCs w:val="21"/>
        </w:rPr>
        <w:t>台</w:t>
      </w:r>
      <w:r w:rsidR="00DB7359" w:rsidRPr="00965690">
        <w:rPr>
          <w:rFonts w:ascii="ＭＳ Ｐ明朝" w:eastAsia="ＭＳ Ｐ明朝" w:hAnsi="ＭＳ Ｐ明朝" w:hint="eastAsia"/>
          <w:spacing w:val="-4"/>
          <w:szCs w:val="21"/>
        </w:rPr>
        <w:t>のカメラを用いて選手の</w:t>
      </w:r>
      <w:r w:rsidR="00DB7359">
        <w:rPr>
          <w:rFonts w:ascii="Times New Roman" w:eastAsia="ＭＳ Ｐ明朝" w:hAnsi="Times New Roman"/>
          <w:spacing w:val="-4"/>
          <w:szCs w:val="21"/>
        </w:rPr>
        <w:t>3</w:t>
      </w:r>
      <w:r w:rsidR="00DB7359" w:rsidRPr="00965690">
        <w:rPr>
          <w:rFonts w:ascii="ＭＳ Ｐ明朝" w:eastAsia="ＭＳ Ｐ明朝" w:hAnsi="ＭＳ Ｐ明朝" w:hint="eastAsia"/>
          <w:spacing w:val="-4"/>
          <w:szCs w:val="21"/>
        </w:rPr>
        <w:t>次元位置を追跡することで先</w:t>
      </w:r>
      <w:r w:rsidR="00DB7359">
        <w:rPr>
          <w:rFonts w:ascii="ＭＳ Ｐ明朝" w:eastAsia="ＭＳ Ｐ明朝" w:hAnsi="ＭＳ Ｐ明朝" w:hint="eastAsia"/>
          <w:spacing w:val="-4"/>
          <w:szCs w:val="21"/>
        </w:rPr>
        <w:t>述</w:t>
      </w:r>
      <w:r w:rsidR="00DB7359" w:rsidRPr="00965690">
        <w:rPr>
          <w:rFonts w:ascii="ＭＳ Ｐ明朝" w:eastAsia="ＭＳ Ｐ明朝" w:hAnsi="ＭＳ Ｐ明朝" w:hint="eastAsia"/>
          <w:spacing w:val="-4"/>
          <w:szCs w:val="21"/>
        </w:rPr>
        <w:t>の課題を解決する分析支援システムの開発を目的とする</w:t>
      </w:r>
      <w:r w:rsidR="00DB7359">
        <w:rPr>
          <w:rFonts w:ascii="Times New Roman" w:eastAsia="ＭＳ Ｐ明朝" w:hAnsi="Times New Roman" w:hint="eastAsia"/>
          <w:spacing w:val="-4"/>
          <w:szCs w:val="21"/>
        </w:rPr>
        <w:t>。</w:t>
      </w:r>
    </w:p>
    <w:p w14:paraId="4503332E" w14:textId="6112F0E8"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741F73" w:rsidRPr="00E80AC4">
        <w:rPr>
          <w:rFonts w:ascii="ＭＳ Ｐゴシック" w:eastAsia="ＭＳ Ｐゴシック" w:hAnsi="ＭＳ Ｐゴシック" w:hint="eastAsia"/>
          <w:b/>
          <w:sz w:val="24"/>
        </w:rPr>
        <w:t>研究内容・手法</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5DD89A3E"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台のカメラを用いて撮影を行った。</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77777777"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7644996" w14:textId="3481F002"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w:t>
      </w:r>
      <w:r w:rsidR="008A31E8">
        <w:rPr>
          <w:rFonts w:ascii="Times New Roman" w:eastAsia="ＭＳ Ｐ明朝" w:hAnsi="Times New Roman" w:hint="eastAsia"/>
          <w:spacing w:val="-4"/>
          <w:szCs w:val="21"/>
        </w:rPr>
        <w:t>この際、</w:t>
      </w:r>
      <w:r>
        <w:rPr>
          <w:rFonts w:ascii="Times New Roman" w:eastAsia="ＭＳ Ｐ明朝" w:hAnsi="Times New Roman" w:hint="eastAsia"/>
          <w:spacing w:val="-4"/>
          <w:szCs w:val="21"/>
        </w:rPr>
        <w:t>レンズの歪収差係数も得られるため、コート撮影映像に対して歪みを補正する変換を行う。</w:t>
      </w:r>
    </w:p>
    <w:p w14:paraId="6D67D056" w14:textId="039FDE93"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。この手法では、映像にコートの既知点が全て映っていない場合においても、カメラ外部パラメータを推定するこ</w:t>
      </w:r>
      <w:r>
        <w:rPr>
          <w:rFonts w:ascii="Times New Roman" w:eastAsia="ＭＳ Ｐ明朝" w:hAnsi="Times New Roman" w:hint="eastAsia"/>
          <w:spacing w:val="-4"/>
          <w:szCs w:val="21"/>
        </w:rPr>
        <w:t>とができる。先行研究ではコート全体が映像に映る必要があったため、撮影条件は向上した。</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4D5C6BFA">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4D89D854" w14:textId="327986F8" w:rsidR="00E80AC4" w:rsidRDefault="00E80AC4" w:rsidP="00E80AC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3C3CEDC0"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DA7308E" wp14:editId="41FEB684">
            <wp:extent cx="1981200" cy="1330564"/>
            <wp:effectExtent l="0" t="0" r="0" b="317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26CF561C" w14:textId="3CD8277A" w:rsidR="00BC7A63"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77777777" w:rsidR="00CD72DB" w:rsidRPr="003E2AC2" w:rsidRDefault="00CD72DB" w:rsidP="00CD72DB">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0FA55C7A" w14:textId="77777777" w:rsidR="00CD72DB" w:rsidRPr="006B00DC" w:rsidRDefault="00CD72DB" w:rsidP="00CD72DB">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が振り分けられる。後に映像間で選手の対応付けが必要となるため、以下に示す</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手法を用いて、</w:t>
      </w:r>
      <w:r>
        <w:rPr>
          <w:rFonts w:ascii="Segoe UI Symbol" w:eastAsia="ＭＳ Ｐ明朝" w:hAnsi="Segoe UI Symbol" w:cs="Segoe UI Symbol" w:hint="eastAsia"/>
          <w:spacing w:val="-4"/>
          <w:szCs w:val="21"/>
        </w:rPr>
        <w:t>推定結果を比較する。</w:t>
      </w:r>
    </w:p>
    <w:p w14:paraId="55D96EB0" w14:textId="77777777" w:rsidR="00CD72DB" w:rsidRPr="004E63EF" w:rsidRDefault="00CD72DB" w:rsidP="00CD72DB">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117842E3" w14:textId="77777777" w:rsidR="00CD72DB" w:rsidRDefault="00CD72DB" w:rsidP="00CD72D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6CFF8469" w14:textId="3244275C" w:rsidR="00CD72DB" w:rsidRPr="004E63EF" w:rsidRDefault="00CD72DB" w:rsidP="00CD72DB">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lastRenderedPageBreak/>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sidR="00BB4487">
        <w:rPr>
          <w:rFonts w:ascii="ＭＳ Ｐゴシック" w:eastAsia="ＭＳ Ｐゴシック" w:hAnsi="ＭＳ Ｐゴシック" w:hint="eastAsia"/>
          <w:b/>
          <w:szCs w:val="20"/>
        </w:rPr>
        <w:t>自</w:t>
      </w:r>
      <w:r w:rsidRPr="00C4641A">
        <w:rPr>
          <w:rFonts w:ascii="ＭＳ Ｐゴシック" w:eastAsia="ＭＳ Ｐゴシック" w:hAnsi="ＭＳ Ｐゴシック" w:hint="eastAsia"/>
          <w:b/>
          <w:szCs w:val="20"/>
        </w:rPr>
        <w:t>動での対応付け</w:t>
      </w:r>
    </w:p>
    <w:p w14:paraId="5FAAA865" w14:textId="451F101F" w:rsidR="00CD72DB" w:rsidRDefault="00CD72DB"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w:t>
      </w:r>
      <w:r w:rsidR="00585D7E">
        <w:rPr>
          <w:rFonts w:ascii="Times New Roman" w:eastAsia="ＭＳ Ｐ明朝" w:hAnsi="Times New Roman" w:hint="eastAsia"/>
          <w:spacing w:val="-4"/>
          <w:szCs w:val="21"/>
        </w:rPr>
        <w:t>得られる</w:t>
      </w:r>
      <w:r>
        <w:rPr>
          <w:rFonts w:ascii="Times New Roman" w:eastAsia="ＭＳ Ｐ明朝" w:hAnsi="Times New Roman" w:hint="eastAsia"/>
          <w:spacing w:val="-4"/>
          <w:szCs w:val="21"/>
        </w:rPr>
        <w:t>焦点距離</w:t>
      </w:r>
      <w:r w:rsidR="00585D7E">
        <w:rPr>
          <w:rFonts w:ascii="Times New Roman" w:eastAsia="ＭＳ Ｐ明朝" w:hAnsi="Times New Roman" w:hint="eastAsia"/>
          <w:spacing w:val="-4"/>
          <w:szCs w:val="21"/>
        </w:rPr>
        <w:t>と</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A</w:t>
      </w:r>
      <w:r>
        <w:rPr>
          <w:rFonts w:ascii="Times New Roman" w:eastAsia="ＭＳ Ｐ明朝" w:hAnsi="Times New Roman"/>
          <w:spacing w:val="-4"/>
          <w:szCs w:val="21"/>
        </w:rPr>
        <w:t>lphaPose</w:t>
      </w:r>
      <w:r w:rsidR="009F5A42">
        <w:rPr>
          <w:rFonts w:ascii="Times New Roman" w:eastAsia="ＭＳ Ｐ明朝" w:hAnsi="Times New Roman" w:hint="eastAsia"/>
          <w:spacing w:val="-4"/>
          <w:szCs w:val="21"/>
        </w:rPr>
        <w:t>を用いた</w:t>
      </w:r>
      <w:r w:rsidR="00585D7E">
        <w:rPr>
          <w:rFonts w:ascii="Times New Roman" w:eastAsia="ＭＳ Ｐ明朝" w:hAnsi="Times New Roman" w:hint="eastAsia"/>
          <w:spacing w:val="-4"/>
          <w:szCs w:val="21"/>
        </w:rPr>
        <w:t>姿勢推定によって</w:t>
      </w:r>
      <w:r>
        <w:rPr>
          <w:rFonts w:ascii="Times New Roman" w:eastAsia="ＭＳ Ｐ明朝" w:hAnsi="Times New Roman" w:hint="eastAsia"/>
          <w:spacing w:val="-4"/>
          <w:szCs w:val="21"/>
        </w:rPr>
        <w:t>、カメラレンズから選手の腰に向かうベクトルをカメラ座標系で定義することができる。</w:t>
      </w:r>
    </w:p>
    <w:p w14:paraId="2A9F4AF8" w14:textId="77777777" w:rsidR="00BB4487" w:rsidRDefault="00BB4487" w:rsidP="00BB448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さらにカメラ外部パラメータを用いて、カメラ座標系を実空間座標系に変換できるため、映像ごとに異なるカメラ座標系のベクトルを同じ実空間座標系で表せる。</w:t>
      </w:r>
    </w:p>
    <w:p w14:paraId="53BA6208" w14:textId="113F5555" w:rsidR="00BB4487" w:rsidRDefault="00BB4487" w:rsidP="00BB448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ここで、各映像で検知した選手の数だけ腰に向かうベクトルを定義でき、カメラ位置も合わせて直線を定義できる。映像間で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直線の組み合わせを全て考え、直線間距離を計算する。同じ選手を通る直線間距離は近いと考え、全ての組み合わせで距離の近いものから順に選手</w:t>
      </w:r>
      <w:r w:rsidR="00D4210B">
        <w:rPr>
          <w:rFonts w:ascii="Times New Roman" w:eastAsia="ＭＳ Ｐ明朝" w:hAnsi="Times New Roman" w:hint="eastAsia"/>
          <w:spacing w:val="-4"/>
          <w:szCs w:val="21"/>
        </w:rPr>
        <w:t>I</w:t>
      </w:r>
      <w:r w:rsidR="00D4210B">
        <w:rPr>
          <w:rFonts w:ascii="Times New Roman" w:eastAsia="ＭＳ Ｐ明朝" w:hAnsi="Times New Roman"/>
          <w:spacing w:val="-4"/>
          <w:szCs w:val="21"/>
        </w:rPr>
        <w:t>D</w:t>
      </w:r>
      <w:r>
        <w:rPr>
          <w:rFonts w:ascii="Times New Roman" w:eastAsia="ＭＳ Ｐ明朝" w:hAnsi="Times New Roman" w:hint="eastAsia"/>
          <w:spacing w:val="-4"/>
          <w:szCs w:val="21"/>
        </w:rPr>
        <w:t>の対応付けを行う。</w:t>
      </w: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3BA3C11" w14:textId="25BCE951" w:rsidR="00BB4487" w:rsidRPr="00E836F4" w:rsidRDefault="00E836F4" w:rsidP="00E836F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項のように選手の腰を通る直線を定義する。特定の選手を通る直線を各映像で選択し、それらの最近点を選手位置として求める。</w:t>
      </w:r>
    </w:p>
    <w:p w14:paraId="2C9D6886" w14:textId="77777777" w:rsidR="00BB4487" w:rsidRPr="00907780" w:rsidRDefault="00BB4487" w:rsidP="00BB4487">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538875CC" w14:textId="77777777" w:rsidR="00BB4487" w:rsidRPr="0094621A" w:rsidRDefault="00BB4487" w:rsidP="00BB448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351BE3F5" w14:textId="2655CE27" w:rsidR="00BB4487" w:rsidRDefault="00BB4487" w:rsidP="00BB448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秒経過後における選手のコート平面位置を図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0A050779" w14:textId="200CCD22" w:rsidR="00BB4487" w:rsidRDefault="00D57DBB" w:rsidP="00D57DB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202"/>
        <w:jc w:val="center"/>
        <w:rPr>
          <w:rFonts w:ascii="Times New Roman" w:eastAsia="ＭＳ Ｐ明朝" w:hAnsi="Times New Roman"/>
          <w:spacing w:val="-4"/>
          <w:szCs w:val="21"/>
        </w:rPr>
      </w:pPr>
    </w:p>
    <w:p w14:paraId="7CF191CD" w14:textId="3A7AFB6D" w:rsidR="00BB4487" w:rsidRDefault="00E86E7B" w:rsidP="00E86E7B">
      <w:pPr>
        <w:ind w:firstLineChars="100" w:firstLine="210"/>
        <w:jc w:val="center"/>
        <w:rPr>
          <w:rFonts w:ascii="Times New Roman" w:eastAsia="ＭＳ Ｐ明朝" w:hAnsi="Times New Roman" w:hint="eastAsia"/>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202"/>
        <w:jc w:val="center"/>
        <w:rPr>
          <w:rFonts w:ascii="Times New Roman" w:eastAsia="ＭＳ Ｐ明朝" w:hAnsi="Times New Roman"/>
          <w:spacing w:val="-4"/>
          <w:szCs w:val="21"/>
        </w:rPr>
      </w:pPr>
    </w:p>
    <w:p w14:paraId="08864B50" w14:textId="314950F9"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と図</w:t>
      </w:r>
      <w:r w:rsidR="00EE7C6B">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を比較すると、位置を推定できている選手が少なくなっていることが分かる。これは、時間が進むにつれて選手の交差が起こり、選手の検知が不可能になることで、新しい</w:t>
      </w:r>
      <w:r>
        <w:rPr>
          <w:rFonts w:ascii="Times New Roman" w:eastAsia="ＭＳ Ｐ明朝" w:hAnsi="Times New Roman" w:hint="eastAsia"/>
          <w:bCs/>
          <w:szCs w:val="21"/>
        </w:rPr>
        <w:t>ID</w:t>
      </w:r>
      <w:r>
        <w:rPr>
          <w:rFonts w:ascii="Times New Roman" w:eastAsia="ＭＳ Ｐ明朝" w:hAnsi="Times New Roman" w:hint="eastAsia"/>
          <w:bCs/>
          <w:szCs w:val="21"/>
        </w:rPr>
        <w:t>を</w:t>
      </w:r>
      <w:r>
        <w:rPr>
          <w:rFonts w:ascii="Times New Roman" w:eastAsia="ＭＳ Ｐ明朝" w:hAnsi="Times New Roman" w:hint="eastAsia"/>
          <w:bCs/>
          <w:szCs w:val="21"/>
        </w:rPr>
        <w:t>A</w:t>
      </w:r>
      <w:r>
        <w:rPr>
          <w:rFonts w:ascii="Times New Roman" w:eastAsia="ＭＳ Ｐ明朝" w:hAnsi="Times New Roman"/>
          <w:bCs/>
          <w:szCs w:val="21"/>
        </w:rPr>
        <w:t>lphaPose</w:t>
      </w:r>
      <w:r>
        <w:rPr>
          <w:rFonts w:ascii="Times New Roman" w:eastAsia="ＭＳ Ｐ明朝" w:hAnsi="Times New Roman" w:hint="eastAsia"/>
          <w:bCs/>
          <w:szCs w:val="21"/>
        </w:rPr>
        <w:t>が</w:t>
      </w:r>
      <w:r>
        <w:rPr>
          <w:rFonts w:ascii="Times New Roman" w:eastAsia="ＭＳ Ｐ明朝" w:hAnsi="Times New Roman" w:hint="eastAsia"/>
          <w:bCs/>
          <w:szCs w:val="21"/>
        </w:rPr>
        <w:t>割り振ってしまい、それ以降の選手の対応が取れなくなったことが原因と考えられる。</w:t>
      </w:r>
    </w:p>
    <w:p w14:paraId="64B428D6" w14:textId="77777777" w:rsidR="001C4A2C" w:rsidRDefault="001C4A2C" w:rsidP="00BB4487">
      <w:pPr>
        <w:ind w:firstLineChars="100" w:firstLine="202"/>
        <w:jc w:val="left"/>
        <w:rPr>
          <w:rFonts w:ascii="Times New Roman" w:eastAsia="ＭＳ Ｐ明朝" w:hAnsi="Times New Roman"/>
          <w:spacing w:val="-4"/>
          <w:szCs w:val="21"/>
        </w:rPr>
      </w:pPr>
    </w:p>
    <w:p w14:paraId="2303ED4B" w14:textId="77777777" w:rsidR="00BB4487" w:rsidRPr="00E25CE5" w:rsidRDefault="00BB4487" w:rsidP="00BB448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68B316AF" w14:textId="4116AAFE" w:rsidR="00BB4487" w:rsidRDefault="00BB4487" w:rsidP="00BB4487">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sidR="00EE7C6B">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p>
    <w:p w14:paraId="397A1982" w14:textId="2F400CDD" w:rsidR="00BB4487" w:rsidRPr="00FA6D4B" w:rsidRDefault="00AC00BB" w:rsidP="00AC00BB">
      <w:pPr>
        <w:ind w:firstLineChars="100" w:firstLine="21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202"/>
        <w:jc w:val="center"/>
        <w:rPr>
          <w:rFonts w:ascii="Times New Roman" w:eastAsia="ＭＳ Ｐ明朝" w:hAnsi="Times New Roman"/>
          <w:spacing w:val="-4"/>
          <w:szCs w:val="21"/>
        </w:rPr>
      </w:pPr>
    </w:p>
    <w:p w14:paraId="09BA3893" w14:textId="66DAE619" w:rsidR="00BB4487" w:rsidRDefault="00580532"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と比較すると、選手位置が異なって</w:t>
      </w:r>
      <w:r w:rsidR="00424462">
        <w:rPr>
          <w:rFonts w:ascii="Times New Roman" w:eastAsia="ＭＳ Ｐ明朝" w:hAnsi="Times New Roman" w:hint="eastAsia"/>
          <w:bCs/>
          <w:szCs w:val="21"/>
        </w:rPr>
        <w:t>おり、</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BB4487">
        <w:rPr>
          <w:rFonts w:ascii="Times New Roman" w:eastAsia="ＭＳ Ｐ明朝" w:hAnsi="Times New Roman" w:hint="eastAsia"/>
          <w:bCs/>
          <w:szCs w:val="21"/>
        </w:rPr>
        <w:t>。誤った推定の原因として、</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p>
    <w:p w14:paraId="48190817" w14:textId="77777777"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03582609" w14:textId="0F601792"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また、映像の全フレームに対して自動で選手の対応付けを行ったが、同様の理由で選手の追跡をすべて正しく行うことはできなかった。</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77777777" w:rsidR="009D6F53" w:rsidRDefault="009D6F53" w:rsidP="009D6F53">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7474FFFF" w14:textId="78708566" w:rsidR="009D6F53" w:rsidRPr="009D6F53" w:rsidRDefault="009D6F53" w:rsidP="009D6F53">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963C34">
      <w:pPr>
        <w:spacing w:line="260" w:lineRule="exact"/>
        <w:ind w:left="262" w:hangingChars="149" w:hanging="262"/>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963C34">
      <w:pPr>
        <w:spacing w:line="260" w:lineRule="exact"/>
        <w:ind w:left="268" w:hangingChars="149" w:hanging="268"/>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lastRenderedPageBreak/>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963C34">
      <w:pPr>
        <w:spacing w:line="26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Jiefeng and Tang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Hongyang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Haoyi and Xiu</w:t>
      </w:r>
      <w:r>
        <w:rPr>
          <w:rFonts w:ascii="Times New Roman" w:eastAsia="ＭＳ Ｐ明朝" w:hAnsi="Times New Roman" w:hint="eastAsia"/>
          <w:sz w:val="18"/>
          <w:szCs w:val="20"/>
        </w:rPr>
        <w:t>，</w:t>
      </w:r>
      <w:r w:rsidRPr="00CE77E8">
        <w:rPr>
          <w:rFonts w:ascii="Times New Roman" w:eastAsia="ＭＳ Ｐ明朝" w:hAnsi="Times New Roman"/>
          <w:sz w:val="18"/>
          <w:szCs w:val="20"/>
        </w:rPr>
        <w:t>Yuliang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r w:rsidRPr="00CE77E8">
        <w:rPr>
          <w:rFonts w:ascii="Times New Roman" w:eastAsia="ＭＳ Ｐ明朝" w:hAnsi="Times New Roman"/>
          <w:sz w:val="18"/>
          <w:szCs w:val="20"/>
        </w:rPr>
        <w:t>Cewu</w:t>
      </w:r>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9E2FB8">
      <w:type w:val="continuous"/>
      <w:pgSz w:w="11906" w:h="16838" w:code="9"/>
      <w:pgMar w:top="1134" w:right="1134" w:bottom="1134" w:left="1418"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AEA8" w14:textId="77777777" w:rsidR="00884D32" w:rsidRDefault="00884D32" w:rsidP="00D949E2">
      <w:r>
        <w:separator/>
      </w:r>
    </w:p>
  </w:endnote>
  <w:endnote w:type="continuationSeparator" w:id="0">
    <w:p w14:paraId="34E5A62C" w14:textId="77777777" w:rsidR="00884D32" w:rsidRDefault="00884D32"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71842" w14:textId="77777777" w:rsidR="00884D32" w:rsidRDefault="00884D32" w:rsidP="00D949E2">
      <w:r>
        <w:separator/>
      </w:r>
    </w:p>
  </w:footnote>
  <w:footnote w:type="continuationSeparator" w:id="0">
    <w:p w14:paraId="6679E5E4" w14:textId="77777777" w:rsidR="00884D32" w:rsidRDefault="00884D32"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47F45"/>
    <w:rsid w:val="00154BC4"/>
    <w:rsid w:val="00196C54"/>
    <w:rsid w:val="001A07AF"/>
    <w:rsid w:val="001A12DD"/>
    <w:rsid w:val="001A389A"/>
    <w:rsid w:val="001A5924"/>
    <w:rsid w:val="001C23D3"/>
    <w:rsid w:val="001C4A2C"/>
    <w:rsid w:val="001C581B"/>
    <w:rsid w:val="001C7DBF"/>
    <w:rsid w:val="001D12DA"/>
    <w:rsid w:val="001D60E5"/>
    <w:rsid w:val="001F2567"/>
    <w:rsid w:val="001F7752"/>
    <w:rsid w:val="00216A1F"/>
    <w:rsid w:val="00226DCC"/>
    <w:rsid w:val="00231681"/>
    <w:rsid w:val="00262E0D"/>
    <w:rsid w:val="002A2FEF"/>
    <w:rsid w:val="002B2722"/>
    <w:rsid w:val="002C5460"/>
    <w:rsid w:val="002F0A65"/>
    <w:rsid w:val="0034018E"/>
    <w:rsid w:val="0035289C"/>
    <w:rsid w:val="00361D74"/>
    <w:rsid w:val="00365B9E"/>
    <w:rsid w:val="00374889"/>
    <w:rsid w:val="00394DB2"/>
    <w:rsid w:val="003B7EF6"/>
    <w:rsid w:val="00402444"/>
    <w:rsid w:val="004129B9"/>
    <w:rsid w:val="00424462"/>
    <w:rsid w:val="00431386"/>
    <w:rsid w:val="004413C2"/>
    <w:rsid w:val="00480AC9"/>
    <w:rsid w:val="004878F8"/>
    <w:rsid w:val="0049037C"/>
    <w:rsid w:val="00496902"/>
    <w:rsid w:val="004D2803"/>
    <w:rsid w:val="00503320"/>
    <w:rsid w:val="005264D1"/>
    <w:rsid w:val="00531841"/>
    <w:rsid w:val="00542C3B"/>
    <w:rsid w:val="005713D8"/>
    <w:rsid w:val="00573D84"/>
    <w:rsid w:val="00580532"/>
    <w:rsid w:val="00585D7E"/>
    <w:rsid w:val="00586604"/>
    <w:rsid w:val="005925A3"/>
    <w:rsid w:val="005A0FEB"/>
    <w:rsid w:val="005C09D1"/>
    <w:rsid w:val="005C7062"/>
    <w:rsid w:val="005F02A7"/>
    <w:rsid w:val="0062465C"/>
    <w:rsid w:val="00630F6C"/>
    <w:rsid w:val="00633738"/>
    <w:rsid w:val="0065022D"/>
    <w:rsid w:val="0068397A"/>
    <w:rsid w:val="0069137A"/>
    <w:rsid w:val="00697E25"/>
    <w:rsid w:val="006B0B3C"/>
    <w:rsid w:val="006B2A86"/>
    <w:rsid w:val="006C5EFA"/>
    <w:rsid w:val="006C70EB"/>
    <w:rsid w:val="006D63F1"/>
    <w:rsid w:val="006E23CB"/>
    <w:rsid w:val="006E2F45"/>
    <w:rsid w:val="006E49B6"/>
    <w:rsid w:val="006F6BB1"/>
    <w:rsid w:val="00737D69"/>
    <w:rsid w:val="00741F73"/>
    <w:rsid w:val="00783B3E"/>
    <w:rsid w:val="007A265C"/>
    <w:rsid w:val="007B4995"/>
    <w:rsid w:val="007E4FB1"/>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333AF"/>
    <w:rsid w:val="00963C34"/>
    <w:rsid w:val="009640AE"/>
    <w:rsid w:val="009646BE"/>
    <w:rsid w:val="00980269"/>
    <w:rsid w:val="00992890"/>
    <w:rsid w:val="009B1AD0"/>
    <w:rsid w:val="009D6F53"/>
    <w:rsid w:val="009E1131"/>
    <w:rsid w:val="009E2FB8"/>
    <w:rsid w:val="009E3DE3"/>
    <w:rsid w:val="009F3E73"/>
    <w:rsid w:val="009F5A42"/>
    <w:rsid w:val="00A02AC3"/>
    <w:rsid w:val="00A04542"/>
    <w:rsid w:val="00A1180F"/>
    <w:rsid w:val="00A139DA"/>
    <w:rsid w:val="00A30839"/>
    <w:rsid w:val="00A34360"/>
    <w:rsid w:val="00A44949"/>
    <w:rsid w:val="00A64CB1"/>
    <w:rsid w:val="00A74B43"/>
    <w:rsid w:val="00A84856"/>
    <w:rsid w:val="00A86976"/>
    <w:rsid w:val="00A90364"/>
    <w:rsid w:val="00A979E6"/>
    <w:rsid w:val="00AA3B1A"/>
    <w:rsid w:val="00AB0A83"/>
    <w:rsid w:val="00AC00BB"/>
    <w:rsid w:val="00AE3A47"/>
    <w:rsid w:val="00AF63DB"/>
    <w:rsid w:val="00B25610"/>
    <w:rsid w:val="00B26657"/>
    <w:rsid w:val="00B3363A"/>
    <w:rsid w:val="00B4357A"/>
    <w:rsid w:val="00B52861"/>
    <w:rsid w:val="00B742C9"/>
    <w:rsid w:val="00B82629"/>
    <w:rsid w:val="00BB1148"/>
    <w:rsid w:val="00BB4487"/>
    <w:rsid w:val="00BC7A63"/>
    <w:rsid w:val="00BE0532"/>
    <w:rsid w:val="00BE0567"/>
    <w:rsid w:val="00BE7320"/>
    <w:rsid w:val="00C179B5"/>
    <w:rsid w:val="00C20CE1"/>
    <w:rsid w:val="00C51B45"/>
    <w:rsid w:val="00C51BDA"/>
    <w:rsid w:val="00C55B4D"/>
    <w:rsid w:val="00C57FEF"/>
    <w:rsid w:val="00C75EF1"/>
    <w:rsid w:val="00CB08B6"/>
    <w:rsid w:val="00CC4A8A"/>
    <w:rsid w:val="00CD72DB"/>
    <w:rsid w:val="00CE0412"/>
    <w:rsid w:val="00CE5446"/>
    <w:rsid w:val="00D026A7"/>
    <w:rsid w:val="00D27581"/>
    <w:rsid w:val="00D4210B"/>
    <w:rsid w:val="00D44B15"/>
    <w:rsid w:val="00D57DBB"/>
    <w:rsid w:val="00D86A5F"/>
    <w:rsid w:val="00D949E2"/>
    <w:rsid w:val="00DB7359"/>
    <w:rsid w:val="00DC1F73"/>
    <w:rsid w:val="00DD4A2A"/>
    <w:rsid w:val="00DF1D95"/>
    <w:rsid w:val="00E11B5B"/>
    <w:rsid w:val="00E20C0E"/>
    <w:rsid w:val="00E24442"/>
    <w:rsid w:val="00E41E3F"/>
    <w:rsid w:val="00E47AAC"/>
    <w:rsid w:val="00E65820"/>
    <w:rsid w:val="00E80AC4"/>
    <w:rsid w:val="00E836F4"/>
    <w:rsid w:val="00E84D0F"/>
    <w:rsid w:val="00E86E7B"/>
    <w:rsid w:val="00E95E0E"/>
    <w:rsid w:val="00EA4026"/>
    <w:rsid w:val="00ED08DF"/>
    <w:rsid w:val="00EE7C6B"/>
    <w:rsid w:val="00EF47CA"/>
    <w:rsid w:val="00F117AF"/>
    <w:rsid w:val="00F526B6"/>
    <w:rsid w:val="00F82624"/>
    <w:rsid w:val="00F8578C"/>
    <w:rsid w:val="00F94743"/>
    <w:rsid w:val="00F95359"/>
    <w:rsid w:val="00FA6D4B"/>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2.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3.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477</Words>
  <Characters>2724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47</cp:revision>
  <cp:lastPrinted>2018-12-19T23:20:00Z</cp:lastPrinted>
  <dcterms:created xsi:type="dcterms:W3CDTF">2018-12-20T08:19:00Z</dcterms:created>
  <dcterms:modified xsi:type="dcterms:W3CDTF">2023-01-17T16:01:00Z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