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sz w:val="32"/>
          <w:szCs w:val="32"/>
        </w:rPr>
        <w:t xml:space="preserve">修炼系统策划案</w:t>
      </w:r>
    </w:p>
    <w:p>
      <w:pPr>
        <w:spacing w:after="150"/>
        <w:jc w:val="center"/>
      </w:pPr>
      <w:r>
        <w:rPr>
          <w:color w:val="666666"/>
          <w:sz w:val="20"/>
          <w:szCs w:val="20"/>
        </w:rPr>
        <w:t xml:space="preserve">第二轮 · 人界修仙 · 大乘为最高境界 · 渡劫飞升为特殊阶段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pct" w:w="8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pct" w:w="2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版本</w:t>
            </w:r>
          </w:p>
        </w:tc>
        <w:tc>
          <w:tcPr>
            <w:tcW w:type="pct" w:w="8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v2.0（第二轮）</w:t>
            </w:r>
          </w:p>
        </w:tc>
      </w:tr>
      <w:tr>
        <w:tc>
          <w:tcPr>
            <w:tcW w:type="pct" w:w="2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生成者</w:t>
            </w:r>
          </w:p>
        </w:tc>
        <w:tc>
          <w:tcPr>
            <w:tcW w:type="pct" w:w="8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[小马]</w:t>
            </w:r>
          </w:p>
        </w:tc>
      </w:tr>
      <w:tr>
        <w:tc>
          <w:tcPr>
            <w:tcW w:type="pct" w:w="2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日期</w:t>
            </w:r>
          </w:p>
        </w:tc>
        <w:tc>
          <w:tcPr>
            <w:tcW w:type="pct" w:w="8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2026-07-31</w:t>
            </w:r>
          </w:p>
        </w:tc>
      </w:tr>
      <w:tr>
        <w:tc>
          <w:tcPr>
            <w:tcW w:type="pct" w:w="2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底稿来源</w:t>
            </w:r>
          </w:p>
        </w:tc>
        <w:tc>
          <w:tcPr>
            <w:tcW w:type="pct" w:w="8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小C竞品事实层 + 小G结论摘要/状态机/来源URL</w:t>
            </w:r>
          </w:p>
        </w:tc>
      </w:tr>
      <w:tr>
        <w:tc>
          <w:tcPr>
            <w:tcW w:type="pct" w:w="2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上层依据</w:t>
            </w:r>
          </w:p>
        </w:tc>
        <w:tc>
          <w:tcPr>
            <w:tcW w:type="pct" w:w="8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世界观三层文档v5.2/v5.1/v2.0 + 打坐修炼v1.0 + thoth 2026-07-31指令</w:t>
            </w:r>
          </w:p>
        </w:tc>
      </w:tr>
      <w:tr>
        <w:tc>
          <w:tcPr>
            <w:tcW w:type="pct" w:w="2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状态</w:t>
            </w:r>
          </w:p>
        </w:tc>
        <w:tc>
          <w:tcPr>
            <w:tcW w:type="pct" w:w="8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未拍板。不得进配置表、不得进代码。</w:t>
            </w:r>
          </w:p>
        </w:tc>
      </w:tr>
      <w:tr>
        <w:tc>
          <w:tcPr>
            <w:tcW w:type="pct" w:w="2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界域</w:t>
            </w:r>
          </w:p>
        </w:tc>
        <w:tc>
          <w:tcPr>
            <w:tcW w:type="pct" w:w="8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仅人界。大乘为最高可修炼境界。渡劫=大乘圆满后的特殊事件，飞升=终点。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sz w:val="22"/>
          <w:szCs w:val="22"/>
        </w:rPr>
        <w:t xml:space="preserve">一、时间系统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pct" w:w="3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时辰（游戏）</w:t>
            </w:r>
          </w:p>
        </w:tc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分钟（现实）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一天 12 时辰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天（游戏）</w:t>
            </w:r>
          </w:p>
        </w:tc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 分钟 = 1 小时（现实）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 时辰 × 5 分钟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 天（游戏）</w:t>
            </w:r>
          </w:p>
        </w:tc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天（现实）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 × 60min = 1440min = 24h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月（游戏，30 天）</w:t>
            </w:r>
          </w:p>
        </w:tc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 小时 ≈ 1.25 天（现实）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年（游戏，365 天）</w:t>
            </w:r>
          </w:p>
        </w:tc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365 小时 ≈ 15.2 天（现实）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sz w:val="22"/>
          <w:szCs w:val="22"/>
        </w:rPr>
        <w:t xml:space="preserve">二、修炼满级时间估算</w:t>
      </w:r>
    </w:p>
    <w:p>
      <w:r>
        <w:rPr>
          <w:sz w:val="18"/>
          <w:szCs w:val="18"/>
        </w:rPr>
        <w:t xml:space="preserve">一念逍遥参考（活跃/付费玩家，放置手游模型）：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里程碑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现实时间</w:t>
            </w:r>
          </w:p>
        </w:tc>
      </w:tr>
      <w:tr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化神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约 1 周</w:t>
            </w:r>
          </w:p>
        </w:tc>
      </w:tr>
      <w:tr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飞升灵界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约 1 个月</w:t>
            </w:r>
          </w:p>
        </w:tc>
      </w:tr>
      <w:tr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合体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约 3.5 个月</w:t>
            </w:r>
          </w:p>
        </w:tc>
      </w:tr>
      <w:tr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大乘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约 7 个月</w:t>
            </w:r>
          </w:p>
        </w:tc>
      </w:tr>
      <w:tr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渡劫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约 10 个月</w:t>
            </w:r>
          </w:p>
        </w:tc>
      </w:tr>
      <w:tr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真仙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约 1 年 2 个月</w:t>
            </w:r>
          </w:p>
        </w:tc>
      </w:tr>
      <w:tr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道祖（满级）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约 3 年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>本项目（仅人界，WAR3 ORPG，基于充盈档每日修炼 5-6h 假设）：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大境界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等级</w:t>
            </w:r>
          </w:p>
        </w:tc>
        <w:tc>
          <w:tcPr>
            <w:tcW w:type="pct" w:w="8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层数</w:t>
            </w:r>
          </w:p>
        </w:tc>
        <w:tc>
          <w:tcPr>
            <w:tcW w:type="pct" w:w="28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预计现实时间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阶段定位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练气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Lv1-10</w:t>
            </w:r>
          </w:p>
        </w:tc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第 1 天（~1-2h）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新手期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筑基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Lv11-20</w:t>
            </w:r>
          </w:p>
        </w:tc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3-5 天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入门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金丹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Lv21-30</w:t>
            </w:r>
          </w:p>
        </w:tc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1-2 周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中期起点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元婴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Lv31-40</w:t>
            </w:r>
          </w:p>
        </w:tc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2-4 周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中期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化神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Lv41-50</w:t>
            </w:r>
          </w:p>
        </w:tc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1-2 月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人界终局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合体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Lv51-60</w:t>
            </w:r>
          </w:p>
        </w:tc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2-4 月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后期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大乘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Lv61-70</w:t>
            </w:r>
          </w:p>
        </w:tc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3-6 月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最高境界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渡劫→飞升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大乘圆满后触发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特殊阶段</w:t>
            </w:r>
          </w:p>
        </w:tc>
      </w:tr>
    </w:tbl>
    <w:p>
      <w:r>
        <w:rPr>
          <w:sz w:val="18"/>
          <w:szCs w:val="18"/>
        </w:rPr>
        <w:t xml:space="preserve">总计 7 大境界 × 10 层 = 70 小境界。活跃玩家约 6-12 个月到大乘圆满，休闲玩家 12-24 个月。大乘为最高可修炼境界，渡劫飞升为特殊阶段。</w:t>
      </w:r>
    </w:p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sz w:val="22"/>
          <w:szCs w:val="22"/>
        </w:rPr>
        <w:t xml:space="preserve">三、境界枚举</w:t>
      </w:r>
    </w:p>
    <w:p>
      <w:pPr>
        <w:pStyle w:val="Heading3"/>
      </w:pPr>
      <w:r>
        <w:rPr>
          <w:b/>
          <w:bCs/>
          <w:sz w:val="20"/>
          <w:szCs w:val="20"/>
        </w:rPr>
        <w:t xml:space="preserve">3.1 大境界总表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序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大境界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等级区间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小境界数</w:t>
            </w:r>
          </w:p>
        </w:tc>
        <w:tc>
          <w:tcPr>
            <w:tcW w:type="pct" w:w="36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阶段划分</w:t>
            </w:r>
          </w:p>
        </w:tc>
        <w:tc>
          <w:tcPr>
            <w:tcW w:type="pct" w:w="27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突破方式</w:t>
            </w:r>
          </w:p>
        </w:tc>
      </w:tr>
      <w:tr>
        <w:tc>
          <w:tcPr>
            <w:tcW w:type="pct" w:w="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凡人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Lv0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6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起点</w:t>
            </w:r>
          </w:p>
        </w:tc>
        <w:tc>
          <w:tcPr>
            <w:tcW w:type="pct" w:w="27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练气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Lv1-10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36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前期(1-3)/中期(4-6)/后期(7-9)/圆满(10)</w:t>
            </w:r>
          </w:p>
        </w:tc>
        <w:tc>
          <w:tcPr>
            <w:tcW w:type="pct" w:w="27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档0 自动过</w:t>
            </w:r>
          </w:p>
        </w:tc>
      </w:tr>
      <w:tr>
        <w:tc>
          <w:tcPr>
            <w:tcW w:type="pct" w:w="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筑基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Lv11-20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36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同上</w:t>
            </w:r>
          </w:p>
        </w:tc>
        <w:tc>
          <w:tcPr>
            <w:tcW w:type="pct" w:w="27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档0 自动过</w:t>
            </w:r>
          </w:p>
        </w:tc>
      </w:tr>
      <w:tr>
        <w:tc>
          <w:tcPr>
            <w:tcW w:type="pct" w:w="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金丹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Lv21-30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36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同上</w:t>
            </w:r>
          </w:p>
        </w:tc>
        <w:tc>
          <w:tcPr>
            <w:tcW w:type="pct" w:w="27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档1 判定突破</w:t>
            </w:r>
          </w:p>
        </w:tc>
      </w:tr>
      <w:tr>
        <w:tc>
          <w:tcPr>
            <w:tcW w:type="pct" w:w="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元婴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Lv31-40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36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同上</w:t>
            </w:r>
          </w:p>
        </w:tc>
        <w:tc>
          <w:tcPr>
            <w:tcW w:type="pct" w:w="27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档1 判定突破</w:t>
            </w:r>
          </w:p>
        </w:tc>
      </w:tr>
      <w:tr>
        <w:tc>
          <w:tcPr>
            <w:tcW w:type="pct" w:w="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化神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Lv41-50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36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同上</w:t>
            </w:r>
          </w:p>
        </w:tc>
        <w:tc>
          <w:tcPr>
            <w:tcW w:type="pct" w:w="27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档1 判定突破</w:t>
            </w:r>
          </w:p>
        </w:tc>
      </w:tr>
      <w:tr>
        <w:tc>
          <w:tcPr>
            <w:tcW w:type="pct" w:w="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合体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Lv51-60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36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同上</w:t>
            </w:r>
          </w:p>
        </w:tc>
        <w:tc>
          <w:tcPr>
            <w:tcW w:type="pct" w:w="27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档1 判定突破</w:t>
            </w:r>
          </w:p>
        </w:tc>
      </w:tr>
      <w:tr>
        <w:tc>
          <w:tcPr>
            <w:tcW w:type="pct" w:w="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大乘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Lv61-70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36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同上</w:t>
            </w:r>
          </w:p>
        </w:tc>
        <w:tc>
          <w:tcPr>
            <w:tcW w:type="pct" w:w="27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档1 判定突破 + 档2 渡劫(圆满→飞升)</w:t>
            </w:r>
          </w:p>
        </w:tc>
      </w:tr>
      <w:tr>
        <w:tc>
          <w:tcPr>
            <w:tcW w:type="pct" w:w="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渡劫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特殊事件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6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大乘圆满后触发</w:t>
            </w:r>
          </w:p>
        </w:tc>
        <w:tc>
          <w:tcPr>
            <w:tcW w:type="pct" w:w="27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档2 渡劫事件</w:t>
            </w:r>
          </w:p>
        </w:tc>
      </w:tr>
      <w:tr>
        <w:tc>
          <w:tcPr>
            <w:tcW w:type="pct" w:w="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飞升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终点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6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渡劫成功后</w:t>
            </w:r>
          </w:p>
        </w:tc>
        <w:tc>
          <w:tcPr>
            <w:tcW w:type="pct" w:w="27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终局</w:t>
            </w:r>
          </w:p>
        </w:tc>
      </w:tr>
    </w:tbl>
    <w:p>
      <w:r>
        <w:rPr>
          <w:sz w:val="18"/>
          <w:szCs w:val="18"/>
        </w:rPr>
        <w:t xml:space="preserve">▲ 仅人界。大乘为最高可修炼境界。渡劫和飞升是特殊阶段，不占大境界位。</w:t>
      </w:r>
    </w:p>
    <w:p>
      <w:r>
        <w:rPr>
          <w:sz w:val="18"/>
          <w:szCs w:val="18"/>
        </w:rPr>
        <w:t xml:space="preserve">▲ 待裁定：世界观最表层 §七 含「炼虚」（化神→炼虚→合体），本表暂不列入。</w:t>
      </w:r>
    </w:p>
    <w:p>
      <w:pPr>
        <w:pStyle w:val="Heading3"/>
      </w:pPr>
      <w:r>
        <w:rPr>
          <w:b/>
          <w:bCs/>
          <w:sz w:val="20"/>
          <w:szCs w:val="20"/>
        </w:rPr>
        <w:t xml:space="preserve">3.2 小境界完整枚举（练气+大乘示例）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统一序号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大境界</w:t>
            </w:r>
          </w:p>
        </w:tc>
        <w:tc>
          <w:tcPr>
            <w:tcW w:type="pct" w:w="8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阶段标签</w:t>
            </w:r>
          </w:p>
        </w:tc>
        <w:tc>
          <w:tcPr>
            <w:tcW w:type="pct" w:w="53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显示示例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001-003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练气</w:t>
            </w:r>
          </w:p>
        </w:tc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1-3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前期</w:t>
            </w:r>
          </w:p>
        </w:tc>
        <w:tc>
          <w:tcPr>
            <w:tcW w:type="pct" w:w="5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练气一层·前期 ~ 练气三层·前期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004-006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练气</w:t>
            </w:r>
          </w:p>
        </w:tc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4-6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中期</w:t>
            </w:r>
          </w:p>
        </w:tc>
        <w:tc>
          <w:tcPr>
            <w:tcW w:type="pct" w:w="5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练气四层·中期 ~ 练气六层·中期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007-009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练气</w:t>
            </w:r>
          </w:p>
        </w:tc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7-9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后期</w:t>
            </w:r>
          </w:p>
        </w:tc>
        <w:tc>
          <w:tcPr>
            <w:tcW w:type="pct" w:w="5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练气七层·后期 ~ 练气九层·后期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010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练气</w:t>
            </w:r>
          </w:p>
        </w:tc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圆满</w:t>
            </w:r>
          </w:p>
        </w:tc>
        <w:tc>
          <w:tcPr>
            <w:tcW w:type="pct" w:w="5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练气·圆满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…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…</w:t>
            </w:r>
          </w:p>
        </w:tc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…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…</w:t>
            </w:r>
          </w:p>
        </w:tc>
        <w:tc>
          <w:tcPr>
            <w:tcW w:type="pct" w:w="5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070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大乘</w:t>
            </w:r>
          </w:p>
        </w:tc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圆满</w:t>
            </w:r>
          </w:p>
        </w:tc>
        <w:tc>
          <w:tcPr>
            <w:tcW w:type="pct" w:w="5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大乘·圆满</w:t>
            </w:r>
          </w:p>
        </w:tc>
      </w:tr>
    </w:tbl>
    <w:p>
      <w:r>
        <w:rPr>
          <w:sz w:val="18"/>
          <w:szCs w:val="18"/>
        </w:rPr>
        <w:t xml:space="preserve">筑基至合体同此模板。总计 70 个可修炼小境界。统一序号仅内部使用。</w:t>
      </w:r>
    </w:p>
    <w:p>
      <w:r>
        <w:rPr>
          <w:sz w:val="18"/>
          <w:szCs w:val="18"/>
        </w:rPr>
        <w:t xml:space="preserve">命名规则：阶段标签用前期/中期/后期/圆满（不用初期）。巅峰保留给称号/排行系统。</w:t>
      </w:r>
    </w:p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sz w:val="22"/>
          <w:szCs w:val="22"/>
        </w:rPr>
        <w:t xml:space="preserve">四、修为获取规则</w:t>
      </w:r>
    </w:p>
    <w:p>
      <w:pPr>
        <w:pStyle w:val="Heading3"/>
      </w:pPr>
      <w:r>
        <w:rPr>
          <w:b/>
          <w:bCs/>
          <w:sz w:val="20"/>
          <w:szCs w:val="20"/>
        </w:rPr>
        <w:t xml:space="preserve">4.1 基础公式</w:t>
      </w:r>
    </w:p>
    <w:p>
      <w:r>
        <w:rPr>
          <w:sz w:val="18"/>
          <w:szCs w:val="18"/>
        </w:rPr>
        <w:t xml:space="preserve">每 3 秒结算一次：</w:t>
      </w:r>
    </w:p>
    <w:p>
      <w:r>
        <w:rPr>
          <w:sz w:val="18"/>
          <w:szCs w:val="18"/>
        </w:rPr>
        <w:t xml:space="preserve">每 3 秒修为 = 境界基础速率 × 洞府灵气系数 × (1 + ΣA类加成) × (1 + ΣB类加成) + Σ固定值</w:t>
      </w:r>
    </w:p>
    <w:p>
      <w:r>
        <w:rPr>
          <w:sz w:val="18"/>
          <w:szCs w:val="18"/>
        </w:rPr>
        <w:t xml:space="preserve">即时修为（丹药等）：修为 += 丹药固定值（不过速率公式）</w:t>
      </w:r>
    </w:p>
    <w:p>
      <w:r>
        <w:rPr>
          <w:sz w:val="18"/>
          <w:szCs w:val="18"/>
        </w:rPr>
        <w:t xml:space="preserve">▲ 硬约束：境界基础速率只由境界决定。任何系统不得直接加成或替换。</w:t>
      </w:r>
    </w:p>
    <w:p>
      <w:r>
        <w:rPr>
          <w:sz w:val="18"/>
          <w:szCs w:val="18"/>
        </w:rPr>
        <w:t xml:space="preserve">▲ 洞府灵气系数：见第五章洞府灵气汇聚系统。</w:t>
      </w:r>
    </w:p>
    <w:p>
      <w:pPr>
        <w:pStyle w:val="Heading3"/>
      </w:pPr>
      <w:r>
        <w:rPr>
          <w:b/>
          <w:bCs/>
          <w:sz w:val="20"/>
          <w:szCs w:val="20"/>
        </w:rPr>
        <w:t xml:space="preserve">4.2 修炼获取渠道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渠道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pct" w:w="73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规则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洞府打坐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持续</w:t>
            </w:r>
          </w:p>
        </w:tc>
        <w:tc>
          <w:tcPr>
            <w:tcW w:type="pct" w:w="7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主渠道。受洞府灵气系数影响。在线/离线均生效。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修为丹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即时</w:t>
            </w:r>
          </w:p>
        </w:tc>
        <w:tc>
          <w:tcPr>
            <w:tcW w:type="pct" w:w="7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每日限 N 次。受耐药性影响。大境界突破时刷新次数。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秘药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即时</w:t>
            </w:r>
          </w:p>
        </w:tc>
        <w:tc>
          <w:tcPr>
            <w:tcW w:type="pct" w:w="7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不占每日次数，来源稀缺。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吐纳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即时+手动</w:t>
            </w:r>
          </w:p>
        </w:tc>
        <w:tc>
          <w:tcPr>
            <w:tcW w:type="pct" w:w="7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每日限次数。倍率判定（普通×1/顺畅×2/完美×5）。读境界标准值。</w:t>
            </w:r>
          </w:p>
        </w:tc>
      </w:tr>
      <w:tr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聚灵丹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持续buff</w:t>
            </w:r>
          </w:p>
        </w:tc>
        <w:tc>
          <w:tcPr>
            <w:tcW w:type="pct" w:w="7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一定时间内提高 B 类加成，不占修为丹次数。</w:t>
            </w:r>
          </w:p>
        </w:tc>
      </w:tr>
    </w:tbl>
    <w:p>
      <w:pPr>
        <w:pStyle w:val="Heading3"/>
      </w:pPr>
      <w:r>
        <w:rPr>
          <w:b/>
          <w:bCs/>
          <w:sz w:val="20"/>
          <w:szCs w:val="20"/>
        </w:rPr>
        <w:t xml:space="preserve">4.3 丹药获取修为</w:t>
      </w:r>
    </w:p>
    <w:p>
      <w:r>
        <w:rPr>
          <w:sz w:val="18"/>
          <w:szCs w:val="18"/>
        </w:rPr>
        <w:t xml:space="preserve">① 修为丹（日常涨修为）：每日限次。每个大境界有对应的主力修为丹。品质越高数值越大。</w:t>
      </w:r>
    </w:p>
    <w:p>
      <w:r>
        <w:rPr>
          <w:sz w:val="18"/>
          <w:szCs w:val="18"/>
        </w:rPr>
        <w:t xml:space="preserve">② 突破丹（大境界突破时专用，一颗）：炼气→筑基用筑基丹 / 筑基→金丹用金元丹 / …以此类推。修为丹和突破丹是两条线。</w:t>
      </w:r>
    </w:p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sz w:val="22"/>
          <w:szCs w:val="22"/>
        </w:rPr>
        <w:t xml:space="preserve">五、丹药品阶</w:t>
      </w:r>
    </w:p>
    <w:p>
      <w:r>
        <w:rPr>
          <w:sz w:val="18"/>
          <w:szCs w:val="18"/>
        </w:rPr>
        <w:t xml:space="preserve">依世界观中间层 §十一：一品至九品，不另创。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品级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丹毒量</w:t>
            </w:r>
          </w:p>
        </w:tc>
        <w:tc>
          <w:tcPr>
            <w:tcW w:type="pct" w:w="32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定位</w:t>
            </w:r>
          </w:p>
        </w:tc>
        <w:tc>
          <w:tcPr>
            <w:tcW w:type="pct" w:w="48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等价基础修炼时长</w:t>
            </w:r>
          </w:p>
        </w:tc>
      </w:tr>
      <w:tr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一品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最高</w:t>
            </w:r>
          </w:p>
        </w:tc>
        <w:tc>
          <w:tcPr>
            <w:tcW w:type="pct" w:w="3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日常修为丹</w:t>
            </w:r>
          </w:p>
        </w:tc>
        <w:tc>
          <w:tcPr>
            <w:tcW w:type="pct" w:w="4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分钟</w:t>
            </w:r>
          </w:p>
        </w:tc>
      </w:tr>
      <w:tr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二品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高</w:t>
            </w:r>
          </w:p>
        </w:tc>
        <w:tc>
          <w:tcPr>
            <w:tcW w:type="pct" w:w="3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日常消耗</w:t>
            </w:r>
          </w:p>
        </w:tc>
        <w:tc>
          <w:tcPr>
            <w:tcW w:type="pct" w:w="4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 分钟</w:t>
            </w:r>
          </w:p>
        </w:tc>
      </w:tr>
      <w:tr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三品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中等</w:t>
            </w:r>
          </w:p>
        </w:tc>
        <w:tc>
          <w:tcPr>
            <w:tcW w:type="pct" w:w="3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标准丹药</w:t>
            </w:r>
          </w:p>
        </w:tc>
        <w:tc>
          <w:tcPr>
            <w:tcW w:type="pct" w:w="4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 分钟</w:t>
            </w:r>
          </w:p>
        </w:tc>
      </w:tr>
      <w:tr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四品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中等</w:t>
            </w:r>
          </w:p>
        </w:tc>
        <w:tc>
          <w:tcPr>
            <w:tcW w:type="pct" w:w="3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标准丹药</w:t>
            </w:r>
          </w:p>
        </w:tc>
        <w:tc>
          <w:tcPr>
            <w:tcW w:type="pct" w:w="4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 分钟</w:t>
            </w:r>
          </w:p>
        </w:tc>
      </w:tr>
      <w:tr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五品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较低</w:t>
            </w:r>
          </w:p>
        </w:tc>
        <w:tc>
          <w:tcPr>
            <w:tcW w:type="pct" w:w="3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坊市流通</w:t>
            </w:r>
          </w:p>
        </w:tc>
        <w:tc>
          <w:tcPr>
            <w:tcW w:type="pct" w:w="4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 分钟</w:t>
            </w:r>
          </w:p>
        </w:tc>
      </w:tr>
      <w:tr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六品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较低</w:t>
            </w:r>
          </w:p>
        </w:tc>
        <w:tc>
          <w:tcPr>
            <w:tcW w:type="pct" w:w="3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坊市高级货</w:t>
            </w:r>
          </w:p>
        </w:tc>
        <w:tc>
          <w:tcPr>
            <w:tcW w:type="pct" w:w="4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 分钟</w:t>
            </w:r>
          </w:p>
        </w:tc>
      </w:tr>
      <w:tr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七品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很低</w:t>
            </w:r>
          </w:p>
        </w:tc>
        <w:tc>
          <w:tcPr>
            <w:tcW w:type="pct" w:w="3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拍卖珍品，全服播报</w:t>
            </w:r>
          </w:p>
        </w:tc>
        <w:tc>
          <w:tcPr>
            <w:tcW w:type="pct" w:w="4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 分钟</w:t>
            </w:r>
          </w:p>
        </w:tc>
      </w:tr>
      <w:tr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八品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极低</w:t>
            </w:r>
          </w:p>
        </w:tc>
        <w:tc>
          <w:tcPr>
            <w:tcW w:type="pct" w:w="3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传说级</w:t>
            </w:r>
          </w:p>
        </w:tc>
        <w:tc>
          <w:tcPr>
            <w:tcW w:type="pct" w:w="4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 分钟</w:t>
            </w:r>
          </w:p>
        </w:tc>
      </w:tr>
      <w:tr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九品</w:t>
            </w:r>
          </w:p>
        </w:tc>
        <w:tc>
          <w:tcPr>
            <w:tcW w:type="pct" w:w="1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极低（≠零）</w:t>
            </w:r>
          </w:p>
        </w:tc>
        <w:tc>
          <w:tcPr>
            <w:tcW w:type="pct" w:w="3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元婴以上产出</w:t>
            </w:r>
          </w:p>
        </w:tc>
        <w:tc>
          <w:tcPr>
            <w:tcW w:type="pct" w:w="4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180 分钟</w:t>
            </w:r>
          </w:p>
        </w:tc>
      </w:tr>
    </w:tbl>
    <w:p>
      <w:r>
        <w:rPr>
          <w:sz w:val="18"/>
          <w:szCs w:val="18"/>
        </w:rPr>
        <w:t xml:space="preserve">丹药效果 = 当前境界基础速率 × 等价基础时长。不含修炼速度加成。</w:t>
      </w:r>
    </w:p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sz w:val="22"/>
          <w:szCs w:val="22"/>
        </w:rPr>
        <w:t xml:space="preserve">六、洞府灵气汇聚与消耗（核心节律机制）</w:t>
      </w:r>
    </w:p>
    <w:p>
      <w:r>
        <w:rPr>
          <w:sz w:val="18"/>
          <w:szCs w:val="18"/>
        </w:rPr>
        <w:t xml:space="preserve">设计目的：防止无限挂机打坐。制造「每天几小时高效修炼→其余时间出门历练」的天然节律。</w:t>
      </w:r>
    </w:p>
    <w:p>
      <w:pPr>
        <w:pStyle w:val="Heading3"/>
      </w:pPr>
      <w:r>
        <w:rPr>
          <w:b/>
          <w:bCs/>
          <w:sz w:val="20"/>
          <w:szCs w:val="20"/>
        </w:rPr>
        <w:t xml:space="preserve">6.1 灵气池模型</w:t>
      </w:r>
    </w:p>
    <w:p>
      <w:r>
        <w:rPr>
          <w:sz w:val="18"/>
          <w:szCs w:val="18"/>
        </w:rPr>
        <w:t xml:space="preserve">灵气按游戏内天数自动汇聚（不在洞府时积累），在洞府打坐时消耗。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汇聚速率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天份 / 1 游戏天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每现实 60 分钟恢复 1 天份</w:t>
            </w:r>
          </w:p>
        </w:tc>
      </w:tr>
      <w:tr>
        <w:tc>
          <w:tcPr>
            <w:tcW w:type="pct" w:w="2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默认容量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 天份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约 30 现实小时从空回满</w:t>
            </w:r>
          </w:p>
        </w:tc>
      </w:tr>
      <w:tr>
        <w:tc>
          <w:tcPr>
            <w:tcW w:type="pct" w:w="2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扩充上限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 天份（道具提升）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约 48 现实小时从空回满</w:t>
            </w:r>
          </w:p>
        </w:tc>
      </w:tr>
      <w:tr>
        <w:tc>
          <w:tcPr>
            <w:tcW w:type="pct" w:w="2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空→满时间(默认)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 游戏天 = 30 现实小时 ≈ 1.25 现实天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空→满时间(扩充)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 游戏天 = 48 现实小时 = 2 现实天</w:t>
            </w:r>
          </w:p>
        </w:tc>
        <w:tc>
          <w:tcPr>
            <w:tcW w:type="pct" w:w="4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</w:pPr>
      <w:r>
        <w:rPr>
          <w:b/>
          <w:bCs/>
          <w:sz w:val="20"/>
          <w:szCs w:val="20"/>
        </w:rPr>
        <w:t xml:space="preserve">6.2 修炼效率阶梯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档</w:t>
            </w:r>
          </w:p>
        </w:tc>
        <w:tc>
          <w:tcPr>
            <w:tcW w:type="pct" w:w="2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灵气池余量</w:t>
            </w:r>
          </w:p>
        </w:tc>
        <w:tc>
          <w:tcPr>
            <w:tcW w:type="pct" w:w="2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洞府灵气系数</w:t>
            </w:r>
          </w:p>
        </w:tc>
        <w:tc>
          <w:tcPr>
            <w:tcW w:type="pct" w:w="4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体感</w:t>
            </w:r>
          </w:p>
        </w:tc>
      </w:tr>
      <w:tr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充盈</w:t>
            </w:r>
          </w:p>
        </w:tc>
        <w:tc>
          <w:tcPr>
            <w:tcW w:type="pct" w:w="2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100% → 20%</w:t>
            </w:r>
          </w:p>
        </w:tc>
        <w:tc>
          <w:tcPr>
            <w:tcW w:type="pct" w:w="2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pct" w:w="4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效率最高。应在此档修炼。</w:t>
            </w:r>
          </w:p>
        </w:tc>
      </w:tr>
      <w:tr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稀薄</w:t>
            </w:r>
          </w:p>
        </w:tc>
        <w:tc>
          <w:tcPr>
            <w:tcW w:type="pct" w:w="2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20% → 5%</w:t>
            </w:r>
          </w:p>
        </w:tc>
        <w:tc>
          <w:tcPr>
            <w:tcW w:type="pct" w:w="2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</w:t>
            </w:r>
          </w:p>
        </w:tc>
        <w:tc>
          <w:tcPr>
            <w:tcW w:type="pct" w:w="4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效率下降，开始考虑出门。</w:t>
            </w:r>
          </w:p>
        </w:tc>
      </w:tr>
      <w:tr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枯竭</w:t>
            </w:r>
          </w:p>
        </w:tc>
        <w:tc>
          <w:tcPr>
            <w:tcW w:type="pct" w:w="2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5% → 0%</w:t>
            </w:r>
          </w:p>
        </w:tc>
        <w:tc>
          <w:tcPr>
            <w:tcW w:type="pct" w:w="2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</w:t>
            </w:r>
          </w:p>
        </w:tc>
        <w:tc>
          <w:tcPr>
            <w:tcW w:type="pct" w:w="4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性价比低。</w:t>
            </w:r>
          </w:p>
        </w:tc>
      </w:tr>
      <w:tr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干涸</w:t>
            </w:r>
          </w:p>
        </w:tc>
        <w:tc>
          <w:tcPr>
            <w:tcW w:type="pct" w:w="2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type="pct" w:w="2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type="pct" w:w="4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保底。吸引力极低。</w:t>
            </w:r>
          </w:p>
        </w:tc>
      </w:tr>
    </w:tbl>
    <w:p>
      <w:r>
        <w:rPr>
          <w:sz w:val="18"/>
          <w:szCs w:val="18"/>
        </w:rPr>
        <w:t xml:space="preserve">30 天份池 ≈ 每天约 5-6 小时高效修炼窗口（充盈档内）。窗口用完后需约 1.25 现实天回满。</w:t>
      </w:r>
    </w:p>
    <w:p>
      <w:pPr>
        <w:pStyle w:val="Heading3"/>
      </w:pPr>
      <w:r>
        <w:rPr>
          <w:b/>
          <w:bCs/>
          <w:sz w:val="20"/>
          <w:szCs w:val="20"/>
        </w:rPr>
        <w:t xml:space="preserve">6.3 洞府之外</w:t>
      </w:r>
    </w:p>
    <w:p>
      <w:r>
        <w:rPr>
          <w:sz w:val="18"/>
          <w:szCs w:val="18"/>
        </w:rPr>
        <w:t xml:space="preserve">野外、宗门广场、坊市等非洞府地点修炼系数固定为 0.05。没人在野外打坐——这是设计。</w:t>
      </w:r>
    </w:p>
    <w:p>
      <w:pPr>
        <w:pStyle w:val="Heading3"/>
      </w:pPr>
      <w:r>
        <w:rPr>
          <w:b/>
          <w:bCs/>
          <w:sz w:val="20"/>
          <w:szCs w:val="20"/>
        </w:rPr>
        <w:t xml:space="preserve">6.4 每日节律</w:t>
      </w:r>
    </w:p>
    <w:p>
      <w:r>
        <w:rPr>
          <w:sz w:val="18"/>
          <w:szCs w:val="18"/>
        </w:rPr>
        <w:t xml:space="preserve">卯时回洞府开打坐（充盈档）→ 辰时-午时效率最高 → 未时-申时进入稀薄档 → 酉时出门历练（妖兽/坊市/任务）→ 戌时-寅时深夜魔气+稀有怪 → 次日卯时灵气回满。</w:t>
      </w:r>
    </w:p>
    <w:p>
      <w:pPr>
        <w:pStyle w:val="Heading3"/>
      </w:pPr>
      <w:r>
        <w:rPr>
          <w:b/>
          <w:bCs/>
          <w:sz w:val="20"/>
          <w:szCs w:val="20"/>
        </w:rPr>
        <w:t xml:space="preserve">6.5 可扩展性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扩展点</w:t>
            </w:r>
          </w:p>
        </w:tc>
        <w:tc>
          <w:tcPr>
            <w:tcW w:type="pct" w:w="7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机制</w:t>
            </w:r>
          </w:p>
        </w:tc>
      </w:tr>
      <w:tr>
        <w:tc>
          <w:tcPr>
            <w:tcW w:type="pct" w:w="2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扩充灵气池容量</w:t>
            </w:r>
          </w:p>
        </w:tc>
        <w:tc>
          <w:tcPr>
            <w:tcW w:type="pct" w:w="7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道具/灵石购买，上限 30→48 天份</w:t>
            </w:r>
          </w:p>
        </w:tc>
      </w:tr>
      <w:tr>
        <w:tc>
          <w:tcPr>
            <w:tcW w:type="pct" w:w="2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提升汇聚速率</w:t>
            </w:r>
          </w:p>
        </w:tc>
        <w:tc>
          <w:tcPr>
            <w:tcW w:type="pct" w:w="7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聚灵阵等级、功法、特殊道具</w:t>
            </w:r>
          </w:p>
        </w:tc>
      </w:tr>
      <w:tr>
        <w:tc>
          <w:tcPr>
            <w:tcW w:type="pct" w:w="2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降低消耗速率</w:t>
            </w:r>
          </w:p>
        </w:tc>
        <w:tc>
          <w:tcPr>
            <w:tcW w:type="pct" w:w="7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道具/丹药 buff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sz w:val="22"/>
          <w:szCs w:val="22"/>
        </w:rPr>
        <w:t xml:space="preserve">七、耐药性系统</w:t>
      </w:r>
    </w:p>
    <w:p>
      <w:r>
        <w:rPr>
          <w:sz w:val="18"/>
          <w:szCs w:val="18"/>
        </w:rPr>
        <w:t xml:space="preserve">以耐药性替代一念逍遥的每日次数重置，和世界观丹毒机制对齐。</w:t>
      </w:r>
    </w:p>
    <w:p>
      <w:r>
        <w:rPr>
          <w:sz w:val="18"/>
          <w:szCs w:val="18"/>
        </w:rPr>
        <w:t xml:space="preserve">耐药性系数 = max(0.1, 1.0 − 耐药累积值 / 耐药阈值)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pct" w:w="8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规则</w:t>
            </w:r>
          </w:p>
        </w:tc>
      </w:tr>
      <w:tr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耐药累积</w:t>
            </w:r>
          </w:p>
        </w:tc>
        <w:tc>
          <w:tcPr>
            <w:tcW w:type="pct" w:w="8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每服一颗修为丹，耐药值+丹品耐药值。品级越高，耐药值越高。</w:t>
            </w:r>
          </w:p>
        </w:tc>
      </w:tr>
      <w:tr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耐药恢复</w:t>
            </w:r>
          </w:p>
        </w:tc>
        <w:tc>
          <w:tcPr>
            <w:tcW w:type="pct" w:w="8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按游戏内自然天数恢复。约 1-2 游戏昼夜（现实 1-2 小时）恢复至零。</w:t>
            </w:r>
          </w:p>
        </w:tc>
      </w:tr>
      <w:tr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辅助限制</w:t>
            </w:r>
          </w:p>
        </w:tc>
        <w:tc>
          <w:tcPr>
            <w:tcW w:type="pct" w:w="8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保留每日次数作为硬上限（防极端嗑药）。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sz w:val="22"/>
          <w:szCs w:val="22"/>
        </w:rPr>
        <w:t xml:space="preserve">八、突破规则</w:t>
      </w:r>
    </w:p>
    <w:p>
      <w:pPr>
        <w:pStyle w:val="Heading3"/>
      </w:pPr>
      <w:r>
        <w:rPr>
          <w:b/>
          <w:bCs/>
          <w:sz w:val="20"/>
          <w:szCs w:val="20"/>
        </w:rPr>
        <w:t xml:space="preserve">8.1 三档分级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档</w:t>
            </w:r>
          </w:p>
        </w:tc>
        <w:tc>
          <w:tcPr>
            <w:tcW w:type="pct" w:w="27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适用范围</w:t>
            </w:r>
          </w:p>
        </w:tc>
        <w:tc>
          <w:tcPr>
            <w:tcW w:type="pct" w:w="3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流程</w:t>
            </w:r>
          </w:p>
        </w:tc>
        <w:tc>
          <w:tcPr>
            <w:tcW w:type="pct" w:w="28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消耗</w:t>
            </w:r>
          </w:p>
        </w:tc>
      </w:tr>
      <w:tr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档0 自动过</w:t>
            </w:r>
          </w:p>
        </w:tc>
        <w:tc>
          <w:tcPr>
            <w:tcW w:type="pct" w:w="27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练气全层、筑基全层</w:t>
            </w:r>
          </w:p>
        </w:tc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修为满即自动升层</w:t>
            </w:r>
          </w:p>
        </w:tc>
        <w:tc>
          <w:tcPr>
            <w:tcW w:type="pct" w:w="2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档1 判定突破</w:t>
            </w:r>
          </w:p>
        </w:tc>
        <w:tc>
          <w:tcPr>
            <w:tcW w:type="pct" w:w="27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金丹起，每大境界 1→9 层</w:t>
            </w:r>
          </w:p>
        </w:tc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修为满→突破按钮→概率判定</w:t>
            </w:r>
          </w:p>
        </w:tc>
        <w:tc>
          <w:tcPr>
            <w:tcW w:type="pct" w:w="2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本境界突破丹+灵石</w:t>
            </w:r>
          </w:p>
        </w:tc>
      </w:tr>
      <w:tr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档2 渡劫</w:t>
            </w:r>
          </w:p>
        </w:tc>
        <w:tc>
          <w:tcPr>
            <w:tcW w:type="pct" w:w="27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所有大境界圆满→下一大境界（含大乘→渡劫事件）</w:t>
            </w:r>
          </w:p>
        </w:tc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修为满+材料齐→渡劫台→渡劫事件</w:t>
            </w:r>
          </w:p>
        </w:tc>
        <w:tc>
          <w:tcPr>
            <w:tcW w:type="pct" w:w="2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下一境界突破丹+破境丹+材料</w:t>
            </w:r>
          </w:p>
        </w:tc>
      </w:tr>
    </w:tbl>
    <w:p>
      <w:pPr>
        <w:pStyle w:val="Heading3"/>
      </w:pPr>
      <w:r>
        <w:rPr>
          <w:b/>
          <w:bCs/>
          <w:sz w:val="20"/>
          <w:szCs w:val="20"/>
        </w:rPr>
        <w:t xml:space="preserve">8.2 成功率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大境界</w:t>
            </w:r>
          </w:p>
        </w:tc>
        <w:tc>
          <w:tcPr>
            <w:tcW w:type="pct" w:w="33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档1 升层成功率</w:t>
            </w:r>
          </w:p>
        </w:tc>
        <w:tc>
          <w:tcPr>
            <w:tcW w:type="pct" w:w="34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档2 渡劫成功率</w:t>
            </w:r>
          </w:p>
        </w:tc>
      </w:tr>
      <w:tr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练气/筑基</w:t>
            </w:r>
          </w:p>
        </w:tc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—（档0）</w:t>
            </w:r>
          </w:p>
        </w:tc>
        <w:tc>
          <w:tcPr>
            <w:tcW w:type="pct" w:w="34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金丹</w:t>
            </w:r>
          </w:p>
        </w:tc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85%</w:t>
            </w:r>
          </w:p>
        </w:tc>
        <w:tc>
          <w:tcPr>
            <w:tcW w:type="pct" w:w="34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元婴</w:t>
            </w:r>
          </w:p>
        </w:tc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80%</w:t>
            </w:r>
          </w:p>
        </w:tc>
        <w:tc>
          <w:tcPr>
            <w:tcW w:type="pct" w:w="34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化神</w:t>
            </w:r>
          </w:p>
        </w:tc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75%</w:t>
            </w:r>
          </w:p>
        </w:tc>
        <w:tc>
          <w:tcPr>
            <w:tcW w:type="pct" w:w="34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合体</w:t>
            </w:r>
          </w:p>
        </w:tc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70%</w:t>
            </w:r>
          </w:p>
        </w:tc>
        <w:tc>
          <w:tcPr>
            <w:tcW w:type="pct" w:w="34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大乘</w:t>
            </w:r>
          </w:p>
        </w:tc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65%</w:t>
            </w:r>
          </w:p>
        </w:tc>
        <w:tc>
          <w:tcPr>
            <w:tcW w:type="pct" w:w="34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35%</w:t>
            </w:r>
          </w:p>
        </w:tc>
      </w:tr>
    </w:tbl>
    <w:p>
      <w:r>
        <w:rPr>
          <w:sz w:val="18"/>
          <w:szCs w:val="18"/>
        </w:rPr>
        <w:t xml:space="preserve">不照抄一念逍遥（35%/15%/5%）。WAR3 ORPG 须更高成功率、更轻惩罚。突破丹加法叠加，上限 95%。每失败 1 次 +10%（成功后清零）。</w:t>
      </w:r>
    </w:p>
    <w:p>
      <w:pPr>
        <w:pStyle w:val="Heading3"/>
      </w:pPr>
      <w:r>
        <w:rPr>
          <w:b/>
          <w:bCs/>
          <w:sz w:val="20"/>
          <w:szCs w:val="20"/>
        </w:rPr>
        <w:t xml:space="preserve">8.3 失败惩罚：虚弱期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档</w:t>
            </w:r>
          </w:p>
        </w:tc>
        <w:tc>
          <w:tcPr>
            <w:tcW w:type="pct" w:w="92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惩罚</w:t>
            </w:r>
          </w:p>
        </w:tc>
      </w:tr>
      <w:tr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档1</w:t>
            </w:r>
          </w:p>
        </w:tc>
        <w:tc>
          <w:tcPr>
            <w:tcW w:type="pct" w:w="9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虚弱期。无法突破，修炼速度-50%。冷却 3min。不掉修为不掉层。</w:t>
            </w:r>
          </w:p>
        </w:tc>
      </w:tr>
      <w:tr>
        <w:tc>
          <w:tcPr>
            <w:tcW w:type="pct" w:w="8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档2</w:t>
            </w:r>
          </w:p>
        </w:tc>
        <w:tc>
          <w:tcPr>
            <w:tcW w:type="pct" w:w="9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虚弱期。无法突破，修炼速度-70%。冷却 30min。不掉修为不掉大境界。</w:t>
            </w:r>
          </w:p>
        </w:tc>
      </w:tr>
    </w:tbl>
    <w:p>
      <w:r>
        <w:rPr>
          <w:sz w:val="18"/>
          <w:szCs w:val="18"/>
        </w:rPr>
        <w:t xml:space="preserve">定神丹缩短档1 / 高品质丹药缩短档2。不做境界倒退。保底：连败 3 次必成。</w:t>
      </w:r>
    </w:p>
    <w:p>
      <w:pPr>
        <w:pStyle w:val="Heading3"/>
      </w:pPr>
      <w:r>
        <w:rPr>
          <w:b/>
          <w:bCs/>
          <w:sz w:val="20"/>
          <w:szCs w:val="20"/>
        </w:rPr>
        <w:t xml:space="preserve">8.4 渡劫事件</w:t>
      </w:r>
    </w:p>
    <w:p>
      <w:r>
        <w:rPr>
          <w:sz w:val="18"/>
          <w:szCs w:val="18"/>
        </w:rPr>
        <w:t xml:space="preserve">渡劫是大乘圆满→飞升之间的特殊事件，不是可修炼的大境界。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pct" w:w="8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规则</w:t>
            </w:r>
          </w:p>
        </w:tc>
      </w:tr>
      <w:tr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触发</w:t>
            </w:r>
          </w:p>
        </w:tc>
        <w:tc>
          <w:tcPr>
            <w:tcW w:type="pct" w:w="8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大乘圆满+修为满+材料齐→渡劫台→主动开启</w:t>
            </w:r>
          </w:p>
        </w:tc>
      </w:tr>
      <w:tr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形式</w:t>
            </w:r>
          </w:p>
        </w:tc>
        <w:tc>
          <w:tcPr>
            <w:tcW w:type="pct" w:w="8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 道雷劫，实时战斗。每道间隔 3 秒，玩家可走位/吃药/开盾。</w:t>
            </w:r>
          </w:p>
        </w:tc>
      </w:tr>
      <w:tr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伤害倍率</w:t>
            </w:r>
          </w:p>
        </w:tc>
        <w:tc>
          <w:tcPr>
            <w:tcW w:type="pct" w:w="8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1/1.2/1.5/2/3/4/5/7/10（Σ=34.7）——借用一念逍遥5年线上验证曲线</w:t>
            </w:r>
          </w:p>
        </w:tc>
      </w:tr>
      <w:tr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辅助</w:t>
            </w:r>
          </w:p>
        </w:tc>
        <w:tc>
          <w:tcPr>
            <w:tcW w:type="pct" w:w="8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劫盾(橙)减伤60%、灵盾(紫)减伤30%</w:t>
            </w:r>
          </w:p>
        </w:tc>
      </w:tr>
      <w:tr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失败</w:t>
            </w:r>
          </w:p>
        </w:tc>
        <w:tc>
          <w:tcPr>
            <w:tcW w:type="pct" w:w="8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生命归零=失败。按档2惩罚。不死亡不掉装备。</w:t>
            </w:r>
          </w:p>
        </w:tc>
      </w:tr>
      <w:tr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成功</w:t>
            </w:r>
          </w:p>
        </w:tc>
        <w:tc>
          <w:tcPr>
            <w:tcW w:type="pct" w:w="8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飞升。全服公告。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sz w:val="22"/>
          <w:szCs w:val="22"/>
        </w:rPr>
        <w:t xml:space="preserve">九、修炼节奏</w:t>
      </w:r>
    </w:p>
    <w:p>
      <w:pPr>
        <w:pStyle w:val="Heading3"/>
      </w:pPr>
      <w:r>
        <w:rPr>
          <w:b/>
          <w:bCs/>
          <w:sz w:val="20"/>
          <w:szCs w:val="20"/>
        </w:rPr>
        <w:t xml:space="preserve">9.1 单大境界耗时分配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占比</w:t>
            </w:r>
          </w:p>
        </w:tc>
        <w:tc>
          <w:tcPr>
            <w:tcW w:type="pct" w:w="6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前期(1-3层)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pct" w:w="6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快速启动</w:t>
            </w:r>
          </w:p>
        </w:tc>
      </w:tr>
      <w:tr>
        <w:tc>
          <w:tcPr>
            <w:tcW w:type="pct" w:w="2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中期(4-6层)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pct" w:w="6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逐渐拉长</w:t>
            </w:r>
          </w:p>
        </w:tc>
      </w:tr>
      <w:tr>
        <w:tc>
          <w:tcPr>
            <w:tcW w:type="pct" w:w="2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后期(7-9层)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45%</w:t>
            </w:r>
          </w:p>
        </w:tc>
        <w:tc>
          <w:tcPr>
            <w:tcW w:type="pct" w:w="6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单层耗时≈前期3倍</w:t>
            </w:r>
          </w:p>
        </w:tc>
      </w:tr>
      <w:tr>
        <w:tc>
          <w:tcPr>
            <w:tcW w:type="pct" w:w="2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圆满+突破</w:t>
            </w:r>
          </w:p>
        </w:tc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pct" w:w="6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收集材料+突破事件</w:t>
            </w:r>
          </w:p>
        </w:tc>
      </w:tr>
    </w:tbl>
    <w:p>
      <w:pPr>
        <w:pStyle w:val="Heading3"/>
      </w:pPr>
      <w:r>
        <w:rPr>
          <w:b/>
          <w:bCs/>
          <w:sz w:val="20"/>
          <w:szCs w:val="20"/>
        </w:rPr>
        <w:t xml:space="preserve">9.2 修为溢出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pct" w:w="7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处理</w:t>
            </w:r>
          </w:p>
        </w:tc>
      </w:tr>
      <w:tr>
        <w:tc>
          <w:tcPr>
            <w:tcW w:type="pct" w:w="2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档0 自动过</w:t>
            </w:r>
          </w:p>
        </w:tc>
        <w:tc>
          <w:tcPr>
            <w:tcW w:type="pct" w:w="7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溢出修为结转下一层</w:t>
            </w:r>
          </w:p>
        </w:tc>
      </w:tr>
      <w:tr>
        <w:tc>
          <w:tcPr>
            <w:tcW w:type="pct" w:w="2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档1 判定突破</w:t>
            </w:r>
          </w:p>
        </w:tc>
        <w:tc>
          <w:tcPr>
            <w:tcW w:type="pct" w:w="7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满后可继续打坐，速度降至20%</w:t>
            </w:r>
          </w:p>
        </w:tc>
      </w:tr>
      <w:tr>
        <w:tc>
          <w:tcPr>
            <w:tcW w:type="pct" w:w="2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档2 圆满→渡劫</w:t>
            </w:r>
          </w:p>
        </w:tc>
        <w:tc>
          <w:tcPr>
            <w:tcW w:type="pct" w:w="7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满后可继续打坐，速度降至10%，提示「可渡劫」</w:t>
            </w:r>
          </w:p>
        </w:tc>
      </w:tr>
    </w:tbl>
    <w:p>
      <w:pPr>
        <w:pStyle w:val="Heading3"/>
      </w:pPr>
      <w:r>
        <w:rPr>
          <w:b/>
          <w:bCs/>
          <w:sz w:val="20"/>
          <w:szCs w:val="20"/>
        </w:rPr>
        <w:t xml:space="preserve">9.3 离线修炼</w:t>
      </w:r>
    </w:p>
    <w:p>
      <w:r>
        <w:rPr>
          <w:sz w:val="18"/>
          <w:szCs w:val="18"/>
        </w:rPr>
        <w:t xml:space="preserve">上限 8h。同在线公式。限时增益按真实时间消耗。档0 自动层可离线连续通过。不自动执行有失败率的突破。</w:t>
      </w:r>
    </w:p>
    <w:p>
      <w:pPr>
        <w:pStyle w:val="Heading3"/>
      </w:pPr>
      <w:r>
        <w:rPr>
          <w:b/>
          <w:bCs/>
          <w:sz w:val="20"/>
          <w:szCs w:val="20"/>
        </w:rPr>
        <w:t xml:space="preserve">9.4 追赶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与标杆差距(序号)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修炼速度加成(B类)</w:t>
            </w:r>
          </w:p>
        </w:tc>
      </w:tr>
      <w:tr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0-5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6-15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+25%</w:t>
            </w:r>
          </w:p>
        </w:tc>
      </w:tr>
      <w:tr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16-30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+50%</w:t>
            </w:r>
          </w:p>
        </w:tc>
      </w:tr>
      <w:tr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31-50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+80%</w:t>
            </w:r>
          </w:p>
        </w:tc>
      </w:tr>
      <w:tr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51+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+120%</w:t>
            </w:r>
          </w:p>
        </w:tc>
      </w:tr>
    </w:tbl>
    <w:p>
      <w:r>
        <w:rPr>
          <w:sz w:val="18"/>
          <w:szCs w:val="18"/>
        </w:rPr>
        <w:t xml:space="preserve">标杆=活跃玩家统一序号前10名中位数。只加快修为获取，不提高突破成功率。</w:t>
      </w:r>
    </w:p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sz w:val="22"/>
          <w:szCs w:val="22"/>
        </w:rPr>
        <w:t xml:space="preserve">十、状态机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pct" w:w="22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进入条件</w:t>
            </w:r>
          </w:p>
        </w:tc>
        <w:tc>
          <w:tcPr>
            <w:tcW w:type="pct" w:w="3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可操作</w:t>
            </w:r>
          </w:p>
        </w:tc>
        <w:tc>
          <w:tcPr>
            <w:tcW w:type="pct" w:w="33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退出条件</w:t>
            </w:r>
          </w:p>
        </w:tc>
      </w:tr>
      <w:tr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修炼中</w:t>
            </w:r>
          </w:p>
        </w:tc>
        <w:tc>
          <w:tcPr>
            <w:tcW w:type="pct" w:w="2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修为未满</w:t>
            </w:r>
          </w:p>
        </w:tc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打坐/丹药/吐纳/离线</w:t>
            </w:r>
          </w:p>
        </w:tc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修为达上限</w:t>
            </w:r>
          </w:p>
        </w:tc>
      </w:tr>
      <w:tr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待精进</w:t>
            </w:r>
          </w:p>
        </w:tc>
        <w:tc>
          <w:tcPr>
            <w:tcW w:type="pct" w:w="2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档0层修为满</w:t>
            </w:r>
          </w:p>
        </w:tc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自动精进</w:t>
            </w:r>
          </w:p>
        </w:tc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进下一层</w:t>
            </w:r>
          </w:p>
        </w:tc>
      </w:tr>
      <w:tr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待小突破</w:t>
            </w:r>
          </w:p>
        </w:tc>
        <w:tc>
          <w:tcPr>
            <w:tcW w:type="pct" w:w="2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档1层修为满</w:t>
            </w:r>
          </w:p>
        </w:tc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放材料/吃突破丹/点突破</w:t>
            </w:r>
          </w:p>
        </w:tc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成功/虚弱期</w:t>
            </w:r>
          </w:p>
        </w:tc>
      </w:tr>
      <w:tr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圆满</w:t>
            </w:r>
          </w:p>
        </w:tc>
        <w:tc>
          <w:tcPr>
            <w:tcW w:type="pct" w:w="2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后期3层完成</w:t>
            </w:r>
          </w:p>
        </w:tc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准备大境界突破</w:t>
            </w:r>
          </w:p>
        </w:tc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修为满+材料齐→待渡劫</w:t>
            </w:r>
          </w:p>
        </w:tc>
      </w:tr>
      <w:tr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待渡劫</w:t>
            </w:r>
          </w:p>
        </w:tc>
        <w:tc>
          <w:tcPr>
            <w:tcW w:type="pct" w:w="2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圆满+修为满+材料齐</w:t>
            </w:r>
          </w:p>
        </w:tc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前往渡劫台</w:t>
            </w:r>
          </w:p>
        </w:tc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成功/虚弱期</w:t>
            </w:r>
          </w:p>
        </w:tc>
      </w:tr>
      <w:tr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虚弱期</w:t>
            </w:r>
          </w:p>
        </w:tc>
        <w:tc>
          <w:tcPr>
            <w:tcW w:type="pct" w:w="2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突破失败</w:t>
            </w:r>
          </w:p>
        </w:tc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等待/吃定神丹缩短</w:t>
            </w:r>
          </w:p>
        </w:tc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冷却结束</w:t>
            </w:r>
          </w:p>
        </w:tc>
      </w:tr>
      <w:tr>
        <w:tc>
          <w:tcPr>
            <w:tcW w:type="pct" w:w="1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已飞升</w:t>
            </w:r>
          </w:p>
        </w:tc>
        <w:tc>
          <w:tcPr>
            <w:tcW w:type="pct" w:w="22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大乘渡劫成功</w:t>
            </w:r>
          </w:p>
        </w:tc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终局/周目</w:t>
            </w:r>
          </w:p>
        </w:tc>
        <w:tc>
          <w:tcPr>
            <w:tcW w:type="pct" w:w="33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按终局规则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sz w:val="22"/>
          <w:szCs w:val="22"/>
        </w:rPr>
        <w:t xml:space="preserve">十一、配置表字段</w:t>
      </w:r>
    </w:p>
    <w:p>
      <w:pPr>
        <w:pStyle w:val="Heading3"/>
      </w:pPr>
      <w:r>
        <w:rPr>
          <w:b/>
          <w:bCs/>
          <w:sz w:val="20"/>
          <w:szCs w:val="20"/>
        </w:rPr>
        <w:t xml:space="preserve">11.1 realm_config（境界配置，70行）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realm_id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大境界ID（100/200/300…步进留空）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realm_name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大境界名称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realm_level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1-10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stage_label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前期/中期/后期/圆满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unified_seq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统一序号001-070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level_required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玩家等级1-70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cult_required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突破所需修为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base_cult_speed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基础速率，只由境界决定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need_breakthrough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金丹起=true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breakthrough_tier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档0/档1/档2</w:t>
            </w:r>
          </w:p>
        </w:tc>
      </w:tr>
    </w:tbl>
    <w:p>
      <w:pPr>
        <w:pStyle w:val="Heading3"/>
      </w:pPr>
      <w:r>
        <w:rPr>
          <w:b/>
          <w:bCs/>
          <w:sz w:val="20"/>
          <w:szCs w:val="20"/>
        </w:rPr>
        <w:t xml:space="preserve">11.2 breakthrough_config（突破事件配置）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pct" w:w="6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</w:tr>
      <w:tr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realm_id</w:t>
            </w:r>
          </w:p>
        </w:tc>
        <w:tc>
          <w:tcPr>
            <w:tcW w:type="pct" w:w="6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realm_level</w:t>
            </w:r>
          </w:p>
        </w:tc>
        <w:tc>
          <w:tcPr>
            <w:tcW w:type="pct" w:w="6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breakthrough_tier</w:t>
            </w:r>
          </w:p>
        </w:tc>
        <w:tc>
          <w:tcPr>
            <w:tcW w:type="pct" w:w="6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enum</w:t>
            </w:r>
          </w:p>
        </w:tc>
      </w:tr>
      <w:tr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required_items</w:t>
            </w:r>
          </w:p>
        </w:tc>
        <w:tc>
          <w:tcPr>
            <w:tcW w:type="pct" w:w="6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required_spirit_stones</w:t>
            </w:r>
          </w:p>
        </w:tc>
        <w:tc>
          <w:tcPr>
            <w:tcW w:type="pct" w:w="6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base_success_rate</w:t>
            </w:r>
          </w:p>
        </w:tc>
        <w:tc>
          <w:tcPr>
            <w:tcW w:type="pct" w:w="6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float</w:t>
            </w:r>
          </w:p>
        </w:tc>
      </w:tr>
      <w:tr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fail_weaken_duration</w:t>
            </w:r>
          </w:p>
        </w:tc>
        <w:tc>
          <w:tcPr>
            <w:tcW w:type="pct" w:w="6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fail_speed_pct</w:t>
            </w:r>
          </w:p>
        </w:tc>
        <w:tc>
          <w:tcPr>
            <w:tcW w:type="pct" w:w="6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float</w:t>
            </w:r>
          </w:p>
        </w:tc>
      </w:tr>
      <w:tr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guaranteed_after_fails</w:t>
            </w:r>
          </w:p>
        </w:tc>
        <w:tc>
          <w:tcPr>
            <w:tcW w:type="pct" w:w="6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pct" w:w="3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cumulative_bonus_pct</w:t>
            </w:r>
          </w:p>
        </w:tc>
        <w:tc>
          <w:tcPr>
            <w:tcW w:type="pct" w:w="6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float</w:t>
            </w:r>
          </w:p>
        </w:tc>
      </w:tr>
    </w:tbl>
    <w:p>
      <w:pPr>
        <w:pStyle w:val="Heading3"/>
      </w:pPr>
      <w:r>
        <w:rPr>
          <w:b/>
          <w:bCs/>
          <w:sz w:val="20"/>
          <w:szCs w:val="20"/>
        </w:rPr>
        <w:t xml:space="preserve">11.3 cave_qi_config（洞府灵气配置）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base_capacity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默认容量（30天份）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max_capacity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扩充上限（48天份）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gather_rate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汇聚速率（1天份/游戏天）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rate_full_speed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充盈系数（1.0）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rate_thin_speed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稀薄系数（0.6）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rate_dry_speed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枯竭系数（0.3）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rate_empty_speed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干涸系数（0.1）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outside_speed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洞府外系数（0.05）</w:t>
            </w:r>
          </w:p>
        </w:tc>
      </w:tr>
      <w:tr>
        <w:tc>
          <w:tcPr>
            <w:tcW w:type="pct" w:w="3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capacity_expand_cost</w:t>
            </w:r>
          </w:p>
        </w:tc>
        <w:tc>
          <w:tcPr>
            <w:tcW w:type="pct" w:w="1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pct" w:w="5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扩充消耗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sz w:val="22"/>
          <w:szCs w:val="22"/>
        </w:rPr>
        <w:t xml:space="preserve">十二、待裁定项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45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shd w:color="D9E2F3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pct" w:w="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炼虚是否加入大境界序列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世界观含炼虚；暂不入枚举</w:t>
            </w:r>
          </w:p>
        </w:tc>
      </w:tr>
      <w:tr>
        <w:tc>
          <w:tcPr>
            <w:tcW w:type="pct" w:w="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具体修为阈值和基础速率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待压测</w:t>
            </w:r>
          </w:p>
        </w:tc>
      </w:tr>
      <w:tr>
        <w:tc>
          <w:tcPr>
            <w:tcW w:type="pct" w:w="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耐药性阈值和恢复速度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待压测</w:t>
            </w:r>
          </w:p>
        </w:tc>
      </w:tr>
      <w:tr>
        <w:tc>
          <w:tcPr>
            <w:tcW w:type="pct" w:w="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灵气池消耗速率精确值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建议5-6h，待确认</w:t>
            </w:r>
          </w:p>
        </w:tc>
      </w:tr>
      <w:tr>
        <w:tc>
          <w:tcPr>
            <w:tcW w:type="pct" w:w="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虚弱期具体时长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建议值3min/30min，待确认</w:t>
            </w:r>
          </w:p>
        </w:tc>
      </w:tr>
      <w:tr>
        <w:tc>
          <w:tcPr>
            <w:tcW w:type="pct" w:w="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满级时间锚点</w:t>
            </w:r>
          </w:p>
        </w:tc>
        <w:tc>
          <w:tcPr>
            <w:tcW w:type="pct" w:w="50%"/>
            <w:tcBorders>
              <w:top/>
              <w:left/>
              <w:bottom/>
              <w:right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建议6-12月，待确认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sz w:val="22"/>
          <w:szCs w:val="22"/>
        </w:rPr>
        <w:t xml:space="preserve">十三、来源</w:t>
      </w:r>
    </w:p>
    <w:p>
      <w:r>
        <w:rPr>
          <w:sz w:val="18"/>
          <w:szCs w:val="18"/>
        </w:rPr>
        <w:t xml:space="preserve">一念逍遥官方：xian.leiting.com/news/160,501,765,349,38,273.html；game.leiting.com/list/xian/news/11116,12309,11697</w:t>
      </w:r>
    </w:p>
    <w:p>
      <w:r>
        <w:rPr>
          <w:sz w:val="18"/>
          <w:szCs w:val="18"/>
        </w:rPr>
        <w:t xml:space="preserve">交叉核验：TapTap moment/140607822323778882,190112394159063946,601366296981933492；3DM gl/553254.html</w:t>
      </w:r>
    </w:p>
    <w:p>
      <w:r>
        <w:rPr>
          <w:sz w:val="18"/>
          <w:szCs w:val="18"/>
        </w:rPr>
        <w:t xml:space="preserve">本项目世界观：世界观_最底层 v5.2 / 世界观_中间层 v5.1 / 世界观_最表层 v2.0 / 打坐修炼_系统设计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2026-07-30T20:27:07.877Z</dcterms:created>
  <dcterms:modified xsi:type="dcterms:W3CDTF">2026-07-30T20:27:07.878Z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