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1F4E79"/>
          <w:sz w:val="34"/>
          <w:szCs w:val="34"/>
        </w:rPr>
        <w:t xml:space="preserve">Roczny rozkład materiału (plan wynikowy)</w:t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Muzyka — klasa 4 (szkoła podstawowa)</w:t>
      </w:r>
    </w:p>
    <w:p>
      <w:pPr>
        <w:spacing w:after="100"/>
      </w:pPr>
      <w:r>
        <w:rPr>
          <w:i/>
          <w:iCs/>
        </w:rPr>
        <w:t xml:space="preserve">Opracowanie: </w:t>
      </w:r>
      <w:r>
        <w:rPr>
          <w:i/>
          <w:iCs/>
        </w:rPr>
        <w:t xml:space="preserve">Mateusz Pichal</w:t>
      </w:r>
      <w:r>
        <w:rPr>
          <w:i/>
          <w:iCs/>
        </w:rPr>
        <w:t xml:space="preserve">. Zgodny z podstawą programową (Dz.U. 2017 poz. 356, zał. nr 2). Wymiar: 1 godz./tydz., ok. 32 lekcje/rok.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Jak czytać ten dokument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Nr</w:t>
      </w:r>
      <w:r>
        <w:t xml:space="preserve"> — kolejna lekcja w roku.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Temat lekcji</w:t>
      </w:r>
      <w:r>
        <w:t xml:space="preserve"> — zagadnienie wiodące.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Aktywności i osiągnięcia ucznia</w:t>
      </w:r>
      <w:r>
        <w:t xml:space="preserve"> — co uczeń robi i co potrafi po lekcji.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Podstawa</w:t>
      </w:r>
      <w:r>
        <w:t xml:space="preserve"> — odniesienie do celów podstawy programowej:</w:t>
      </w:r>
    </w:p>
    <w:p>
      <w:pPr>
        <w:spacing w:after="100"/>
      </w:pPr>
      <w:r>
        <w:rPr>
          <w:b/>
          <w:bCs/>
        </w:rPr>
        <w:t xml:space="preserve">I</w:t>
      </w:r>
      <w:r>
        <w:t xml:space="preserve"> = ekspresja muzyczna (śpiew, gra, ruch, tworzenie), </w:t>
      </w:r>
      <w:r>
        <w:rPr>
          <w:b/>
          <w:bCs/>
        </w:rPr>
        <w:t xml:space="preserve">II</w:t>
      </w:r>
      <w:r>
        <w:t xml:space="preserve"> = język i funkcje muzyki (notacja, pojęcia, słuchanie), </w:t>
      </w:r>
      <w:r>
        <w:rPr>
          <w:b/>
          <w:bCs/>
        </w:rPr>
        <w:t xml:space="preserve">III</w:t>
      </w:r>
      <w:r>
        <w:t xml:space="preserve"> = kultura muzyczna i dziedzictwo.</w:t>
      </w:r>
    </w:p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i/>
          <w:iCs/>
          <w:color w:val="595959"/>
        </w:rPr>
        <w:t xml:space="preserve">Repertuar i ćwiczenia — patrz dokument </w:t>
      </w:r>
      <w:r>
        <w:rPr>
          <w:b/>
          <w:bCs/>
          <w:i/>
          <w:iCs/>
          <w:color w:val="595959"/>
        </w:rPr>
        <w:t xml:space="preserve">„Repertuar i materiały”</w:t>
      </w:r>
      <w:r>
        <w:rPr>
          <w:i/>
          <w:iCs/>
          <w:color w:val="595959"/>
        </w:rPr>
        <w:t xml:space="preserve">. Liczba lekcji orientacyjna; dopasuj do kalendarza szkoły.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WRZESIEŃ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Lekcja organizacyjna. Czym jest muzyka?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Ustala zasady i sposób oceniania; rozpoznaje muzykę wokół nas; rozśpiewanie wstępne.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Emisja głosu — jak śpiewać zdrowo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Stosuje oddech przeponowy i postawę; wykonuje ćwiczenia emisyjne i dykcyjne.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(śpiew)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Pięciolinia i klucz wiolinowy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Zna pięciolinię, klucz wiolinowy, nazwy dźwięków c1–g1; zapisuje proste dźwięki.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Wartości rytmiczne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całą nutę, półnutę, ćwierćnutę, ósemkę i pauzy; realizuje rytmy (tataizacja).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</w:t>
            </w:r>
          </w:p>
        </w:tc>
      </w:tr>
    </w:tbl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PAŹDZIERNIK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Metrum i takt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metrum 2/4, 3/4, 4/4; taktuje i realizuje rytm w metrum.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Gra na instrumencie (dzwonki/flet)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Gra z nut prostą melodię w zakresie c1–g1; współpracuje w zespole.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(gra)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Nauka pieśni patriotycznej („Pierwsza Brygada”)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Śpiewa pieśń z pamięci; dba o dykcję i frazowanie.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(śpiew),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Hymn państwowy „Mazurek Dąbrowskiego”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Wykonuje hymn z pamięci we właściwej postawie; zna genezę hymnu.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(śpiew), III</w:t>
            </w:r>
          </w:p>
        </w:tc>
      </w:tr>
    </w:tbl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LISTOPAD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Pieśni na Święto Niepodległości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Śpiewa repertuar patriotyczny („Rota”, „Przybyli ułani”); przygotowuje oprawę akademii.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(śpiew),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Elementy dzieła muzycznego — melodia i rytm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Rozróżnia melodię i rytm w słuchanych utworach; opisuje ich rolę.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Dynamika i tempo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i nazywa oznaczenia dynamiki (p, f) i tempa; stosuje je w wykonaniu.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II, 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Aktywne słuchanie muzyki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Słucha utworu i opisuje jego nastrój oraz elementy (karta pracy).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II, III</w:t>
            </w:r>
          </w:p>
        </w:tc>
      </w:tr>
    </w:tbl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GRUDZIEŃ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Barwa dźwięku — głosy ludzkie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Rozróżnia głosy (sopran, alt, tenor, bas); rozpoznaje je słuchowo.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Kolędy i pastorałki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Śpiewa wybrane kolędy; gra prosty akompaniament.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(śpiew, gra),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Muzyka świąt — tradycja i zwyczaje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Poznaje polskie tradycje kolędowania; przygotowuje występ klasowy.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III</w:t>
            </w:r>
          </w:p>
        </w:tc>
      </w:tr>
    </w:tbl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STYCZEŃ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Gama C-dur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Śpiewa i gra gamę C-dur; rozumie pojęcie gamy i tonacji.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II, 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Interwały — odległości między dźwiękami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słuchowo dźwięki wyżej/niżej; śpiewa proste pochody.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Instrumenty perkusyjne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Klasyfikuje instrumenty perkusyjne; tworzy akompaniament rytmiczny (Orff).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(gra), II</w:t>
            </w:r>
          </w:p>
        </w:tc>
      </w:tr>
    </w:tbl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LUTY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Instrumenty strunowe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instrumenty strunowe ze słuchu i z wyglądu (skrzypce, gitara).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Instrumenty dęte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instrumenty dęte drewniane i blaszane; słucha przykładów.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21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Tworzenie muzyki — improwizacja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Improwizuje prosty rytm/melodię; tworzy ilustrację dźwiękową.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(tworzenie)</w:t>
            </w:r>
          </w:p>
        </w:tc>
      </w:tr>
    </w:tbl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MARZEC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22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Polskie tańce narodowe — wprowadzenie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Wymienia polskie tańce narodowe; rozpoznaje ich metrum i charakter.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III, 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23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Polonez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poloneza (3/4, dostojny); wykonuje podstawowy krok.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(ruch),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Krakowiak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krakowiaka (2/4, żywy); tańczy podstawowe figury.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(ruch),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25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Folklor mojego regionu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Poznaje muzykę ludową regionu; śpiewa piosenkę ludową.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III</w:t>
            </w:r>
          </w:p>
        </w:tc>
      </w:tr>
    </w:tbl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KWIECIEŃ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26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Orkiestra symfoniczna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grupy instrumentów w orkiestrze; słucha utworu symfonicznego.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27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Solista, chór, orkiestra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Rozróżnia wykonanie solowe, chóralne i orkiestrowe.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28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Forma muzyczna — powtórzenie i kontrast (AB, ABA)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Rozpoznaje prostą formę utworu; tworzy własny schemat AB.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II, I</w:t>
            </w:r>
          </w:p>
        </w:tc>
      </w:tr>
    </w:tbl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MAJ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29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Pieśni na Święto Konstytucji 3 Maja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Śpiewa pieśni patriotyczne; przygotowuje oprawę uroczystości.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(śpiew), 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Fryderyk Chopin — nasz kompozytor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Przedstawia sylwetkę Chopina; rozpoznaje wybrane utwory.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III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31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Śpiewamy razem — repertuar roku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Wykonuje z pamięci wybrane utwory z całego roku; śpiew zespołowy.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 (śpiew)</w:t>
            </w:r>
          </w:p>
        </w:tc>
      </w:tr>
    </w:tbl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CZERWIEC</w:t>
      </w:r>
    </w:p>
    <w:tbl>
      <w:tblPr>
        <w:tblW w:type="dxa" w:w="1457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Nr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Temat lekcji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Aktywności i osiągnięcia ucznia</w:t>
            </w:r>
          </w:p>
        </w:tc>
        <w:tc>
          <w:tcPr>
            <w:tcW w:type="dxa" w:w="3642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Podstawa</w:t>
            </w:r>
          </w:p>
        </w:tc>
      </w:tr>
      <w:tr>
        <w:trPr>
          <w:tblHeader w:val="false"/>
        </w:trPr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32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Muzyka wokół nas — podsumowanie roku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Prezentuje umiejętności (śpiew/gra); dokonuje samooceny; koncert klasowy.</w:t>
            </w:r>
          </w:p>
        </w:tc>
        <w:tc>
          <w:tcPr>
            <w:tcW w:type="dxa" w:w="36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I, II, III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Przewidywane osiągnięcia ucznia na koniec klasy 4</w:t>
      </w:r>
    </w:p>
    <w:p>
      <w:pPr>
        <w:spacing w:after="100"/>
      </w:pPr>
      <w:r>
        <w:t xml:space="preserve">Uczeń: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 z pamięci </w:t>
      </w:r>
      <w:r>
        <w:rPr>
          <w:b/>
          <w:bCs/>
        </w:rPr>
        <w:t xml:space="preserve">hymn państwowy</w:t>
      </w:r>
      <w:r>
        <w:t xml:space="preserve"> we właściwej postawie oraz wybrane</w:t>
      </w:r>
    </w:p>
    <w:p>
      <w:pPr>
        <w:spacing w:after="100"/>
      </w:pPr>
      <w:r>
        <w:rPr>
          <w:b/>
          <w:bCs/>
        </w:rPr>
        <w:t xml:space="preserve">pieśni patriotyczne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śpiewa i gra proste melodie z nut w zakresie gamy C-dur;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czyta podstawową </w:t>
      </w:r>
      <w:r>
        <w:rPr>
          <w:b/>
          <w:bCs/>
        </w:rPr>
        <w:t xml:space="preserve">notację muzyczną</w:t>
      </w:r>
      <w:r>
        <w:t xml:space="preserve"> (pięciolinia, klucz wiolinowy, wartości</w:t>
      </w:r>
    </w:p>
    <w:p>
      <w:pPr>
        <w:spacing w:after="100"/>
      </w:pPr>
      <w:r>
        <w:t xml:space="preserve">rytmiczne, metrum);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rozpoznaje </w:t>
      </w:r>
      <w:r>
        <w:rPr>
          <w:b/>
          <w:bCs/>
        </w:rPr>
        <w:t xml:space="preserve">elementy dzieła muzycznego</w:t>
      </w:r>
      <w:r>
        <w:t xml:space="preserve"> (melodia, rytm, dynamika, tempo, barwa);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rozpoznaje grupy instrumentów i rodzaje głosów ludzkich;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rozpoznaje i charakteryzuje </w:t>
      </w:r>
      <w:r>
        <w:rPr>
          <w:b/>
          <w:bCs/>
        </w:rPr>
        <w:t xml:space="preserve">polskie tańce narodowe</w:t>
      </w:r>
      <w:r>
        <w:t xml:space="preserve"> (polonez, krakowiak);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kulturalnie uczestniczy w odbiorze muzyki i we wspólnym muzykowaniu.</w:t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Uwagi o ocenianiu</w:t>
      </w:r>
    </w:p>
    <w:p>
      <w:pPr>
        <w:spacing w:after="100"/>
      </w:pPr>
      <w:r>
        <w:t xml:space="preserve">Ocenie podlega przede wszystkim </w:t>
      </w:r>
      <w:r>
        <w:rPr>
          <w:b/>
          <w:bCs/>
        </w:rPr>
        <w:t xml:space="preserve">aktywność, zaangażowanie i postęp</w:t>
      </w:r>
      <w:r>
        <w:t xml:space="preserve"> (nie wrodzony „talent”). Formy: śpiew, gra na instrumencie, znajomość pojęć i notacji, rozpoznawanie utworów, praca w grupie. Zaleca się </w:t>
      </w:r>
      <w:r>
        <w:rPr>
          <w:b/>
          <w:bCs/>
        </w:rPr>
        <w:t xml:space="preserve">ocenianie kształtujące</w:t>
      </w:r>
      <w:r>
        <w:t xml:space="preserve"> (bieżąca informacja zwrotna, samoocena po prezentacjach). Szczegóły zgodnie z PZO i statutem szkoły.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wynikowy klasa 4</dc:title>
  <dc:creator>Program edukacji muzycznej</dc:creator>
  <cp:lastModifiedBy>Un-named</cp:lastModifiedBy>
  <cp:revision>1</cp:revision>
  <dcterms:created xsi:type="dcterms:W3CDTF">2026-07-22T22:03:11.719Z</dcterms:created>
  <dcterms:modified xsi:type="dcterms:W3CDTF">2026-07-22T22:03:11.720Z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