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668B4" w14:textId="31BAA955" w:rsidR="003D0265" w:rsidRDefault="003D0265" w:rsidP="003D0265">
      <w:pPr>
        <w:jc w:val="center"/>
        <w:rPr>
          <w:rFonts w:hint="eastAsia"/>
          <w:sz w:val="28"/>
          <w:szCs w:val="28"/>
        </w:rPr>
      </w:pPr>
      <w:r w:rsidRPr="005E589D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4</w:t>
      </w:r>
      <w:r w:rsidRPr="005E589D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代码覆盖率</w:t>
      </w:r>
    </w:p>
    <w:p w14:paraId="722FB2AA" w14:textId="77777777" w:rsidR="00837602" w:rsidRDefault="00837602" w:rsidP="003D0265">
      <w:pPr>
        <w:jc w:val="center"/>
        <w:rPr>
          <w:rFonts w:hint="eastAsia"/>
          <w:sz w:val="28"/>
          <w:szCs w:val="28"/>
        </w:rPr>
      </w:pPr>
    </w:p>
    <w:p w14:paraId="1405966A" w14:textId="77777777" w:rsidR="003D0265" w:rsidRDefault="003D0265" w:rsidP="003D0265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实验目的</w:t>
      </w:r>
    </w:p>
    <w:p w14:paraId="6B1E0F86" w14:textId="0BCDD56B" w:rsidR="00737AD7" w:rsidRPr="002272C4" w:rsidRDefault="00737AD7" w:rsidP="003D0265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2272C4">
        <w:rPr>
          <w:rFonts w:hint="eastAsia"/>
          <w:szCs w:val="21"/>
        </w:rPr>
        <w:t>覆盖率指的是那些内容。</w:t>
      </w:r>
    </w:p>
    <w:p w14:paraId="35680CF1" w14:textId="72811075" w:rsidR="003D0265" w:rsidRPr="002272C4" w:rsidRDefault="003D0265" w:rsidP="003D0265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2272C4">
        <w:rPr>
          <w:rFonts w:hint="eastAsia"/>
          <w:szCs w:val="21"/>
        </w:rPr>
        <w:t>学习使用</w:t>
      </w:r>
      <w:proofErr w:type="spellStart"/>
      <w:r w:rsidRPr="002272C4">
        <w:rPr>
          <w:rFonts w:hint="eastAsia"/>
          <w:szCs w:val="21"/>
        </w:rPr>
        <w:t>vcs+verdi</w:t>
      </w:r>
      <w:proofErr w:type="spellEnd"/>
      <w:r w:rsidRPr="002272C4">
        <w:rPr>
          <w:rFonts w:hint="eastAsia"/>
          <w:szCs w:val="21"/>
        </w:rPr>
        <w:t>进行覆盖率的验证操作</w:t>
      </w:r>
      <w:r w:rsidR="00737AD7" w:rsidRPr="002272C4">
        <w:rPr>
          <w:rFonts w:hint="eastAsia"/>
          <w:szCs w:val="21"/>
        </w:rPr>
        <w:t>。</w:t>
      </w:r>
    </w:p>
    <w:p w14:paraId="1553D345" w14:textId="77777777" w:rsidR="003D0265" w:rsidRDefault="003D0265" w:rsidP="003D0265">
      <w:pPr>
        <w:rPr>
          <w:rFonts w:hint="eastAsia"/>
          <w:b/>
          <w:bCs/>
        </w:rPr>
      </w:pPr>
    </w:p>
    <w:p w14:paraId="6108D591" w14:textId="404AEC30" w:rsidR="003D0265" w:rsidRPr="003D0265" w:rsidRDefault="003D0265" w:rsidP="003D0265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3D0265">
        <w:rPr>
          <w:b/>
          <w:bCs/>
        </w:rPr>
        <w:t>查看覆盖率 (Verdi Coverage)</w:t>
      </w:r>
    </w:p>
    <w:p w14:paraId="50499A5C" w14:textId="5C8B74CB" w:rsidR="003D0265" w:rsidRPr="00737AD7" w:rsidRDefault="00737AD7" w:rsidP="00737AD7">
      <w:pPr>
        <w:pStyle w:val="a3"/>
        <w:numPr>
          <w:ilvl w:val="0"/>
          <w:numId w:val="4"/>
        </w:numPr>
        <w:ind w:firstLineChars="0"/>
        <w:rPr>
          <w:rFonts w:hint="eastAsia"/>
          <w:b/>
          <w:bCs/>
        </w:rPr>
      </w:pPr>
      <w:r w:rsidRPr="00737AD7">
        <w:rPr>
          <w:rFonts w:hint="eastAsia"/>
          <w:b/>
          <w:bCs/>
        </w:rPr>
        <w:t>VCS需要一下一些参数</w:t>
      </w:r>
    </w:p>
    <w:p w14:paraId="5CE4AA91" w14:textId="77777777" w:rsidR="00C07BF3" w:rsidRPr="00C07BF3" w:rsidRDefault="00C07BF3" w:rsidP="009B3874">
      <w:pPr>
        <w:ind w:leftChars="200" w:left="420"/>
        <w:rPr>
          <w:rFonts w:hint="eastAsia"/>
        </w:rPr>
      </w:pPr>
      <w:proofErr w:type="spellStart"/>
      <w:r w:rsidRPr="00C07BF3">
        <w:t>vcs</w:t>
      </w:r>
      <w:proofErr w:type="spellEnd"/>
      <w:r w:rsidRPr="00C07BF3">
        <w:t xml:space="preserve"> -</w:t>
      </w:r>
      <w:proofErr w:type="spellStart"/>
      <w:r w:rsidRPr="00C07BF3">
        <w:t>debug_pp</w:t>
      </w:r>
      <w:proofErr w:type="spellEnd"/>
      <w:r w:rsidRPr="00C07BF3">
        <w:t xml:space="preserve"> -P $(VERDI_HOME)/share/PLI/VCS/LINUX64/</w:t>
      </w:r>
      <w:proofErr w:type="spellStart"/>
      <w:r w:rsidRPr="00C07BF3">
        <w:t>novas.tab</w:t>
      </w:r>
      <w:proofErr w:type="spellEnd"/>
      <w:r w:rsidRPr="00C07BF3">
        <w:t xml:space="preserve"> \</w:t>
      </w:r>
    </w:p>
    <w:p w14:paraId="4B705B3C" w14:textId="51536595" w:rsidR="00C07BF3" w:rsidRPr="00C07BF3" w:rsidRDefault="00C07BF3" w:rsidP="009B3874">
      <w:pPr>
        <w:ind w:leftChars="200" w:left="420"/>
        <w:rPr>
          <w:rFonts w:hint="eastAsia"/>
        </w:rPr>
      </w:pPr>
      <w:r w:rsidRPr="00C07BF3">
        <w:t xml:space="preserve">    </w:t>
      </w:r>
      <w:r>
        <w:rPr>
          <w:rFonts w:hint="eastAsia"/>
        </w:rPr>
        <w:t xml:space="preserve">            </w:t>
      </w:r>
      <w:r w:rsidRPr="00C07BF3">
        <w:t>$(VERDI_HOME)/share/PLI/VCS/LINUX64/</w:t>
      </w:r>
      <w:proofErr w:type="spellStart"/>
      <w:r w:rsidRPr="00C07BF3">
        <w:t>pli.a</w:t>
      </w:r>
      <w:proofErr w:type="spellEnd"/>
      <w:r w:rsidRPr="00C07BF3">
        <w:t xml:space="preserve"> \</w:t>
      </w:r>
    </w:p>
    <w:p w14:paraId="3068EF7B" w14:textId="77777777" w:rsidR="00C07BF3" w:rsidRPr="00C07BF3" w:rsidRDefault="00C07BF3" w:rsidP="009B3874">
      <w:pPr>
        <w:ind w:leftChars="200" w:left="420" w:firstLineChars="800" w:firstLine="1680"/>
        <w:rPr>
          <w:rFonts w:hint="eastAsia"/>
        </w:rPr>
      </w:pPr>
      <w:r w:rsidRPr="00C07BF3">
        <w:t xml:space="preserve">-f file_list.vc -cm </w:t>
      </w:r>
      <w:proofErr w:type="spellStart"/>
      <w:r w:rsidRPr="00C07BF3">
        <w:t>line+tgl+fsm+cond+branch+assert</w:t>
      </w:r>
      <w:proofErr w:type="spellEnd"/>
      <w:r w:rsidRPr="00C07BF3">
        <w:t xml:space="preserve"> -</w:t>
      </w:r>
      <w:proofErr w:type="spellStart"/>
      <w:r w:rsidRPr="00C07BF3">
        <w:t>sverilog</w:t>
      </w:r>
      <w:proofErr w:type="spellEnd"/>
    </w:p>
    <w:p w14:paraId="1C495055" w14:textId="77777777" w:rsidR="00C07BF3" w:rsidRDefault="00C07BF3" w:rsidP="009B3874">
      <w:pPr>
        <w:ind w:leftChars="200" w:left="420"/>
        <w:rPr>
          <w:rFonts w:hint="eastAsia"/>
        </w:rPr>
      </w:pPr>
    </w:p>
    <w:p w14:paraId="22C02A1D" w14:textId="4FCADCE8" w:rsidR="00C07BF3" w:rsidRDefault="003D0265" w:rsidP="009B3874">
      <w:pPr>
        <w:ind w:leftChars="200" w:left="420"/>
        <w:rPr>
          <w:rFonts w:hint="eastAsia"/>
        </w:rPr>
      </w:pPr>
      <w:r w:rsidRPr="003D0265">
        <w:t>其</w:t>
      </w:r>
      <w:r w:rsidR="00C07BF3">
        <w:rPr>
          <w:rFonts w:hint="eastAsia"/>
        </w:rPr>
        <w:t>中</w:t>
      </w:r>
      <w:r w:rsidRPr="003D0265">
        <w:t>-</w:t>
      </w:r>
      <w:proofErr w:type="spellStart"/>
      <w:r w:rsidRPr="003D0265">
        <w:t>debug_pp</w:t>
      </w:r>
      <w:proofErr w:type="spellEnd"/>
      <w:r w:rsidRPr="003D0265">
        <w:t xml:space="preserve"> -P $(VERDI_HOME)/share/PLI/VCS/LINUX64/</w:t>
      </w:r>
      <w:proofErr w:type="spellStart"/>
      <w:r w:rsidRPr="003D0265">
        <w:t>novas.tab</w:t>
      </w:r>
      <w:proofErr w:type="spellEnd"/>
      <w:r w:rsidRPr="003D0265">
        <w:t xml:space="preserve"> </w:t>
      </w:r>
    </w:p>
    <w:p w14:paraId="56996BF6" w14:textId="041B34AB" w:rsidR="00C07BF3" w:rsidRDefault="003D0265" w:rsidP="009B3874">
      <w:pPr>
        <w:ind w:leftChars="200" w:left="420"/>
        <w:rPr>
          <w:rFonts w:hint="eastAsia"/>
        </w:rPr>
      </w:pPr>
      <w:r w:rsidRPr="003D0265">
        <w:t>$(VERDI_HOME)/share/PLI/VCS/LINUX64/</w:t>
      </w:r>
      <w:proofErr w:type="spellStart"/>
      <w:r w:rsidRPr="003D0265">
        <w:t>pli.a</w:t>
      </w:r>
      <w:proofErr w:type="spellEnd"/>
      <w:r w:rsidRPr="003D0265">
        <w:t xml:space="preserve"> 指定了生成覆盖率需要的文件路径</w:t>
      </w:r>
    </w:p>
    <w:p w14:paraId="13DF4A9A" w14:textId="43A2C62C" w:rsidR="003D0265" w:rsidRPr="003D0265" w:rsidRDefault="003D0265" w:rsidP="009B3874">
      <w:pPr>
        <w:ind w:leftChars="200" w:left="420"/>
        <w:rPr>
          <w:rFonts w:hint="eastAsia"/>
        </w:rPr>
      </w:pPr>
      <w:r w:rsidRPr="003D0265">
        <w:t xml:space="preserve">-cm </w:t>
      </w:r>
      <w:proofErr w:type="spellStart"/>
      <w:r w:rsidRPr="003D0265">
        <w:t>line+tgl+fsm+cond+branch+assert</w:t>
      </w:r>
      <w:proofErr w:type="spellEnd"/>
      <w:r w:rsidRPr="003D0265">
        <w:t xml:space="preserve"> 指定了要收集哪些覆盖率</w:t>
      </w:r>
    </w:p>
    <w:p w14:paraId="6C7E2B89" w14:textId="1D637C18" w:rsidR="00C07BF3" w:rsidRDefault="00C07BF3" w:rsidP="003D026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</w:t>
      </w:r>
      <w:r w:rsidR="003D0265" w:rsidRPr="003D0265">
        <w:t>ine</w:t>
      </w:r>
    </w:p>
    <w:p w14:paraId="783DA1C6" w14:textId="1AC4019A" w:rsidR="003D0265" w:rsidRPr="003D0265" w:rsidRDefault="003D0265" w:rsidP="00C07BF3">
      <w:pPr>
        <w:ind w:left="720"/>
        <w:rPr>
          <w:rFonts w:hint="eastAsia"/>
        </w:rPr>
      </w:pPr>
      <w:r w:rsidRPr="003D0265">
        <w:t>源代码覆盖率</w:t>
      </w:r>
    </w:p>
    <w:p w14:paraId="7F8A214D" w14:textId="77777777" w:rsidR="00C07BF3" w:rsidRDefault="003D0265" w:rsidP="003D0265">
      <w:pPr>
        <w:numPr>
          <w:ilvl w:val="0"/>
          <w:numId w:val="1"/>
        </w:numPr>
        <w:rPr>
          <w:rFonts w:hint="eastAsia"/>
        </w:rPr>
      </w:pPr>
      <w:proofErr w:type="spellStart"/>
      <w:r w:rsidRPr="003D0265">
        <w:t>tgl</w:t>
      </w:r>
      <w:proofErr w:type="spellEnd"/>
    </w:p>
    <w:p w14:paraId="6F743318" w14:textId="3B6DD4D1" w:rsidR="003D0265" w:rsidRPr="003D0265" w:rsidRDefault="003D0265" w:rsidP="00C07BF3">
      <w:pPr>
        <w:ind w:left="720"/>
        <w:rPr>
          <w:rFonts w:hint="eastAsia"/>
        </w:rPr>
      </w:pPr>
      <w:r w:rsidRPr="003D0265">
        <w:t>信号翻转覆盖率</w:t>
      </w:r>
    </w:p>
    <w:p w14:paraId="438EA12B" w14:textId="4BEC074B" w:rsidR="00C07BF3" w:rsidRDefault="00C07BF3" w:rsidP="003D0265">
      <w:pPr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f</w:t>
      </w:r>
      <w:r w:rsidR="003D0265" w:rsidRPr="003D0265">
        <w:t>sm</w:t>
      </w:r>
      <w:proofErr w:type="spellEnd"/>
    </w:p>
    <w:p w14:paraId="57D91DD2" w14:textId="65DBFD3B" w:rsidR="003D0265" w:rsidRPr="003D0265" w:rsidRDefault="003D0265" w:rsidP="00C07BF3">
      <w:pPr>
        <w:ind w:left="720"/>
        <w:rPr>
          <w:rFonts w:hint="eastAsia"/>
        </w:rPr>
      </w:pPr>
      <w:r w:rsidRPr="003D0265">
        <w:t>状态机覆盖率</w:t>
      </w:r>
    </w:p>
    <w:p w14:paraId="24D8B498" w14:textId="6223D1F5" w:rsidR="00C07BF3" w:rsidRDefault="00C07BF3" w:rsidP="003D0265">
      <w:pPr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c</w:t>
      </w:r>
      <w:r w:rsidR="003D0265" w:rsidRPr="003D0265">
        <w:t>ond</w:t>
      </w:r>
      <w:proofErr w:type="spellEnd"/>
    </w:p>
    <w:p w14:paraId="3F59F61A" w14:textId="133A7CB9" w:rsidR="003D0265" w:rsidRPr="003D0265" w:rsidRDefault="003D0265" w:rsidP="00C07BF3">
      <w:pPr>
        <w:ind w:left="720"/>
        <w:rPr>
          <w:rFonts w:hint="eastAsia"/>
        </w:rPr>
      </w:pPr>
      <w:r w:rsidRPr="003D0265">
        <w:t>条件覆盖率</w:t>
      </w:r>
    </w:p>
    <w:p w14:paraId="3B426917" w14:textId="77777777" w:rsidR="00361F1F" w:rsidRDefault="003D0265" w:rsidP="003D0265">
      <w:pPr>
        <w:numPr>
          <w:ilvl w:val="0"/>
          <w:numId w:val="1"/>
        </w:numPr>
        <w:rPr>
          <w:rFonts w:hint="eastAsia"/>
        </w:rPr>
      </w:pPr>
      <w:r w:rsidRPr="003D0265">
        <w:t>branch</w:t>
      </w:r>
    </w:p>
    <w:p w14:paraId="7943241A" w14:textId="048D4951" w:rsidR="003D0265" w:rsidRPr="003D0265" w:rsidRDefault="003D0265" w:rsidP="00361F1F">
      <w:pPr>
        <w:ind w:left="720"/>
        <w:rPr>
          <w:rFonts w:hint="eastAsia"/>
        </w:rPr>
      </w:pPr>
      <w:r w:rsidRPr="003D0265">
        <w:t>分支覆盖率</w:t>
      </w:r>
    </w:p>
    <w:p w14:paraId="1031BDC8" w14:textId="77777777" w:rsidR="00C07BF3" w:rsidRDefault="003D0265" w:rsidP="003D0265">
      <w:pPr>
        <w:numPr>
          <w:ilvl w:val="0"/>
          <w:numId w:val="1"/>
        </w:numPr>
        <w:rPr>
          <w:rFonts w:hint="eastAsia"/>
        </w:rPr>
      </w:pPr>
      <w:r w:rsidRPr="003D0265">
        <w:t>assert</w:t>
      </w:r>
    </w:p>
    <w:p w14:paraId="1FCCDF6D" w14:textId="43B19F1C" w:rsidR="003D0265" w:rsidRPr="003D0265" w:rsidRDefault="003D0265" w:rsidP="00C07BF3">
      <w:pPr>
        <w:ind w:left="720"/>
        <w:rPr>
          <w:rFonts w:hint="eastAsia"/>
        </w:rPr>
      </w:pPr>
      <w:r w:rsidRPr="003D0265">
        <w:t>断言覆盖率</w:t>
      </w:r>
    </w:p>
    <w:p w14:paraId="11A41452" w14:textId="77777777" w:rsidR="003D0265" w:rsidRDefault="003D0265" w:rsidP="00737AD7">
      <w:pPr>
        <w:ind w:leftChars="200" w:left="420"/>
        <w:rPr>
          <w:rFonts w:hint="eastAsia"/>
          <w:b/>
          <w:bCs/>
        </w:rPr>
      </w:pPr>
      <w:r w:rsidRPr="003D0265">
        <w:rPr>
          <w:b/>
          <w:bCs/>
        </w:rPr>
        <w:t>在跑仿真时加入使能参数</w:t>
      </w:r>
    </w:p>
    <w:p w14:paraId="64846ABC" w14:textId="00759119" w:rsidR="00737AD7" w:rsidRPr="00737AD7" w:rsidRDefault="00737AD7" w:rsidP="00737AD7">
      <w:pPr>
        <w:ind w:leftChars="200" w:left="420"/>
        <w:rPr>
          <w:rFonts w:hint="eastAsia"/>
        </w:rPr>
      </w:pPr>
      <w:r w:rsidRPr="00737AD7">
        <w:rPr>
          <w:rFonts w:hint="eastAsia"/>
        </w:rPr>
        <w:t>&gt;</w:t>
      </w:r>
      <w:r w:rsidRPr="00737AD7">
        <w:t>./</w:t>
      </w:r>
      <w:proofErr w:type="spellStart"/>
      <w:r w:rsidRPr="00737AD7">
        <w:t>simv</w:t>
      </w:r>
      <w:proofErr w:type="spellEnd"/>
      <w:r w:rsidRPr="00737AD7">
        <w:t xml:space="preserve"> -cm </w:t>
      </w:r>
      <w:proofErr w:type="spellStart"/>
      <w:r w:rsidRPr="00737AD7">
        <w:t>line+tgl+branch+fsm+cond+assert</w:t>
      </w:r>
      <w:proofErr w:type="spellEnd"/>
    </w:p>
    <w:p w14:paraId="33BABC40" w14:textId="77777777" w:rsidR="00737AD7" w:rsidRDefault="00737AD7" w:rsidP="003D0265">
      <w:pPr>
        <w:rPr>
          <w:rFonts w:hint="eastAsia"/>
          <w:b/>
          <w:bCs/>
        </w:rPr>
      </w:pPr>
    </w:p>
    <w:p w14:paraId="7B713717" w14:textId="41A00A5F" w:rsidR="003D0265" w:rsidRPr="00737AD7" w:rsidRDefault="003D0265" w:rsidP="00737AD7">
      <w:pPr>
        <w:pStyle w:val="a3"/>
        <w:numPr>
          <w:ilvl w:val="0"/>
          <w:numId w:val="4"/>
        </w:numPr>
        <w:ind w:firstLineChars="0"/>
        <w:rPr>
          <w:rFonts w:hint="eastAsia"/>
          <w:b/>
          <w:bCs/>
        </w:rPr>
      </w:pPr>
      <w:r w:rsidRPr="00737AD7">
        <w:rPr>
          <w:b/>
          <w:bCs/>
        </w:rPr>
        <w:t>如果代码中有包含 UPF 文件, 还需要加入 -power=</w:t>
      </w:r>
      <w:proofErr w:type="spellStart"/>
      <w:r w:rsidRPr="00737AD7">
        <w:rPr>
          <w:b/>
          <w:bCs/>
        </w:rPr>
        <w:t>coverage+dump_hvp</w:t>
      </w:r>
      <w:proofErr w:type="spellEnd"/>
    </w:p>
    <w:p w14:paraId="3227D5F1" w14:textId="77777777" w:rsidR="00737AD7" w:rsidRPr="00737AD7" w:rsidRDefault="00737AD7" w:rsidP="00737AD7">
      <w:pPr>
        <w:ind w:firstLineChars="200" w:firstLine="420"/>
        <w:rPr>
          <w:rFonts w:hint="eastAsia"/>
        </w:rPr>
      </w:pPr>
      <w:r w:rsidRPr="00737AD7">
        <w:rPr>
          <w:rFonts w:hint="eastAsia"/>
        </w:rPr>
        <w:t xml:space="preserve">&gt; </w:t>
      </w:r>
      <w:proofErr w:type="spellStart"/>
      <w:r w:rsidRPr="00737AD7">
        <w:rPr>
          <w:rFonts w:hint="eastAsia"/>
        </w:rPr>
        <w:t>vcs</w:t>
      </w:r>
      <w:proofErr w:type="spellEnd"/>
      <w:r w:rsidRPr="00737AD7">
        <w:rPr>
          <w:rFonts w:hint="eastAsia"/>
        </w:rPr>
        <w:t xml:space="preserve"> -</w:t>
      </w:r>
      <w:proofErr w:type="spellStart"/>
      <w:r w:rsidRPr="00737AD7">
        <w:rPr>
          <w:rFonts w:hint="eastAsia"/>
        </w:rPr>
        <w:t>debug_pp</w:t>
      </w:r>
      <w:proofErr w:type="spellEnd"/>
      <w:r w:rsidRPr="00737AD7">
        <w:rPr>
          <w:rFonts w:hint="eastAsia"/>
        </w:rPr>
        <w:t xml:space="preserve"> -P $VERDI_HOME/share/PLI/VCS/LINUX/</w:t>
      </w:r>
      <w:proofErr w:type="spellStart"/>
      <w:r w:rsidRPr="00737AD7">
        <w:rPr>
          <w:rFonts w:hint="eastAsia"/>
        </w:rPr>
        <w:t>novas.tab</w:t>
      </w:r>
      <w:proofErr w:type="spellEnd"/>
      <w:r w:rsidRPr="00737AD7">
        <w:rPr>
          <w:rFonts w:hint="eastAsia"/>
        </w:rPr>
        <w:t xml:space="preserve"> \</w:t>
      </w:r>
    </w:p>
    <w:p w14:paraId="3D475129" w14:textId="7049B101" w:rsidR="00737AD7" w:rsidRPr="00737AD7" w:rsidRDefault="00737AD7" w:rsidP="00737AD7">
      <w:pPr>
        <w:rPr>
          <w:rFonts w:hint="eastAsia"/>
        </w:rPr>
      </w:pPr>
      <w:r w:rsidRPr="00737AD7">
        <w:rPr>
          <w:rFonts w:hint="eastAsia"/>
        </w:rPr>
        <w:t xml:space="preserve">                      $VERDI_HOME/share/PLI/VCS/LINUX/</w:t>
      </w:r>
      <w:proofErr w:type="spellStart"/>
      <w:r w:rsidRPr="00737AD7">
        <w:rPr>
          <w:rFonts w:hint="eastAsia"/>
        </w:rPr>
        <w:t>pli.a</w:t>
      </w:r>
      <w:proofErr w:type="spellEnd"/>
      <w:r w:rsidRPr="00737AD7">
        <w:rPr>
          <w:rFonts w:hint="eastAsia"/>
        </w:rPr>
        <w:t xml:space="preserve"> \</w:t>
      </w:r>
    </w:p>
    <w:p w14:paraId="7401627A" w14:textId="743DCFAB" w:rsidR="00737AD7" w:rsidRPr="00737AD7" w:rsidRDefault="00737AD7" w:rsidP="00737AD7">
      <w:pPr>
        <w:rPr>
          <w:rFonts w:hint="eastAsia"/>
        </w:rPr>
      </w:pPr>
      <w:r w:rsidRPr="00737AD7">
        <w:rPr>
          <w:rFonts w:hint="eastAsia"/>
        </w:rPr>
        <w:t xml:space="preserve">                      -</w:t>
      </w:r>
      <w:proofErr w:type="spellStart"/>
      <w:r w:rsidRPr="00737AD7">
        <w:rPr>
          <w:rFonts w:hint="eastAsia"/>
        </w:rPr>
        <w:t>sverilog</w:t>
      </w:r>
      <w:proofErr w:type="spellEnd"/>
      <w:r w:rsidRPr="00737AD7">
        <w:rPr>
          <w:rFonts w:hint="eastAsia"/>
        </w:rPr>
        <w:t xml:space="preserve"> &lt;your design&gt; -</w:t>
      </w:r>
      <w:proofErr w:type="spellStart"/>
      <w:r w:rsidRPr="00737AD7">
        <w:rPr>
          <w:rFonts w:hint="eastAsia"/>
        </w:rPr>
        <w:t>upf</w:t>
      </w:r>
      <w:proofErr w:type="spellEnd"/>
      <w:r w:rsidRPr="00737AD7">
        <w:rPr>
          <w:rFonts w:hint="eastAsia"/>
        </w:rPr>
        <w:t xml:space="preserve"> &lt;your UPF power design&gt; \</w:t>
      </w:r>
    </w:p>
    <w:p w14:paraId="6B3BF15F" w14:textId="742BDCE6" w:rsidR="00737AD7" w:rsidRPr="00737AD7" w:rsidRDefault="00737AD7" w:rsidP="00737AD7">
      <w:pPr>
        <w:rPr>
          <w:rFonts w:hint="eastAsia"/>
        </w:rPr>
      </w:pPr>
      <w:r w:rsidRPr="00737AD7">
        <w:rPr>
          <w:rFonts w:hint="eastAsia"/>
        </w:rPr>
        <w:t xml:space="preserve">    -cm </w:t>
      </w:r>
      <w:proofErr w:type="spellStart"/>
      <w:r w:rsidRPr="00737AD7">
        <w:rPr>
          <w:rFonts w:hint="eastAsia"/>
        </w:rPr>
        <w:t>line+tgl+fsm+cond+branch+assert</w:t>
      </w:r>
      <w:proofErr w:type="spellEnd"/>
      <w:r w:rsidRPr="00737AD7">
        <w:rPr>
          <w:rFonts w:hint="eastAsia"/>
        </w:rPr>
        <w:t xml:space="preserve"> -power=</w:t>
      </w:r>
      <w:proofErr w:type="spellStart"/>
      <w:r w:rsidRPr="00737AD7">
        <w:rPr>
          <w:rFonts w:hint="eastAsia"/>
        </w:rPr>
        <w:t>coverage+dump_hvp</w:t>
      </w:r>
      <w:proofErr w:type="spellEnd"/>
    </w:p>
    <w:p w14:paraId="4100A282" w14:textId="77777777" w:rsidR="00737AD7" w:rsidRDefault="00737AD7" w:rsidP="003D0265">
      <w:pPr>
        <w:rPr>
          <w:rFonts w:hint="eastAsia"/>
          <w:b/>
          <w:bCs/>
        </w:rPr>
      </w:pPr>
    </w:p>
    <w:p w14:paraId="6C82229E" w14:textId="77777777" w:rsidR="003D0265" w:rsidRDefault="003D0265" w:rsidP="00737AD7">
      <w:pPr>
        <w:pStyle w:val="a3"/>
        <w:numPr>
          <w:ilvl w:val="0"/>
          <w:numId w:val="4"/>
        </w:numPr>
        <w:ind w:firstLineChars="0"/>
        <w:rPr>
          <w:rFonts w:hint="eastAsia"/>
          <w:b/>
          <w:bCs/>
        </w:rPr>
      </w:pPr>
      <w:r w:rsidRPr="003D0265">
        <w:rPr>
          <w:b/>
          <w:bCs/>
        </w:rPr>
        <w:t>查看覆盖率</w:t>
      </w:r>
    </w:p>
    <w:p w14:paraId="3DBCB2C4" w14:textId="77777777" w:rsidR="00737AD7" w:rsidRPr="00737AD7" w:rsidRDefault="00737AD7" w:rsidP="00737AD7">
      <w:pPr>
        <w:ind w:leftChars="200" w:left="420"/>
        <w:rPr>
          <w:rFonts w:hint="eastAsia"/>
        </w:rPr>
      </w:pPr>
      <w:r w:rsidRPr="00737AD7">
        <w:rPr>
          <w:rFonts w:hint="eastAsia"/>
        </w:rPr>
        <w:t xml:space="preserve">&gt; </w:t>
      </w:r>
      <w:proofErr w:type="spellStart"/>
      <w:r w:rsidRPr="00737AD7">
        <w:rPr>
          <w:rFonts w:hint="eastAsia"/>
        </w:rPr>
        <w:t>verdi</w:t>
      </w:r>
      <w:proofErr w:type="spellEnd"/>
      <w:r w:rsidRPr="00737AD7">
        <w:rPr>
          <w:rFonts w:hint="eastAsia"/>
        </w:rPr>
        <w:t xml:space="preserve"> -</w:t>
      </w:r>
      <w:proofErr w:type="spellStart"/>
      <w:r w:rsidRPr="00737AD7">
        <w:rPr>
          <w:rFonts w:hint="eastAsia"/>
        </w:rPr>
        <w:t>cov</w:t>
      </w:r>
      <w:proofErr w:type="spellEnd"/>
      <w:r w:rsidRPr="00737AD7">
        <w:rPr>
          <w:rFonts w:hint="eastAsia"/>
        </w:rPr>
        <w:t xml:space="preserve"> &amp;</w:t>
      </w:r>
    </w:p>
    <w:p w14:paraId="1178ABDE" w14:textId="0B22E78B" w:rsidR="00737AD7" w:rsidRPr="003D0265" w:rsidRDefault="00737AD7" w:rsidP="00737AD7">
      <w:pPr>
        <w:ind w:leftChars="200" w:left="420"/>
        <w:rPr>
          <w:rFonts w:hint="eastAsia"/>
        </w:rPr>
      </w:pPr>
      <w:r w:rsidRPr="00737AD7">
        <w:rPr>
          <w:rFonts w:hint="eastAsia"/>
        </w:rPr>
        <w:t xml:space="preserve">&gt; </w:t>
      </w:r>
      <w:proofErr w:type="spellStart"/>
      <w:r w:rsidRPr="00737AD7">
        <w:rPr>
          <w:rFonts w:hint="eastAsia"/>
        </w:rPr>
        <w:t>verdi</w:t>
      </w:r>
      <w:proofErr w:type="spellEnd"/>
      <w:r w:rsidRPr="00737AD7">
        <w:rPr>
          <w:rFonts w:hint="eastAsia"/>
        </w:rPr>
        <w:t xml:space="preserve"> -</w:t>
      </w:r>
      <w:proofErr w:type="spellStart"/>
      <w:r w:rsidRPr="00737AD7">
        <w:rPr>
          <w:rFonts w:hint="eastAsia"/>
        </w:rPr>
        <w:t>cov</w:t>
      </w:r>
      <w:proofErr w:type="spellEnd"/>
      <w:r w:rsidRPr="00737AD7">
        <w:rPr>
          <w:rFonts w:hint="eastAsia"/>
        </w:rPr>
        <w:t xml:space="preserve"> -</w:t>
      </w:r>
      <w:proofErr w:type="spellStart"/>
      <w:r w:rsidRPr="00737AD7">
        <w:rPr>
          <w:rFonts w:hint="eastAsia"/>
        </w:rPr>
        <w:t>covdir</w:t>
      </w:r>
      <w:proofErr w:type="spellEnd"/>
      <w:r w:rsidRPr="00737AD7">
        <w:rPr>
          <w:rFonts w:hint="eastAsia"/>
        </w:rPr>
        <w:t xml:space="preserve"> </w:t>
      </w:r>
      <w:proofErr w:type="spellStart"/>
      <w:r w:rsidRPr="00737AD7">
        <w:rPr>
          <w:rFonts w:hint="eastAsia"/>
        </w:rPr>
        <w:t>simv.vdb</w:t>
      </w:r>
      <w:proofErr w:type="spellEnd"/>
      <w:r w:rsidRPr="00737AD7">
        <w:rPr>
          <w:rFonts w:hint="eastAsia"/>
        </w:rPr>
        <w:t xml:space="preserve"> &amp;</w:t>
      </w:r>
    </w:p>
    <w:p w14:paraId="1C748BCF" w14:textId="50E3DAE5" w:rsidR="003D0265" w:rsidRPr="003D0265" w:rsidRDefault="003D0265" w:rsidP="002E117E">
      <w:pPr>
        <w:ind w:leftChars="200" w:left="420"/>
        <w:rPr>
          <w:rFonts w:hint="eastAsia"/>
        </w:rPr>
      </w:pPr>
      <w:r w:rsidRPr="003D0265">
        <w:t>上面那条而今只是打开了Verdi 的查看覆盖率的GUI 并没有导入数据库, 需要 File =&gt; Open database</w:t>
      </w:r>
      <w:r w:rsidR="001665B0">
        <w:rPr>
          <w:rFonts w:hint="eastAsia"/>
        </w:rPr>
        <w:t>，</w:t>
      </w:r>
      <w:r w:rsidRPr="003D0265">
        <w:t>下面那条命令是直接打开数据库可以立即看到覆盖率</w:t>
      </w:r>
    </w:p>
    <w:p w14:paraId="3E244D54" w14:textId="089C6DB2" w:rsidR="003D0265" w:rsidRPr="003D0265" w:rsidRDefault="009A5386" w:rsidP="002E117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629942" wp14:editId="7428F624">
            <wp:extent cx="4966970" cy="2165350"/>
            <wp:effectExtent l="0" t="0" r="5080" b="6350"/>
            <wp:docPr id="1915282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7426" w14:textId="77777777" w:rsidR="003D0265" w:rsidRPr="003D0265" w:rsidRDefault="003D0265" w:rsidP="004D0655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3D0265">
        <w:rPr>
          <w:b/>
          <w:bCs/>
        </w:rPr>
        <w:t xml:space="preserve">忽略信号 ( </w:t>
      </w:r>
      <w:proofErr w:type="spellStart"/>
      <w:r w:rsidRPr="003D0265">
        <w:rPr>
          <w:b/>
          <w:bCs/>
        </w:rPr>
        <w:t>excusion</w:t>
      </w:r>
      <w:proofErr w:type="spellEnd"/>
      <w:r w:rsidRPr="003D0265">
        <w:rPr>
          <w:b/>
          <w:bCs/>
        </w:rPr>
        <w:t xml:space="preserve"> signal )</w:t>
      </w:r>
    </w:p>
    <w:p w14:paraId="45EF871C" w14:textId="76566E30" w:rsidR="003D0265" w:rsidRPr="003D0265" w:rsidRDefault="003D0265" w:rsidP="004D0655">
      <w:pPr>
        <w:ind w:firstLine="360"/>
        <w:rPr>
          <w:rFonts w:hint="eastAsia"/>
        </w:rPr>
      </w:pPr>
      <w:r w:rsidRPr="003D0265">
        <w:t>通常有一些常量被赋值给了多bi</w:t>
      </w:r>
      <w:r w:rsidR="002E117E">
        <w:rPr>
          <w:rFonts w:hint="eastAsia"/>
        </w:rPr>
        <w:t>t</w:t>
      </w:r>
      <w:r w:rsidRPr="003D0265">
        <w:t>的wire或者reg就会导致有一些bit 是绝对不可能覆盖到翻转的</w:t>
      </w:r>
      <w:r w:rsidR="002E117E">
        <w:rPr>
          <w:rFonts w:hint="eastAsia"/>
        </w:rPr>
        <w:t>。</w:t>
      </w:r>
      <w:r w:rsidRPr="003D0265">
        <w:t>可以把这些信号排除在覆盖率检查上</w:t>
      </w:r>
    </w:p>
    <w:p w14:paraId="111F0495" w14:textId="1F1BF1D7" w:rsidR="003D0265" w:rsidRPr="003D0265" w:rsidRDefault="003D0265" w:rsidP="004D0655">
      <w:pPr>
        <w:ind w:firstLine="360"/>
        <w:rPr>
          <w:rFonts w:hint="eastAsia"/>
          <w:b/>
          <w:bCs/>
        </w:rPr>
      </w:pPr>
      <w:r w:rsidRPr="003D0265">
        <w:rPr>
          <w:b/>
          <w:bCs/>
        </w:rPr>
        <w:t>在</w:t>
      </w:r>
      <w:proofErr w:type="spellStart"/>
      <w:r w:rsidRPr="003D0265">
        <w:rPr>
          <w:b/>
          <w:bCs/>
        </w:rPr>
        <w:t>CovDeta</w:t>
      </w:r>
      <w:r w:rsidR="002E117E">
        <w:rPr>
          <w:rFonts w:hint="eastAsia"/>
          <w:b/>
          <w:bCs/>
        </w:rPr>
        <w:t>il</w:t>
      </w:r>
      <w:proofErr w:type="spellEnd"/>
      <w:r w:rsidRPr="003D0265">
        <w:rPr>
          <w:b/>
          <w:bCs/>
        </w:rPr>
        <w:t xml:space="preserve"> 窗口中对着信号右键 =&gt; Exclude =&gt; Exclude</w:t>
      </w:r>
    </w:p>
    <w:p w14:paraId="6DFF7F93" w14:textId="30347654" w:rsidR="003D0265" w:rsidRPr="003D0265" w:rsidRDefault="003D0265" w:rsidP="00331FFB">
      <w:pPr>
        <w:jc w:val="center"/>
        <w:rPr>
          <w:rFonts w:hint="eastAsia"/>
        </w:rPr>
      </w:pPr>
      <w:r w:rsidRPr="003D0265">
        <w:rPr>
          <w:rFonts w:hint="eastAsia"/>
          <w:noProof/>
        </w:rPr>
        <w:drawing>
          <wp:inline distT="0" distB="0" distL="0" distR="0" wp14:anchorId="716B750F" wp14:editId="3F130CBB">
            <wp:extent cx="4455272" cy="3900736"/>
            <wp:effectExtent l="0" t="0" r="2540" b="5080"/>
            <wp:docPr id="17310856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85" cy="391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3851" w14:textId="11A9AAFB" w:rsidR="003D0265" w:rsidRPr="003D0265" w:rsidRDefault="003D0265" w:rsidP="004D0655">
      <w:pPr>
        <w:ind w:firstLine="420"/>
        <w:rPr>
          <w:rFonts w:hint="eastAsia"/>
          <w:b/>
          <w:bCs/>
        </w:rPr>
      </w:pPr>
      <w:r w:rsidRPr="003D0265">
        <w:rPr>
          <w:b/>
          <w:bCs/>
        </w:rPr>
        <w:t>在源码窗口选中信号 右键 =&gt; Exclude 或者直接用快捷键 Shift + E</w:t>
      </w:r>
      <w:r w:rsidR="004D0655">
        <w:rPr>
          <w:rFonts w:hint="eastAsia"/>
          <w:b/>
          <w:bCs/>
        </w:rPr>
        <w:t>，</w:t>
      </w:r>
      <w:r w:rsidRPr="003D0265">
        <w:rPr>
          <w:b/>
          <w:bCs/>
        </w:rPr>
        <w:t>重新计算覆盖率在Exclusion Manager 中右键 =&gt; Recalculate</w:t>
      </w:r>
    </w:p>
    <w:p w14:paraId="56287FE2" w14:textId="10DBA061" w:rsidR="00660397" w:rsidRDefault="003D0265" w:rsidP="00331FFB">
      <w:pPr>
        <w:jc w:val="center"/>
        <w:rPr>
          <w:rFonts w:hint="eastAsia"/>
        </w:rPr>
      </w:pPr>
      <w:r w:rsidRPr="003D0265">
        <w:rPr>
          <w:rFonts w:hint="eastAsia"/>
          <w:noProof/>
        </w:rPr>
        <w:lastRenderedPageBreak/>
        <w:drawing>
          <wp:inline distT="0" distB="0" distL="0" distR="0" wp14:anchorId="4276C24D" wp14:editId="632BD337">
            <wp:extent cx="3923681" cy="3245327"/>
            <wp:effectExtent l="0" t="0" r="635" b="0"/>
            <wp:docPr id="878351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378" cy="325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EEF0" w14:textId="77777777" w:rsidR="00F93ACC" w:rsidRPr="00F93ACC" w:rsidRDefault="00F93ACC" w:rsidP="00F93ACC">
      <w:pPr>
        <w:ind w:firstLine="420"/>
        <w:rPr>
          <w:rFonts w:hint="eastAsia"/>
          <w:b/>
          <w:bCs/>
        </w:rPr>
      </w:pPr>
      <w:r w:rsidRPr="00F93ACC">
        <w:rPr>
          <w:b/>
          <w:bCs/>
        </w:rPr>
        <w:t>把Exclusion 信号保存为文件 然后再Load 即可</w:t>
      </w:r>
    </w:p>
    <w:p w14:paraId="5E2A3C63" w14:textId="003FE177" w:rsidR="00F93ACC" w:rsidRDefault="00F93ACC" w:rsidP="00F93ACC">
      <w:pPr>
        <w:jc w:val="center"/>
        <w:rPr>
          <w:rFonts w:hint="eastAsia"/>
        </w:rPr>
      </w:pPr>
      <w:r w:rsidRPr="00F93ACC">
        <w:t xml:space="preserve">File =&gt; Save all </w:t>
      </w:r>
      <w:proofErr w:type="spellStart"/>
      <w:r w:rsidRPr="00F93ACC">
        <w:t>ExclusionsFile</w:t>
      </w:r>
      <w:proofErr w:type="spellEnd"/>
      <w:r w:rsidRPr="00F93ACC">
        <w:t xml:space="preserve"> =&gt; Load Exclusions =&gt; Load Exclusions from file</w:t>
      </w:r>
    </w:p>
    <w:p w14:paraId="7EC92D47" w14:textId="77777777" w:rsidR="005858B9" w:rsidRDefault="005858B9" w:rsidP="005858B9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5858B9">
        <w:rPr>
          <w:b/>
          <w:bCs/>
        </w:rPr>
        <w:t xml:space="preserve">合并多个 coverage </w:t>
      </w:r>
      <w:proofErr w:type="spellStart"/>
      <w:r w:rsidRPr="005858B9">
        <w:rPr>
          <w:b/>
          <w:bCs/>
        </w:rPr>
        <w:t>db</w:t>
      </w:r>
      <w:proofErr w:type="spellEnd"/>
      <w:r w:rsidRPr="005858B9">
        <w:rPr>
          <w:b/>
          <w:bCs/>
        </w:rPr>
        <w:t xml:space="preserve"> (merge </w:t>
      </w:r>
      <w:proofErr w:type="spellStart"/>
      <w:r w:rsidRPr="005858B9">
        <w:rPr>
          <w:b/>
          <w:bCs/>
        </w:rPr>
        <w:t>multile</w:t>
      </w:r>
      <w:proofErr w:type="spellEnd"/>
      <w:r w:rsidRPr="005858B9">
        <w:rPr>
          <w:b/>
          <w:bCs/>
        </w:rPr>
        <w:t xml:space="preserve"> multi coverage </w:t>
      </w:r>
      <w:proofErr w:type="spellStart"/>
      <w:r w:rsidRPr="005858B9">
        <w:rPr>
          <w:b/>
          <w:bCs/>
        </w:rPr>
        <w:t>db</w:t>
      </w:r>
      <w:proofErr w:type="spellEnd"/>
      <w:r w:rsidRPr="005858B9">
        <w:rPr>
          <w:b/>
          <w:bCs/>
        </w:rPr>
        <w:t xml:space="preserve"> )</w:t>
      </w:r>
    </w:p>
    <w:p w14:paraId="73CD15CC" w14:textId="32120DB4" w:rsidR="005858B9" w:rsidRPr="005858B9" w:rsidRDefault="003A3F95" w:rsidP="003A3F95">
      <w:pPr>
        <w:jc w:val="center"/>
        <w:rPr>
          <w:rFonts w:hint="eastAsia"/>
        </w:rPr>
      </w:pPr>
      <w:proofErr w:type="spellStart"/>
      <w:r w:rsidRPr="003A3F95">
        <w:rPr>
          <w:rFonts w:hint="eastAsia"/>
        </w:rPr>
        <w:t>urg</w:t>
      </w:r>
      <w:proofErr w:type="spellEnd"/>
      <w:r w:rsidRPr="003A3F95">
        <w:rPr>
          <w:rFonts w:hint="eastAsia"/>
        </w:rPr>
        <w:t xml:space="preserve"> -</w:t>
      </w:r>
      <w:proofErr w:type="spellStart"/>
      <w:r w:rsidRPr="003A3F95">
        <w:rPr>
          <w:rFonts w:hint="eastAsia"/>
        </w:rPr>
        <w:t>dir</w:t>
      </w:r>
      <w:proofErr w:type="spellEnd"/>
      <w:r w:rsidRPr="003A3F95">
        <w:rPr>
          <w:rFonts w:hint="eastAsia"/>
        </w:rPr>
        <w:t xml:space="preserve"> sim1.vdb -</w:t>
      </w:r>
      <w:proofErr w:type="spellStart"/>
      <w:r w:rsidRPr="003A3F95">
        <w:rPr>
          <w:rFonts w:hint="eastAsia"/>
        </w:rPr>
        <w:t>dir</w:t>
      </w:r>
      <w:proofErr w:type="spellEnd"/>
      <w:r w:rsidRPr="003A3F95">
        <w:rPr>
          <w:rFonts w:hint="eastAsia"/>
        </w:rPr>
        <w:t xml:space="preserve"> sim2.vdb -</w:t>
      </w:r>
      <w:proofErr w:type="spellStart"/>
      <w:r w:rsidRPr="003A3F95">
        <w:rPr>
          <w:rFonts w:hint="eastAsia"/>
        </w:rPr>
        <w:t>dir</w:t>
      </w:r>
      <w:proofErr w:type="spellEnd"/>
      <w:r w:rsidRPr="003A3F95">
        <w:rPr>
          <w:rFonts w:hint="eastAsia"/>
        </w:rPr>
        <w:t xml:space="preserve"> </w:t>
      </w:r>
      <w:proofErr w:type="spellStart"/>
      <w:r w:rsidRPr="003A3F95">
        <w:rPr>
          <w:rFonts w:hint="eastAsia"/>
        </w:rPr>
        <w:t>simx.vdb</w:t>
      </w:r>
      <w:proofErr w:type="spellEnd"/>
      <w:r w:rsidRPr="003A3F95">
        <w:rPr>
          <w:rFonts w:hint="eastAsia"/>
        </w:rPr>
        <w:t xml:space="preserve"> -</w:t>
      </w:r>
      <w:proofErr w:type="spellStart"/>
      <w:r w:rsidRPr="003A3F95">
        <w:rPr>
          <w:rFonts w:hint="eastAsia"/>
        </w:rPr>
        <w:t>dbname</w:t>
      </w:r>
      <w:proofErr w:type="spellEnd"/>
      <w:r w:rsidRPr="003A3F95">
        <w:rPr>
          <w:rFonts w:hint="eastAsia"/>
        </w:rPr>
        <w:t xml:space="preserve"> </w:t>
      </w:r>
      <w:proofErr w:type="spellStart"/>
      <w:r w:rsidRPr="003A3F95">
        <w:rPr>
          <w:rFonts w:hint="eastAsia"/>
        </w:rPr>
        <w:t>merged.vdb</w:t>
      </w:r>
      <w:proofErr w:type="spellEnd"/>
    </w:p>
    <w:p w14:paraId="28AFBA70" w14:textId="2E83550A" w:rsidR="005858B9" w:rsidRDefault="003A3F95" w:rsidP="003A3F95">
      <w:pPr>
        <w:ind w:firstLine="420"/>
        <w:rPr>
          <w:rFonts w:hint="eastAsia"/>
        </w:rPr>
      </w:pPr>
      <w:r w:rsidRPr="003A3F95">
        <w:t>或者使用</w:t>
      </w:r>
      <w:proofErr w:type="spellStart"/>
      <w:r w:rsidRPr="003A3F95">
        <w:t>filelist</w:t>
      </w:r>
      <w:proofErr w:type="spellEnd"/>
    </w:p>
    <w:p w14:paraId="4DED20A8" w14:textId="53056EBB" w:rsidR="003A3F95" w:rsidRDefault="003A3F95" w:rsidP="003A3F95">
      <w:pPr>
        <w:ind w:left="420" w:firstLine="420"/>
        <w:rPr>
          <w:rFonts w:hint="eastAsia"/>
        </w:rPr>
      </w:pPr>
      <w:proofErr w:type="spellStart"/>
      <w:r w:rsidRPr="003A3F95">
        <w:rPr>
          <w:rFonts w:hint="eastAsia"/>
        </w:rPr>
        <w:t>urg</w:t>
      </w:r>
      <w:proofErr w:type="spellEnd"/>
      <w:r w:rsidRPr="003A3F95">
        <w:rPr>
          <w:rFonts w:hint="eastAsia"/>
        </w:rPr>
        <w:t xml:space="preserve"> -full64 -f </w:t>
      </w:r>
      <w:proofErr w:type="spellStart"/>
      <w:r w:rsidRPr="003A3F95">
        <w:rPr>
          <w:rFonts w:hint="eastAsia"/>
        </w:rPr>
        <w:t>vdb_filelist</w:t>
      </w:r>
      <w:proofErr w:type="spellEnd"/>
      <w:r w:rsidRPr="003A3F95">
        <w:rPr>
          <w:rFonts w:hint="eastAsia"/>
        </w:rPr>
        <w:t xml:space="preserve"> -</w:t>
      </w:r>
      <w:proofErr w:type="spellStart"/>
      <w:r w:rsidRPr="003A3F95">
        <w:rPr>
          <w:rFonts w:hint="eastAsia"/>
        </w:rPr>
        <w:t>dbname</w:t>
      </w:r>
      <w:proofErr w:type="spellEnd"/>
      <w:r w:rsidRPr="003A3F95">
        <w:rPr>
          <w:rFonts w:hint="eastAsia"/>
        </w:rPr>
        <w:t xml:space="preserve"> </w:t>
      </w:r>
      <w:proofErr w:type="spellStart"/>
      <w:r w:rsidRPr="003A3F95">
        <w:rPr>
          <w:rFonts w:hint="eastAsia"/>
        </w:rPr>
        <w:t>merge.vdb</w:t>
      </w:r>
      <w:proofErr w:type="spellEnd"/>
    </w:p>
    <w:p w14:paraId="16A557A8" w14:textId="77777777" w:rsidR="00812377" w:rsidRDefault="00812377" w:rsidP="00812377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4"/>
        </w:rPr>
      </w:pPr>
      <w:r w:rsidRPr="00904E56">
        <w:rPr>
          <w:rFonts w:hint="eastAsia"/>
          <w:b/>
          <w:bCs/>
          <w:sz w:val="24"/>
          <w:szCs w:val="24"/>
        </w:rPr>
        <w:t>实验要求</w:t>
      </w:r>
    </w:p>
    <w:p w14:paraId="547AA989" w14:textId="1591170E" w:rsidR="003204BE" w:rsidRPr="00F1325F" w:rsidRDefault="003204BE" w:rsidP="003204BE">
      <w:pPr>
        <w:ind w:firstLineChars="300" w:firstLine="630"/>
        <w:rPr>
          <w:rFonts w:hint="eastAsia"/>
          <w:szCs w:val="21"/>
        </w:rPr>
      </w:pPr>
      <w:r w:rsidRPr="00F1325F">
        <w:rPr>
          <w:rFonts w:hint="eastAsia"/>
          <w:szCs w:val="21"/>
        </w:rPr>
        <w:t>1）参考以上过程，</w:t>
      </w:r>
      <w:r w:rsidR="00A45297">
        <w:rPr>
          <w:rFonts w:hint="eastAsia"/>
          <w:szCs w:val="21"/>
        </w:rPr>
        <w:t>编译运行</w:t>
      </w:r>
      <w:proofErr w:type="spellStart"/>
      <w:r w:rsidR="00A45297">
        <w:rPr>
          <w:rFonts w:hint="eastAsia"/>
          <w:szCs w:val="21"/>
        </w:rPr>
        <w:t>coveragetb</w:t>
      </w:r>
      <w:proofErr w:type="spellEnd"/>
      <w:r w:rsidR="00F86B82" w:rsidRPr="00F1325F">
        <w:rPr>
          <w:rFonts w:hint="eastAsia"/>
          <w:szCs w:val="21"/>
        </w:rPr>
        <w:t>并</w:t>
      </w:r>
      <w:r w:rsidRPr="00F1325F">
        <w:rPr>
          <w:rFonts w:hint="eastAsia"/>
          <w:szCs w:val="21"/>
        </w:rPr>
        <w:t>计算覆盖率</w:t>
      </w:r>
      <w:r w:rsidRPr="00F1325F">
        <w:rPr>
          <w:rFonts w:hint="eastAsia"/>
          <w:color w:val="FF0000"/>
          <w:szCs w:val="21"/>
        </w:rPr>
        <w:t>（</w:t>
      </w:r>
      <w:r w:rsidR="00F86B82" w:rsidRPr="00F1325F">
        <w:rPr>
          <w:rFonts w:hint="eastAsia"/>
          <w:color w:val="FF0000"/>
          <w:szCs w:val="21"/>
        </w:rPr>
        <w:t>参考</w:t>
      </w:r>
      <w:r w:rsidRPr="00F1325F">
        <w:rPr>
          <w:rFonts w:hint="eastAsia"/>
          <w:color w:val="FF0000"/>
          <w:szCs w:val="21"/>
        </w:rPr>
        <w:t>课本1.1</w:t>
      </w:r>
      <w:r w:rsidR="009B1C73">
        <w:rPr>
          <w:rFonts w:hint="eastAsia"/>
          <w:color w:val="FF0000"/>
          <w:szCs w:val="21"/>
        </w:rPr>
        <w:t>6</w:t>
      </w:r>
      <w:r w:rsidRPr="00F1325F">
        <w:rPr>
          <w:rFonts w:hint="eastAsia"/>
          <w:color w:val="FF0000"/>
          <w:szCs w:val="21"/>
        </w:rPr>
        <w:t>）</w:t>
      </w:r>
      <w:r w:rsidRPr="00F1325F">
        <w:rPr>
          <w:rFonts w:hint="eastAsia"/>
          <w:szCs w:val="21"/>
        </w:rPr>
        <w:t>。</w:t>
      </w:r>
    </w:p>
    <w:p w14:paraId="65DAB38A" w14:textId="7CE88D81" w:rsidR="003204BE" w:rsidRPr="00F1325F" w:rsidRDefault="003204BE" w:rsidP="00F86B82">
      <w:pPr>
        <w:ind w:firstLineChars="300" w:firstLine="630"/>
        <w:rPr>
          <w:rFonts w:hint="eastAsia"/>
          <w:szCs w:val="21"/>
        </w:rPr>
      </w:pPr>
      <w:r w:rsidRPr="00F1325F">
        <w:rPr>
          <w:rFonts w:hint="eastAsia"/>
          <w:szCs w:val="21"/>
        </w:rPr>
        <w:t>2）</w:t>
      </w:r>
      <w:r w:rsidR="00A72EF3" w:rsidRPr="00F1325F">
        <w:rPr>
          <w:rFonts w:hint="eastAsia"/>
          <w:szCs w:val="21"/>
        </w:rPr>
        <w:t>阅读第9章内容，</w:t>
      </w:r>
      <w:r w:rsidR="00F86B82" w:rsidRPr="00F1325F">
        <w:rPr>
          <w:rFonts w:hint="eastAsia"/>
          <w:szCs w:val="21"/>
        </w:rPr>
        <w:t>列出</w:t>
      </w:r>
      <w:proofErr w:type="spellStart"/>
      <w:r w:rsidR="00FE68C3" w:rsidRPr="00F1325F">
        <w:rPr>
          <w:rFonts w:hint="eastAsia"/>
          <w:szCs w:val="21"/>
        </w:rPr>
        <w:t>vcs</w:t>
      </w:r>
      <w:proofErr w:type="spellEnd"/>
      <w:r w:rsidR="00F86B82" w:rsidRPr="00F1325F">
        <w:rPr>
          <w:rFonts w:hint="eastAsia"/>
          <w:szCs w:val="21"/>
        </w:rPr>
        <w:t>覆盖率参数并解释</w:t>
      </w:r>
      <w:r w:rsidR="00392CE5" w:rsidRPr="00F1325F">
        <w:rPr>
          <w:rFonts w:hint="eastAsia"/>
          <w:szCs w:val="21"/>
        </w:rPr>
        <w:t>。</w:t>
      </w:r>
    </w:p>
    <w:p w14:paraId="5DE64DA0" w14:textId="12269C8A" w:rsidR="003204BE" w:rsidRPr="003204BE" w:rsidRDefault="003204BE" w:rsidP="003204BE">
      <w:pPr>
        <w:pStyle w:val="a3"/>
        <w:ind w:left="360" w:firstLineChars="0" w:firstLine="0"/>
        <w:rPr>
          <w:rFonts w:hint="eastAsia"/>
          <w:b/>
          <w:bCs/>
          <w:sz w:val="24"/>
          <w:szCs w:val="24"/>
        </w:rPr>
      </w:pPr>
    </w:p>
    <w:p w14:paraId="68DD8E34" w14:textId="77777777" w:rsidR="00812377" w:rsidRPr="00F93ACC" w:rsidRDefault="00812377" w:rsidP="00F93ACC">
      <w:pPr>
        <w:jc w:val="center"/>
        <w:rPr>
          <w:rFonts w:hint="eastAsia"/>
        </w:rPr>
      </w:pPr>
    </w:p>
    <w:p w14:paraId="7038E5D7" w14:textId="77777777" w:rsidR="00F93ACC" w:rsidRPr="00F93ACC" w:rsidRDefault="00F93ACC" w:rsidP="00331FFB">
      <w:pPr>
        <w:jc w:val="center"/>
        <w:rPr>
          <w:rFonts w:hint="eastAsia"/>
        </w:rPr>
      </w:pPr>
    </w:p>
    <w:sectPr w:rsidR="00F93ACC" w:rsidRPr="00F93ACC" w:rsidSect="009B3874">
      <w:pgSz w:w="11906" w:h="16838"/>
      <w:pgMar w:top="1440" w:right="1800" w:bottom="1440" w:left="226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D538C" w14:textId="77777777" w:rsidR="003C15C3" w:rsidRDefault="003C15C3" w:rsidP="00962A61">
      <w:pPr>
        <w:rPr>
          <w:rFonts w:hint="eastAsia"/>
        </w:rPr>
      </w:pPr>
      <w:r>
        <w:separator/>
      </w:r>
    </w:p>
  </w:endnote>
  <w:endnote w:type="continuationSeparator" w:id="0">
    <w:p w14:paraId="5FAC6814" w14:textId="77777777" w:rsidR="003C15C3" w:rsidRDefault="003C15C3" w:rsidP="00962A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7B1F6" w14:textId="77777777" w:rsidR="003C15C3" w:rsidRDefault="003C15C3" w:rsidP="00962A61">
      <w:pPr>
        <w:rPr>
          <w:rFonts w:hint="eastAsia"/>
        </w:rPr>
      </w:pPr>
      <w:r>
        <w:separator/>
      </w:r>
    </w:p>
  </w:footnote>
  <w:footnote w:type="continuationSeparator" w:id="0">
    <w:p w14:paraId="7EF475FA" w14:textId="77777777" w:rsidR="003C15C3" w:rsidRDefault="003C15C3" w:rsidP="00962A6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97982"/>
    <w:multiLevelType w:val="hybridMultilevel"/>
    <w:tmpl w:val="20E4132E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1A0228C"/>
    <w:multiLevelType w:val="hybridMultilevel"/>
    <w:tmpl w:val="045EC434"/>
    <w:lvl w:ilvl="0" w:tplc="1BB8D1E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BDD7997"/>
    <w:multiLevelType w:val="multilevel"/>
    <w:tmpl w:val="F3F2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4455A"/>
    <w:multiLevelType w:val="multilevel"/>
    <w:tmpl w:val="5054F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742485229">
    <w:abstractNumId w:val="2"/>
  </w:num>
  <w:num w:numId="2" w16cid:durableId="1186285490">
    <w:abstractNumId w:val="3"/>
  </w:num>
  <w:num w:numId="3" w16cid:durableId="176316459">
    <w:abstractNumId w:val="1"/>
  </w:num>
  <w:num w:numId="4" w16cid:durableId="77039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65"/>
    <w:rsid w:val="001665B0"/>
    <w:rsid w:val="002272C4"/>
    <w:rsid w:val="002E117E"/>
    <w:rsid w:val="003204BE"/>
    <w:rsid w:val="00331FFB"/>
    <w:rsid w:val="00361F1F"/>
    <w:rsid w:val="00392CE5"/>
    <w:rsid w:val="003A3F95"/>
    <w:rsid w:val="003C15C3"/>
    <w:rsid w:val="003D0265"/>
    <w:rsid w:val="004D0655"/>
    <w:rsid w:val="005858B9"/>
    <w:rsid w:val="005E6678"/>
    <w:rsid w:val="0060186D"/>
    <w:rsid w:val="00660397"/>
    <w:rsid w:val="00664BD3"/>
    <w:rsid w:val="00737AD7"/>
    <w:rsid w:val="0077504A"/>
    <w:rsid w:val="007912EF"/>
    <w:rsid w:val="00812377"/>
    <w:rsid w:val="00837602"/>
    <w:rsid w:val="008C0EBC"/>
    <w:rsid w:val="00962A61"/>
    <w:rsid w:val="009A5386"/>
    <w:rsid w:val="009B1C73"/>
    <w:rsid w:val="009B3874"/>
    <w:rsid w:val="009B3B4F"/>
    <w:rsid w:val="00A30135"/>
    <w:rsid w:val="00A45297"/>
    <w:rsid w:val="00A72EF3"/>
    <w:rsid w:val="00BE62B4"/>
    <w:rsid w:val="00C07BF3"/>
    <w:rsid w:val="00D543AA"/>
    <w:rsid w:val="00E11664"/>
    <w:rsid w:val="00E64078"/>
    <w:rsid w:val="00F1325F"/>
    <w:rsid w:val="00F86B82"/>
    <w:rsid w:val="00F93ACC"/>
    <w:rsid w:val="00FA63CE"/>
    <w:rsid w:val="00FB7297"/>
    <w:rsid w:val="00FE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BC8A6"/>
  <w15:chartTrackingRefBased/>
  <w15:docId w15:val="{79464169-E87E-4762-89CE-7E127669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2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26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2A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2A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2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2A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yzq</dc:creator>
  <cp:keywords/>
  <dc:description/>
  <cp:lastModifiedBy>yzq</cp:lastModifiedBy>
  <cp:revision>39</cp:revision>
  <dcterms:created xsi:type="dcterms:W3CDTF">2024-10-27T02:31:00Z</dcterms:created>
  <dcterms:modified xsi:type="dcterms:W3CDTF">2024-11-05T01:01:00Z</dcterms:modified>
</cp:coreProperties>
</file>