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rPr>
          <w:rFonts w:ascii="宋体" w:hAnsi="宋体"/>
          <w:b/>
          <w:sz w:val="30"/>
          <w:szCs w:val="30"/>
        </w:rPr>
        <w:sectPr>
          <w:headerReference r:id="rId3" w:type="default"/>
          <w:footerReference r:id="rId4" w:type="default"/>
          <w:footnotePr>
            <w:numFmt w:val="decimalEnclosedCircleChinese"/>
          </w:footnotePr>
          <w:pgSz w:w="11906" w:h="16838"/>
          <w:pgMar w:top="1418" w:right="1134" w:bottom="1418" w:left="1701" w:header="1418" w:footer="1021" w:gutter="0"/>
          <w:pgNumType w:start="1"/>
          <w:cols w:space="425" w:num="1"/>
          <w:docGrid w:type="lines" w:linePitch="312" w:charSpace="0"/>
        </w:sectPr>
      </w:pPr>
    </w:p>
    <w:p>
      <w:pPr>
        <w:spacing w:line="300" w:lineRule="auto"/>
        <w:rPr>
          <w:rFonts w:ascii="宋体" w:hAnsi="宋体"/>
          <w:b/>
          <w:sz w:val="30"/>
          <w:szCs w:val="30"/>
        </w:rPr>
      </w:pPr>
    </w:p>
    <w:p>
      <w:pPr>
        <w:spacing w:line="300" w:lineRule="auto"/>
        <w:jc w:val="center"/>
        <w:rPr>
          <w:rFonts w:hint="eastAsia" w:ascii="宋体" w:hAnsi="宋体" w:eastAsia="宋体"/>
          <w:b/>
          <w:sz w:val="30"/>
          <w:szCs w:val="30"/>
          <w:lang w:eastAsia="zh-CN"/>
        </w:rPr>
      </w:pPr>
      <w:r>
        <w:rPr>
          <w:rFonts w:hint="eastAsia" w:ascii="宋体" w:hAnsi="宋体"/>
          <w:b/>
          <w:sz w:val="30"/>
          <w:szCs w:val="30"/>
          <w:lang w:eastAsia="zh-CN"/>
        </w:rPr>
        <w:t>基于深度学习的疲劳驾驶检测设计与实现</w:t>
      </w:r>
    </w:p>
    <w:p>
      <w:pPr>
        <w:spacing w:line="300" w:lineRule="auto"/>
        <w:ind w:firstLine="4129" w:firstLineChars="1371"/>
        <w:rPr>
          <w:rFonts w:ascii="宋体" w:hAnsi="宋体"/>
          <w:kern w:val="0"/>
          <w:sz w:val="24"/>
        </w:rPr>
      </w:pPr>
      <w:r>
        <w:rPr>
          <w:rFonts w:hint="eastAsia" w:ascii="宋体" w:hAnsi="宋体"/>
          <w:b/>
          <w:sz w:val="30"/>
          <w:szCs w:val="30"/>
        </w:rPr>
        <w:t>摘  要</w:t>
      </w:r>
    </w:p>
    <w:p>
      <w:pPr>
        <w:spacing w:line="300" w:lineRule="auto"/>
        <w:ind w:firstLine="420" w:firstLineChars="0"/>
        <w:jc w:val="left"/>
        <w:rPr>
          <w:rFonts w:hint="eastAsia" w:ascii="宋体" w:hAnsi="宋体"/>
          <w:kern w:val="0"/>
          <w:sz w:val="24"/>
        </w:rPr>
      </w:pPr>
      <w:r>
        <w:rPr>
          <w:rFonts w:hint="eastAsia" w:ascii="宋体" w:hAnsi="宋体"/>
          <w:kern w:val="0"/>
          <w:sz w:val="24"/>
        </w:rPr>
        <w:t>本文探讨了基于深度学习的疲劳驾驶检测系统的设计与实现。随着智能交通技术的快速发展，疲劳驾驶检测已成为确保道路交通安全的重要一环。本研究利用深度学习技术，通过构建卷积神经网络模型，对驾驶员的面部特征进行提取和分析，以判断其是否处于疲劳状态。</w:t>
      </w:r>
    </w:p>
    <w:p>
      <w:pPr>
        <w:spacing w:line="300" w:lineRule="auto"/>
        <w:ind w:firstLine="420" w:firstLineChars="0"/>
        <w:jc w:val="left"/>
        <w:rPr>
          <w:rFonts w:hint="eastAsia" w:ascii="宋体" w:hAnsi="宋体"/>
          <w:kern w:val="0"/>
          <w:sz w:val="24"/>
        </w:rPr>
      </w:pPr>
      <w:r>
        <w:rPr>
          <w:rFonts w:hint="eastAsia" w:ascii="宋体" w:hAnsi="宋体"/>
          <w:kern w:val="0"/>
          <w:sz w:val="24"/>
        </w:rPr>
        <w:t>在系统设计方面，我们采用了实时视频流作为输入，通过预处理、特征提取和分类识别等步骤，实现了对驾驶员疲劳状态的自动检测。在实现过程中，我们针对实际应用场景进行了优化，提高了系统的准确性和实时性。</w:t>
      </w:r>
    </w:p>
    <w:p>
      <w:pPr>
        <w:spacing w:line="300" w:lineRule="auto"/>
        <w:ind w:firstLine="420" w:firstLineChars="0"/>
        <w:jc w:val="left"/>
        <w:rPr>
          <w:rFonts w:hint="default" w:ascii="宋体" w:hAnsi="宋体"/>
          <w:kern w:val="0"/>
          <w:sz w:val="24"/>
          <w:lang w:val="en-US" w:eastAsia="zh-CN"/>
        </w:rPr>
      </w:pPr>
      <w:r>
        <w:rPr>
          <w:rFonts w:hint="eastAsia" w:ascii="宋体" w:hAnsi="宋体"/>
          <w:kern w:val="0"/>
          <w:sz w:val="24"/>
        </w:rPr>
        <w:t>实验结果表明，本文提出的基于深度学习的疲劳驾驶检测系统具有较高的检测精度和稳定性，能够有效地帮助驾驶员避免疲劳驾驶带来的安全隐患。该研究不仅为智能交通领域提供了新的技术手段，也为提高道路交通安全水平提供了新的思路。</w:t>
      </w:r>
    </w:p>
    <w:p>
      <w:pPr>
        <w:spacing w:line="300" w:lineRule="auto"/>
        <w:jc w:val="left"/>
        <w:rPr>
          <w:rFonts w:ascii="宋体" w:hAnsi="宋体"/>
          <w:kern w:val="0"/>
          <w:sz w:val="24"/>
        </w:rPr>
      </w:pPr>
    </w:p>
    <w:p>
      <w:pPr>
        <w:spacing w:line="300" w:lineRule="auto"/>
        <w:jc w:val="left"/>
        <w:rPr>
          <w:rFonts w:ascii="宋体" w:hAnsi="宋体"/>
          <w:kern w:val="0"/>
          <w:sz w:val="24"/>
        </w:rPr>
      </w:pPr>
    </w:p>
    <w:p>
      <w:pPr>
        <w:spacing w:line="300" w:lineRule="auto"/>
        <w:jc w:val="left"/>
        <w:rPr>
          <w:rFonts w:hint="default" w:ascii="宋体" w:hAnsi="宋体" w:eastAsia="宋体"/>
          <w:kern w:val="0"/>
          <w:sz w:val="24"/>
          <w:lang w:val="en-US" w:eastAsia="zh-CN"/>
        </w:rPr>
      </w:pPr>
      <w:r>
        <w:rPr>
          <w:rFonts w:hint="eastAsia" w:ascii="宋体" w:hAnsi="宋体"/>
          <w:b/>
          <w:sz w:val="24"/>
        </w:rPr>
        <w:t>关键词：</w:t>
      </w:r>
      <w:r>
        <w:rPr>
          <w:rFonts w:hint="eastAsia" w:ascii="宋体" w:hAnsi="宋体"/>
          <w:kern w:val="0"/>
          <w:sz w:val="24"/>
          <w:lang w:val="en-US" w:eastAsia="zh-CN"/>
        </w:rPr>
        <w:t>深度学习</w:t>
      </w:r>
      <w:r>
        <w:rPr>
          <w:rFonts w:hint="eastAsia" w:ascii="宋体" w:hAnsi="宋体"/>
          <w:kern w:val="0"/>
          <w:sz w:val="24"/>
        </w:rPr>
        <w:t>；</w:t>
      </w:r>
      <w:r>
        <w:rPr>
          <w:rFonts w:hint="eastAsia" w:ascii="宋体" w:hAnsi="宋体"/>
          <w:kern w:val="0"/>
          <w:sz w:val="24"/>
          <w:lang w:val="en-US" w:eastAsia="zh-CN"/>
        </w:rPr>
        <w:t>人脸识别</w:t>
      </w:r>
      <w:r>
        <w:rPr>
          <w:rFonts w:hint="eastAsia" w:ascii="宋体" w:hAnsi="宋体"/>
          <w:kern w:val="0"/>
          <w:sz w:val="24"/>
        </w:rPr>
        <w:t>；</w:t>
      </w:r>
      <w:r>
        <w:rPr>
          <w:rFonts w:hint="eastAsia" w:ascii="宋体" w:hAnsi="宋体"/>
          <w:kern w:val="0"/>
          <w:sz w:val="24"/>
          <w:lang w:val="en-US" w:eastAsia="zh-CN"/>
        </w:rPr>
        <w:t>dlib库</w:t>
      </w:r>
    </w:p>
    <w:p>
      <w:pPr>
        <w:tabs>
          <w:tab w:val="left" w:pos="720"/>
        </w:tabs>
        <w:spacing w:line="300" w:lineRule="auto"/>
        <w:rPr>
          <w:rFonts w:ascii="宋体" w:hAnsi="宋体"/>
          <w:sz w:val="24"/>
        </w:rPr>
      </w:pPr>
    </w:p>
    <w:p>
      <w:pPr>
        <w:spacing w:line="300" w:lineRule="auto"/>
        <w:rPr>
          <w:rFonts w:eastAsia="黑体"/>
          <w:sz w:val="32"/>
        </w:rPr>
      </w:pPr>
    </w:p>
    <w:p>
      <w:pPr>
        <w:spacing w:line="300" w:lineRule="auto"/>
        <w:ind w:firstLine="3520" w:firstLineChars="1100"/>
        <w:rPr>
          <w:rFonts w:eastAsia="黑体"/>
          <w:sz w:val="32"/>
        </w:rPr>
      </w:pPr>
    </w:p>
    <w:p>
      <w:pPr>
        <w:spacing w:line="300" w:lineRule="auto"/>
        <w:ind w:firstLine="3520" w:firstLineChars="1100"/>
        <w:rPr>
          <w:rFonts w:eastAsia="黑体"/>
          <w:sz w:val="32"/>
        </w:rPr>
      </w:pPr>
    </w:p>
    <w:p>
      <w:pPr>
        <w:spacing w:line="300" w:lineRule="auto"/>
        <w:rPr>
          <w:rFonts w:eastAsia="黑体"/>
          <w:sz w:val="32"/>
        </w:rPr>
      </w:pPr>
    </w:p>
    <w:p>
      <w:pPr>
        <w:spacing w:line="300" w:lineRule="auto"/>
        <w:rPr>
          <w:rFonts w:eastAsia="黑体"/>
          <w:sz w:val="32"/>
        </w:rPr>
      </w:pPr>
    </w:p>
    <w:p>
      <w:pPr>
        <w:spacing w:line="300" w:lineRule="auto"/>
        <w:rPr>
          <w:rFonts w:eastAsia="黑体"/>
          <w:sz w:val="32"/>
        </w:rPr>
        <w:sectPr>
          <w:footerReference r:id="rId5" w:type="default"/>
          <w:footnotePr>
            <w:numFmt w:val="decimalEnclosedCircleChinese"/>
          </w:footnotePr>
          <w:pgSz w:w="11906" w:h="16838"/>
          <w:pgMar w:top="1418" w:right="1134" w:bottom="1418" w:left="1701" w:header="1418" w:footer="1021" w:gutter="0"/>
          <w:pgNumType w:start="1"/>
          <w:cols w:space="425" w:num="1"/>
          <w:docGrid w:type="lines" w:linePitch="312" w:charSpace="0"/>
        </w:sectPr>
      </w:pPr>
    </w:p>
    <w:p>
      <w:pPr>
        <w:spacing w:line="300" w:lineRule="auto"/>
        <w:rPr>
          <w:rFonts w:eastAsia="黑体"/>
          <w:sz w:val="32"/>
        </w:rPr>
      </w:pPr>
    </w:p>
    <w:p>
      <w:pPr>
        <w:spacing w:line="300" w:lineRule="auto"/>
        <w:jc w:val="center"/>
        <w:rPr>
          <w:rFonts w:hint="default" w:eastAsia="宋体"/>
          <w:b/>
          <w:bCs/>
          <w:sz w:val="30"/>
          <w:szCs w:val="30"/>
          <w:lang w:val="en-US" w:eastAsia="zh-CN"/>
        </w:rPr>
      </w:pPr>
      <w:r>
        <w:rPr>
          <w:rFonts w:hint="eastAsia"/>
          <w:b/>
          <w:bCs/>
          <w:sz w:val="30"/>
          <w:szCs w:val="30"/>
        </w:rPr>
        <w:t>Design and Implementation of Fatigue Driving Detection Based on Deep Learning</w:t>
      </w:r>
    </w:p>
    <w:p>
      <w:pPr>
        <w:spacing w:line="300" w:lineRule="auto"/>
        <w:ind w:firstLine="3915" w:firstLineChars="1300"/>
        <w:rPr>
          <w:b/>
          <w:kern w:val="0"/>
          <w:sz w:val="30"/>
          <w:szCs w:val="30"/>
        </w:rPr>
      </w:pPr>
    </w:p>
    <w:p>
      <w:pPr>
        <w:spacing w:line="300" w:lineRule="auto"/>
        <w:ind w:firstLine="3915" w:firstLineChars="1300"/>
        <w:rPr>
          <w:rFonts w:eastAsia="黑体"/>
          <w:sz w:val="30"/>
          <w:szCs w:val="30"/>
        </w:rPr>
      </w:pPr>
      <w:r>
        <w:rPr>
          <w:rFonts w:hint="eastAsia"/>
          <w:b/>
          <w:kern w:val="0"/>
          <w:sz w:val="30"/>
          <w:szCs w:val="30"/>
        </w:rPr>
        <w:t>Summary</w:t>
      </w:r>
    </w:p>
    <w:p>
      <w:pPr>
        <w:widowControl/>
        <w:spacing w:line="300" w:lineRule="auto"/>
        <w:ind w:firstLine="420"/>
        <w:rPr>
          <w:rFonts w:hint="eastAsia"/>
          <w:sz w:val="24"/>
        </w:rPr>
      </w:pPr>
      <w:r>
        <w:rPr>
          <w:rFonts w:hint="eastAsia"/>
          <w:sz w:val="24"/>
        </w:rPr>
        <w:t>This article explores the design and implementation of a fatigue driving detection system based on deep learning. With the rapid development of intelligent transportation technology, fatigue driving detection has become an important part of ensuring road traffic safety. This study utilizes deep learning techniques and constructs a convolutional neural network model to extract and analyze facial features of drivers, in order to determine whether they are in a fatigue state.</w:t>
      </w:r>
    </w:p>
    <w:p>
      <w:pPr>
        <w:widowControl/>
        <w:spacing w:line="300" w:lineRule="auto"/>
        <w:ind w:firstLine="420"/>
        <w:rPr>
          <w:rFonts w:hint="eastAsia"/>
          <w:sz w:val="24"/>
        </w:rPr>
      </w:pPr>
      <w:r>
        <w:rPr>
          <w:rFonts w:hint="eastAsia"/>
          <w:sz w:val="24"/>
        </w:rPr>
        <w:t>In terms of system design, we used real-time video streams as inputs and achieved automatic detection of driver fatigue status through preprocessing, feature extraction, and classification recognition steps. During the implementation process, we optimized the system for practical application scenarios, improving its accuracy and real-time performance.</w:t>
      </w:r>
    </w:p>
    <w:p>
      <w:pPr>
        <w:widowControl/>
        <w:spacing w:line="300" w:lineRule="auto"/>
        <w:ind w:firstLine="420"/>
        <w:rPr>
          <w:b/>
          <w:bCs/>
          <w:sz w:val="24"/>
        </w:rPr>
      </w:pPr>
      <w:r>
        <w:rPr>
          <w:rFonts w:hint="eastAsia"/>
          <w:sz w:val="24"/>
        </w:rPr>
        <w:t>The experimental results show that the fatigue driving detection system based on deep learning proposed in this paper has high detection accuracy and stability, and can effectively help drivers avoid safety hazards caused by fatigue driving. This study not only provides new technological means for the field of intelligent transportation, but also offers new ideas for improving the level of road traffic safety.</w:t>
      </w:r>
    </w:p>
    <w:p>
      <w:pPr>
        <w:widowControl/>
        <w:spacing w:line="300" w:lineRule="auto"/>
        <w:jc w:val="left"/>
        <w:rPr>
          <w:b/>
          <w:bCs/>
          <w:sz w:val="24"/>
        </w:rPr>
      </w:pPr>
    </w:p>
    <w:p>
      <w:pPr>
        <w:widowControl/>
        <w:spacing w:line="300" w:lineRule="auto"/>
        <w:jc w:val="left"/>
        <w:rPr>
          <w:b/>
          <w:bCs/>
          <w:sz w:val="24"/>
        </w:rPr>
      </w:pPr>
    </w:p>
    <w:p>
      <w:pPr>
        <w:widowControl/>
        <w:spacing w:line="300" w:lineRule="auto"/>
        <w:jc w:val="left"/>
        <w:rPr>
          <w:rFonts w:ascii="宋体" w:hAnsi="宋体"/>
          <w:b/>
          <w:sz w:val="30"/>
          <w:szCs w:val="30"/>
        </w:rPr>
      </w:pPr>
      <w:r>
        <w:rPr>
          <w:b/>
          <w:bCs/>
          <w:sz w:val="24"/>
        </w:rPr>
        <w:t>Keywords:</w:t>
      </w:r>
      <w:r>
        <w:rPr>
          <w:rFonts w:hint="eastAsia"/>
          <w:b/>
          <w:bCs/>
          <w:sz w:val="24"/>
          <w:lang w:val="en-US" w:eastAsia="zh-CN"/>
        </w:rPr>
        <w:t xml:space="preserve"> </w:t>
      </w:r>
      <w:r>
        <w:rPr>
          <w:b/>
          <w:bCs/>
          <w:sz w:val="24"/>
        </w:rPr>
        <w:t xml:space="preserve"> </w:t>
      </w:r>
      <w:r>
        <w:rPr>
          <w:rFonts w:hint="eastAsia"/>
          <w:sz w:val="24"/>
        </w:rPr>
        <w:t>deep learning;</w:t>
      </w:r>
      <w:r>
        <w:rPr>
          <w:rFonts w:hint="eastAsia"/>
          <w:sz w:val="24"/>
          <w:lang w:val="en-US" w:eastAsia="zh-CN"/>
        </w:rPr>
        <w:t xml:space="preserve"> </w:t>
      </w:r>
      <w:r>
        <w:rPr>
          <w:rFonts w:hint="eastAsia"/>
          <w:sz w:val="24"/>
        </w:rPr>
        <w:t xml:space="preserve"> face recognition;</w:t>
      </w:r>
      <w:r>
        <w:rPr>
          <w:rFonts w:hint="eastAsia"/>
          <w:sz w:val="24"/>
          <w:lang w:val="en-US" w:eastAsia="zh-CN"/>
        </w:rPr>
        <w:t xml:space="preserve"> </w:t>
      </w:r>
      <w:r>
        <w:rPr>
          <w:rFonts w:hint="eastAsia"/>
          <w:sz w:val="24"/>
        </w:rPr>
        <w:t xml:space="preserve"> dlib library</w:t>
      </w:r>
    </w:p>
    <w:p>
      <w:pPr>
        <w:pStyle w:val="16"/>
        <w:rPr>
          <w:rFonts w:asciiTheme="minorEastAsia" w:hAnsiTheme="minorEastAsia" w:eastAsiaTheme="minorEastAsia"/>
          <w:b w:val="0"/>
          <w:sz w:val="21"/>
          <w:szCs w:val="21"/>
        </w:rPr>
      </w:pPr>
    </w:p>
    <w:p>
      <w:pPr>
        <w:spacing w:line="300" w:lineRule="auto"/>
        <w:jc w:val="center"/>
        <w:rPr>
          <w:rFonts w:ascii="宋体" w:hAnsi="宋体"/>
          <w:b/>
          <w:bCs/>
          <w:sz w:val="30"/>
          <w:szCs w:val="30"/>
        </w:rPr>
        <w:sectPr>
          <w:footerReference r:id="rId6" w:type="default"/>
          <w:footnotePr>
            <w:numFmt w:val="decimalEnclosedCircleChinese"/>
          </w:footnotePr>
          <w:pgSz w:w="11906" w:h="16838"/>
          <w:pgMar w:top="1418" w:right="1134" w:bottom="1418" w:left="1701" w:header="1418" w:footer="1021" w:gutter="0"/>
          <w:pgNumType w:start="1"/>
          <w:cols w:space="425" w:num="1"/>
          <w:docGrid w:type="lines" w:linePitch="312" w:charSpace="0"/>
        </w:sectPr>
      </w:pPr>
    </w:p>
    <w:sdt>
      <w:sdtPr>
        <w:rPr>
          <w:rFonts w:ascii="宋体" w:hAnsi="宋体"/>
          <w:b/>
          <w:bCs/>
          <w:sz w:val="30"/>
          <w:szCs w:val="30"/>
        </w:rPr>
        <w:id w:val="147473749"/>
        <w15:color w:val="DBDBDB"/>
        <w:docPartObj>
          <w:docPartGallery w:val="Table of Contents"/>
          <w:docPartUnique/>
        </w:docPartObj>
      </w:sdtPr>
      <w:sdtEndPr>
        <w:rPr>
          <w:rFonts w:ascii="Times New Roman" w:hAnsi="Times New Roman"/>
          <w:b/>
          <w:bCs/>
          <w:sz w:val="21"/>
          <w:szCs w:val="24"/>
        </w:rPr>
      </w:sdtEndPr>
      <w:sdtContent>
        <w:p>
          <w:pPr>
            <w:spacing w:line="300" w:lineRule="auto"/>
            <w:jc w:val="center"/>
            <w:rPr>
              <w:b/>
              <w:bCs/>
              <w:sz w:val="30"/>
              <w:szCs w:val="30"/>
            </w:rPr>
          </w:pPr>
          <w:bookmarkStart w:id="0" w:name="_Toc416142269"/>
          <w:bookmarkStart w:id="1" w:name="_Toc416142412"/>
          <w:r>
            <w:rPr>
              <w:rFonts w:ascii="宋体" w:hAnsi="宋体"/>
              <w:b/>
              <w:bCs/>
              <w:sz w:val="30"/>
              <w:szCs w:val="30"/>
            </w:rPr>
            <w:t>目</w:t>
          </w:r>
          <w:r>
            <w:rPr>
              <w:rFonts w:hint="eastAsia" w:ascii="宋体" w:hAnsi="宋体"/>
              <w:b/>
              <w:bCs/>
              <w:sz w:val="30"/>
              <w:szCs w:val="30"/>
            </w:rPr>
            <w:t xml:space="preserve">  </w:t>
          </w:r>
          <w:r>
            <w:rPr>
              <w:rFonts w:ascii="宋体" w:hAnsi="宋体"/>
              <w:b/>
              <w:bCs/>
              <w:sz w:val="30"/>
              <w:szCs w:val="30"/>
            </w:rPr>
            <w:t>录</w:t>
          </w:r>
        </w:p>
        <w:p>
          <w:pPr>
            <w:pStyle w:val="16"/>
            <w:tabs>
              <w:tab w:val="right" w:leader="dot" w:pos="9071"/>
              <w:tab w:val="clear" w:pos="9061"/>
            </w:tabs>
            <w:spacing w:line="360" w:lineRule="auto"/>
            <w:rPr>
              <w:rFonts w:hint="eastAsia" w:ascii="宋体" w:hAnsi="宋体" w:eastAsia="宋体" w:cs="宋体"/>
              <w:i w:val="0"/>
              <w:iCs w:val="0"/>
              <w:sz w:val="24"/>
              <w:szCs w:val="24"/>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TOC \o "1-3" \h \u </w:instrText>
          </w:r>
          <w:r>
            <w:rPr>
              <w:rFonts w:hint="eastAsia" w:asciiTheme="minorEastAsia" w:hAnsiTheme="minorEastAsia" w:eastAsiaTheme="minorEastAsia" w:cstheme="minorEastAsia"/>
              <w:b w:val="0"/>
              <w:bCs w:val="0"/>
              <w:sz w:val="21"/>
              <w:szCs w:val="21"/>
            </w:rPr>
            <w:fldChar w:fldCharType="separate"/>
          </w:r>
          <w:r>
            <w:rPr>
              <w:rFonts w:hint="eastAsia" w:ascii="宋体" w:hAnsi="宋体" w:eastAsia="宋体" w:cs="宋体"/>
              <w:bCs w:val="0"/>
              <w:i w:val="0"/>
              <w:iCs w:val="0"/>
              <w:sz w:val="24"/>
              <w:szCs w:val="24"/>
            </w:rPr>
            <w:fldChar w:fldCharType="begin"/>
          </w:r>
          <w:r>
            <w:rPr>
              <w:rFonts w:hint="eastAsia" w:ascii="宋体" w:hAnsi="宋体" w:eastAsia="宋体" w:cs="宋体"/>
              <w:bCs w:val="0"/>
              <w:i w:val="0"/>
              <w:iCs w:val="0"/>
              <w:sz w:val="24"/>
              <w:szCs w:val="24"/>
            </w:rPr>
            <w:instrText xml:space="preserve"> HYPERLINK \l _Toc31650 </w:instrText>
          </w:r>
          <w:r>
            <w:rPr>
              <w:rFonts w:hint="eastAsia" w:ascii="宋体" w:hAnsi="宋体" w:eastAsia="宋体" w:cs="宋体"/>
              <w:bCs w:val="0"/>
              <w:i w:val="0"/>
              <w:iCs w:val="0"/>
              <w:sz w:val="24"/>
              <w:szCs w:val="24"/>
            </w:rPr>
            <w:fldChar w:fldCharType="separate"/>
          </w:r>
          <w:r>
            <w:rPr>
              <w:rFonts w:hint="eastAsia" w:ascii="宋体" w:hAnsi="宋体" w:eastAsia="宋体" w:cs="宋体"/>
              <w:i w:val="0"/>
              <w:iCs w:val="0"/>
              <w:sz w:val="24"/>
              <w:szCs w:val="24"/>
            </w:rPr>
            <w:t>1 绪论</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_Toc31650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1</w:t>
          </w:r>
          <w:r>
            <w:rPr>
              <w:rFonts w:hint="eastAsia" w:ascii="宋体" w:hAnsi="宋体" w:eastAsia="宋体" w:cs="宋体"/>
              <w:i w:val="0"/>
              <w:iCs w:val="0"/>
              <w:sz w:val="24"/>
              <w:szCs w:val="24"/>
            </w:rPr>
            <w:fldChar w:fldCharType="end"/>
          </w:r>
          <w:r>
            <w:rPr>
              <w:rFonts w:hint="eastAsia" w:ascii="宋体" w:hAnsi="宋体" w:eastAsia="宋体" w:cs="宋体"/>
              <w:bCs w:val="0"/>
              <w:i w:val="0"/>
              <w:iCs w:val="0"/>
              <w:sz w:val="24"/>
              <w:szCs w:val="24"/>
            </w:rPr>
            <w:fldChar w:fldCharType="end"/>
          </w:r>
        </w:p>
        <w:p>
          <w:pPr>
            <w:pStyle w:val="19"/>
            <w:tabs>
              <w:tab w:val="right" w:leader="dot" w:pos="9071"/>
            </w:tabs>
            <w:spacing w:line="360" w:lineRule="auto"/>
            <w:rPr>
              <w:rFonts w:hint="eastAsia" w:ascii="宋体" w:hAnsi="宋体" w:eastAsia="宋体" w:cs="宋体"/>
              <w:i w:val="0"/>
              <w:iCs w:val="0"/>
              <w:sz w:val="24"/>
              <w:szCs w:val="24"/>
            </w:rPr>
          </w:pP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HYPERLINK \l _Toc7815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 xml:space="preserve">1.1 </w:t>
          </w:r>
          <w:r>
            <w:rPr>
              <w:rFonts w:hint="eastAsia" w:ascii="宋体" w:hAnsi="宋体" w:eastAsia="宋体" w:cs="宋体"/>
              <w:i w:val="0"/>
              <w:iCs w:val="0"/>
              <w:sz w:val="24"/>
              <w:szCs w:val="24"/>
              <w:lang w:val="en-US" w:eastAsia="zh-CN"/>
            </w:rPr>
            <w:t>课题研究背景</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_Toc7815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1</w:t>
          </w:r>
          <w:r>
            <w:rPr>
              <w:rFonts w:hint="eastAsia" w:ascii="宋体" w:hAnsi="宋体" w:eastAsia="宋体" w:cs="宋体"/>
              <w:i w:val="0"/>
              <w:iCs w:val="0"/>
              <w:sz w:val="24"/>
              <w:szCs w:val="24"/>
            </w:rPr>
            <w:fldChar w:fldCharType="end"/>
          </w:r>
          <w:r>
            <w:rPr>
              <w:rFonts w:hint="eastAsia" w:ascii="宋体" w:hAnsi="宋体" w:eastAsia="宋体" w:cs="宋体"/>
              <w:i w:val="0"/>
              <w:iCs w:val="0"/>
              <w:sz w:val="24"/>
              <w:szCs w:val="24"/>
            </w:rPr>
            <w:fldChar w:fldCharType="end"/>
          </w:r>
        </w:p>
        <w:p>
          <w:pPr>
            <w:pStyle w:val="19"/>
            <w:tabs>
              <w:tab w:val="right" w:leader="dot" w:pos="9071"/>
            </w:tabs>
            <w:spacing w:line="360" w:lineRule="auto"/>
            <w:rPr>
              <w:rFonts w:hint="eastAsia" w:ascii="宋体" w:hAnsi="宋体" w:eastAsia="宋体" w:cs="宋体"/>
              <w:i w:val="0"/>
              <w:iCs w:val="0"/>
              <w:sz w:val="24"/>
              <w:szCs w:val="24"/>
            </w:rPr>
          </w:pP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HYPERLINK \l _Toc6746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1.</w:t>
          </w:r>
          <w:r>
            <w:rPr>
              <w:rFonts w:hint="eastAsia" w:ascii="宋体" w:hAnsi="宋体" w:eastAsia="宋体" w:cs="宋体"/>
              <w:i w:val="0"/>
              <w:iCs w:val="0"/>
              <w:sz w:val="24"/>
              <w:szCs w:val="24"/>
              <w:lang w:val="en-US" w:eastAsia="zh-CN"/>
            </w:rPr>
            <w:t>2</w:t>
          </w:r>
          <w:r>
            <w:rPr>
              <w:rFonts w:hint="eastAsia" w:ascii="宋体" w:hAnsi="宋体" w:eastAsia="宋体" w:cs="宋体"/>
              <w:i w:val="0"/>
              <w:iCs w:val="0"/>
              <w:sz w:val="24"/>
              <w:szCs w:val="24"/>
            </w:rPr>
            <w:t xml:space="preserve"> </w:t>
          </w:r>
          <w:r>
            <w:rPr>
              <w:rFonts w:hint="eastAsia" w:ascii="宋体" w:hAnsi="宋体" w:eastAsia="宋体" w:cs="宋体"/>
              <w:i w:val="0"/>
              <w:iCs w:val="0"/>
              <w:sz w:val="24"/>
              <w:szCs w:val="24"/>
              <w:lang w:val="en-US" w:eastAsia="zh-CN"/>
            </w:rPr>
            <w:t>课题研究意义</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_Toc6746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1</w:t>
          </w:r>
          <w:r>
            <w:rPr>
              <w:rFonts w:hint="eastAsia" w:ascii="宋体" w:hAnsi="宋体" w:eastAsia="宋体" w:cs="宋体"/>
              <w:i w:val="0"/>
              <w:iCs w:val="0"/>
              <w:sz w:val="24"/>
              <w:szCs w:val="24"/>
            </w:rPr>
            <w:fldChar w:fldCharType="end"/>
          </w:r>
          <w:r>
            <w:rPr>
              <w:rFonts w:hint="eastAsia" w:ascii="宋体" w:hAnsi="宋体" w:eastAsia="宋体" w:cs="宋体"/>
              <w:i w:val="0"/>
              <w:iCs w:val="0"/>
              <w:sz w:val="24"/>
              <w:szCs w:val="24"/>
            </w:rPr>
            <w:fldChar w:fldCharType="end"/>
          </w:r>
        </w:p>
        <w:p>
          <w:pPr>
            <w:pStyle w:val="19"/>
            <w:tabs>
              <w:tab w:val="right" w:leader="dot" w:pos="9071"/>
            </w:tabs>
            <w:spacing w:line="360" w:lineRule="auto"/>
            <w:rPr>
              <w:rFonts w:hint="eastAsia" w:ascii="宋体" w:hAnsi="宋体" w:eastAsia="宋体" w:cs="宋体"/>
              <w:i w:val="0"/>
              <w:iCs w:val="0"/>
              <w:sz w:val="24"/>
              <w:szCs w:val="24"/>
            </w:rPr>
          </w:pP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HYPERLINK \l _Toc30415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1.</w:t>
          </w:r>
          <w:r>
            <w:rPr>
              <w:rFonts w:hint="eastAsia" w:ascii="宋体" w:hAnsi="宋体" w:eastAsia="宋体" w:cs="宋体"/>
              <w:i w:val="0"/>
              <w:iCs w:val="0"/>
              <w:sz w:val="24"/>
              <w:szCs w:val="24"/>
              <w:lang w:val="en-US" w:eastAsia="zh-CN"/>
            </w:rPr>
            <w:t>3</w:t>
          </w:r>
          <w:r>
            <w:rPr>
              <w:rFonts w:hint="eastAsia" w:ascii="宋体" w:hAnsi="宋体" w:eastAsia="宋体" w:cs="宋体"/>
              <w:i w:val="0"/>
              <w:iCs w:val="0"/>
              <w:sz w:val="24"/>
              <w:szCs w:val="24"/>
            </w:rPr>
            <w:t xml:space="preserve"> </w:t>
          </w:r>
          <w:r>
            <w:rPr>
              <w:rFonts w:hint="eastAsia" w:ascii="宋体" w:hAnsi="宋体" w:eastAsia="宋体" w:cs="宋体"/>
              <w:i w:val="0"/>
              <w:iCs w:val="0"/>
              <w:sz w:val="24"/>
              <w:szCs w:val="24"/>
              <w:lang w:val="en-US" w:eastAsia="zh-CN"/>
            </w:rPr>
            <w:t>疲劳驾驶检测系统</w:t>
          </w:r>
          <w:r>
            <w:rPr>
              <w:rFonts w:hint="eastAsia" w:ascii="宋体" w:hAnsi="宋体" w:eastAsia="宋体" w:cs="宋体"/>
              <w:i w:val="0"/>
              <w:iCs w:val="0"/>
              <w:sz w:val="24"/>
              <w:szCs w:val="24"/>
            </w:rPr>
            <w:t>发展现状</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_Toc30415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2</w:t>
          </w:r>
          <w:r>
            <w:rPr>
              <w:rFonts w:hint="eastAsia" w:ascii="宋体" w:hAnsi="宋体" w:eastAsia="宋体" w:cs="宋体"/>
              <w:i w:val="0"/>
              <w:iCs w:val="0"/>
              <w:sz w:val="24"/>
              <w:szCs w:val="24"/>
            </w:rPr>
            <w:fldChar w:fldCharType="end"/>
          </w:r>
          <w:r>
            <w:rPr>
              <w:rFonts w:hint="eastAsia" w:ascii="宋体" w:hAnsi="宋体" w:eastAsia="宋体" w:cs="宋体"/>
              <w:i w:val="0"/>
              <w:iCs w:val="0"/>
              <w:sz w:val="24"/>
              <w:szCs w:val="24"/>
            </w:rPr>
            <w:fldChar w:fldCharType="end"/>
          </w:r>
        </w:p>
        <w:p>
          <w:pPr>
            <w:pStyle w:val="19"/>
            <w:tabs>
              <w:tab w:val="right" w:leader="dot" w:pos="9071"/>
            </w:tabs>
            <w:spacing w:line="360" w:lineRule="auto"/>
            <w:rPr>
              <w:rFonts w:hint="eastAsia" w:ascii="宋体" w:hAnsi="宋体" w:eastAsia="宋体" w:cs="宋体"/>
              <w:i w:val="0"/>
              <w:iCs w:val="0"/>
              <w:sz w:val="24"/>
              <w:szCs w:val="24"/>
            </w:rPr>
          </w:pP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HYPERLINK \l _Toc14676 </w:instrText>
          </w:r>
          <w:r>
            <w:rPr>
              <w:rFonts w:hint="eastAsia" w:ascii="宋体" w:hAnsi="宋体" w:eastAsia="宋体" w:cs="宋体"/>
              <w:i w:val="0"/>
              <w:iCs w:val="0"/>
              <w:sz w:val="24"/>
              <w:szCs w:val="24"/>
            </w:rPr>
            <w:fldChar w:fldCharType="separate"/>
          </w:r>
          <w:r>
            <w:rPr>
              <w:rFonts w:hint="eastAsia" w:ascii="宋体" w:hAnsi="宋体" w:eastAsia="宋体" w:cs="宋体"/>
              <w:bCs/>
              <w:i w:val="0"/>
              <w:iCs w:val="0"/>
              <w:sz w:val="24"/>
              <w:szCs w:val="24"/>
            </w:rPr>
            <w:t>1.</w:t>
          </w:r>
          <w:r>
            <w:rPr>
              <w:rFonts w:hint="eastAsia" w:ascii="宋体" w:hAnsi="宋体" w:eastAsia="宋体" w:cs="宋体"/>
              <w:bCs/>
              <w:i w:val="0"/>
              <w:iCs w:val="0"/>
              <w:sz w:val="24"/>
              <w:szCs w:val="24"/>
              <w:lang w:val="en-US" w:eastAsia="zh-CN"/>
            </w:rPr>
            <w:t>4</w:t>
          </w:r>
          <w:r>
            <w:rPr>
              <w:rFonts w:hint="eastAsia" w:ascii="宋体" w:hAnsi="宋体" w:eastAsia="宋体" w:cs="宋体"/>
              <w:bCs/>
              <w:i w:val="0"/>
              <w:iCs w:val="0"/>
              <w:sz w:val="24"/>
              <w:szCs w:val="24"/>
            </w:rPr>
            <w:t xml:space="preserve"> 设计内容及问题</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_Toc14676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3</w:t>
          </w:r>
          <w:r>
            <w:rPr>
              <w:rFonts w:hint="eastAsia" w:ascii="宋体" w:hAnsi="宋体" w:eastAsia="宋体" w:cs="宋体"/>
              <w:i w:val="0"/>
              <w:iCs w:val="0"/>
              <w:sz w:val="24"/>
              <w:szCs w:val="24"/>
            </w:rPr>
            <w:fldChar w:fldCharType="end"/>
          </w:r>
          <w:r>
            <w:rPr>
              <w:rFonts w:hint="eastAsia" w:ascii="宋体" w:hAnsi="宋体" w:eastAsia="宋体" w:cs="宋体"/>
              <w:i w:val="0"/>
              <w:iCs w:val="0"/>
              <w:sz w:val="24"/>
              <w:szCs w:val="24"/>
            </w:rPr>
            <w:fldChar w:fldCharType="end"/>
          </w:r>
        </w:p>
        <w:p>
          <w:pPr>
            <w:pStyle w:val="16"/>
            <w:tabs>
              <w:tab w:val="right" w:leader="dot" w:pos="9071"/>
              <w:tab w:val="clear" w:pos="9061"/>
            </w:tabs>
            <w:spacing w:line="360" w:lineRule="auto"/>
            <w:rPr>
              <w:rFonts w:hint="eastAsia" w:ascii="宋体" w:hAnsi="宋体" w:eastAsia="宋体" w:cs="宋体"/>
              <w:i w:val="0"/>
              <w:iCs w:val="0"/>
              <w:sz w:val="24"/>
              <w:szCs w:val="24"/>
            </w:rPr>
          </w:pP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HYPERLINK \l _Toc21252 </w:instrText>
          </w:r>
          <w:r>
            <w:rPr>
              <w:rFonts w:hint="eastAsia" w:ascii="宋体" w:hAnsi="宋体" w:eastAsia="宋体" w:cs="宋体"/>
              <w:i w:val="0"/>
              <w:iCs w:val="0"/>
              <w:sz w:val="24"/>
              <w:szCs w:val="24"/>
            </w:rPr>
            <w:fldChar w:fldCharType="separate"/>
          </w:r>
          <w:r>
            <w:rPr>
              <w:rFonts w:hint="eastAsia" w:ascii="宋体" w:hAnsi="宋体" w:eastAsia="宋体" w:cs="宋体"/>
              <w:bCs/>
              <w:i w:val="0"/>
              <w:iCs w:val="0"/>
              <w:sz w:val="24"/>
              <w:szCs w:val="24"/>
            </w:rPr>
            <w:t>2 系统需求分析与结构</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_Toc21252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4</w:t>
          </w:r>
          <w:r>
            <w:rPr>
              <w:rFonts w:hint="eastAsia" w:ascii="宋体" w:hAnsi="宋体" w:eastAsia="宋体" w:cs="宋体"/>
              <w:i w:val="0"/>
              <w:iCs w:val="0"/>
              <w:sz w:val="24"/>
              <w:szCs w:val="24"/>
            </w:rPr>
            <w:fldChar w:fldCharType="end"/>
          </w:r>
          <w:r>
            <w:rPr>
              <w:rFonts w:hint="eastAsia" w:ascii="宋体" w:hAnsi="宋体" w:eastAsia="宋体" w:cs="宋体"/>
              <w:i w:val="0"/>
              <w:iCs w:val="0"/>
              <w:sz w:val="24"/>
              <w:szCs w:val="24"/>
            </w:rPr>
            <w:fldChar w:fldCharType="end"/>
          </w:r>
        </w:p>
        <w:p>
          <w:pPr>
            <w:pStyle w:val="19"/>
            <w:tabs>
              <w:tab w:val="right" w:leader="dot" w:pos="9071"/>
            </w:tabs>
            <w:spacing w:line="360" w:lineRule="auto"/>
            <w:rPr>
              <w:rFonts w:hint="eastAsia" w:ascii="宋体" w:hAnsi="宋体" w:eastAsia="宋体" w:cs="宋体"/>
              <w:i w:val="0"/>
              <w:iCs w:val="0"/>
              <w:sz w:val="24"/>
              <w:szCs w:val="24"/>
            </w:rPr>
          </w:pP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HYPERLINK \l _Toc26471 </w:instrText>
          </w:r>
          <w:r>
            <w:rPr>
              <w:rFonts w:hint="eastAsia" w:ascii="宋体" w:hAnsi="宋体" w:eastAsia="宋体" w:cs="宋体"/>
              <w:i w:val="0"/>
              <w:iCs w:val="0"/>
              <w:sz w:val="24"/>
              <w:szCs w:val="24"/>
            </w:rPr>
            <w:fldChar w:fldCharType="separate"/>
          </w:r>
          <w:r>
            <w:rPr>
              <w:rFonts w:hint="eastAsia" w:ascii="宋体" w:hAnsi="宋体" w:eastAsia="宋体" w:cs="宋体"/>
              <w:bCs/>
              <w:i w:val="0"/>
              <w:iCs w:val="0"/>
              <w:sz w:val="24"/>
              <w:szCs w:val="24"/>
            </w:rPr>
            <w:t xml:space="preserve">2.1 </w:t>
          </w:r>
          <w:r>
            <w:rPr>
              <w:rFonts w:hint="eastAsia" w:ascii="宋体" w:hAnsi="宋体" w:eastAsia="宋体" w:cs="宋体"/>
              <w:bCs/>
              <w:i w:val="0"/>
              <w:iCs w:val="0"/>
              <w:sz w:val="24"/>
              <w:szCs w:val="24"/>
              <w:lang w:val="en-US" w:eastAsia="zh-CN"/>
            </w:rPr>
            <w:t>疲劳驾驶检测系统</w:t>
          </w:r>
          <w:r>
            <w:rPr>
              <w:rFonts w:hint="eastAsia" w:ascii="宋体" w:hAnsi="宋体" w:eastAsia="宋体" w:cs="宋体"/>
              <w:bCs/>
              <w:i w:val="0"/>
              <w:iCs w:val="0"/>
              <w:sz w:val="24"/>
              <w:szCs w:val="24"/>
            </w:rPr>
            <w:t>的需求分析</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_Toc26471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4</w:t>
          </w:r>
          <w:r>
            <w:rPr>
              <w:rFonts w:hint="eastAsia" w:ascii="宋体" w:hAnsi="宋体" w:eastAsia="宋体" w:cs="宋体"/>
              <w:i w:val="0"/>
              <w:iCs w:val="0"/>
              <w:sz w:val="24"/>
              <w:szCs w:val="24"/>
            </w:rPr>
            <w:fldChar w:fldCharType="end"/>
          </w:r>
          <w:r>
            <w:rPr>
              <w:rFonts w:hint="eastAsia" w:ascii="宋体" w:hAnsi="宋体" w:eastAsia="宋体" w:cs="宋体"/>
              <w:i w:val="0"/>
              <w:iCs w:val="0"/>
              <w:sz w:val="24"/>
              <w:szCs w:val="24"/>
            </w:rPr>
            <w:fldChar w:fldCharType="end"/>
          </w:r>
        </w:p>
        <w:p>
          <w:pPr>
            <w:pStyle w:val="10"/>
            <w:tabs>
              <w:tab w:val="right" w:leader="dot" w:pos="9071"/>
            </w:tabs>
            <w:spacing w:line="360" w:lineRule="auto"/>
            <w:rPr>
              <w:rFonts w:hint="eastAsia" w:ascii="宋体" w:hAnsi="宋体" w:eastAsia="宋体" w:cs="宋体"/>
              <w:i w:val="0"/>
              <w:iCs w:val="0"/>
              <w:sz w:val="24"/>
              <w:szCs w:val="24"/>
            </w:rPr>
          </w:pP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HYPERLINK \l _Toc13915 </w:instrText>
          </w:r>
          <w:r>
            <w:rPr>
              <w:rFonts w:hint="eastAsia" w:ascii="宋体" w:hAnsi="宋体" w:eastAsia="宋体" w:cs="宋体"/>
              <w:i w:val="0"/>
              <w:iCs w:val="0"/>
              <w:sz w:val="24"/>
              <w:szCs w:val="24"/>
            </w:rPr>
            <w:fldChar w:fldCharType="separate"/>
          </w:r>
          <w:r>
            <w:rPr>
              <w:rFonts w:hint="eastAsia" w:ascii="宋体" w:hAnsi="宋体" w:eastAsia="宋体" w:cs="宋体"/>
              <w:bCs/>
              <w:i w:val="0"/>
              <w:iCs w:val="0"/>
              <w:sz w:val="24"/>
              <w:szCs w:val="24"/>
            </w:rPr>
            <w:t>2.1.1 需求概论</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_Toc13915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4</w:t>
          </w:r>
          <w:r>
            <w:rPr>
              <w:rFonts w:hint="eastAsia" w:ascii="宋体" w:hAnsi="宋体" w:eastAsia="宋体" w:cs="宋体"/>
              <w:i w:val="0"/>
              <w:iCs w:val="0"/>
              <w:sz w:val="24"/>
              <w:szCs w:val="24"/>
            </w:rPr>
            <w:fldChar w:fldCharType="end"/>
          </w:r>
          <w:r>
            <w:rPr>
              <w:rFonts w:hint="eastAsia" w:ascii="宋体" w:hAnsi="宋体" w:eastAsia="宋体" w:cs="宋体"/>
              <w:i w:val="0"/>
              <w:iCs w:val="0"/>
              <w:sz w:val="24"/>
              <w:szCs w:val="24"/>
            </w:rPr>
            <w:fldChar w:fldCharType="end"/>
          </w:r>
        </w:p>
        <w:p>
          <w:pPr>
            <w:pStyle w:val="10"/>
            <w:tabs>
              <w:tab w:val="right" w:leader="dot" w:pos="9071"/>
            </w:tabs>
            <w:spacing w:line="360" w:lineRule="auto"/>
            <w:rPr>
              <w:rFonts w:hint="eastAsia" w:ascii="宋体" w:hAnsi="宋体" w:eastAsia="宋体" w:cs="宋体"/>
              <w:i w:val="0"/>
              <w:iCs w:val="0"/>
              <w:sz w:val="24"/>
              <w:szCs w:val="24"/>
            </w:rPr>
          </w:pP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HYPERLINK \l _Toc21467 </w:instrText>
          </w:r>
          <w:r>
            <w:rPr>
              <w:rFonts w:hint="eastAsia" w:ascii="宋体" w:hAnsi="宋体" w:eastAsia="宋体" w:cs="宋体"/>
              <w:i w:val="0"/>
              <w:iCs w:val="0"/>
              <w:sz w:val="24"/>
              <w:szCs w:val="24"/>
            </w:rPr>
            <w:fldChar w:fldCharType="separate"/>
          </w:r>
          <w:r>
            <w:rPr>
              <w:rFonts w:hint="eastAsia" w:ascii="宋体" w:hAnsi="宋体" w:eastAsia="宋体" w:cs="宋体"/>
              <w:bCs/>
              <w:i w:val="0"/>
              <w:iCs w:val="0"/>
              <w:sz w:val="24"/>
              <w:szCs w:val="24"/>
            </w:rPr>
            <w:t>2.1.2 用户需求</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_Toc21467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4</w:t>
          </w:r>
          <w:r>
            <w:rPr>
              <w:rFonts w:hint="eastAsia" w:ascii="宋体" w:hAnsi="宋体" w:eastAsia="宋体" w:cs="宋体"/>
              <w:i w:val="0"/>
              <w:iCs w:val="0"/>
              <w:sz w:val="24"/>
              <w:szCs w:val="24"/>
            </w:rPr>
            <w:fldChar w:fldCharType="end"/>
          </w:r>
          <w:r>
            <w:rPr>
              <w:rFonts w:hint="eastAsia" w:ascii="宋体" w:hAnsi="宋体" w:eastAsia="宋体" w:cs="宋体"/>
              <w:i w:val="0"/>
              <w:iCs w:val="0"/>
              <w:sz w:val="24"/>
              <w:szCs w:val="24"/>
            </w:rPr>
            <w:fldChar w:fldCharType="end"/>
          </w:r>
        </w:p>
        <w:p>
          <w:pPr>
            <w:pStyle w:val="10"/>
            <w:tabs>
              <w:tab w:val="right" w:leader="dot" w:pos="9071"/>
            </w:tabs>
            <w:spacing w:line="360" w:lineRule="auto"/>
            <w:rPr>
              <w:rFonts w:hint="eastAsia" w:ascii="宋体" w:hAnsi="宋体" w:eastAsia="宋体" w:cs="宋体"/>
              <w:i w:val="0"/>
              <w:iCs w:val="0"/>
              <w:sz w:val="24"/>
              <w:szCs w:val="24"/>
            </w:rPr>
          </w:pP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HYPERLINK \l _Toc4150 </w:instrText>
          </w:r>
          <w:r>
            <w:rPr>
              <w:rFonts w:hint="eastAsia" w:ascii="宋体" w:hAnsi="宋体" w:eastAsia="宋体" w:cs="宋体"/>
              <w:i w:val="0"/>
              <w:iCs w:val="0"/>
              <w:sz w:val="24"/>
              <w:szCs w:val="24"/>
            </w:rPr>
            <w:fldChar w:fldCharType="separate"/>
          </w:r>
          <w:r>
            <w:rPr>
              <w:rFonts w:hint="eastAsia" w:ascii="宋体" w:hAnsi="宋体" w:eastAsia="宋体" w:cs="宋体"/>
              <w:bCs/>
              <w:i w:val="0"/>
              <w:iCs w:val="0"/>
              <w:sz w:val="24"/>
              <w:szCs w:val="24"/>
            </w:rPr>
            <w:t>2.1.3 功能需求</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_Toc4150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4</w:t>
          </w:r>
          <w:r>
            <w:rPr>
              <w:rFonts w:hint="eastAsia" w:ascii="宋体" w:hAnsi="宋体" w:eastAsia="宋体" w:cs="宋体"/>
              <w:i w:val="0"/>
              <w:iCs w:val="0"/>
              <w:sz w:val="24"/>
              <w:szCs w:val="24"/>
            </w:rPr>
            <w:fldChar w:fldCharType="end"/>
          </w:r>
          <w:r>
            <w:rPr>
              <w:rFonts w:hint="eastAsia" w:ascii="宋体" w:hAnsi="宋体" w:eastAsia="宋体" w:cs="宋体"/>
              <w:i w:val="0"/>
              <w:iCs w:val="0"/>
              <w:sz w:val="24"/>
              <w:szCs w:val="24"/>
            </w:rPr>
            <w:fldChar w:fldCharType="end"/>
          </w:r>
        </w:p>
        <w:p>
          <w:pPr>
            <w:pStyle w:val="19"/>
            <w:tabs>
              <w:tab w:val="right" w:leader="dot" w:pos="9071"/>
            </w:tabs>
            <w:spacing w:line="360" w:lineRule="auto"/>
            <w:rPr>
              <w:rFonts w:hint="eastAsia" w:ascii="宋体" w:hAnsi="宋体" w:eastAsia="宋体" w:cs="宋体"/>
              <w:i w:val="0"/>
              <w:iCs w:val="0"/>
              <w:sz w:val="24"/>
              <w:szCs w:val="24"/>
            </w:rPr>
          </w:pP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HYPERLINK \l _Toc16578 </w:instrText>
          </w:r>
          <w:r>
            <w:rPr>
              <w:rFonts w:hint="eastAsia" w:ascii="宋体" w:hAnsi="宋体" w:eastAsia="宋体" w:cs="宋体"/>
              <w:i w:val="0"/>
              <w:iCs w:val="0"/>
              <w:sz w:val="24"/>
              <w:szCs w:val="24"/>
            </w:rPr>
            <w:fldChar w:fldCharType="separate"/>
          </w:r>
          <w:r>
            <w:rPr>
              <w:rFonts w:hint="eastAsia" w:ascii="宋体" w:hAnsi="宋体" w:eastAsia="宋体" w:cs="宋体"/>
              <w:bCs/>
              <w:i w:val="0"/>
              <w:iCs w:val="0"/>
              <w:sz w:val="24"/>
              <w:szCs w:val="24"/>
            </w:rPr>
            <w:t xml:space="preserve">2.2 </w:t>
          </w:r>
          <w:r>
            <w:rPr>
              <w:rFonts w:hint="eastAsia" w:ascii="宋体" w:hAnsi="宋体" w:eastAsia="宋体" w:cs="宋体"/>
              <w:bCs/>
              <w:i w:val="0"/>
              <w:iCs w:val="0"/>
              <w:sz w:val="24"/>
              <w:szCs w:val="24"/>
              <w:lang w:val="en-US" w:eastAsia="zh-CN"/>
            </w:rPr>
            <w:t>疲劳驾驶检测系统</w:t>
          </w:r>
          <w:r>
            <w:rPr>
              <w:rFonts w:hint="eastAsia" w:ascii="宋体" w:hAnsi="宋体" w:eastAsia="宋体" w:cs="宋体"/>
              <w:bCs/>
              <w:i w:val="0"/>
              <w:iCs w:val="0"/>
              <w:sz w:val="24"/>
              <w:szCs w:val="24"/>
            </w:rPr>
            <w:t>的可行性分析</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_Toc16578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5</w:t>
          </w:r>
          <w:r>
            <w:rPr>
              <w:rFonts w:hint="eastAsia" w:ascii="宋体" w:hAnsi="宋体" w:eastAsia="宋体" w:cs="宋体"/>
              <w:i w:val="0"/>
              <w:iCs w:val="0"/>
              <w:sz w:val="24"/>
              <w:szCs w:val="24"/>
            </w:rPr>
            <w:fldChar w:fldCharType="end"/>
          </w:r>
          <w:r>
            <w:rPr>
              <w:rFonts w:hint="eastAsia" w:ascii="宋体" w:hAnsi="宋体" w:eastAsia="宋体" w:cs="宋体"/>
              <w:i w:val="0"/>
              <w:iCs w:val="0"/>
              <w:sz w:val="24"/>
              <w:szCs w:val="24"/>
            </w:rPr>
            <w:fldChar w:fldCharType="end"/>
          </w:r>
        </w:p>
        <w:p>
          <w:pPr>
            <w:pStyle w:val="10"/>
            <w:tabs>
              <w:tab w:val="right" w:leader="dot" w:pos="9071"/>
            </w:tabs>
            <w:spacing w:line="360" w:lineRule="auto"/>
            <w:rPr>
              <w:rFonts w:hint="eastAsia" w:ascii="宋体" w:hAnsi="宋体" w:eastAsia="宋体" w:cs="宋体"/>
              <w:i w:val="0"/>
              <w:iCs w:val="0"/>
              <w:sz w:val="24"/>
              <w:szCs w:val="24"/>
            </w:rPr>
          </w:pP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HYPERLINK \l _Toc20915 </w:instrText>
          </w:r>
          <w:r>
            <w:rPr>
              <w:rFonts w:hint="eastAsia" w:ascii="宋体" w:hAnsi="宋体" w:eastAsia="宋体" w:cs="宋体"/>
              <w:i w:val="0"/>
              <w:iCs w:val="0"/>
              <w:sz w:val="24"/>
              <w:szCs w:val="24"/>
            </w:rPr>
            <w:fldChar w:fldCharType="separate"/>
          </w:r>
          <w:r>
            <w:rPr>
              <w:rFonts w:hint="eastAsia" w:ascii="宋体" w:hAnsi="宋体" w:eastAsia="宋体" w:cs="宋体"/>
              <w:bCs/>
              <w:i w:val="0"/>
              <w:iCs w:val="0"/>
              <w:sz w:val="24"/>
              <w:szCs w:val="24"/>
            </w:rPr>
            <w:t>2.2.1 社会需求可行性分析</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_Toc20915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5</w:t>
          </w:r>
          <w:r>
            <w:rPr>
              <w:rFonts w:hint="eastAsia" w:ascii="宋体" w:hAnsi="宋体" w:eastAsia="宋体" w:cs="宋体"/>
              <w:i w:val="0"/>
              <w:iCs w:val="0"/>
              <w:sz w:val="24"/>
              <w:szCs w:val="24"/>
            </w:rPr>
            <w:fldChar w:fldCharType="end"/>
          </w:r>
          <w:r>
            <w:rPr>
              <w:rFonts w:hint="eastAsia" w:ascii="宋体" w:hAnsi="宋体" w:eastAsia="宋体" w:cs="宋体"/>
              <w:i w:val="0"/>
              <w:iCs w:val="0"/>
              <w:sz w:val="24"/>
              <w:szCs w:val="24"/>
            </w:rPr>
            <w:fldChar w:fldCharType="end"/>
          </w:r>
        </w:p>
        <w:p>
          <w:pPr>
            <w:pStyle w:val="10"/>
            <w:tabs>
              <w:tab w:val="right" w:leader="dot" w:pos="9071"/>
            </w:tabs>
            <w:spacing w:line="360" w:lineRule="auto"/>
            <w:rPr>
              <w:rFonts w:hint="eastAsia" w:ascii="宋体" w:hAnsi="宋体" w:eastAsia="宋体" w:cs="宋体"/>
              <w:i w:val="0"/>
              <w:iCs w:val="0"/>
              <w:sz w:val="24"/>
              <w:szCs w:val="24"/>
            </w:rPr>
          </w:pP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HYPERLINK \l _Toc31953 </w:instrText>
          </w:r>
          <w:r>
            <w:rPr>
              <w:rFonts w:hint="eastAsia" w:ascii="宋体" w:hAnsi="宋体" w:eastAsia="宋体" w:cs="宋体"/>
              <w:i w:val="0"/>
              <w:iCs w:val="0"/>
              <w:sz w:val="24"/>
              <w:szCs w:val="24"/>
            </w:rPr>
            <w:fldChar w:fldCharType="separate"/>
          </w:r>
          <w:r>
            <w:rPr>
              <w:rFonts w:hint="eastAsia" w:ascii="宋体" w:hAnsi="宋体" w:eastAsia="宋体" w:cs="宋体"/>
              <w:bCs/>
              <w:i w:val="0"/>
              <w:iCs w:val="0"/>
              <w:sz w:val="24"/>
              <w:szCs w:val="24"/>
            </w:rPr>
            <w:t>2.2.2 系统技术可行性分析</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_Toc31953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5</w:t>
          </w:r>
          <w:r>
            <w:rPr>
              <w:rFonts w:hint="eastAsia" w:ascii="宋体" w:hAnsi="宋体" w:eastAsia="宋体" w:cs="宋体"/>
              <w:i w:val="0"/>
              <w:iCs w:val="0"/>
              <w:sz w:val="24"/>
              <w:szCs w:val="24"/>
            </w:rPr>
            <w:fldChar w:fldCharType="end"/>
          </w:r>
          <w:r>
            <w:rPr>
              <w:rFonts w:hint="eastAsia" w:ascii="宋体" w:hAnsi="宋体" w:eastAsia="宋体" w:cs="宋体"/>
              <w:i w:val="0"/>
              <w:iCs w:val="0"/>
              <w:sz w:val="24"/>
              <w:szCs w:val="24"/>
            </w:rPr>
            <w:fldChar w:fldCharType="end"/>
          </w:r>
        </w:p>
        <w:p>
          <w:pPr>
            <w:pStyle w:val="10"/>
            <w:tabs>
              <w:tab w:val="right" w:leader="dot" w:pos="9071"/>
            </w:tabs>
            <w:spacing w:line="360" w:lineRule="auto"/>
            <w:rPr>
              <w:rFonts w:hint="eastAsia" w:ascii="宋体" w:hAnsi="宋体" w:eastAsia="宋体" w:cs="宋体"/>
              <w:i w:val="0"/>
              <w:iCs w:val="0"/>
              <w:sz w:val="24"/>
              <w:szCs w:val="24"/>
            </w:rPr>
          </w:pP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HYPERLINK \l _Toc20634 </w:instrText>
          </w:r>
          <w:r>
            <w:rPr>
              <w:rFonts w:hint="eastAsia" w:ascii="宋体" w:hAnsi="宋体" w:eastAsia="宋体" w:cs="宋体"/>
              <w:i w:val="0"/>
              <w:iCs w:val="0"/>
              <w:sz w:val="24"/>
              <w:szCs w:val="24"/>
            </w:rPr>
            <w:fldChar w:fldCharType="separate"/>
          </w:r>
          <w:r>
            <w:rPr>
              <w:rFonts w:hint="eastAsia" w:ascii="宋体" w:hAnsi="宋体" w:eastAsia="宋体" w:cs="宋体"/>
              <w:bCs/>
              <w:i w:val="0"/>
              <w:iCs w:val="0"/>
              <w:sz w:val="24"/>
              <w:szCs w:val="24"/>
            </w:rPr>
            <w:t>2.2.</w:t>
          </w:r>
          <w:r>
            <w:rPr>
              <w:rFonts w:hint="eastAsia" w:ascii="宋体" w:hAnsi="宋体" w:eastAsia="宋体" w:cs="宋体"/>
              <w:bCs/>
              <w:i w:val="0"/>
              <w:iCs w:val="0"/>
              <w:sz w:val="24"/>
              <w:szCs w:val="24"/>
              <w:lang w:val="en-US" w:eastAsia="zh-CN"/>
            </w:rPr>
            <w:t>3</w:t>
          </w:r>
          <w:r>
            <w:rPr>
              <w:rFonts w:hint="eastAsia" w:ascii="宋体" w:hAnsi="宋体" w:eastAsia="宋体" w:cs="宋体"/>
              <w:bCs/>
              <w:i w:val="0"/>
              <w:iCs w:val="0"/>
              <w:sz w:val="24"/>
              <w:szCs w:val="24"/>
            </w:rPr>
            <w:t xml:space="preserve"> </w:t>
          </w:r>
          <w:r>
            <w:rPr>
              <w:rFonts w:hint="eastAsia" w:ascii="宋体" w:hAnsi="宋体" w:eastAsia="宋体" w:cs="宋体"/>
              <w:bCs/>
              <w:i w:val="0"/>
              <w:iCs w:val="0"/>
              <w:sz w:val="24"/>
              <w:szCs w:val="24"/>
              <w:lang w:val="en-US" w:eastAsia="zh-CN"/>
            </w:rPr>
            <w:t>系统应用可行性</w:t>
          </w:r>
          <w:r>
            <w:rPr>
              <w:rFonts w:hint="eastAsia" w:ascii="宋体" w:hAnsi="宋体" w:eastAsia="宋体" w:cs="宋体"/>
              <w:bCs/>
              <w:i w:val="0"/>
              <w:iCs w:val="0"/>
              <w:sz w:val="24"/>
              <w:szCs w:val="24"/>
            </w:rPr>
            <w:t>分析</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_Toc20634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6</w:t>
          </w:r>
          <w:r>
            <w:rPr>
              <w:rFonts w:hint="eastAsia" w:ascii="宋体" w:hAnsi="宋体" w:eastAsia="宋体" w:cs="宋体"/>
              <w:i w:val="0"/>
              <w:iCs w:val="0"/>
              <w:sz w:val="24"/>
              <w:szCs w:val="24"/>
            </w:rPr>
            <w:fldChar w:fldCharType="end"/>
          </w:r>
          <w:r>
            <w:rPr>
              <w:rFonts w:hint="eastAsia" w:ascii="宋体" w:hAnsi="宋体" w:eastAsia="宋体" w:cs="宋体"/>
              <w:i w:val="0"/>
              <w:iCs w:val="0"/>
              <w:sz w:val="24"/>
              <w:szCs w:val="24"/>
            </w:rPr>
            <w:fldChar w:fldCharType="end"/>
          </w:r>
        </w:p>
        <w:p>
          <w:pPr>
            <w:pStyle w:val="19"/>
            <w:tabs>
              <w:tab w:val="right" w:leader="dot" w:pos="9071"/>
            </w:tabs>
            <w:spacing w:line="360" w:lineRule="auto"/>
            <w:rPr>
              <w:rFonts w:hint="eastAsia" w:ascii="宋体" w:hAnsi="宋体" w:eastAsia="宋体" w:cs="宋体"/>
              <w:i w:val="0"/>
              <w:iCs w:val="0"/>
              <w:sz w:val="24"/>
              <w:szCs w:val="24"/>
            </w:rPr>
          </w:pP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HYPERLINK \l _Toc18693 </w:instrText>
          </w:r>
          <w:r>
            <w:rPr>
              <w:rFonts w:hint="eastAsia" w:ascii="宋体" w:hAnsi="宋体" w:eastAsia="宋体" w:cs="宋体"/>
              <w:i w:val="0"/>
              <w:iCs w:val="0"/>
              <w:sz w:val="24"/>
              <w:szCs w:val="24"/>
            </w:rPr>
            <w:fldChar w:fldCharType="separate"/>
          </w:r>
          <w:r>
            <w:rPr>
              <w:rFonts w:hint="eastAsia" w:ascii="宋体" w:hAnsi="宋体" w:eastAsia="宋体" w:cs="宋体"/>
              <w:bCs/>
              <w:i w:val="0"/>
              <w:iCs w:val="0"/>
              <w:sz w:val="24"/>
              <w:szCs w:val="24"/>
            </w:rPr>
            <w:t>2.3</w:t>
          </w:r>
          <w:r>
            <w:rPr>
              <w:rFonts w:hint="eastAsia" w:ascii="宋体" w:hAnsi="宋体" w:eastAsia="宋体" w:cs="宋体"/>
              <w:bCs/>
              <w:i w:val="0"/>
              <w:iCs w:val="0"/>
              <w:sz w:val="24"/>
              <w:szCs w:val="24"/>
              <w:lang w:val="en-US" w:eastAsia="zh-CN"/>
            </w:rPr>
            <w:t xml:space="preserve"> 疲劳驾驶检测系统</w:t>
          </w:r>
          <w:r>
            <w:rPr>
              <w:rFonts w:hint="eastAsia" w:ascii="宋体" w:hAnsi="宋体" w:eastAsia="宋体" w:cs="宋体"/>
              <w:bCs/>
              <w:i w:val="0"/>
              <w:iCs w:val="0"/>
              <w:sz w:val="24"/>
              <w:szCs w:val="24"/>
            </w:rPr>
            <w:t>的结构</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_Toc18693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6</w:t>
          </w:r>
          <w:r>
            <w:rPr>
              <w:rFonts w:hint="eastAsia" w:ascii="宋体" w:hAnsi="宋体" w:eastAsia="宋体" w:cs="宋体"/>
              <w:i w:val="0"/>
              <w:iCs w:val="0"/>
              <w:sz w:val="24"/>
              <w:szCs w:val="24"/>
            </w:rPr>
            <w:fldChar w:fldCharType="end"/>
          </w:r>
          <w:r>
            <w:rPr>
              <w:rFonts w:hint="eastAsia" w:ascii="宋体" w:hAnsi="宋体" w:eastAsia="宋体" w:cs="宋体"/>
              <w:i w:val="0"/>
              <w:iCs w:val="0"/>
              <w:sz w:val="24"/>
              <w:szCs w:val="24"/>
            </w:rPr>
            <w:fldChar w:fldCharType="end"/>
          </w:r>
        </w:p>
        <w:p>
          <w:pPr>
            <w:pStyle w:val="16"/>
            <w:tabs>
              <w:tab w:val="right" w:leader="dot" w:pos="9071"/>
              <w:tab w:val="clear" w:pos="9061"/>
            </w:tabs>
            <w:spacing w:line="360" w:lineRule="auto"/>
            <w:rPr>
              <w:rFonts w:hint="eastAsia" w:ascii="宋体" w:hAnsi="宋体" w:eastAsia="宋体" w:cs="宋体"/>
              <w:i w:val="0"/>
              <w:iCs w:val="0"/>
              <w:sz w:val="24"/>
              <w:szCs w:val="24"/>
            </w:rPr>
          </w:pP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HYPERLINK \l _Toc27359 </w:instrText>
          </w:r>
          <w:r>
            <w:rPr>
              <w:rFonts w:hint="eastAsia" w:ascii="宋体" w:hAnsi="宋体" w:eastAsia="宋体" w:cs="宋体"/>
              <w:i w:val="0"/>
              <w:iCs w:val="0"/>
              <w:sz w:val="24"/>
              <w:szCs w:val="24"/>
            </w:rPr>
            <w:fldChar w:fldCharType="separate"/>
          </w:r>
          <w:r>
            <w:rPr>
              <w:rFonts w:hint="eastAsia" w:ascii="宋体" w:hAnsi="宋体" w:eastAsia="宋体" w:cs="宋体"/>
              <w:bCs/>
              <w:i w:val="0"/>
              <w:iCs w:val="0"/>
              <w:sz w:val="24"/>
              <w:szCs w:val="24"/>
            </w:rPr>
            <w:t xml:space="preserve">3 </w:t>
          </w:r>
          <w:r>
            <w:rPr>
              <w:rFonts w:hint="eastAsia" w:ascii="宋体" w:hAnsi="宋体" w:eastAsia="宋体" w:cs="宋体"/>
              <w:bCs/>
              <w:i w:val="0"/>
              <w:iCs w:val="0"/>
              <w:sz w:val="24"/>
              <w:szCs w:val="24"/>
              <w:lang w:val="en-US" w:eastAsia="zh-CN"/>
            </w:rPr>
            <w:t>疲劳驾驶检测系统</w:t>
          </w:r>
          <w:r>
            <w:rPr>
              <w:rFonts w:hint="eastAsia" w:ascii="宋体" w:hAnsi="宋体" w:eastAsia="宋体" w:cs="宋体"/>
              <w:bCs/>
              <w:i w:val="0"/>
              <w:iCs w:val="0"/>
              <w:sz w:val="24"/>
              <w:szCs w:val="24"/>
            </w:rPr>
            <w:t>的设计</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_Toc27359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7</w:t>
          </w:r>
          <w:r>
            <w:rPr>
              <w:rFonts w:hint="eastAsia" w:ascii="宋体" w:hAnsi="宋体" w:eastAsia="宋体" w:cs="宋体"/>
              <w:i w:val="0"/>
              <w:iCs w:val="0"/>
              <w:sz w:val="24"/>
              <w:szCs w:val="24"/>
            </w:rPr>
            <w:fldChar w:fldCharType="end"/>
          </w:r>
          <w:r>
            <w:rPr>
              <w:rFonts w:hint="eastAsia" w:ascii="宋体" w:hAnsi="宋体" w:eastAsia="宋体" w:cs="宋体"/>
              <w:i w:val="0"/>
              <w:iCs w:val="0"/>
              <w:sz w:val="24"/>
              <w:szCs w:val="24"/>
            </w:rPr>
            <w:fldChar w:fldCharType="end"/>
          </w:r>
        </w:p>
        <w:p>
          <w:pPr>
            <w:pStyle w:val="19"/>
            <w:tabs>
              <w:tab w:val="right" w:leader="dot" w:pos="9071"/>
            </w:tabs>
            <w:spacing w:line="360" w:lineRule="auto"/>
            <w:rPr>
              <w:rFonts w:hint="eastAsia" w:ascii="宋体" w:hAnsi="宋体" w:eastAsia="宋体" w:cs="宋体"/>
              <w:i w:val="0"/>
              <w:iCs w:val="0"/>
              <w:sz w:val="24"/>
              <w:szCs w:val="24"/>
            </w:rPr>
          </w:pP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HYPERLINK \l _Toc28848 </w:instrText>
          </w:r>
          <w:r>
            <w:rPr>
              <w:rFonts w:hint="eastAsia" w:ascii="宋体" w:hAnsi="宋体" w:eastAsia="宋体" w:cs="宋体"/>
              <w:i w:val="0"/>
              <w:iCs w:val="0"/>
              <w:sz w:val="24"/>
              <w:szCs w:val="24"/>
            </w:rPr>
            <w:fldChar w:fldCharType="separate"/>
          </w:r>
          <w:r>
            <w:rPr>
              <w:rFonts w:hint="eastAsia" w:ascii="宋体" w:hAnsi="宋体" w:eastAsia="宋体" w:cs="宋体"/>
              <w:bCs/>
              <w:i w:val="0"/>
              <w:iCs w:val="0"/>
              <w:sz w:val="24"/>
              <w:szCs w:val="24"/>
            </w:rPr>
            <w:t>3.1 系统的开发环境</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_Toc28848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7</w:t>
          </w:r>
          <w:r>
            <w:rPr>
              <w:rFonts w:hint="eastAsia" w:ascii="宋体" w:hAnsi="宋体" w:eastAsia="宋体" w:cs="宋体"/>
              <w:i w:val="0"/>
              <w:iCs w:val="0"/>
              <w:sz w:val="24"/>
              <w:szCs w:val="24"/>
            </w:rPr>
            <w:fldChar w:fldCharType="end"/>
          </w:r>
          <w:r>
            <w:rPr>
              <w:rFonts w:hint="eastAsia" w:ascii="宋体" w:hAnsi="宋体" w:eastAsia="宋体" w:cs="宋体"/>
              <w:i w:val="0"/>
              <w:iCs w:val="0"/>
              <w:sz w:val="24"/>
              <w:szCs w:val="24"/>
            </w:rPr>
            <w:fldChar w:fldCharType="end"/>
          </w:r>
        </w:p>
        <w:p>
          <w:pPr>
            <w:pStyle w:val="19"/>
            <w:tabs>
              <w:tab w:val="right" w:leader="dot" w:pos="9071"/>
            </w:tabs>
            <w:spacing w:line="360" w:lineRule="auto"/>
            <w:rPr>
              <w:rFonts w:hint="eastAsia" w:ascii="宋体" w:hAnsi="宋体" w:eastAsia="宋体" w:cs="宋体"/>
              <w:i w:val="0"/>
              <w:iCs w:val="0"/>
              <w:sz w:val="24"/>
              <w:szCs w:val="24"/>
            </w:rPr>
          </w:pP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HYPERLINK \l _Toc14098 </w:instrText>
          </w:r>
          <w:r>
            <w:rPr>
              <w:rFonts w:hint="eastAsia" w:ascii="宋体" w:hAnsi="宋体" w:eastAsia="宋体" w:cs="宋体"/>
              <w:i w:val="0"/>
              <w:iCs w:val="0"/>
              <w:sz w:val="24"/>
              <w:szCs w:val="24"/>
            </w:rPr>
            <w:fldChar w:fldCharType="separate"/>
          </w:r>
          <w:r>
            <w:rPr>
              <w:rFonts w:hint="eastAsia" w:ascii="宋体" w:hAnsi="宋体" w:eastAsia="宋体" w:cs="宋体"/>
              <w:bCs/>
              <w:i w:val="0"/>
              <w:iCs w:val="0"/>
              <w:sz w:val="24"/>
              <w:szCs w:val="24"/>
            </w:rPr>
            <w:t>3.2 系统功能的设计</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_Toc14098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7</w:t>
          </w:r>
          <w:r>
            <w:rPr>
              <w:rFonts w:hint="eastAsia" w:ascii="宋体" w:hAnsi="宋体" w:eastAsia="宋体" w:cs="宋体"/>
              <w:i w:val="0"/>
              <w:iCs w:val="0"/>
              <w:sz w:val="24"/>
              <w:szCs w:val="24"/>
            </w:rPr>
            <w:fldChar w:fldCharType="end"/>
          </w:r>
          <w:r>
            <w:rPr>
              <w:rFonts w:hint="eastAsia" w:ascii="宋体" w:hAnsi="宋体" w:eastAsia="宋体" w:cs="宋体"/>
              <w:i w:val="0"/>
              <w:iCs w:val="0"/>
              <w:sz w:val="24"/>
              <w:szCs w:val="24"/>
            </w:rPr>
            <w:fldChar w:fldCharType="end"/>
          </w:r>
        </w:p>
        <w:p>
          <w:pPr>
            <w:pStyle w:val="10"/>
            <w:tabs>
              <w:tab w:val="right" w:leader="dot" w:pos="9071"/>
            </w:tabs>
            <w:spacing w:line="360" w:lineRule="auto"/>
            <w:rPr>
              <w:rFonts w:hint="eastAsia" w:ascii="宋体" w:hAnsi="宋体" w:eastAsia="宋体" w:cs="宋体"/>
              <w:i w:val="0"/>
              <w:iCs w:val="0"/>
              <w:sz w:val="24"/>
              <w:szCs w:val="24"/>
            </w:rPr>
          </w:pP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HYPERLINK \l _Toc20120 </w:instrText>
          </w:r>
          <w:r>
            <w:rPr>
              <w:rFonts w:hint="eastAsia" w:ascii="宋体" w:hAnsi="宋体" w:eastAsia="宋体" w:cs="宋体"/>
              <w:i w:val="0"/>
              <w:iCs w:val="0"/>
              <w:sz w:val="24"/>
              <w:szCs w:val="24"/>
            </w:rPr>
            <w:fldChar w:fldCharType="separate"/>
          </w:r>
          <w:r>
            <w:rPr>
              <w:rFonts w:hint="eastAsia" w:ascii="宋体" w:hAnsi="宋体" w:eastAsia="宋体" w:cs="宋体"/>
              <w:bCs/>
              <w:i w:val="0"/>
              <w:iCs w:val="0"/>
              <w:sz w:val="24"/>
              <w:szCs w:val="24"/>
            </w:rPr>
            <w:t xml:space="preserve">3.2.1 </w:t>
          </w:r>
          <w:r>
            <w:rPr>
              <w:rFonts w:hint="eastAsia" w:ascii="宋体" w:hAnsi="宋体" w:eastAsia="宋体" w:cs="宋体"/>
              <w:bCs/>
              <w:i w:val="0"/>
              <w:iCs w:val="0"/>
              <w:sz w:val="24"/>
              <w:szCs w:val="24"/>
              <w:lang w:val="en-US" w:eastAsia="zh-CN"/>
            </w:rPr>
            <w:t>眨眼监测</w:t>
          </w:r>
          <w:r>
            <w:rPr>
              <w:rFonts w:hint="eastAsia" w:ascii="宋体" w:hAnsi="宋体" w:eastAsia="宋体" w:cs="宋体"/>
              <w:bCs/>
              <w:i w:val="0"/>
              <w:iCs w:val="0"/>
              <w:sz w:val="24"/>
              <w:szCs w:val="24"/>
            </w:rPr>
            <w:t>功能的设计</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_Toc20120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8</w:t>
          </w:r>
          <w:r>
            <w:rPr>
              <w:rFonts w:hint="eastAsia" w:ascii="宋体" w:hAnsi="宋体" w:eastAsia="宋体" w:cs="宋体"/>
              <w:i w:val="0"/>
              <w:iCs w:val="0"/>
              <w:sz w:val="24"/>
              <w:szCs w:val="24"/>
            </w:rPr>
            <w:fldChar w:fldCharType="end"/>
          </w:r>
          <w:r>
            <w:rPr>
              <w:rFonts w:hint="eastAsia" w:ascii="宋体" w:hAnsi="宋体" w:eastAsia="宋体" w:cs="宋体"/>
              <w:i w:val="0"/>
              <w:iCs w:val="0"/>
              <w:sz w:val="24"/>
              <w:szCs w:val="24"/>
            </w:rPr>
            <w:fldChar w:fldCharType="end"/>
          </w:r>
        </w:p>
        <w:p>
          <w:pPr>
            <w:pStyle w:val="10"/>
            <w:tabs>
              <w:tab w:val="right" w:leader="dot" w:pos="9071"/>
            </w:tabs>
            <w:spacing w:line="360" w:lineRule="auto"/>
            <w:rPr>
              <w:rFonts w:hint="eastAsia" w:ascii="宋体" w:hAnsi="宋体" w:eastAsia="宋体" w:cs="宋体"/>
              <w:i w:val="0"/>
              <w:iCs w:val="0"/>
              <w:sz w:val="24"/>
              <w:szCs w:val="24"/>
            </w:rPr>
          </w:pP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HYPERLINK \l _Toc12661 </w:instrText>
          </w:r>
          <w:r>
            <w:rPr>
              <w:rFonts w:hint="eastAsia" w:ascii="宋体" w:hAnsi="宋体" w:eastAsia="宋体" w:cs="宋体"/>
              <w:i w:val="0"/>
              <w:iCs w:val="0"/>
              <w:sz w:val="24"/>
              <w:szCs w:val="24"/>
            </w:rPr>
            <w:fldChar w:fldCharType="separate"/>
          </w:r>
          <w:r>
            <w:rPr>
              <w:rFonts w:hint="eastAsia" w:ascii="宋体" w:hAnsi="宋体" w:eastAsia="宋体" w:cs="宋体"/>
              <w:bCs/>
              <w:i w:val="0"/>
              <w:iCs w:val="0"/>
              <w:sz w:val="24"/>
              <w:szCs w:val="24"/>
            </w:rPr>
            <w:t xml:space="preserve">3.2.2 </w:t>
          </w:r>
          <w:r>
            <w:rPr>
              <w:rFonts w:hint="eastAsia" w:ascii="宋体" w:hAnsi="宋体" w:eastAsia="宋体" w:cs="宋体"/>
              <w:bCs/>
              <w:i w:val="0"/>
              <w:iCs w:val="0"/>
              <w:sz w:val="24"/>
              <w:szCs w:val="24"/>
              <w:lang w:val="en-US" w:eastAsia="zh-CN"/>
            </w:rPr>
            <w:t>打哈欠监测</w:t>
          </w:r>
          <w:r>
            <w:rPr>
              <w:rFonts w:hint="eastAsia" w:ascii="宋体" w:hAnsi="宋体" w:eastAsia="宋体" w:cs="宋体"/>
              <w:bCs/>
              <w:i w:val="0"/>
              <w:iCs w:val="0"/>
              <w:sz w:val="24"/>
              <w:szCs w:val="24"/>
            </w:rPr>
            <w:t>功能的设计</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_Toc12661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9</w:t>
          </w:r>
          <w:r>
            <w:rPr>
              <w:rFonts w:hint="eastAsia" w:ascii="宋体" w:hAnsi="宋体" w:eastAsia="宋体" w:cs="宋体"/>
              <w:i w:val="0"/>
              <w:iCs w:val="0"/>
              <w:sz w:val="24"/>
              <w:szCs w:val="24"/>
            </w:rPr>
            <w:fldChar w:fldCharType="end"/>
          </w:r>
          <w:r>
            <w:rPr>
              <w:rFonts w:hint="eastAsia" w:ascii="宋体" w:hAnsi="宋体" w:eastAsia="宋体" w:cs="宋体"/>
              <w:i w:val="0"/>
              <w:iCs w:val="0"/>
              <w:sz w:val="24"/>
              <w:szCs w:val="24"/>
            </w:rPr>
            <w:fldChar w:fldCharType="end"/>
          </w:r>
        </w:p>
        <w:p>
          <w:pPr>
            <w:pStyle w:val="10"/>
            <w:tabs>
              <w:tab w:val="right" w:leader="dot" w:pos="9071"/>
            </w:tabs>
            <w:spacing w:line="360" w:lineRule="auto"/>
            <w:rPr>
              <w:rFonts w:hint="eastAsia" w:ascii="宋体" w:hAnsi="宋体" w:eastAsia="宋体" w:cs="宋体"/>
              <w:i w:val="0"/>
              <w:iCs w:val="0"/>
              <w:sz w:val="24"/>
              <w:szCs w:val="24"/>
            </w:rPr>
          </w:pP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HYPERLINK \l _Toc4165 </w:instrText>
          </w:r>
          <w:r>
            <w:rPr>
              <w:rFonts w:hint="eastAsia" w:ascii="宋体" w:hAnsi="宋体" w:eastAsia="宋体" w:cs="宋体"/>
              <w:i w:val="0"/>
              <w:iCs w:val="0"/>
              <w:sz w:val="24"/>
              <w:szCs w:val="24"/>
            </w:rPr>
            <w:fldChar w:fldCharType="separate"/>
          </w:r>
          <w:r>
            <w:rPr>
              <w:rFonts w:hint="eastAsia" w:ascii="宋体" w:hAnsi="宋体" w:eastAsia="宋体" w:cs="宋体"/>
              <w:bCs/>
              <w:i w:val="0"/>
              <w:iCs w:val="0"/>
              <w:sz w:val="24"/>
              <w:szCs w:val="24"/>
            </w:rPr>
            <w:t xml:space="preserve">3.2.3 </w:t>
          </w:r>
          <w:r>
            <w:rPr>
              <w:rFonts w:hint="eastAsia" w:ascii="宋体" w:hAnsi="宋体" w:eastAsia="宋体" w:cs="宋体"/>
              <w:bCs/>
              <w:i w:val="0"/>
              <w:iCs w:val="0"/>
              <w:sz w:val="24"/>
              <w:szCs w:val="24"/>
              <w:lang w:val="en-US" w:eastAsia="zh-CN"/>
            </w:rPr>
            <w:t>瞌睡点头</w:t>
          </w:r>
          <w:r>
            <w:rPr>
              <w:rFonts w:hint="eastAsia" w:ascii="宋体" w:hAnsi="宋体" w:eastAsia="宋体" w:cs="宋体"/>
              <w:bCs/>
              <w:i w:val="0"/>
              <w:iCs w:val="0"/>
              <w:sz w:val="24"/>
              <w:szCs w:val="24"/>
            </w:rPr>
            <w:t>功能的设计</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_Toc4165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11</w:t>
          </w:r>
          <w:r>
            <w:rPr>
              <w:rFonts w:hint="eastAsia" w:ascii="宋体" w:hAnsi="宋体" w:eastAsia="宋体" w:cs="宋体"/>
              <w:i w:val="0"/>
              <w:iCs w:val="0"/>
              <w:sz w:val="24"/>
              <w:szCs w:val="24"/>
            </w:rPr>
            <w:fldChar w:fldCharType="end"/>
          </w:r>
          <w:r>
            <w:rPr>
              <w:rFonts w:hint="eastAsia" w:ascii="宋体" w:hAnsi="宋体" w:eastAsia="宋体" w:cs="宋体"/>
              <w:i w:val="0"/>
              <w:iCs w:val="0"/>
              <w:sz w:val="24"/>
              <w:szCs w:val="24"/>
            </w:rPr>
            <w:fldChar w:fldCharType="end"/>
          </w:r>
        </w:p>
        <w:p>
          <w:pPr>
            <w:pStyle w:val="10"/>
            <w:tabs>
              <w:tab w:val="right" w:leader="dot" w:pos="9071"/>
            </w:tabs>
            <w:spacing w:line="360" w:lineRule="auto"/>
            <w:rPr>
              <w:rFonts w:hint="eastAsia" w:ascii="宋体" w:hAnsi="宋体" w:eastAsia="宋体" w:cs="宋体"/>
              <w:i w:val="0"/>
              <w:iCs w:val="0"/>
              <w:sz w:val="24"/>
              <w:szCs w:val="24"/>
            </w:rPr>
          </w:pP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HYPERLINK \l _Toc4747 </w:instrText>
          </w:r>
          <w:r>
            <w:rPr>
              <w:rFonts w:hint="eastAsia" w:ascii="宋体" w:hAnsi="宋体" w:eastAsia="宋体" w:cs="宋体"/>
              <w:i w:val="0"/>
              <w:iCs w:val="0"/>
              <w:sz w:val="24"/>
              <w:szCs w:val="24"/>
            </w:rPr>
            <w:fldChar w:fldCharType="separate"/>
          </w:r>
          <w:r>
            <w:rPr>
              <w:rFonts w:hint="eastAsia" w:ascii="宋体" w:hAnsi="宋体" w:eastAsia="宋体" w:cs="宋体"/>
              <w:bCs/>
              <w:i w:val="0"/>
              <w:iCs w:val="0"/>
              <w:sz w:val="24"/>
              <w:szCs w:val="24"/>
            </w:rPr>
            <w:t xml:space="preserve">3.2.4 </w:t>
          </w:r>
          <w:r>
            <w:rPr>
              <w:rFonts w:hint="eastAsia" w:ascii="宋体" w:hAnsi="宋体" w:eastAsia="宋体" w:cs="宋体"/>
              <w:bCs/>
              <w:i w:val="0"/>
              <w:iCs w:val="0"/>
              <w:sz w:val="24"/>
              <w:szCs w:val="24"/>
              <w:lang w:val="en-US" w:eastAsia="zh-CN"/>
            </w:rPr>
            <w:t>可视化界面</w:t>
          </w:r>
          <w:r>
            <w:rPr>
              <w:rFonts w:hint="eastAsia" w:ascii="宋体" w:hAnsi="宋体" w:eastAsia="宋体" w:cs="宋体"/>
              <w:bCs/>
              <w:i w:val="0"/>
              <w:iCs w:val="0"/>
              <w:sz w:val="24"/>
              <w:szCs w:val="24"/>
            </w:rPr>
            <w:t>的设计</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_Toc4747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12</w:t>
          </w:r>
          <w:r>
            <w:rPr>
              <w:rFonts w:hint="eastAsia" w:ascii="宋体" w:hAnsi="宋体" w:eastAsia="宋体" w:cs="宋体"/>
              <w:i w:val="0"/>
              <w:iCs w:val="0"/>
              <w:sz w:val="24"/>
              <w:szCs w:val="24"/>
            </w:rPr>
            <w:fldChar w:fldCharType="end"/>
          </w:r>
          <w:r>
            <w:rPr>
              <w:rFonts w:hint="eastAsia" w:ascii="宋体" w:hAnsi="宋体" w:eastAsia="宋体" w:cs="宋体"/>
              <w:i w:val="0"/>
              <w:iCs w:val="0"/>
              <w:sz w:val="24"/>
              <w:szCs w:val="24"/>
            </w:rPr>
            <w:fldChar w:fldCharType="end"/>
          </w:r>
        </w:p>
        <w:p>
          <w:pPr>
            <w:pStyle w:val="16"/>
            <w:tabs>
              <w:tab w:val="right" w:leader="dot" w:pos="9071"/>
              <w:tab w:val="clear" w:pos="9061"/>
            </w:tabs>
            <w:spacing w:line="360" w:lineRule="auto"/>
            <w:rPr>
              <w:rFonts w:hint="eastAsia" w:ascii="宋体" w:hAnsi="宋体" w:eastAsia="宋体" w:cs="宋体"/>
              <w:i w:val="0"/>
              <w:iCs w:val="0"/>
              <w:sz w:val="24"/>
              <w:szCs w:val="24"/>
            </w:rPr>
          </w:pP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HYPERLINK \l _Toc20678 </w:instrText>
          </w:r>
          <w:r>
            <w:rPr>
              <w:rFonts w:hint="eastAsia" w:ascii="宋体" w:hAnsi="宋体" w:eastAsia="宋体" w:cs="宋体"/>
              <w:i w:val="0"/>
              <w:iCs w:val="0"/>
              <w:sz w:val="24"/>
              <w:szCs w:val="24"/>
            </w:rPr>
            <w:fldChar w:fldCharType="separate"/>
          </w:r>
          <w:r>
            <w:rPr>
              <w:rFonts w:hint="eastAsia" w:ascii="宋体" w:hAnsi="宋体" w:eastAsia="宋体" w:cs="宋体"/>
              <w:bCs/>
              <w:i w:val="0"/>
              <w:iCs w:val="0"/>
              <w:sz w:val="24"/>
              <w:szCs w:val="24"/>
            </w:rPr>
            <w:t>4 系统测试</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_Toc20678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14</w:t>
          </w:r>
          <w:r>
            <w:rPr>
              <w:rFonts w:hint="eastAsia" w:ascii="宋体" w:hAnsi="宋体" w:eastAsia="宋体" w:cs="宋体"/>
              <w:i w:val="0"/>
              <w:iCs w:val="0"/>
              <w:sz w:val="24"/>
              <w:szCs w:val="24"/>
            </w:rPr>
            <w:fldChar w:fldCharType="end"/>
          </w:r>
          <w:r>
            <w:rPr>
              <w:rFonts w:hint="eastAsia" w:ascii="宋体" w:hAnsi="宋体" w:eastAsia="宋体" w:cs="宋体"/>
              <w:i w:val="0"/>
              <w:iCs w:val="0"/>
              <w:sz w:val="24"/>
              <w:szCs w:val="24"/>
            </w:rPr>
            <w:fldChar w:fldCharType="end"/>
          </w:r>
        </w:p>
        <w:p>
          <w:pPr>
            <w:pStyle w:val="19"/>
            <w:tabs>
              <w:tab w:val="right" w:leader="dot" w:pos="9071"/>
            </w:tabs>
            <w:spacing w:line="360" w:lineRule="auto"/>
            <w:rPr>
              <w:rFonts w:hint="eastAsia" w:ascii="宋体" w:hAnsi="宋体" w:eastAsia="宋体" w:cs="宋体"/>
              <w:i w:val="0"/>
              <w:iCs w:val="0"/>
              <w:sz w:val="24"/>
              <w:szCs w:val="24"/>
            </w:rPr>
          </w:pP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HYPERLINK \l _Toc9056 </w:instrText>
          </w:r>
          <w:r>
            <w:rPr>
              <w:rFonts w:hint="eastAsia" w:ascii="宋体" w:hAnsi="宋体" w:eastAsia="宋体" w:cs="宋体"/>
              <w:i w:val="0"/>
              <w:iCs w:val="0"/>
              <w:sz w:val="24"/>
              <w:szCs w:val="24"/>
            </w:rPr>
            <w:fldChar w:fldCharType="separate"/>
          </w:r>
          <w:r>
            <w:rPr>
              <w:rFonts w:hint="eastAsia" w:ascii="宋体" w:hAnsi="宋体" w:eastAsia="宋体" w:cs="宋体"/>
              <w:bCs/>
              <w:i w:val="0"/>
              <w:iCs w:val="0"/>
              <w:sz w:val="24"/>
              <w:szCs w:val="24"/>
            </w:rPr>
            <w:t>4.1 测试</w:t>
          </w:r>
          <w:r>
            <w:rPr>
              <w:rFonts w:hint="eastAsia" w:ascii="宋体" w:hAnsi="宋体" w:eastAsia="宋体" w:cs="宋体"/>
              <w:bCs/>
              <w:i w:val="0"/>
              <w:iCs w:val="0"/>
              <w:sz w:val="24"/>
              <w:szCs w:val="24"/>
              <w:lang w:val="en-US" w:eastAsia="zh-CN"/>
            </w:rPr>
            <w:t>的意义</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_Toc9056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14</w:t>
          </w:r>
          <w:r>
            <w:rPr>
              <w:rFonts w:hint="eastAsia" w:ascii="宋体" w:hAnsi="宋体" w:eastAsia="宋体" w:cs="宋体"/>
              <w:i w:val="0"/>
              <w:iCs w:val="0"/>
              <w:sz w:val="24"/>
              <w:szCs w:val="24"/>
            </w:rPr>
            <w:fldChar w:fldCharType="end"/>
          </w:r>
          <w:r>
            <w:rPr>
              <w:rFonts w:hint="eastAsia" w:ascii="宋体" w:hAnsi="宋体" w:eastAsia="宋体" w:cs="宋体"/>
              <w:i w:val="0"/>
              <w:iCs w:val="0"/>
              <w:sz w:val="24"/>
              <w:szCs w:val="24"/>
            </w:rPr>
            <w:fldChar w:fldCharType="end"/>
          </w:r>
        </w:p>
        <w:p>
          <w:pPr>
            <w:pStyle w:val="19"/>
            <w:tabs>
              <w:tab w:val="right" w:leader="dot" w:pos="9071"/>
            </w:tabs>
            <w:spacing w:line="360" w:lineRule="auto"/>
            <w:rPr>
              <w:rFonts w:hint="eastAsia" w:ascii="宋体" w:hAnsi="宋体" w:eastAsia="宋体" w:cs="宋体"/>
              <w:i w:val="0"/>
              <w:iCs w:val="0"/>
              <w:sz w:val="24"/>
              <w:szCs w:val="24"/>
            </w:rPr>
          </w:pP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HYPERLINK \l _Toc11874 </w:instrText>
          </w:r>
          <w:r>
            <w:rPr>
              <w:rFonts w:hint="eastAsia" w:ascii="宋体" w:hAnsi="宋体" w:eastAsia="宋体" w:cs="宋体"/>
              <w:i w:val="0"/>
              <w:iCs w:val="0"/>
              <w:sz w:val="24"/>
              <w:szCs w:val="24"/>
            </w:rPr>
            <w:fldChar w:fldCharType="separate"/>
          </w:r>
          <w:r>
            <w:rPr>
              <w:rFonts w:hint="eastAsia" w:ascii="宋体" w:hAnsi="宋体" w:eastAsia="宋体" w:cs="宋体"/>
              <w:bCs/>
              <w:i w:val="0"/>
              <w:iCs w:val="0"/>
              <w:sz w:val="24"/>
              <w:szCs w:val="24"/>
            </w:rPr>
            <w:t>4.</w:t>
          </w:r>
          <w:r>
            <w:rPr>
              <w:rFonts w:hint="eastAsia" w:ascii="宋体" w:hAnsi="宋体" w:eastAsia="宋体" w:cs="宋体"/>
              <w:bCs/>
              <w:i w:val="0"/>
              <w:iCs w:val="0"/>
              <w:sz w:val="24"/>
              <w:szCs w:val="24"/>
              <w:lang w:val="en-US" w:eastAsia="zh-CN"/>
            </w:rPr>
            <w:t>2</w:t>
          </w:r>
          <w:r>
            <w:rPr>
              <w:rFonts w:hint="eastAsia" w:ascii="宋体" w:hAnsi="宋体" w:eastAsia="宋体" w:cs="宋体"/>
              <w:bCs/>
              <w:i w:val="0"/>
              <w:iCs w:val="0"/>
              <w:sz w:val="24"/>
              <w:szCs w:val="24"/>
            </w:rPr>
            <w:t xml:space="preserve"> 测试</w:t>
          </w:r>
          <w:r>
            <w:rPr>
              <w:rFonts w:hint="eastAsia" w:ascii="宋体" w:hAnsi="宋体" w:eastAsia="宋体" w:cs="宋体"/>
              <w:bCs/>
              <w:i w:val="0"/>
              <w:iCs w:val="0"/>
              <w:sz w:val="24"/>
              <w:szCs w:val="24"/>
              <w:lang w:val="en-US" w:eastAsia="zh-CN"/>
            </w:rPr>
            <w:t>用例</w:t>
          </w:r>
          <w:r>
            <w:rPr>
              <w:rFonts w:hint="eastAsia" w:ascii="宋体" w:hAnsi="宋体" w:eastAsia="宋体" w:cs="宋体"/>
              <w:bCs/>
              <w:i w:val="0"/>
              <w:iCs w:val="0"/>
              <w:sz w:val="24"/>
              <w:szCs w:val="24"/>
            </w:rPr>
            <w:t>内容</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_Toc11874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14</w:t>
          </w:r>
          <w:r>
            <w:rPr>
              <w:rFonts w:hint="eastAsia" w:ascii="宋体" w:hAnsi="宋体" w:eastAsia="宋体" w:cs="宋体"/>
              <w:i w:val="0"/>
              <w:iCs w:val="0"/>
              <w:sz w:val="24"/>
              <w:szCs w:val="24"/>
            </w:rPr>
            <w:fldChar w:fldCharType="end"/>
          </w:r>
          <w:r>
            <w:rPr>
              <w:rFonts w:hint="eastAsia" w:ascii="宋体" w:hAnsi="宋体" w:eastAsia="宋体" w:cs="宋体"/>
              <w:i w:val="0"/>
              <w:iCs w:val="0"/>
              <w:sz w:val="24"/>
              <w:szCs w:val="24"/>
            </w:rPr>
            <w:fldChar w:fldCharType="end"/>
          </w:r>
        </w:p>
        <w:p>
          <w:pPr>
            <w:pStyle w:val="19"/>
            <w:tabs>
              <w:tab w:val="right" w:leader="dot" w:pos="9071"/>
            </w:tabs>
            <w:spacing w:line="360" w:lineRule="auto"/>
            <w:rPr>
              <w:rFonts w:hint="eastAsia" w:ascii="宋体" w:hAnsi="宋体" w:eastAsia="宋体" w:cs="宋体"/>
              <w:i w:val="0"/>
              <w:iCs w:val="0"/>
              <w:sz w:val="24"/>
              <w:szCs w:val="24"/>
            </w:rPr>
          </w:pP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HYPERLINK \l _Toc17629 </w:instrText>
          </w:r>
          <w:r>
            <w:rPr>
              <w:rFonts w:hint="eastAsia" w:ascii="宋体" w:hAnsi="宋体" w:eastAsia="宋体" w:cs="宋体"/>
              <w:i w:val="0"/>
              <w:iCs w:val="0"/>
              <w:sz w:val="24"/>
              <w:szCs w:val="24"/>
            </w:rPr>
            <w:fldChar w:fldCharType="separate"/>
          </w:r>
          <w:r>
            <w:rPr>
              <w:rFonts w:hint="eastAsia" w:ascii="宋体" w:hAnsi="宋体" w:eastAsia="宋体" w:cs="宋体"/>
              <w:bCs/>
              <w:i w:val="0"/>
              <w:iCs w:val="0"/>
              <w:sz w:val="24"/>
              <w:szCs w:val="24"/>
            </w:rPr>
            <w:t>4.</w:t>
          </w:r>
          <w:r>
            <w:rPr>
              <w:rFonts w:hint="eastAsia" w:ascii="宋体" w:hAnsi="宋体" w:eastAsia="宋体" w:cs="宋体"/>
              <w:bCs/>
              <w:i w:val="0"/>
              <w:iCs w:val="0"/>
              <w:sz w:val="24"/>
              <w:szCs w:val="24"/>
              <w:lang w:val="en-US" w:eastAsia="zh-CN"/>
            </w:rPr>
            <w:t>3</w:t>
          </w:r>
          <w:r>
            <w:rPr>
              <w:rFonts w:hint="eastAsia" w:ascii="宋体" w:hAnsi="宋体" w:eastAsia="宋体" w:cs="宋体"/>
              <w:bCs/>
              <w:i w:val="0"/>
              <w:iCs w:val="0"/>
              <w:sz w:val="24"/>
              <w:szCs w:val="24"/>
            </w:rPr>
            <w:t xml:space="preserve"> </w:t>
          </w:r>
          <w:r>
            <w:rPr>
              <w:rFonts w:hint="eastAsia" w:ascii="宋体" w:hAnsi="宋体" w:eastAsia="宋体" w:cs="宋体"/>
              <w:bCs/>
              <w:i w:val="0"/>
              <w:iCs w:val="0"/>
              <w:sz w:val="24"/>
              <w:szCs w:val="24"/>
              <w:lang w:val="en-US" w:eastAsia="zh-CN"/>
            </w:rPr>
            <w:t>系统</w:t>
          </w:r>
          <w:r>
            <w:rPr>
              <w:rFonts w:hint="eastAsia" w:ascii="宋体" w:hAnsi="宋体" w:eastAsia="宋体" w:cs="宋体"/>
              <w:bCs/>
              <w:i w:val="0"/>
              <w:iCs w:val="0"/>
              <w:sz w:val="24"/>
              <w:szCs w:val="24"/>
            </w:rPr>
            <w:t>测试结果</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_Toc17629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15</w:t>
          </w:r>
          <w:r>
            <w:rPr>
              <w:rFonts w:hint="eastAsia" w:ascii="宋体" w:hAnsi="宋体" w:eastAsia="宋体" w:cs="宋体"/>
              <w:i w:val="0"/>
              <w:iCs w:val="0"/>
              <w:sz w:val="24"/>
              <w:szCs w:val="24"/>
            </w:rPr>
            <w:fldChar w:fldCharType="end"/>
          </w:r>
          <w:r>
            <w:rPr>
              <w:rFonts w:hint="eastAsia" w:ascii="宋体" w:hAnsi="宋体" w:eastAsia="宋体" w:cs="宋体"/>
              <w:i w:val="0"/>
              <w:iCs w:val="0"/>
              <w:sz w:val="24"/>
              <w:szCs w:val="24"/>
            </w:rPr>
            <w:fldChar w:fldCharType="end"/>
          </w:r>
        </w:p>
        <w:p>
          <w:pPr>
            <w:pStyle w:val="16"/>
            <w:tabs>
              <w:tab w:val="right" w:leader="dot" w:pos="9071"/>
              <w:tab w:val="clear" w:pos="9061"/>
            </w:tabs>
            <w:spacing w:line="360" w:lineRule="auto"/>
            <w:rPr>
              <w:rFonts w:hint="eastAsia" w:ascii="宋体" w:hAnsi="宋体" w:eastAsia="宋体" w:cs="宋体"/>
              <w:i w:val="0"/>
              <w:iCs w:val="0"/>
              <w:sz w:val="24"/>
              <w:szCs w:val="24"/>
            </w:rPr>
          </w:pP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HYPERLINK \l _Toc23318 </w:instrText>
          </w:r>
          <w:r>
            <w:rPr>
              <w:rFonts w:hint="eastAsia" w:ascii="宋体" w:hAnsi="宋体" w:eastAsia="宋体" w:cs="宋体"/>
              <w:i w:val="0"/>
              <w:iCs w:val="0"/>
              <w:sz w:val="24"/>
              <w:szCs w:val="24"/>
            </w:rPr>
            <w:fldChar w:fldCharType="separate"/>
          </w:r>
          <w:r>
            <w:rPr>
              <w:rFonts w:hint="eastAsia" w:ascii="宋体" w:hAnsi="宋体" w:eastAsia="宋体" w:cs="宋体"/>
              <w:bCs/>
              <w:i w:val="0"/>
              <w:iCs w:val="0"/>
              <w:sz w:val="24"/>
              <w:szCs w:val="24"/>
            </w:rPr>
            <w:t>5 总结与</w:t>
          </w:r>
          <w:r>
            <w:rPr>
              <w:rFonts w:hint="eastAsia" w:ascii="宋体" w:hAnsi="宋体" w:eastAsia="宋体" w:cs="宋体"/>
              <w:bCs/>
              <w:i w:val="0"/>
              <w:iCs w:val="0"/>
              <w:sz w:val="24"/>
              <w:szCs w:val="24"/>
              <w:lang w:val="en-US" w:eastAsia="zh-CN"/>
            </w:rPr>
            <w:t>展望</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_Toc23318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16</w:t>
          </w:r>
          <w:r>
            <w:rPr>
              <w:rFonts w:hint="eastAsia" w:ascii="宋体" w:hAnsi="宋体" w:eastAsia="宋体" w:cs="宋体"/>
              <w:i w:val="0"/>
              <w:iCs w:val="0"/>
              <w:sz w:val="24"/>
              <w:szCs w:val="24"/>
            </w:rPr>
            <w:fldChar w:fldCharType="end"/>
          </w:r>
          <w:r>
            <w:rPr>
              <w:rFonts w:hint="eastAsia" w:ascii="宋体" w:hAnsi="宋体" w:eastAsia="宋体" w:cs="宋体"/>
              <w:i w:val="0"/>
              <w:iCs w:val="0"/>
              <w:sz w:val="24"/>
              <w:szCs w:val="24"/>
            </w:rPr>
            <w:fldChar w:fldCharType="end"/>
          </w:r>
        </w:p>
        <w:p>
          <w:pPr>
            <w:pStyle w:val="19"/>
            <w:tabs>
              <w:tab w:val="right" w:leader="dot" w:pos="9071"/>
            </w:tabs>
            <w:spacing w:line="360" w:lineRule="auto"/>
            <w:rPr>
              <w:rFonts w:hint="eastAsia" w:ascii="宋体" w:hAnsi="宋体" w:eastAsia="宋体" w:cs="宋体"/>
              <w:i w:val="0"/>
              <w:iCs w:val="0"/>
              <w:sz w:val="24"/>
              <w:szCs w:val="24"/>
            </w:rPr>
          </w:pP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HYPERLINK \l _Toc19168 </w:instrText>
          </w:r>
          <w:r>
            <w:rPr>
              <w:rFonts w:hint="eastAsia" w:ascii="宋体" w:hAnsi="宋体" w:eastAsia="宋体" w:cs="宋体"/>
              <w:i w:val="0"/>
              <w:iCs w:val="0"/>
              <w:sz w:val="24"/>
              <w:szCs w:val="24"/>
            </w:rPr>
            <w:fldChar w:fldCharType="separate"/>
          </w:r>
          <w:r>
            <w:rPr>
              <w:rFonts w:hint="eastAsia" w:ascii="宋体" w:hAnsi="宋体" w:eastAsia="宋体" w:cs="宋体"/>
              <w:bCs/>
              <w:i w:val="0"/>
              <w:iCs w:val="0"/>
              <w:sz w:val="24"/>
              <w:szCs w:val="24"/>
            </w:rPr>
            <w:t>5.1</w:t>
          </w:r>
          <w:r>
            <w:rPr>
              <w:rFonts w:hint="eastAsia" w:ascii="宋体" w:hAnsi="宋体" w:eastAsia="宋体" w:cs="宋体"/>
              <w:bCs/>
              <w:i w:val="0"/>
              <w:iCs w:val="0"/>
              <w:sz w:val="24"/>
              <w:szCs w:val="24"/>
              <w:lang w:val="en-US" w:eastAsia="zh-CN"/>
            </w:rPr>
            <w:t>疲劳驾驶检测系统</w:t>
          </w:r>
          <w:r>
            <w:rPr>
              <w:rFonts w:hint="eastAsia" w:ascii="宋体" w:hAnsi="宋体" w:eastAsia="宋体" w:cs="宋体"/>
              <w:bCs/>
              <w:i w:val="0"/>
              <w:iCs w:val="0"/>
              <w:sz w:val="24"/>
              <w:szCs w:val="24"/>
            </w:rPr>
            <w:t>总结</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_Toc19168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16</w:t>
          </w:r>
          <w:r>
            <w:rPr>
              <w:rFonts w:hint="eastAsia" w:ascii="宋体" w:hAnsi="宋体" w:eastAsia="宋体" w:cs="宋体"/>
              <w:i w:val="0"/>
              <w:iCs w:val="0"/>
              <w:sz w:val="24"/>
              <w:szCs w:val="24"/>
            </w:rPr>
            <w:fldChar w:fldCharType="end"/>
          </w:r>
          <w:r>
            <w:rPr>
              <w:rFonts w:hint="eastAsia" w:ascii="宋体" w:hAnsi="宋体" w:eastAsia="宋体" w:cs="宋体"/>
              <w:i w:val="0"/>
              <w:iCs w:val="0"/>
              <w:sz w:val="24"/>
              <w:szCs w:val="24"/>
            </w:rPr>
            <w:fldChar w:fldCharType="end"/>
          </w:r>
        </w:p>
        <w:p>
          <w:pPr>
            <w:pStyle w:val="19"/>
            <w:tabs>
              <w:tab w:val="right" w:leader="dot" w:pos="9071"/>
            </w:tabs>
            <w:spacing w:line="360" w:lineRule="auto"/>
            <w:rPr>
              <w:rFonts w:hint="eastAsia" w:ascii="宋体" w:hAnsi="宋体" w:eastAsia="宋体" w:cs="宋体"/>
              <w:i w:val="0"/>
              <w:iCs w:val="0"/>
              <w:sz w:val="24"/>
              <w:szCs w:val="24"/>
            </w:rPr>
          </w:pP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HYPERLINK \l _Toc26068 </w:instrText>
          </w:r>
          <w:r>
            <w:rPr>
              <w:rFonts w:hint="eastAsia" w:ascii="宋体" w:hAnsi="宋体" w:eastAsia="宋体" w:cs="宋体"/>
              <w:i w:val="0"/>
              <w:iCs w:val="0"/>
              <w:sz w:val="24"/>
              <w:szCs w:val="24"/>
            </w:rPr>
            <w:fldChar w:fldCharType="separate"/>
          </w:r>
          <w:r>
            <w:rPr>
              <w:rFonts w:hint="eastAsia" w:ascii="宋体" w:hAnsi="宋体" w:eastAsia="宋体" w:cs="宋体"/>
              <w:bCs/>
              <w:i w:val="0"/>
              <w:iCs w:val="0"/>
              <w:sz w:val="24"/>
              <w:szCs w:val="24"/>
            </w:rPr>
            <w:t>5.</w:t>
          </w:r>
          <w:r>
            <w:rPr>
              <w:rFonts w:hint="eastAsia" w:ascii="宋体" w:hAnsi="宋体" w:eastAsia="宋体" w:cs="宋体"/>
              <w:bCs/>
              <w:i w:val="0"/>
              <w:iCs w:val="0"/>
              <w:sz w:val="24"/>
              <w:szCs w:val="24"/>
              <w:lang w:val="en-US" w:eastAsia="zh-CN"/>
            </w:rPr>
            <w:t>2疲劳驾驶检测系统展望</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_Toc26068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16</w:t>
          </w:r>
          <w:r>
            <w:rPr>
              <w:rFonts w:hint="eastAsia" w:ascii="宋体" w:hAnsi="宋体" w:eastAsia="宋体" w:cs="宋体"/>
              <w:i w:val="0"/>
              <w:iCs w:val="0"/>
              <w:sz w:val="24"/>
              <w:szCs w:val="24"/>
            </w:rPr>
            <w:fldChar w:fldCharType="end"/>
          </w:r>
          <w:r>
            <w:rPr>
              <w:rFonts w:hint="eastAsia" w:ascii="宋体" w:hAnsi="宋体" w:eastAsia="宋体" w:cs="宋体"/>
              <w:i w:val="0"/>
              <w:iCs w:val="0"/>
              <w:sz w:val="24"/>
              <w:szCs w:val="24"/>
            </w:rPr>
            <w:fldChar w:fldCharType="end"/>
          </w:r>
        </w:p>
        <w:p>
          <w:pPr>
            <w:pStyle w:val="16"/>
            <w:tabs>
              <w:tab w:val="right" w:leader="dot" w:pos="9071"/>
              <w:tab w:val="clear" w:pos="9061"/>
            </w:tabs>
            <w:spacing w:line="360" w:lineRule="auto"/>
            <w:rPr>
              <w:rFonts w:hint="eastAsia" w:ascii="宋体" w:hAnsi="宋体" w:eastAsia="宋体" w:cs="宋体"/>
              <w:i w:val="0"/>
              <w:iCs w:val="0"/>
              <w:sz w:val="24"/>
              <w:szCs w:val="24"/>
            </w:rPr>
          </w:pP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HYPERLINK \l _Toc4338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参考文献</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_Toc4338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17</w:t>
          </w:r>
          <w:r>
            <w:rPr>
              <w:rFonts w:hint="eastAsia" w:ascii="宋体" w:hAnsi="宋体" w:eastAsia="宋体" w:cs="宋体"/>
              <w:i w:val="0"/>
              <w:iCs w:val="0"/>
              <w:sz w:val="24"/>
              <w:szCs w:val="24"/>
            </w:rPr>
            <w:fldChar w:fldCharType="end"/>
          </w:r>
          <w:r>
            <w:rPr>
              <w:rFonts w:hint="eastAsia" w:ascii="宋体" w:hAnsi="宋体" w:eastAsia="宋体" w:cs="宋体"/>
              <w:i w:val="0"/>
              <w:iCs w:val="0"/>
              <w:sz w:val="24"/>
              <w:szCs w:val="24"/>
            </w:rPr>
            <w:fldChar w:fldCharType="end"/>
          </w:r>
        </w:p>
        <w:p>
          <w:pPr>
            <w:pStyle w:val="16"/>
            <w:tabs>
              <w:tab w:val="right" w:leader="dot" w:pos="9071"/>
              <w:tab w:val="clear" w:pos="9061"/>
            </w:tabs>
            <w:spacing w:line="360" w:lineRule="auto"/>
          </w:pP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HYPERLINK \l _Toc10968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lang w:val="en-US" w:eastAsia="zh-CN"/>
            </w:rPr>
            <w:t>致谢</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_Toc10968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19</w:t>
          </w:r>
          <w:r>
            <w:rPr>
              <w:rFonts w:hint="eastAsia" w:ascii="宋体" w:hAnsi="宋体" w:eastAsia="宋体" w:cs="宋体"/>
              <w:i w:val="0"/>
              <w:iCs w:val="0"/>
              <w:sz w:val="24"/>
              <w:szCs w:val="24"/>
            </w:rPr>
            <w:fldChar w:fldCharType="end"/>
          </w:r>
          <w:r>
            <w:rPr>
              <w:rFonts w:hint="eastAsia" w:ascii="宋体" w:hAnsi="宋体" w:eastAsia="宋体" w:cs="宋体"/>
              <w:i w:val="0"/>
              <w:iCs w:val="0"/>
              <w:sz w:val="24"/>
              <w:szCs w:val="24"/>
            </w:rPr>
            <w:fldChar w:fldCharType="end"/>
          </w:r>
        </w:p>
        <w:p>
          <w:r>
            <w:rPr>
              <w:rFonts w:hint="eastAsia" w:asciiTheme="minorEastAsia" w:hAnsiTheme="minorEastAsia" w:eastAsiaTheme="minorEastAsia" w:cstheme="minorEastAsia"/>
              <w:szCs w:val="21"/>
            </w:rPr>
            <w:fldChar w:fldCharType="end"/>
          </w:r>
        </w:p>
      </w:sdtContent>
    </w:sdt>
    <w:p>
      <w:pPr>
        <w:spacing w:line="300" w:lineRule="auto"/>
      </w:pPr>
      <w:bookmarkStart w:id="2" w:name="_Toc419580930"/>
    </w:p>
    <w:p>
      <w:pPr>
        <w:pStyle w:val="2"/>
        <w:jc w:val="left"/>
        <w:rPr>
          <w:rFonts w:asciiTheme="majorEastAsia" w:hAnsiTheme="majorEastAsia" w:eastAsiaTheme="majorEastAsia" w:cstheme="majorEastAsia"/>
          <w:sz w:val="30"/>
          <w:szCs w:val="30"/>
        </w:rPr>
        <w:sectPr>
          <w:footerReference r:id="rId7" w:type="default"/>
          <w:footnotePr>
            <w:numFmt w:val="decimalEnclosedCircleChinese"/>
          </w:footnotePr>
          <w:pgSz w:w="11906" w:h="16838"/>
          <w:pgMar w:top="1418" w:right="1134" w:bottom="1418" w:left="1701" w:header="1418" w:footer="1021" w:gutter="0"/>
          <w:pgNumType w:start="1"/>
          <w:cols w:space="425" w:num="1"/>
          <w:docGrid w:type="lines" w:linePitch="312" w:charSpace="0"/>
        </w:sectPr>
      </w:pPr>
    </w:p>
    <w:p>
      <w:pPr>
        <w:pStyle w:val="2"/>
        <w:jc w:val="left"/>
        <w:rPr>
          <w:rFonts w:hint="eastAsia" w:asciiTheme="majorEastAsia" w:hAnsiTheme="majorEastAsia" w:eastAsiaTheme="majorEastAsia" w:cstheme="majorEastAsia"/>
          <w:sz w:val="30"/>
          <w:szCs w:val="30"/>
        </w:rPr>
      </w:pPr>
      <w:bookmarkStart w:id="3" w:name="_Toc31650"/>
      <w:r>
        <w:rPr>
          <w:rFonts w:hint="eastAsia" w:asciiTheme="majorEastAsia" w:hAnsiTheme="majorEastAsia" w:eastAsiaTheme="majorEastAsia" w:cstheme="majorEastAsia"/>
          <w:sz w:val="30"/>
          <w:szCs w:val="30"/>
        </w:rPr>
        <w:t>1 绪论</w:t>
      </w:r>
      <w:bookmarkEnd w:id="0"/>
      <w:bookmarkEnd w:id="1"/>
      <w:bookmarkEnd w:id="2"/>
      <w:bookmarkEnd w:id="3"/>
    </w:p>
    <w:p>
      <w:pPr>
        <w:pStyle w:val="3"/>
        <w:keepLines w:val="0"/>
        <w:spacing w:line="300" w:lineRule="auto"/>
        <w:jc w:val="left"/>
        <w:rPr>
          <w:sz w:val="28"/>
          <w:szCs w:val="28"/>
        </w:rPr>
      </w:pPr>
      <w:bookmarkStart w:id="4" w:name="_Toc7815"/>
      <w:r>
        <w:rPr>
          <w:rFonts w:hint="eastAsia" w:asciiTheme="majorEastAsia" w:hAnsiTheme="majorEastAsia" w:cstheme="majorEastAsia"/>
          <w:sz w:val="28"/>
          <w:szCs w:val="28"/>
        </w:rPr>
        <w:t xml:space="preserve">1.1 </w:t>
      </w:r>
      <w:r>
        <w:rPr>
          <w:rFonts w:hint="eastAsia" w:asciiTheme="majorEastAsia" w:hAnsiTheme="majorEastAsia" w:cstheme="majorEastAsia"/>
          <w:sz w:val="28"/>
          <w:szCs w:val="28"/>
          <w:lang w:val="en-US" w:eastAsia="zh-CN"/>
        </w:rPr>
        <w:t>课题研究背景</w:t>
      </w:r>
      <w:bookmarkEnd w:id="4"/>
    </w:p>
    <w:p>
      <w:pPr>
        <w:spacing w:line="300" w:lineRule="auto"/>
        <w:ind w:firstLine="420" w:firstLineChars="0"/>
        <w:jc w:val="left"/>
        <w:rPr>
          <w:rFonts w:hint="eastAsia" w:ascii="宋体" w:hAnsi="宋体"/>
          <w:kern w:val="0"/>
          <w:sz w:val="24"/>
        </w:rPr>
      </w:pPr>
      <w:r>
        <w:rPr>
          <w:rFonts w:hint="eastAsia" w:ascii="宋体" w:hAnsi="宋体"/>
          <w:kern w:val="0"/>
          <w:sz w:val="24"/>
        </w:rPr>
        <w:t>随着汽车产业的迅猛发展和社会经济水平的提高，私家车数量不断增加，道路交通流量也日益增大。然而，驾驶员长时间驾驶或夜间驾驶容易导致疲劳驾驶，这种状态下驾驶员的反应速度和判断力都会显著下降，进而增加了交通事故的风险。因此，开发一种准确、高效的疲劳驾驶检测技术，对于提升道路交通安全、保障驾驶员和乘客的生命安全具有十分重要的意义。</w:t>
      </w:r>
    </w:p>
    <w:p>
      <w:pPr>
        <w:spacing w:line="300" w:lineRule="auto"/>
        <w:ind w:firstLine="420" w:firstLineChars="0"/>
        <w:jc w:val="left"/>
        <w:rPr>
          <w:rFonts w:hint="eastAsia" w:ascii="宋体" w:hAnsi="宋体"/>
          <w:kern w:val="0"/>
          <w:sz w:val="24"/>
        </w:rPr>
      </w:pPr>
      <w:r>
        <w:rPr>
          <w:rFonts w:hint="eastAsia" w:ascii="宋体" w:hAnsi="宋体"/>
          <w:kern w:val="0"/>
          <w:sz w:val="24"/>
        </w:rPr>
        <w:t>传统的疲劳驾驶检测方法主要依赖于驾驶员的生理信号和行为特征，如眼动跟踪、头部姿态识别等。然而，这些方法存在着易受外界干扰、准确性不高等问题，难以满足实际应用的需求。近年来，深度学习技术的快速发展为疲劳驾驶检测提供了新的解决方案。深度学习模型，特别是卷积神经</w:t>
      </w:r>
      <w:bookmarkStart w:id="36" w:name="_GoBack"/>
      <w:bookmarkEnd w:id="36"/>
      <w:r>
        <w:rPr>
          <w:rFonts w:hint="eastAsia" w:ascii="宋体" w:hAnsi="宋体"/>
          <w:kern w:val="0"/>
          <w:sz w:val="24"/>
        </w:rPr>
        <w:t>网络（CNN），在图像识别和特征提取方面表现出了强大的能力，能够自动学习和提取图像中的深层次特征，为疲劳驾驶检测提供了更可靠的技术支撑。基于深度学习的疲劳驾驶检测技术主要利用摄像头等视觉传感器获取驾驶员的面部图像，然后通过深度学习模型进行特征提取和分类识别。这种方法具有非侵入性、实时性好、准确性高等优点，可以实现对驾驶员疲劳状态的持续监测和预警。此外，深度学习模型还可以通过大量的数据训练来不断优化自身的性能，提高检测的准确性和稳定性。然而，基于深度学习的疲劳驾驶检测技术也面临着一些挑战和问题。首先，驾驶员的面部特征受到光照、姿态、表情等多种因素的影响，这会对深度学习模型的识别和分类性能产生一定的影响。其次，不同驾驶员的面部特征存在差异，如何构建一种具有泛化能力的深度学习模型也是一个需要解决的问题。此外，实时性和准确性之间的平衡也是疲劳驾驶检测系统设计中需要考虑的重要因素。因此，本研究旨在通过深度学习技术的应用，设计和实现一种高效、准确的疲劳驾驶检测系统。我们希望通过优化深度学习模型的结构和参数，提高其在复杂环境下的识别和分类性能；同时，通过大量的实验验证和性能评估，确保检测系统的实时性和准确性满足实际应用需求。通过本研究的开展，我们期望为道路交通安全提供新的技术手段和保障，为构建智能交通系统做出积极贡献。</w:t>
      </w:r>
    </w:p>
    <w:p>
      <w:pPr>
        <w:pStyle w:val="3"/>
        <w:keepLines w:val="0"/>
        <w:spacing w:line="300" w:lineRule="auto"/>
        <w:jc w:val="left"/>
        <w:rPr>
          <w:sz w:val="28"/>
          <w:szCs w:val="28"/>
        </w:rPr>
      </w:pPr>
      <w:bookmarkStart w:id="5" w:name="_Toc6746"/>
      <w:r>
        <w:rPr>
          <w:rFonts w:hint="eastAsia" w:asciiTheme="majorEastAsia" w:hAnsiTheme="majorEastAsia" w:cstheme="majorEastAsia"/>
          <w:sz w:val="28"/>
          <w:szCs w:val="28"/>
        </w:rPr>
        <w:t>1.</w:t>
      </w:r>
      <w:r>
        <w:rPr>
          <w:rFonts w:hint="eastAsia" w:asciiTheme="majorEastAsia" w:hAnsiTheme="majorEastAsia" w:cstheme="majorEastAsia"/>
          <w:sz w:val="28"/>
          <w:szCs w:val="28"/>
          <w:lang w:val="en-US" w:eastAsia="zh-CN"/>
        </w:rPr>
        <w:t>2</w:t>
      </w:r>
      <w:r>
        <w:rPr>
          <w:rFonts w:hint="eastAsia" w:asciiTheme="majorEastAsia" w:hAnsiTheme="majorEastAsia" w:cstheme="majorEastAsia"/>
          <w:sz w:val="28"/>
          <w:szCs w:val="28"/>
        </w:rPr>
        <w:t xml:space="preserve"> </w:t>
      </w:r>
      <w:r>
        <w:rPr>
          <w:rFonts w:hint="eastAsia" w:asciiTheme="majorEastAsia" w:hAnsiTheme="majorEastAsia" w:cstheme="majorEastAsia"/>
          <w:sz w:val="28"/>
          <w:szCs w:val="28"/>
          <w:lang w:val="en-US" w:eastAsia="zh-CN"/>
        </w:rPr>
        <w:t>课题研究意义</w:t>
      </w:r>
      <w:bookmarkEnd w:id="5"/>
    </w:p>
    <w:p>
      <w:pPr>
        <w:spacing w:line="300" w:lineRule="auto"/>
        <w:ind w:firstLine="420" w:firstLineChars="0"/>
        <w:jc w:val="left"/>
        <w:rPr>
          <w:rFonts w:hint="eastAsia" w:ascii="宋体" w:hAnsi="宋体"/>
          <w:kern w:val="0"/>
          <w:sz w:val="24"/>
        </w:rPr>
      </w:pPr>
      <w:r>
        <w:rPr>
          <w:rFonts w:hint="eastAsia" w:ascii="宋体" w:hAnsi="宋体"/>
          <w:kern w:val="0"/>
          <w:sz w:val="24"/>
        </w:rPr>
        <w:t>疲劳驾驶作为道路交通安全的重大隐患，已经引起了广泛关注。长时间驾驶或夜间驾驶，驾驶员容易出现精神不集中、反应迟钝等疲劳症状，这些症状会极大地降低驾驶员的驾驶能力，增加交通事故的风险。因此，研究基于深度学习的疲劳驾驶检测技术，对于提高道路交通安全性、减少交通事故的发生具有重要的现实意义和应用价值。基于深度学习的疲劳驾驶检测技术能够实现对驾驶员疲劳状态的实时监测和预警。通过安装在车辆内部的摄像头等视觉传感器，可以实时捕捉驾驶员的面部图像，并利用深度学习模型进行特征提取和分类识别。一旦检测到驾驶员出现疲劳症状，系统可以立即发出警报，提醒驾驶员及时休息或采取其他安全措施，从而有效避免交通事故的发生。基于深度学习的疲劳驾驶检测技术有助于提高驾驶员的安全意识。通过系统的实时监测和预警，驾驶员可以更加直观地了解自己的疲劳状态，意识到疲劳驾驶的危害性，从而主动调整驾驶状态，避免疲劳驾驶的发生。这种技术对于提高驾驶员的安全意识和自我保护能力具有重要意义。基于深度学习的疲劳驾驶检测技术也有助于推动智能交通系统的发展。随着物联网、大数据、云计算等技术的不断进步，智能交通系统已经成为未来交通发展的重要方向。疲劳驾驶检测作为智能交通系统的重要组成部分，其研究与应用将有助于提高整个系统的智能化水平和安全性能，为构建更加安全、高效、便捷的道路交通环境提供有力支持。基于深度学习的疲劳驾驶检测技术的研究与应用还具有广阔的市场前景和商业价值。随着汽车保有量的不断增加和人们对道路交通安全意识的提高，对疲劳驾驶检测技术的需求将越来越大。因此，研究和开发具有自主知识产权的疲劳驾驶检测技术，不仅可以为道路交通安全提供技术保障，还可以为企业带来可观的经济效益和社会效益。</w:t>
      </w:r>
    </w:p>
    <w:p>
      <w:pPr>
        <w:spacing w:line="300" w:lineRule="auto"/>
        <w:ind w:firstLine="420" w:firstLineChars="0"/>
        <w:jc w:val="left"/>
        <w:rPr>
          <w:rFonts w:hint="eastAsia" w:ascii="宋体" w:hAnsi="宋体"/>
          <w:kern w:val="0"/>
          <w:sz w:val="24"/>
        </w:rPr>
      </w:pPr>
      <w:r>
        <w:rPr>
          <w:rFonts w:hint="eastAsia" w:ascii="宋体" w:hAnsi="宋体"/>
          <w:kern w:val="0"/>
          <w:sz w:val="24"/>
        </w:rPr>
        <w:t>基于深度学习的疲劳驾驶检测设计与实现课题的研究意义十分重大。它不仅有助于提高道路交通安全性、减少交通事故的发生，还有助于提高驾驶员的安全意识、推动智能交通系统的发展，并具有广阔的市场前景和商业价值。因此，我们应该加强对该课题的研究与投入，为构建更加安全、智能的道路交通环境贡献力量。</w:t>
      </w:r>
    </w:p>
    <w:p>
      <w:pPr>
        <w:pStyle w:val="3"/>
        <w:keepLines w:val="0"/>
        <w:spacing w:line="300" w:lineRule="auto"/>
        <w:jc w:val="left"/>
        <w:rPr>
          <w:sz w:val="28"/>
          <w:szCs w:val="28"/>
        </w:rPr>
      </w:pPr>
      <w:bookmarkStart w:id="6" w:name="_Toc30415"/>
      <w:r>
        <w:rPr>
          <w:rFonts w:hint="eastAsia" w:asciiTheme="majorEastAsia" w:hAnsiTheme="majorEastAsia" w:cstheme="majorEastAsia"/>
          <w:sz w:val="28"/>
          <w:szCs w:val="28"/>
        </w:rPr>
        <w:t>1.</w:t>
      </w:r>
      <w:r>
        <w:rPr>
          <w:rFonts w:hint="eastAsia" w:asciiTheme="majorEastAsia" w:hAnsiTheme="majorEastAsia" w:cstheme="majorEastAsia"/>
          <w:sz w:val="28"/>
          <w:szCs w:val="28"/>
          <w:lang w:val="en-US" w:eastAsia="zh-CN"/>
        </w:rPr>
        <w:t>3</w:t>
      </w:r>
      <w:r>
        <w:rPr>
          <w:rFonts w:hint="eastAsia" w:asciiTheme="majorEastAsia" w:hAnsiTheme="majorEastAsia" w:cstheme="majorEastAsia"/>
          <w:sz w:val="28"/>
          <w:szCs w:val="28"/>
        </w:rPr>
        <w:t xml:space="preserve"> </w:t>
      </w:r>
      <w:r>
        <w:rPr>
          <w:rFonts w:hint="eastAsia" w:asciiTheme="majorEastAsia" w:hAnsiTheme="majorEastAsia" w:cstheme="majorEastAsia"/>
          <w:sz w:val="28"/>
          <w:szCs w:val="28"/>
          <w:lang w:val="en-US" w:eastAsia="zh-CN"/>
        </w:rPr>
        <w:t>疲劳驾驶检测系统</w:t>
      </w:r>
      <w:r>
        <w:rPr>
          <w:rFonts w:hint="eastAsia" w:asciiTheme="majorEastAsia" w:hAnsiTheme="majorEastAsia" w:cstheme="majorEastAsia"/>
          <w:sz w:val="28"/>
          <w:szCs w:val="28"/>
        </w:rPr>
        <w:t>发展现状</w:t>
      </w:r>
      <w:bookmarkEnd w:id="6"/>
    </w:p>
    <w:p>
      <w:pPr>
        <w:spacing w:line="300" w:lineRule="auto"/>
        <w:ind w:firstLine="420" w:firstLineChars="0"/>
        <w:jc w:val="left"/>
        <w:rPr>
          <w:rFonts w:hint="eastAsia" w:ascii="宋体" w:hAnsi="宋体"/>
          <w:kern w:val="0"/>
          <w:sz w:val="24"/>
        </w:rPr>
      </w:pPr>
      <w:r>
        <w:rPr>
          <w:rFonts w:hint="eastAsia" w:ascii="宋体" w:hAnsi="宋体"/>
          <w:kern w:val="0"/>
          <w:sz w:val="24"/>
        </w:rPr>
        <w:t>在多年来，关于驾驶员异常行为的识别一直是一个比较热门的研究方向，早期主要集中在研究驾驶员疲劳驾驶方向。近几年，国内外关于驾驶员异常</w:t>
      </w:r>
      <w:r>
        <w:rPr>
          <w:rFonts w:hint="eastAsia" w:ascii="宋体" w:hAnsi="宋体"/>
          <w:kern w:val="0"/>
          <w:sz w:val="24"/>
          <w:lang w:eastAsia="zh-CN"/>
        </w:rPr>
        <w:t>疲劳</w:t>
      </w:r>
      <w:r>
        <w:rPr>
          <w:rFonts w:hint="eastAsia" w:ascii="宋体" w:hAnsi="宋体"/>
          <w:kern w:val="0"/>
          <w:sz w:val="24"/>
        </w:rPr>
        <w:t>行为的识别研究逐渐增多。</w:t>
      </w:r>
    </w:p>
    <w:p>
      <w:pPr>
        <w:spacing w:line="300" w:lineRule="auto"/>
        <w:ind w:firstLine="420" w:firstLineChars="0"/>
        <w:jc w:val="left"/>
        <w:rPr>
          <w:rFonts w:hint="eastAsia" w:ascii="宋体" w:hAnsi="宋体"/>
          <w:kern w:val="0"/>
          <w:sz w:val="24"/>
        </w:rPr>
      </w:pPr>
      <w:r>
        <w:rPr>
          <w:rFonts w:hint="eastAsia" w:ascii="宋体" w:hAnsi="宋体"/>
          <w:kern w:val="0"/>
          <w:sz w:val="24"/>
        </w:rPr>
        <w:t>研究人员对于驾驶员</w:t>
      </w:r>
      <w:r>
        <w:rPr>
          <w:rFonts w:hint="eastAsia" w:ascii="宋体" w:hAnsi="宋体"/>
          <w:kern w:val="0"/>
          <w:sz w:val="24"/>
          <w:lang w:eastAsia="zh-CN"/>
        </w:rPr>
        <w:t>疲劳</w:t>
      </w:r>
      <w:r>
        <w:rPr>
          <w:rFonts w:hint="eastAsia" w:ascii="宋体" w:hAnsi="宋体"/>
          <w:kern w:val="0"/>
          <w:sz w:val="24"/>
        </w:rPr>
        <w:t>行为识别大致分为三类，基于生理数据、基于行驶车辆数据以及驾驶员行为数据。早期的研究人员利用人体生理数据来检测驾驶员的疲劳程度，如心电图、脑电图等，这类方法需要让驾驶员在身上时刻戴生理特征传感器，带来极大的不便；另一类研究人员利用行驶车辆数据来检测驾驶员的</w:t>
      </w:r>
      <w:r>
        <w:rPr>
          <w:rFonts w:hint="eastAsia" w:ascii="宋体" w:hAnsi="宋体"/>
          <w:kern w:val="0"/>
          <w:sz w:val="24"/>
          <w:lang w:eastAsia="zh-CN"/>
        </w:rPr>
        <w:t>疲劳</w:t>
      </w:r>
      <w:r>
        <w:rPr>
          <w:rFonts w:hint="eastAsia" w:ascii="宋体" w:hAnsi="宋体"/>
          <w:kern w:val="0"/>
          <w:sz w:val="24"/>
        </w:rPr>
        <w:t>行为，如行驶速度、方向盘运动等，这类方法检测速度不够快，不适用于实时的检测</w:t>
      </w:r>
      <w:r>
        <w:rPr>
          <w:rFonts w:hint="eastAsia" w:ascii="宋体" w:hAnsi="宋体"/>
          <w:kern w:val="0"/>
          <w:sz w:val="24"/>
          <w:lang w:eastAsia="zh-CN"/>
        </w:rPr>
        <w:t>疲劳</w:t>
      </w:r>
      <w:r>
        <w:rPr>
          <w:rFonts w:hint="eastAsia" w:ascii="宋体" w:hAnsi="宋体"/>
          <w:kern w:val="0"/>
          <w:sz w:val="24"/>
        </w:rPr>
        <w:t>行为；随着深度学习、计算机视觉I20等技术领域的兴起，越来越多的学者开始利用驾驶员行为数据进行</w:t>
      </w:r>
      <w:r>
        <w:rPr>
          <w:rFonts w:hint="eastAsia" w:ascii="宋体" w:hAnsi="宋体"/>
          <w:kern w:val="0"/>
          <w:sz w:val="24"/>
          <w:lang w:eastAsia="zh-CN"/>
        </w:rPr>
        <w:t>疲劳</w:t>
      </w:r>
      <w:r>
        <w:rPr>
          <w:rFonts w:hint="eastAsia" w:ascii="宋体" w:hAnsi="宋体"/>
          <w:kern w:val="0"/>
          <w:sz w:val="24"/>
        </w:rPr>
        <w:t>行为的检测。</w:t>
      </w:r>
    </w:p>
    <w:p>
      <w:pPr>
        <w:spacing w:line="300" w:lineRule="auto"/>
        <w:ind w:firstLine="420" w:firstLineChars="0"/>
        <w:jc w:val="left"/>
        <w:rPr>
          <w:rFonts w:hint="eastAsia" w:ascii="宋体" w:hAnsi="宋体"/>
          <w:kern w:val="0"/>
          <w:sz w:val="24"/>
        </w:rPr>
      </w:pPr>
      <w:r>
        <w:rPr>
          <w:rFonts w:hint="eastAsia" w:ascii="宋体" w:hAnsi="宋体"/>
          <w:kern w:val="0"/>
          <w:sz w:val="24"/>
        </w:rPr>
        <w:t>在国内，许多研究机构和高校纷纷投入到基于深度学习的疲劳驾驶检测研究中。例如，某知名大学的研究团队提出了一种基于卷积神经网络的疲劳驾驶检测方法。他们通过采集大量驾驶员在不同状态下的面部图像，构建了一个包含多种疲劳特征的数据集。然后，利用卷积神经网络对图像进行特征提取和分类识别，实现了对驾驶员疲劳状态的准确检测。该方法在实际应用中取得了良好的效果，为疲劳驾驶检测技术的发展提供了新的思路。此外，国内的一些汽车制造企业和科技公司也积极投入到疲劳驾驶检测技术的研发中。他们通过与高校和研究机构的合作，共同推动基于深度学习的疲劳驾驶检测技术的创新与应用。这些企业利用深度学习技术，结合车辆内部的摄像头和传感器，开发出了具有实时监测和预警功能的疲劳驾驶检测系统，为驾驶员提供了更加安全、智能的驾驶体验。</w:t>
      </w:r>
    </w:p>
    <w:p>
      <w:pPr>
        <w:spacing w:line="300" w:lineRule="auto"/>
        <w:ind w:firstLine="420" w:firstLineChars="0"/>
        <w:jc w:val="left"/>
        <w:rPr>
          <w:rFonts w:hint="eastAsia" w:ascii="宋体" w:hAnsi="宋体"/>
          <w:kern w:val="0"/>
          <w:sz w:val="24"/>
        </w:rPr>
      </w:pPr>
      <w:r>
        <w:rPr>
          <w:rFonts w:hint="eastAsia" w:ascii="宋体" w:hAnsi="宋体"/>
          <w:kern w:val="0"/>
          <w:sz w:val="24"/>
        </w:rPr>
        <w:t>在国外，基于深度学习的疲劳驾驶检测研究同样取得了显著进展。例如，某国际知名汽车制造公司推出了一款基于深度学习的疲劳驾驶检测系统。该系统利用深度学习算法对驾驶员的面部特征进行实时分析，通过监测眼睛闭合程度、头部姿态等指标来判断驾驶员的疲劳状态。一旦检测到疲劳驾驶的迹象，系统会立即发出警报，提醒驾驶员及时休息或采取其他安全措施。这一系统的推出，不仅提高了驾驶安全性，也展示了深度学习在疲劳驾驶检测领域的巨大潜力。国外的一些研究机构也在不断探索基于深度学习的疲劳驾驶检测新技术。他们通过改进深度学习模型的结构和算法，提高其在复杂环境下的识别和分类性能。同时，他们还注重与其他技术的融合，如利用红外摄像头进行夜间疲劳驾驶检测，或者结合驾驶员的生理信号和行为特征进行综合分析，以提高检测的准确性和可靠性。</w:t>
      </w:r>
    </w:p>
    <w:p>
      <w:pPr>
        <w:spacing w:line="300" w:lineRule="auto"/>
        <w:ind w:firstLine="420" w:firstLineChars="0"/>
        <w:jc w:val="left"/>
        <w:rPr>
          <w:rFonts w:hint="eastAsia" w:ascii="宋体" w:hAnsi="宋体"/>
          <w:kern w:val="0"/>
          <w:sz w:val="24"/>
        </w:rPr>
      </w:pPr>
      <w:r>
        <w:rPr>
          <w:rFonts w:hint="eastAsia" w:ascii="宋体" w:hAnsi="宋体"/>
          <w:kern w:val="0"/>
          <w:sz w:val="24"/>
        </w:rPr>
        <w:t>基于深度学习的疲劳驾驶检测设计与实现课题在国内外均取得了显著的研究成果。无论是国内的研究团队还是国外的汽车制造企业，都在积极探索和应用深度学习技术，为疲劳驾驶检测技术的发展做出了重要贡献。然而，该领域仍面临着一些挑战和问题，如数据集的构建、模型的优化等，需要进一步的研究和探索。</w:t>
      </w:r>
    </w:p>
    <w:p>
      <w:pPr>
        <w:spacing w:line="300" w:lineRule="auto"/>
        <w:outlineLvl w:val="1"/>
        <w:rPr>
          <w:rFonts w:asciiTheme="minorEastAsia" w:hAnsiTheme="minorEastAsia" w:eastAsiaTheme="minorEastAsia" w:cstheme="minorEastAsia"/>
          <w:sz w:val="28"/>
          <w:szCs w:val="28"/>
        </w:rPr>
      </w:pPr>
      <w:bookmarkStart w:id="7" w:name="_Toc14676"/>
      <w:r>
        <w:rPr>
          <w:rFonts w:hint="eastAsia" w:asciiTheme="majorEastAsia" w:hAnsiTheme="majorEastAsia" w:eastAsiaTheme="majorEastAsia" w:cstheme="majorEastAsia"/>
          <w:b/>
          <w:bCs/>
          <w:sz w:val="28"/>
          <w:szCs w:val="28"/>
        </w:rPr>
        <w:t>1.</w:t>
      </w:r>
      <w:r>
        <w:rPr>
          <w:rFonts w:hint="eastAsia" w:asciiTheme="majorEastAsia" w:hAnsiTheme="majorEastAsia" w:eastAsiaTheme="majorEastAsia" w:cstheme="majorEastAsia"/>
          <w:b/>
          <w:bCs/>
          <w:sz w:val="28"/>
          <w:szCs w:val="28"/>
          <w:lang w:val="en-US" w:eastAsia="zh-CN"/>
        </w:rPr>
        <w:t>4</w:t>
      </w:r>
      <w:r>
        <w:rPr>
          <w:rFonts w:hint="eastAsia" w:asciiTheme="majorEastAsia" w:hAnsiTheme="majorEastAsia" w:eastAsiaTheme="majorEastAsia" w:cstheme="majorEastAsia"/>
          <w:b/>
          <w:bCs/>
          <w:sz w:val="28"/>
          <w:szCs w:val="28"/>
        </w:rPr>
        <w:t xml:space="preserve"> 设计内容及问题</w:t>
      </w:r>
      <w:bookmarkEnd w:id="7"/>
    </w:p>
    <w:p>
      <w:pPr>
        <w:spacing w:line="300" w:lineRule="auto"/>
        <w:ind w:firstLine="420" w:firstLineChars="0"/>
        <w:jc w:val="left"/>
        <w:rPr>
          <w:rFonts w:hint="default" w:ascii="宋体" w:hAnsi="宋体"/>
          <w:kern w:val="0"/>
          <w:sz w:val="24"/>
          <w:lang w:val="en-US" w:eastAsia="zh-CN"/>
        </w:rPr>
      </w:pPr>
      <w:r>
        <w:rPr>
          <w:rFonts w:hint="eastAsia" w:ascii="宋体" w:hAnsi="宋体"/>
          <w:kern w:val="0"/>
          <w:sz w:val="24"/>
        </w:rPr>
        <w:t>本系统主要是使用</w:t>
      </w:r>
      <w:r>
        <w:rPr>
          <w:rFonts w:hint="eastAsia" w:ascii="宋体" w:hAnsi="宋体"/>
          <w:kern w:val="0"/>
          <w:sz w:val="24"/>
          <w:lang w:val="en-US" w:eastAsia="zh-CN"/>
        </w:rPr>
        <w:t>Python的opencv和dlib库函数</w:t>
      </w:r>
      <w:r>
        <w:rPr>
          <w:rFonts w:hint="eastAsia" w:ascii="宋体" w:hAnsi="宋体"/>
          <w:kern w:val="0"/>
          <w:sz w:val="24"/>
        </w:rPr>
        <w:t>，实现</w:t>
      </w:r>
      <w:r>
        <w:rPr>
          <w:rFonts w:hint="eastAsia" w:ascii="宋体" w:hAnsi="宋体"/>
          <w:kern w:val="0"/>
          <w:sz w:val="24"/>
          <w:lang w:val="en-US" w:eastAsia="zh-CN"/>
        </w:rPr>
        <w:t>疲劳驾驶检测系统</w:t>
      </w:r>
      <w:r>
        <w:rPr>
          <w:rFonts w:hint="eastAsia" w:ascii="宋体" w:hAnsi="宋体"/>
          <w:kern w:val="0"/>
          <w:sz w:val="24"/>
        </w:rPr>
        <w:t>的各种信息的采集与功能的实现，通过各种</w:t>
      </w:r>
      <w:r>
        <w:rPr>
          <w:rFonts w:hint="eastAsia" w:ascii="宋体" w:hAnsi="宋体"/>
          <w:kern w:val="0"/>
          <w:sz w:val="24"/>
          <w:lang w:val="en-US" w:eastAsia="zh-CN"/>
        </w:rPr>
        <w:t>脸部，眼球坐标</w:t>
      </w:r>
      <w:r>
        <w:rPr>
          <w:rFonts w:hint="eastAsia" w:ascii="宋体" w:hAnsi="宋体"/>
          <w:kern w:val="0"/>
          <w:sz w:val="24"/>
        </w:rPr>
        <w:t>收集而来的信息来</w:t>
      </w:r>
      <w:r>
        <w:rPr>
          <w:rFonts w:hint="eastAsia" w:ascii="宋体" w:hAnsi="宋体"/>
          <w:kern w:val="0"/>
          <w:sz w:val="24"/>
          <w:lang w:val="en-US" w:eastAsia="zh-CN"/>
        </w:rPr>
        <w:t>进行计算，通过计算出的前后数据对比即可判定驾驶员是否疲劳</w:t>
      </w:r>
    </w:p>
    <w:p>
      <w:pPr>
        <w:spacing w:line="300" w:lineRule="auto"/>
        <w:ind w:firstLine="420" w:firstLineChars="0"/>
        <w:jc w:val="left"/>
        <w:rPr>
          <w:rFonts w:hint="eastAsia" w:ascii="宋体" w:hAnsi="宋体"/>
          <w:kern w:val="0"/>
          <w:sz w:val="24"/>
        </w:rPr>
      </w:pPr>
      <w:r>
        <w:rPr>
          <w:rFonts w:hint="eastAsia" w:ascii="宋体" w:hAnsi="宋体"/>
          <w:kern w:val="0"/>
          <w:sz w:val="24"/>
        </w:rPr>
        <w:t>本系统达到的目标如下：</w:t>
      </w:r>
    </w:p>
    <w:p>
      <w:pPr>
        <w:spacing w:line="300" w:lineRule="auto"/>
        <w:ind w:firstLine="420" w:firstLineChars="0"/>
        <w:jc w:val="left"/>
        <w:rPr>
          <w:rFonts w:hint="eastAsia" w:ascii="宋体" w:hAnsi="宋体"/>
          <w:kern w:val="0"/>
          <w:sz w:val="24"/>
        </w:rPr>
      </w:pPr>
      <w:r>
        <w:rPr>
          <w:rFonts w:hint="eastAsia" w:ascii="宋体" w:hAnsi="宋体"/>
          <w:kern w:val="0"/>
          <w:sz w:val="24"/>
        </w:rPr>
        <w:t>打哈欠</w:t>
      </w:r>
      <w:r>
        <w:rPr>
          <w:rFonts w:hint="eastAsia" w:ascii="宋体" w:hAnsi="宋体"/>
          <w:kern w:val="0"/>
          <w:sz w:val="24"/>
          <w:lang w:val="en-US" w:eastAsia="zh-CN"/>
        </w:rPr>
        <w:t>监测模块：</w:t>
      </w:r>
      <w:r>
        <w:rPr>
          <w:rFonts w:hint="eastAsia" w:ascii="宋体" w:hAnsi="宋体"/>
          <w:kern w:val="0"/>
          <w:sz w:val="24"/>
        </w:rPr>
        <w:t>嘴巴张大且相对较长时间保持这一状态</w:t>
      </w:r>
      <w:r>
        <w:rPr>
          <w:rFonts w:hint="eastAsia" w:ascii="宋体" w:hAnsi="宋体"/>
          <w:kern w:val="0"/>
          <w:sz w:val="24"/>
          <w:lang w:eastAsia="zh-CN"/>
        </w:rPr>
        <w:t>，</w:t>
      </w:r>
      <w:r>
        <w:rPr>
          <w:rFonts w:hint="eastAsia" w:ascii="宋体" w:hAnsi="宋体"/>
          <w:kern w:val="0"/>
          <w:sz w:val="24"/>
          <w:lang w:val="en-US" w:eastAsia="zh-CN"/>
        </w:rPr>
        <w:t>记录一次。</w:t>
      </w:r>
    </w:p>
    <w:p>
      <w:pPr>
        <w:spacing w:line="300" w:lineRule="auto"/>
        <w:ind w:firstLine="420" w:firstLineChars="0"/>
        <w:jc w:val="left"/>
        <w:rPr>
          <w:rFonts w:hint="eastAsia" w:ascii="宋体" w:hAnsi="宋体"/>
          <w:kern w:val="0"/>
          <w:sz w:val="24"/>
        </w:rPr>
      </w:pPr>
      <w:r>
        <w:rPr>
          <w:rFonts w:hint="eastAsia" w:ascii="宋体" w:hAnsi="宋体"/>
          <w:kern w:val="0"/>
          <w:sz w:val="24"/>
        </w:rPr>
        <w:t>眨眼</w:t>
      </w:r>
      <w:r>
        <w:rPr>
          <w:rFonts w:hint="eastAsia" w:ascii="宋体" w:hAnsi="宋体"/>
          <w:kern w:val="0"/>
          <w:sz w:val="24"/>
          <w:lang w:val="en-US" w:eastAsia="zh-CN"/>
        </w:rPr>
        <w:t>监测模块：</w:t>
      </w:r>
      <w:r>
        <w:rPr>
          <w:rFonts w:hint="eastAsia" w:ascii="宋体" w:hAnsi="宋体"/>
          <w:kern w:val="0"/>
          <w:sz w:val="24"/>
        </w:rPr>
        <w:t>眼睛微闭，此时眨眼次数增多，且眨眼速度变慢</w:t>
      </w:r>
      <w:r>
        <w:rPr>
          <w:rFonts w:hint="eastAsia" w:ascii="宋体" w:hAnsi="宋体"/>
          <w:kern w:val="0"/>
          <w:sz w:val="24"/>
          <w:lang w:eastAsia="zh-CN"/>
        </w:rPr>
        <w:t>，</w:t>
      </w:r>
      <w:r>
        <w:rPr>
          <w:rFonts w:hint="eastAsia" w:ascii="宋体" w:hAnsi="宋体"/>
          <w:kern w:val="0"/>
          <w:sz w:val="24"/>
          <w:lang w:val="en-US" w:eastAsia="zh-CN"/>
        </w:rPr>
        <w:t>记录一次</w:t>
      </w:r>
      <w:r>
        <w:rPr>
          <w:rFonts w:hint="eastAsia" w:ascii="宋体" w:hAnsi="宋体"/>
          <w:kern w:val="0"/>
          <w:sz w:val="24"/>
        </w:rPr>
        <w:t>。</w:t>
      </w:r>
    </w:p>
    <w:p>
      <w:pPr>
        <w:spacing w:line="300" w:lineRule="auto"/>
        <w:ind w:firstLine="420" w:firstLineChars="0"/>
        <w:jc w:val="left"/>
        <w:rPr>
          <w:rFonts w:hint="eastAsia" w:ascii="宋体" w:hAnsi="宋体"/>
          <w:kern w:val="0"/>
          <w:sz w:val="24"/>
        </w:rPr>
      </w:pPr>
      <w:r>
        <w:rPr>
          <w:rFonts w:hint="eastAsia" w:ascii="宋体" w:hAnsi="宋体"/>
          <w:kern w:val="0"/>
          <w:sz w:val="24"/>
        </w:rPr>
        <w:t>点头</w:t>
      </w:r>
      <w:r>
        <w:rPr>
          <w:rFonts w:hint="eastAsia" w:ascii="宋体" w:hAnsi="宋体"/>
          <w:kern w:val="0"/>
          <w:sz w:val="24"/>
          <w:lang w:val="en-US" w:eastAsia="zh-CN"/>
        </w:rPr>
        <w:t>监测模块：</w:t>
      </w:r>
      <w:r>
        <w:rPr>
          <w:rFonts w:hint="eastAsia" w:ascii="宋体" w:hAnsi="宋体"/>
          <w:kern w:val="0"/>
          <w:sz w:val="24"/>
        </w:rPr>
        <w:t>瞌睡点头</w:t>
      </w:r>
      <w:r>
        <w:rPr>
          <w:rFonts w:hint="eastAsia" w:ascii="宋体" w:hAnsi="宋体"/>
          <w:kern w:val="0"/>
          <w:sz w:val="24"/>
          <w:lang w:eastAsia="zh-CN"/>
        </w:rPr>
        <w:t>，</w:t>
      </w:r>
      <w:r>
        <w:rPr>
          <w:rFonts w:hint="eastAsia" w:ascii="宋体" w:hAnsi="宋体"/>
          <w:kern w:val="0"/>
          <w:sz w:val="24"/>
          <w:lang w:val="en-US" w:eastAsia="zh-CN"/>
        </w:rPr>
        <w:t>记录一次</w:t>
      </w:r>
      <w:r>
        <w:rPr>
          <w:rFonts w:hint="eastAsia" w:ascii="宋体" w:hAnsi="宋体"/>
          <w:kern w:val="0"/>
          <w:sz w:val="24"/>
          <w:lang w:eastAsia="zh-CN"/>
        </w:rPr>
        <w:t>。</w:t>
      </w:r>
    </w:p>
    <w:p>
      <w:pPr>
        <w:spacing w:line="300" w:lineRule="auto"/>
        <w:ind w:firstLine="420" w:firstLineChars="0"/>
        <w:jc w:val="left"/>
        <w:rPr>
          <w:rFonts w:hint="eastAsia" w:ascii="宋体" w:hAnsi="宋体"/>
          <w:kern w:val="0"/>
          <w:sz w:val="24"/>
        </w:rPr>
      </w:pPr>
      <w:r>
        <w:rPr>
          <w:rFonts w:hint="eastAsia" w:ascii="宋体" w:hAnsi="宋体"/>
          <w:kern w:val="0"/>
          <w:sz w:val="24"/>
          <w:lang w:val="en-US" w:eastAsia="zh-CN"/>
        </w:rPr>
        <w:t>可视化界面</w:t>
      </w:r>
      <w:r>
        <w:rPr>
          <w:rFonts w:hint="eastAsia" w:ascii="宋体" w:hAnsi="宋体"/>
          <w:kern w:val="0"/>
          <w:sz w:val="24"/>
        </w:rPr>
        <w:t>模块：</w:t>
      </w:r>
      <w:r>
        <w:rPr>
          <w:rFonts w:hint="eastAsia" w:ascii="宋体" w:hAnsi="宋体"/>
          <w:kern w:val="0"/>
          <w:sz w:val="24"/>
          <w:lang w:val="en-US" w:eastAsia="zh-CN"/>
        </w:rPr>
        <w:t>拥有参数调整功能，和疲劳类型的检查以及脱岗监测</w:t>
      </w:r>
      <w:r>
        <w:rPr>
          <w:rFonts w:hint="eastAsia" w:ascii="宋体" w:hAnsi="宋体"/>
          <w:kern w:val="0"/>
          <w:sz w:val="24"/>
        </w:rPr>
        <w:t>。</w:t>
      </w:r>
    </w:p>
    <w:p>
      <w:pPr>
        <w:spacing w:line="300" w:lineRule="auto"/>
        <w:rPr>
          <w:rFonts w:asciiTheme="minorEastAsia" w:hAnsiTheme="minorEastAsia" w:eastAsiaTheme="minorEastAsia" w:cstheme="minorEastAsia"/>
          <w:sz w:val="24"/>
        </w:rPr>
      </w:pPr>
    </w:p>
    <w:p>
      <w:pPr>
        <w:spacing w:line="300" w:lineRule="auto"/>
        <w:rPr>
          <w:rFonts w:asciiTheme="minorEastAsia" w:hAnsiTheme="minorEastAsia" w:eastAsiaTheme="minorEastAsia" w:cstheme="minorEastAsia"/>
          <w:sz w:val="24"/>
        </w:rPr>
      </w:pPr>
    </w:p>
    <w:p>
      <w:pPr>
        <w:spacing w:line="300" w:lineRule="auto"/>
        <w:outlineLvl w:val="0"/>
        <w:rPr>
          <w:rFonts w:asciiTheme="majorEastAsia" w:hAnsiTheme="majorEastAsia" w:eastAsiaTheme="majorEastAsia" w:cstheme="majorEastAsia"/>
          <w:b/>
          <w:bCs/>
          <w:sz w:val="30"/>
          <w:szCs w:val="30"/>
        </w:rPr>
      </w:pPr>
      <w:bookmarkStart w:id="8" w:name="_Toc21252"/>
      <w:r>
        <w:rPr>
          <w:rFonts w:hint="eastAsia" w:asciiTheme="majorEastAsia" w:hAnsiTheme="majorEastAsia" w:eastAsiaTheme="majorEastAsia" w:cstheme="majorEastAsia"/>
          <w:b/>
          <w:bCs/>
          <w:sz w:val="30"/>
          <w:szCs w:val="30"/>
        </w:rPr>
        <w:t>2 系统需求分析与结构</w:t>
      </w:r>
      <w:bookmarkEnd w:id="8"/>
    </w:p>
    <w:p>
      <w:pPr>
        <w:spacing w:line="300" w:lineRule="auto"/>
        <w:outlineLvl w:val="1"/>
        <w:rPr>
          <w:rFonts w:asciiTheme="majorEastAsia" w:hAnsiTheme="majorEastAsia" w:eastAsiaTheme="majorEastAsia" w:cstheme="majorEastAsia"/>
          <w:b/>
          <w:bCs/>
          <w:sz w:val="28"/>
          <w:szCs w:val="28"/>
        </w:rPr>
      </w:pPr>
      <w:bookmarkStart w:id="9" w:name="_Toc26471"/>
      <w:r>
        <w:rPr>
          <w:rFonts w:hint="eastAsia" w:asciiTheme="majorEastAsia" w:hAnsiTheme="majorEastAsia" w:eastAsiaTheme="majorEastAsia" w:cstheme="majorEastAsia"/>
          <w:b/>
          <w:bCs/>
          <w:sz w:val="28"/>
          <w:szCs w:val="28"/>
        </w:rPr>
        <w:t xml:space="preserve">2.1 </w:t>
      </w:r>
      <w:r>
        <w:rPr>
          <w:rFonts w:hint="eastAsia" w:asciiTheme="majorEastAsia" w:hAnsiTheme="majorEastAsia" w:eastAsiaTheme="majorEastAsia" w:cstheme="majorEastAsia"/>
          <w:b/>
          <w:bCs/>
          <w:sz w:val="28"/>
          <w:szCs w:val="28"/>
          <w:lang w:val="en-US" w:eastAsia="zh-CN"/>
        </w:rPr>
        <w:t>疲劳驾驶检测系统</w:t>
      </w:r>
      <w:r>
        <w:rPr>
          <w:rFonts w:hint="eastAsia" w:asciiTheme="majorEastAsia" w:hAnsiTheme="majorEastAsia" w:eastAsiaTheme="majorEastAsia" w:cstheme="majorEastAsia"/>
          <w:b/>
          <w:bCs/>
          <w:sz w:val="28"/>
          <w:szCs w:val="28"/>
        </w:rPr>
        <w:t>的需求分析</w:t>
      </w:r>
      <w:bookmarkEnd w:id="9"/>
    </w:p>
    <w:p>
      <w:pPr>
        <w:spacing w:line="300" w:lineRule="auto"/>
        <w:outlineLvl w:val="2"/>
        <w:rPr>
          <w:rFonts w:asciiTheme="minorEastAsia" w:hAnsiTheme="minorEastAsia" w:eastAsiaTheme="minorEastAsia" w:cstheme="minorEastAsia"/>
          <w:sz w:val="28"/>
          <w:szCs w:val="28"/>
        </w:rPr>
      </w:pPr>
      <w:bookmarkStart w:id="10" w:name="_Toc13915"/>
      <w:r>
        <w:rPr>
          <w:rFonts w:hint="eastAsia" w:asciiTheme="majorEastAsia" w:hAnsiTheme="majorEastAsia" w:eastAsiaTheme="majorEastAsia" w:cstheme="majorEastAsia"/>
          <w:b/>
          <w:bCs/>
          <w:sz w:val="28"/>
          <w:szCs w:val="28"/>
        </w:rPr>
        <w:t>2.1.1 需求概论</w:t>
      </w:r>
      <w:bookmarkEnd w:id="10"/>
    </w:p>
    <w:p>
      <w:pPr>
        <w:spacing w:line="300" w:lineRule="auto"/>
        <w:ind w:firstLine="420" w:firstLineChars="0"/>
        <w:jc w:val="left"/>
        <w:rPr>
          <w:rFonts w:hint="default" w:ascii="宋体" w:hAnsi="宋体"/>
          <w:kern w:val="0"/>
          <w:sz w:val="24"/>
          <w:lang w:val="en-US" w:eastAsia="zh-CN"/>
        </w:rPr>
      </w:pPr>
      <w:r>
        <w:rPr>
          <w:rFonts w:hint="eastAsia" w:ascii="宋体" w:hAnsi="宋体"/>
          <w:kern w:val="0"/>
          <w:sz w:val="24"/>
        </w:rPr>
        <w:t>近针对危险驾驶行为所导致的大量交通事故问题，世界各国已出台一系列法律法规来进行应对。但执法难、取证难、监管人力成本高使得危险驾驶行为难以杜绝。如果能从技术上对开车时</w:t>
      </w:r>
      <w:r>
        <w:rPr>
          <w:rFonts w:hint="eastAsia" w:ascii="宋体" w:hAnsi="宋体"/>
          <w:kern w:val="0"/>
          <w:sz w:val="24"/>
          <w:lang w:val="en-US" w:eastAsia="zh-CN"/>
        </w:rPr>
        <w:t>的疲劳</w:t>
      </w:r>
      <w:r>
        <w:rPr>
          <w:rFonts w:hint="eastAsia" w:ascii="宋体" w:hAnsi="宋体"/>
          <w:kern w:val="0"/>
          <w:sz w:val="24"/>
        </w:rPr>
        <w:t>行为进行有效的监测，确保行为发生后能够及时发现与矫正，不仅能减少危险驾驶监管成本，还能大大降低交通事故发生概率。由于危险驾驶行为的危险性和高发性，国内外学者提出了多种驾驶行为监测技术方案，基于行车数据的驾驶行为监测需在车内安装传感器设备，由于传感器成本高，且该方法易受到道路环境的影响，所以很难投入到实际应用；基于驾驶员生理信号的驾驶行为监测需将生理信号提取设备戴到驾驶员身体上，除了设备本身存在价格昂贵、体积大的缺点外，还会影响驾驶员的驾驶操作，实用性较差。</w:t>
      </w:r>
      <w:r>
        <w:rPr>
          <w:rFonts w:hint="eastAsia" w:ascii="宋体" w:hAnsi="宋体"/>
          <w:kern w:val="0"/>
          <w:sz w:val="24"/>
          <w:lang w:val="en-US" w:eastAsia="zh-CN"/>
        </w:rPr>
        <w:t>我们的目的就是寻找驾驶员疲劳检测系统成本更低的可行方案。</w:t>
      </w:r>
    </w:p>
    <w:p>
      <w:pPr>
        <w:spacing w:line="300" w:lineRule="auto"/>
        <w:ind w:firstLine="420" w:firstLineChars="0"/>
        <w:jc w:val="left"/>
        <w:rPr>
          <w:rFonts w:hint="eastAsia" w:ascii="宋体" w:hAnsi="宋体"/>
          <w:kern w:val="0"/>
          <w:sz w:val="24"/>
        </w:rPr>
      </w:pPr>
    </w:p>
    <w:p>
      <w:pPr>
        <w:spacing w:line="300" w:lineRule="auto"/>
        <w:outlineLvl w:val="2"/>
        <w:rPr>
          <w:rFonts w:asciiTheme="minorEastAsia" w:hAnsiTheme="minorEastAsia" w:eastAsiaTheme="minorEastAsia" w:cstheme="minorEastAsia"/>
          <w:sz w:val="28"/>
          <w:szCs w:val="28"/>
        </w:rPr>
      </w:pPr>
      <w:bookmarkStart w:id="11" w:name="_Toc21467"/>
      <w:r>
        <w:rPr>
          <w:rFonts w:hint="eastAsia" w:asciiTheme="majorEastAsia" w:hAnsiTheme="majorEastAsia" w:eastAsiaTheme="majorEastAsia" w:cstheme="majorEastAsia"/>
          <w:b/>
          <w:bCs/>
          <w:sz w:val="28"/>
          <w:szCs w:val="28"/>
        </w:rPr>
        <w:t>2.1.2 用户需求</w:t>
      </w:r>
      <w:bookmarkEnd w:id="11"/>
    </w:p>
    <w:p>
      <w:pPr>
        <w:spacing w:line="300" w:lineRule="auto"/>
        <w:ind w:firstLine="420" w:firstLineChars="0"/>
        <w:jc w:val="left"/>
        <w:rPr>
          <w:rFonts w:hint="eastAsia" w:ascii="宋体" w:hAnsi="宋体"/>
          <w:kern w:val="0"/>
          <w:sz w:val="24"/>
        </w:rPr>
      </w:pPr>
      <w:r>
        <w:rPr>
          <w:rFonts w:hint="eastAsia" w:ascii="宋体" w:hAnsi="宋体"/>
          <w:kern w:val="0"/>
          <w:sz w:val="24"/>
          <w:lang w:val="en-US" w:eastAsia="zh-CN"/>
        </w:rPr>
        <w:t>疲劳驾驶检测系统</w:t>
      </w:r>
      <w:r>
        <w:rPr>
          <w:rFonts w:hint="eastAsia" w:ascii="宋体" w:hAnsi="宋体"/>
          <w:kern w:val="0"/>
          <w:sz w:val="24"/>
        </w:rPr>
        <w:t>是一个针对大多数普通人的</w:t>
      </w:r>
      <w:r>
        <w:rPr>
          <w:rFonts w:hint="eastAsia" w:ascii="宋体" w:hAnsi="宋体"/>
          <w:kern w:val="0"/>
          <w:sz w:val="24"/>
          <w:lang w:val="en-US" w:eastAsia="zh-CN"/>
        </w:rPr>
        <w:t>开车安全保障</w:t>
      </w:r>
      <w:r>
        <w:rPr>
          <w:rFonts w:hint="eastAsia" w:ascii="宋体" w:hAnsi="宋体"/>
          <w:kern w:val="0"/>
          <w:sz w:val="24"/>
        </w:rPr>
        <w:t>，</w:t>
      </w:r>
      <w:r>
        <w:rPr>
          <w:rFonts w:hint="eastAsia" w:ascii="宋体" w:hAnsi="宋体"/>
          <w:kern w:val="0"/>
          <w:sz w:val="24"/>
          <w:lang w:val="en-US" w:eastAsia="zh-CN"/>
        </w:rPr>
        <w:t>杜绝疲劳</w:t>
      </w:r>
      <w:r>
        <w:rPr>
          <w:rFonts w:hint="eastAsia" w:ascii="宋体" w:hAnsi="宋体"/>
          <w:kern w:val="0"/>
          <w:sz w:val="24"/>
        </w:rPr>
        <w:t>，</w:t>
      </w:r>
      <w:r>
        <w:rPr>
          <w:rFonts w:hint="eastAsia" w:ascii="宋体" w:hAnsi="宋体"/>
          <w:kern w:val="0"/>
          <w:sz w:val="24"/>
          <w:lang w:val="en-US" w:eastAsia="zh-CN"/>
        </w:rPr>
        <w:t>杜绝疲劳</w:t>
      </w:r>
      <w:r>
        <w:rPr>
          <w:rFonts w:hint="eastAsia" w:ascii="宋体" w:hAnsi="宋体"/>
          <w:kern w:val="0"/>
          <w:sz w:val="24"/>
        </w:rPr>
        <w:t>。了解和分析大多数普通人的</w:t>
      </w:r>
      <w:r>
        <w:rPr>
          <w:rFonts w:hint="eastAsia" w:ascii="宋体" w:hAnsi="宋体"/>
          <w:kern w:val="0"/>
          <w:sz w:val="24"/>
          <w:lang w:val="en-US" w:eastAsia="zh-CN"/>
        </w:rPr>
        <w:t>驾车</w:t>
      </w:r>
      <w:r>
        <w:rPr>
          <w:rFonts w:hint="eastAsia" w:ascii="宋体" w:hAnsi="宋体"/>
          <w:kern w:val="0"/>
          <w:sz w:val="24"/>
        </w:rPr>
        <w:t>习惯，需要实现系统的</w:t>
      </w:r>
      <w:r>
        <w:rPr>
          <w:rFonts w:hint="eastAsia" w:ascii="宋体" w:hAnsi="宋体"/>
          <w:kern w:val="0"/>
          <w:sz w:val="24"/>
          <w:lang w:val="en-US" w:eastAsia="zh-CN"/>
        </w:rPr>
        <w:t>识别率高</w:t>
      </w:r>
      <w:r>
        <w:rPr>
          <w:rFonts w:hint="eastAsia" w:ascii="宋体" w:hAnsi="宋体"/>
          <w:kern w:val="0"/>
          <w:sz w:val="24"/>
        </w:rPr>
        <w:t>，</w:t>
      </w:r>
      <w:r>
        <w:rPr>
          <w:rFonts w:hint="eastAsia" w:ascii="宋体" w:hAnsi="宋体"/>
          <w:kern w:val="0"/>
          <w:sz w:val="24"/>
          <w:lang w:val="en-US" w:eastAsia="zh-CN"/>
        </w:rPr>
        <w:t>制作</w:t>
      </w:r>
      <w:r>
        <w:rPr>
          <w:rFonts w:hint="eastAsia" w:ascii="宋体" w:hAnsi="宋体"/>
          <w:kern w:val="0"/>
          <w:sz w:val="24"/>
        </w:rPr>
        <w:t>成本低，购买价格低。系统要实现信息的采集，如</w:t>
      </w:r>
      <w:r>
        <w:rPr>
          <w:rFonts w:hint="eastAsia" w:ascii="宋体" w:hAnsi="宋体"/>
          <w:kern w:val="0"/>
          <w:sz w:val="24"/>
          <w:lang w:val="en-US" w:eastAsia="zh-CN"/>
        </w:rPr>
        <w:t>人脸坐标</w:t>
      </w:r>
      <w:r>
        <w:rPr>
          <w:rFonts w:hint="eastAsia" w:ascii="宋体" w:hAnsi="宋体"/>
          <w:kern w:val="0"/>
          <w:sz w:val="24"/>
        </w:rPr>
        <w:t>、</w:t>
      </w:r>
      <w:r>
        <w:rPr>
          <w:rFonts w:hint="eastAsia" w:ascii="宋体" w:hAnsi="宋体"/>
          <w:kern w:val="0"/>
          <w:sz w:val="24"/>
          <w:lang w:val="en-US" w:eastAsia="zh-CN"/>
        </w:rPr>
        <w:t>人眼坐标</w:t>
      </w:r>
      <w:r>
        <w:rPr>
          <w:rFonts w:hint="eastAsia" w:ascii="宋体" w:hAnsi="宋体"/>
          <w:kern w:val="0"/>
          <w:sz w:val="24"/>
        </w:rPr>
        <w:t>、</w:t>
      </w:r>
      <w:r>
        <w:rPr>
          <w:rFonts w:hint="eastAsia" w:ascii="宋体" w:hAnsi="宋体"/>
          <w:kern w:val="0"/>
          <w:sz w:val="24"/>
          <w:lang w:val="en-US" w:eastAsia="zh-CN"/>
        </w:rPr>
        <w:t>嘴巴坐标，通过计算判断驾驶员是否疲劳</w:t>
      </w:r>
      <w:r>
        <w:rPr>
          <w:rFonts w:hint="eastAsia" w:ascii="宋体" w:hAnsi="宋体"/>
          <w:kern w:val="0"/>
          <w:sz w:val="24"/>
        </w:rPr>
        <w:t>。</w:t>
      </w:r>
    </w:p>
    <w:p>
      <w:pPr>
        <w:spacing w:line="300" w:lineRule="auto"/>
        <w:ind w:firstLine="420" w:firstLineChars="0"/>
        <w:jc w:val="left"/>
        <w:rPr>
          <w:rFonts w:hint="eastAsia" w:ascii="宋体" w:hAnsi="宋体"/>
          <w:kern w:val="0"/>
          <w:sz w:val="24"/>
        </w:rPr>
      </w:pPr>
      <w:r>
        <w:rPr>
          <w:rFonts w:hint="eastAsia" w:ascii="宋体" w:hAnsi="宋体"/>
          <w:kern w:val="0"/>
          <w:sz w:val="24"/>
        </w:rPr>
        <w:t>根据分析，系统需满足一下用户需求：</w:t>
      </w:r>
    </w:p>
    <w:p>
      <w:pPr>
        <w:spacing w:line="300" w:lineRule="auto"/>
        <w:ind w:firstLine="420" w:firstLineChars="0"/>
        <w:jc w:val="left"/>
        <w:rPr>
          <w:rFonts w:hint="eastAsia" w:ascii="宋体" w:hAnsi="宋体"/>
          <w:kern w:val="0"/>
          <w:sz w:val="24"/>
        </w:rPr>
      </w:pPr>
      <w:r>
        <w:rPr>
          <w:rFonts w:hint="eastAsia" w:ascii="宋体" w:hAnsi="宋体"/>
          <w:kern w:val="0"/>
          <w:sz w:val="24"/>
        </w:rPr>
        <w:t>（1）考虑到使用</w:t>
      </w:r>
      <w:r>
        <w:rPr>
          <w:rFonts w:hint="eastAsia" w:ascii="宋体" w:hAnsi="宋体"/>
          <w:kern w:val="0"/>
          <w:sz w:val="24"/>
          <w:lang w:val="en-US" w:eastAsia="zh-CN"/>
        </w:rPr>
        <w:t>疲劳驾驶检测系统</w:t>
      </w:r>
      <w:r>
        <w:rPr>
          <w:rFonts w:hint="eastAsia" w:ascii="宋体" w:hAnsi="宋体"/>
          <w:kern w:val="0"/>
          <w:sz w:val="24"/>
        </w:rPr>
        <w:t>的用户可能会是</w:t>
      </w:r>
      <w:r>
        <w:rPr>
          <w:rFonts w:hint="eastAsia" w:ascii="宋体" w:hAnsi="宋体"/>
          <w:kern w:val="0"/>
          <w:sz w:val="24"/>
          <w:lang w:val="en-US" w:eastAsia="zh-CN"/>
        </w:rPr>
        <w:t>消费观念</w:t>
      </w:r>
      <w:r>
        <w:rPr>
          <w:rFonts w:hint="eastAsia" w:ascii="宋体" w:hAnsi="宋体"/>
          <w:kern w:val="0"/>
          <w:sz w:val="24"/>
        </w:rPr>
        <w:t>的人</w:t>
      </w:r>
      <w:r>
        <w:rPr>
          <w:rFonts w:hint="eastAsia" w:ascii="宋体" w:hAnsi="宋体"/>
          <w:kern w:val="0"/>
          <w:sz w:val="24"/>
          <w:lang w:eastAsia="zh-CN"/>
        </w:rPr>
        <w:t>，</w:t>
      </w:r>
      <w:r>
        <w:rPr>
          <w:rFonts w:hint="eastAsia" w:ascii="宋体" w:hAnsi="宋体"/>
          <w:kern w:val="0"/>
          <w:sz w:val="24"/>
          <w:lang w:val="en-US" w:eastAsia="zh-CN"/>
        </w:rPr>
        <w:t>购买汽车成本有限</w:t>
      </w:r>
      <w:r>
        <w:rPr>
          <w:rFonts w:hint="eastAsia" w:ascii="宋体" w:hAnsi="宋体"/>
          <w:kern w:val="0"/>
          <w:sz w:val="24"/>
        </w:rPr>
        <w:t>，需要降低使用的门槛，</w:t>
      </w:r>
      <w:r>
        <w:rPr>
          <w:rFonts w:hint="eastAsia" w:ascii="宋体" w:hAnsi="宋体"/>
          <w:kern w:val="0"/>
          <w:sz w:val="24"/>
          <w:lang w:val="en-US" w:eastAsia="zh-CN"/>
        </w:rPr>
        <w:t>疲劳驾驶检测系统</w:t>
      </w:r>
      <w:r>
        <w:rPr>
          <w:rFonts w:hint="eastAsia" w:ascii="宋体" w:hAnsi="宋体"/>
          <w:kern w:val="0"/>
          <w:sz w:val="24"/>
        </w:rPr>
        <w:t>控制需要</w:t>
      </w:r>
      <w:r>
        <w:rPr>
          <w:rFonts w:hint="eastAsia" w:ascii="宋体" w:hAnsi="宋体"/>
          <w:kern w:val="0"/>
          <w:sz w:val="24"/>
          <w:lang w:val="en-US" w:eastAsia="zh-CN"/>
        </w:rPr>
        <w:t>准确率高便宜耐用</w:t>
      </w:r>
      <w:r>
        <w:rPr>
          <w:rFonts w:hint="eastAsia" w:ascii="宋体" w:hAnsi="宋体"/>
          <w:kern w:val="0"/>
          <w:sz w:val="24"/>
        </w:rPr>
        <w:t>，所有</w:t>
      </w:r>
      <w:r>
        <w:rPr>
          <w:rFonts w:hint="eastAsia" w:ascii="宋体" w:hAnsi="宋体"/>
          <w:kern w:val="0"/>
          <w:sz w:val="24"/>
          <w:lang w:val="en-US" w:eastAsia="zh-CN"/>
        </w:rPr>
        <w:t>驾驶员的汽车</w:t>
      </w:r>
      <w:r>
        <w:rPr>
          <w:rFonts w:hint="eastAsia" w:ascii="宋体" w:hAnsi="宋体"/>
          <w:kern w:val="0"/>
          <w:sz w:val="24"/>
        </w:rPr>
        <w:t>都能</w:t>
      </w:r>
      <w:r>
        <w:rPr>
          <w:rFonts w:hint="eastAsia" w:ascii="宋体" w:hAnsi="宋体"/>
          <w:kern w:val="0"/>
          <w:sz w:val="24"/>
          <w:lang w:val="en-US" w:eastAsia="zh-CN"/>
        </w:rPr>
        <w:t>普及</w:t>
      </w:r>
      <w:r>
        <w:rPr>
          <w:rFonts w:hint="eastAsia" w:ascii="宋体" w:hAnsi="宋体"/>
          <w:kern w:val="0"/>
          <w:sz w:val="24"/>
        </w:rPr>
        <w:t>。</w:t>
      </w:r>
    </w:p>
    <w:p>
      <w:pPr>
        <w:spacing w:line="300" w:lineRule="auto"/>
        <w:ind w:firstLine="420" w:firstLineChars="0"/>
        <w:jc w:val="left"/>
        <w:rPr>
          <w:rFonts w:hint="eastAsia" w:ascii="宋体" w:hAnsi="宋体"/>
          <w:kern w:val="0"/>
          <w:sz w:val="24"/>
        </w:rPr>
      </w:pPr>
      <w:r>
        <w:rPr>
          <w:rFonts w:hint="eastAsia" w:ascii="宋体" w:hAnsi="宋体"/>
          <w:kern w:val="0"/>
          <w:sz w:val="24"/>
        </w:rPr>
        <w:t>（2）</w:t>
      </w:r>
      <w:r>
        <w:rPr>
          <w:rFonts w:hint="eastAsia" w:ascii="宋体" w:hAnsi="宋体"/>
          <w:kern w:val="0"/>
          <w:sz w:val="24"/>
          <w:lang w:val="en-US" w:eastAsia="zh-CN"/>
        </w:rPr>
        <w:t>疲劳驾驶检测系统</w:t>
      </w:r>
      <w:r>
        <w:rPr>
          <w:rFonts w:hint="eastAsia" w:ascii="宋体" w:hAnsi="宋体"/>
          <w:kern w:val="0"/>
          <w:sz w:val="24"/>
        </w:rPr>
        <w:t>需要有</w:t>
      </w:r>
      <w:r>
        <w:rPr>
          <w:rFonts w:hint="eastAsia" w:ascii="宋体" w:hAnsi="宋体"/>
          <w:kern w:val="0"/>
          <w:sz w:val="24"/>
          <w:lang w:val="en-US" w:eastAsia="zh-CN"/>
        </w:rPr>
        <w:t>眨眼检测</w:t>
      </w:r>
      <w:r>
        <w:rPr>
          <w:rFonts w:hint="eastAsia" w:ascii="宋体" w:hAnsi="宋体"/>
          <w:kern w:val="0"/>
          <w:sz w:val="24"/>
        </w:rPr>
        <w:t>模块，</w:t>
      </w:r>
      <w:r>
        <w:rPr>
          <w:rFonts w:hint="eastAsia" w:ascii="宋体" w:hAnsi="宋体"/>
          <w:kern w:val="0"/>
          <w:sz w:val="24"/>
          <w:lang w:val="en-US" w:eastAsia="zh-CN"/>
        </w:rPr>
        <w:t>打哈欠检测</w:t>
      </w:r>
      <w:r>
        <w:rPr>
          <w:rFonts w:hint="eastAsia" w:ascii="宋体" w:hAnsi="宋体"/>
          <w:kern w:val="0"/>
          <w:sz w:val="24"/>
        </w:rPr>
        <w:t>模块，</w:t>
      </w:r>
      <w:r>
        <w:rPr>
          <w:rFonts w:hint="eastAsia" w:ascii="宋体" w:hAnsi="宋体"/>
          <w:kern w:val="0"/>
          <w:sz w:val="24"/>
          <w:lang w:val="en-US" w:eastAsia="zh-CN"/>
        </w:rPr>
        <w:t>瞌睡点头</w:t>
      </w:r>
      <w:r>
        <w:rPr>
          <w:rFonts w:hint="eastAsia" w:ascii="宋体" w:hAnsi="宋体"/>
          <w:kern w:val="0"/>
          <w:sz w:val="24"/>
        </w:rPr>
        <w:t>模块</w:t>
      </w:r>
      <w:r>
        <w:rPr>
          <w:rFonts w:hint="eastAsia" w:ascii="宋体" w:hAnsi="宋体"/>
          <w:kern w:val="0"/>
          <w:sz w:val="24"/>
          <w:lang w:eastAsia="zh-CN"/>
        </w:rPr>
        <w:t>，</w:t>
      </w:r>
      <w:r>
        <w:rPr>
          <w:rFonts w:hint="eastAsia" w:ascii="宋体" w:hAnsi="宋体"/>
          <w:kern w:val="0"/>
          <w:sz w:val="24"/>
          <w:lang w:val="en-US" w:eastAsia="zh-CN"/>
        </w:rPr>
        <w:t>可视化界面模块</w:t>
      </w:r>
      <w:r>
        <w:rPr>
          <w:rFonts w:hint="eastAsia" w:ascii="宋体" w:hAnsi="宋体"/>
          <w:kern w:val="0"/>
          <w:sz w:val="24"/>
        </w:rPr>
        <w:t>这</w:t>
      </w:r>
      <w:r>
        <w:rPr>
          <w:rFonts w:hint="eastAsia" w:ascii="宋体" w:hAnsi="宋体"/>
          <w:kern w:val="0"/>
          <w:sz w:val="24"/>
          <w:lang w:val="en-US" w:eastAsia="zh-CN"/>
        </w:rPr>
        <w:t>四</w:t>
      </w:r>
      <w:r>
        <w:rPr>
          <w:rFonts w:hint="eastAsia" w:ascii="宋体" w:hAnsi="宋体"/>
          <w:kern w:val="0"/>
          <w:sz w:val="24"/>
        </w:rPr>
        <w:t>大功能模块。</w:t>
      </w:r>
    </w:p>
    <w:p>
      <w:pPr>
        <w:spacing w:line="300" w:lineRule="auto"/>
        <w:ind w:firstLine="420" w:firstLineChars="0"/>
        <w:jc w:val="left"/>
        <w:rPr>
          <w:rFonts w:hint="eastAsia" w:ascii="宋体" w:hAnsi="宋体"/>
          <w:kern w:val="0"/>
          <w:sz w:val="24"/>
        </w:rPr>
      </w:pPr>
      <w:r>
        <w:rPr>
          <w:rFonts w:hint="eastAsia" w:ascii="宋体" w:hAnsi="宋体"/>
          <w:kern w:val="0"/>
          <w:sz w:val="24"/>
        </w:rPr>
        <w:t>（3）</w:t>
      </w:r>
      <w:r>
        <w:rPr>
          <w:rFonts w:hint="eastAsia" w:ascii="宋体" w:hAnsi="宋体"/>
          <w:kern w:val="0"/>
          <w:sz w:val="24"/>
          <w:lang w:val="en-US" w:eastAsia="zh-CN"/>
        </w:rPr>
        <w:t>疲劳驾驶检测系统</w:t>
      </w:r>
      <w:r>
        <w:rPr>
          <w:rFonts w:hint="eastAsia" w:ascii="宋体" w:hAnsi="宋体"/>
          <w:kern w:val="0"/>
          <w:sz w:val="24"/>
        </w:rPr>
        <w:t>需要长时间的开启，整个系统的功耗和稳定性要到达足够的水平。</w:t>
      </w:r>
    </w:p>
    <w:p>
      <w:pPr>
        <w:spacing w:line="300" w:lineRule="auto"/>
        <w:ind w:firstLine="420" w:firstLineChars="0"/>
        <w:jc w:val="left"/>
        <w:rPr>
          <w:rFonts w:hint="eastAsia" w:ascii="宋体" w:hAnsi="宋体"/>
          <w:kern w:val="0"/>
          <w:sz w:val="24"/>
        </w:rPr>
      </w:pPr>
      <w:r>
        <w:rPr>
          <w:rFonts w:hint="eastAsia" w:ascii="宋体" w:hAnsi="宋体"/>
          <w:kern w:val="0"/>
          <w:sz w:val="24"/>
        </w:rPr>
        <w:t>（4）</w:t>
      </w:r>
      <w:r>
        <w:rPr>
          <w:rFonts w:hint="eastAsia" w:ascii="宋体" w:hAnsi="宋体"/>
          <w:kern w:val="0"/>
          <w:sz w:val="24"/>
          <w:lang w:val="en-US" w:eastAsia="zh-CN"/>
        </w:rPr>
        <w:t>疲劳驾驶检测系统</w:t>
      </w:r>
      <w:r>
        <w:rPr>
          <w:rFonts w:hint="eastAsia" w:ascii="宋体" w:hAnsi="宋体"/>
          <w:kern w:val="0"/>
          <w:sz w:val="24"/>
        </w:rPr>
        <w:t>需要直观的显示</w:t>
      </w:r>
      <w:r>
        <w:rPr>
          <w:rFonts w:hint="eastAsia" w:ascii="宋体" w:hAnsi="宋体"/>
          <w:kern w:val="0"/>
          <w:sz w:val="24"/>
          <w:lang w:val="en-US" w:eastAsia="zh-CN"/>
        </w:rPr>
        <w:t>驾驶员的状态</w:t>
      </w:r>
      <w:r>
        <w:rPr>
          <w:rFonts w:hint="eastAsia" w:ascii="宋体" w:hAnsi="宋体"/>
          <w:kern w:val="0"/>
          <w:sz w:val="24"/>
        </w:rPr>
        <w:t>信息。</w:t>
      </w:r>
    </w:p>
    <w:p>
      <w:pPr>
        <w:spacing w:line="300" w:lineRule="auto"/>
        <w:rPr>
          <w:rFonts w:asciiTheme="minorEastAsia" w:hAnsiTheme="minorEastAsia" w:eastAsiaTheme="minorEastAsia" w:cstheme="minorEastAsia"/>
          <w:sz w:val="24"/>
          <w:shd w:val="clear" w:color="auto" w:fill="FFFFFF"/>
        </w:rPr>
      </w:pPr>
    </w:p>
    <w:p>
      <w:pPr>
        <w:spacing w:line="300" w:lineRule="auto"/>
        <w:outlineLvl w:val="2"/>
        <w:rPr>
          <w:rFonts w:asciiTheme="minorEastAsia" w:hAnsiTheme="minorEastAsia" w:eastAsiaTheme="minorEastAsia"/>
          <w:sz w:val="28"/>
          <w:szCs w:val="28"/>
        </w:rPr>
      </w:pPr>
      <w:bookmarkStart w:id="12" w:name="_Toc4150"/>
      <w:r>
        <w:rPr>
          <w:rFonts w:hint="eastAsia" w:asciiTheme="majorEastAsia" w:hAnsiTheme="majorEastAsia" w:eastAsiaTheme="majorEastAsia" w:cstheme="majorEastAsia"/>
          <w:b/>
          <w:bCs/>
          <w:sz w:val="28"/>
          <w:szCs w:val="28"/>
        </w:rPr>
        <w:t>2.1.3 功能需求</w:t>
      </w:r>
      <w:bookmarkEnd w:id="12"/>
    </w:p>
    <w:p>
      <w:pPr>
        <w:spacing w:line="300" w:lineRule="auto"/>
        <w:ind w:firstLine="420" w:firstLineChars="0"/>
        <w:jc w:val="left"/>
        <w:rPr>
          <w:rFonts w:hint="eastAsia" w:ascii="宋体" w:hAnsi="宋体"/>
          <w:kern w:val="0"/>
          <w:sz w:val="24"/>
          <w:lang w:val="en-US" w:eastAsia="zh-CN"/>
        </w:rPr>
      </w:pPr>
      <w:r>
        <w:rPr>
          <w:rFonts w:hint="eastAsia" w:ascii="宋体" w:hAnsi="宋体"/>
          <w:kern w:val="0"/>
          <w:sz w:val="24"/>
          <w:lang w:val="en-US" w:eastAsia="zh-CN"/>
        </w:rPr>
        <w:t>通过对用户需求的分析，确定了本个系统功能由驾驶员眨眼检测模块，打哈欠监测功能模块，瞌睡点头功能模块总共三大功能模块组成。以下是各功能模块实现的具体功能：</w:t>
      </w:r>
    </w:p>
    <w:p>
      <w:pPr>
        <w:spacing w:line="300" w:lineRule="auto"/>
        <w:ind w:firstLine="420" w:firstLineChars="0"/>
        <w:jc w:val="left"/>
        <w:rPr>
          <w:rFonts w:hint="eastAsia" w:ascii="宋体" w:hAnsi="宋体"/>
          <w:kern w:val="0"/>
          <w:sz w:val="24"/>
          <w:lang w:val="en-US" w:eastAsia="zh-CN"/>
        </w:rPr>
      </w:pPr>
      <w:r>
        <w:rPr>
          <w:rFonts w:hint="eastAsia" w:ascii="宋体" w:hAnsi="宋体"/>
          <w:kern w:val="0"/>
          <w:sz w:val="24"/>
          <w:lang w:val="en-US" w:eastAsia="zh-CN"/>
        </w:rPr>
        <w:t>驾驶员眨眼检测模块功能需求：读取位置、瞳孔朝向、眼睛开合度、眨眼频率、瞳孔收缩率等数据，通过计算，如果超过疲劳标准连续3帧内，眼睛长宽比为 0.2，就认定为疲劳。</w:t>
      </w:r>
    </w:p>
    <w:p>
      <w:pPr>
        <w:spacing w:line="300" w:lineRule="auto"/>
        <w:ind w:firstLine="420" w:firstLineChars="0"/>
        <w:jc w:val="left"/>
        <w:rPr>
          <w:rFonts w:hint="eastAsia" w:ascii="宋体" w:hAnsi="宋体"/>
          <w:kern w:val="0"/>
          <w:sz w:val="24"/>
          <w:lang w:val="en-US" w:eastAsia="zh-CN"/>
        </w:rPr>
      </w:pPr>
      <w:r>
        <w:rPr>
          <w:rFonts w:hint="eastAsia" w:ascii="宋体" w:hAnsi="宋体"/>
          <w:kern w:val="0"/>
          <w:sz w:val="24"/>
          <w:lang w:val="en-US" w:eastAsia="zh-CN"/>
        </w:rPr>
        <w:t>打哈欠监测功能需求：嘴巴张大且相对较长时间保持这一状态，如果超过疲劳标准连续3帧内，嘴部长宽比为 0.5，就认定为疲劳。</w:t>
      </w:r>
    </w:p>
    <w:p>
      <w:pPr>
        <w:spacing w:line="300" w:lineRule="auto"/>
        <w:ind w:firstLine="420" w:firstLineChars="0"/>
        <w:jc w:val="left"/>
        <w:rPr>
          <w:rFonts w:hint="eastAsia" w:ascii="宋体" w:hAnsi="宋体"/>
          <w:kern w:val="0"/>
          <w:sz w:val="24"/>
          <w:lang w:val="en-US" w:eastAsia="zh-CN"/>
        </w:rPr>
      </w:pPr>
      <w:r>
        <w:rPr>
          <w:rFonts w:hint="eastAsia" w:ascii="宋体" w:hAnsi="宋体"/>
          <w:kern w:val="0"/>
          <w:sz w:val="24"/>
          <w:lang w:val="en-US" w:eastAsia="zh-CN"/>
        </w:rPr>
        <w:t>瞌睡点头功能模块的功能需求：采集人脸朝向数据，如果超过疲劳标准连续3帧内，pitch（x）旋转角为 0.3，就认定为疲劳。</w:t>
      </w:r>
    </w:p>
    <w:p>
      <w:pPr>
        <w:spacing w:line="300" w:lineRule="auto"/>
        <w:rPr>
          <w:rFonts w:asciiTheme="minorEastAsia" w:hAnsiTheme="minorEastAsia" w:eastAsiaTheme="minorEastAsia" w:cstheme="minorEastAsia"/>
          <w:sz w:val="24"/>
        </w:rPr>
      </w:pPr>
    </w:p>
    <w:p>
      <w:pPr>
        <w:spacing w:line="300" w:lineRule="auto"/>
        <w:outlineLvl w:val="1"/>
        <w:rPr>
          <w:rFonts w:asciiTheme="majorEastAsia" w:hAnsiTheme="majorEastAsia" w:eastAsiaTheme="majorEastAsia" w:cstheme="majorEastAsia"/>
          <w:b/>
          <w:bCs/>
          <w:sz w:val="28"/>
          <w:szCs w:val="28"/>
        </w:rPr>
      </w:pPr>
      <w:bookmarkStart w:id="13" w:name="_Toc16578"/>
      <w:r>
        <w:rPr>
          <w:rFonts w:hint="eastAsia" w:asciiTheme="majorEastAsia" w:hAnsiTheme="majorEastAsia" w:eastAsiaTheme="majorEastAsia" w:cstheme="majorEastAsia"/>
          <w:b/>
          <w:bCs/>
          <w:sz w:val="28"/>
          <w:szCs w:val="28"/>
        </w:rPr>
        <w:t xml:space="preserve">2.2 </w:t>
      </w:r>
      <w:r>
        <w:rPr>
          <w:rFonts w:hint="eastAsia" w:asciiTheme="majorEastAsia" w:hAnsiTheme="majorEastAsia" w:eastAsiaTheme="majorEastAsia" w:cstheme="majorEastAsia"/>
          <w:b/>
          <w:bCs/>
          <w:sz w:val="28"/>
          <w:szCs w:val="28"/>
          <w:lang w:val="en-US" w:eastAsia="zh-CN"/>
        </w:rPr>
        <w:t>疲劳驾驶检测系统</w:t>
      </w:r>
      <w:r>
        <w:rPr>
          <w:rFonts w:hint="eastAsia" w:asciiTheme="majorEastAsia" w:hAnsiTheme="majorEastAsia" w:eastAsiaTheme="majorEastAsia" w:cstheme="majorEastAsia"/>
          <w:b/>
          <w:bCs/>
          <w:sz w:val="28"/>
          <w:szCs w:val="28"/>
        </w:rPr>
        <w:t>的可行性分析</w:t>
      </w:r>
      <w:bookmarkEnd w:id="13"/>
    </w:p>
    <w:p>
      <w:pPr>
        <w:spacing w:line="300" w:lineRule="auto"/>
        <w:ind w:firstLine="420" w:firstLineChars="0"/>
        <w:jc w:val="left"/>
        <w:rPr>
          <w:rFonts w:hint="eastAsia" w:ascii="宋体" w:hAnsi="宋体"/>
          <w:kern w:val="0"/>
          <w:sz w:val="24"/>
          <w:lang w:val="en-US" w:eastAsia="zh-CN"/>
        </w:rPr>
      </w:pPr>
      <w:r>
        <w:rPr>
          <w:rFonts w:hint="eastAsia" w:ascii="宋体" w:hAnsi="宋体"/>
          <w:kern w:val="0"/>
          <w:sz w:val="24"/>
          <w:lang w:val="en-US" w:eastAsia="zh-CN"/>
        </w:rPr>
        <w:t>可行性分析是通过对Python第三方库opencv和dlib库的整体函数和相关信息，从</w:t>
      </w:r>
      <w:r>
        <w:rPr>
          <w:rFonts w:hint="eastAsia" w:ascii="宋体" w:hAnsi="宋体"/>
          <w:kern w:val="0"/>
          <w:sz w:val="24"/>
          <w:lang w:val="en-US" w:eastAsia="zh-CN"/>
        </w:rPr>
        <w:fldChar w:fldCharType="begin"/>
      </w:r>
      <w:r>
        <w:rPr>
          <w:rFonts w:hint="eastAsia" w:ascii="宋体" w:hAnsi="宋体"/>
          <w:kern w:val="0"/>
          <w:sz w:val="24"/>
          <w:lang w:val="en-US" w:eastAsia="zh-CN"/>
        </w:rPr>
        <w:instrText xml:space="preserve"> HYPERLINK "https://baike.baidu.com/item/%E6%8A%80%E6%9C%AF/832247" \t "https://baike.baidu.com/item/%E5%8F%AF%E8%A1%8C%E6%80%A7%E5%88%86%E6%9E%90/_blank" </w:instrText>
      </w:r>
      <w:r>
        <w:rPr>
          <w:rFonts w:hint="eastAsia" w:ascii="宋体" w:hAnsi="宋体"/>
          <w:kern w:val="0"/>
          <w:sz w:val="24"/>
          <w:lang w:val="en-US" w:eastAsia="zh-CN"/>
        </w:rPr>
        <w:fldChar w:fldCharType="separate"/>
      </w:r>
      <w:r>
        <w:rPr>
          <w:rFonts w:hint="eastAsia" w:ascii="宋体" w:hAnsi="宋体"/>
          <w:kern w:val="0"/>
          <w:sz w:val="24"/>
          <w:lang w:val="en-US" w:eastAsia="zh-CN"/>
        </w:rPr>
        <w:t>技术</w:t>
      </w:r>
      <w:r>
        <w:rPr>
          <w:rFonts w:hint="eastAsia" w:ascii="宋体" w:hAnsi="宋体"/>
          <w:kern w:val="0"/>
          <w:sz w:val="24"/>
          <w:lang w:val="en-US" w:eastAsia="zh-CN"/>
        </w:rPr>
        <w:fldChar w:fldCharType="end"/>
      </w:r>
      <w:r>
        <w:rPr>
          <w:rFonts w:hint="eastAsia" w:ascii="宋体" w:hAnsi="宋体"/>
          <w:kern w:val="0"/>
          <w:sz w:val="24"/>
          <w:lang w:val="en-US" w:eastAsia="zh-CN"/>
        </w:rPr>
        <w:t>、经济、工程等方面进行整体的一个分析以及调查，进而提供一个综合性的系统的分析方法，为项目决策做准备。提出有关于疲劳驾驶检测系统这个项目的投资价值和构建该项目的意见，可行性分析应具有前瞻性、公平性、稳定性、科学性的特点。</w:t>
      </w:r>
    </w:p>
    <w:p>
      <w:pPr>
        <w:spacing w:line="300" w:lineRule="auto"/>
        <w:rPr>
          <w:rFonts w:asciiTheme="minorEastAsia" w:hAnsiTheme="minorEastAsia" w:eastAsiaTheme="minorEastAsia" w:cstheme="minorEastAsia"/>
          <w:sz w:val="24"/>
        </w:rPr>
      </w:pPr>
    </w:p>
    <w:p>
      <w:pPr>
        <w:spacing w:line="300" w:lineRule="auto"/>
        <w:outlineLvl w:val="2"/>
        <w:rPr>
          <w:rFonts w:asciiTheme="majorEastAsia" w:hAnsiTheme="majorEastAsia" w:eastAsiaTheme="majorEastAsia" w:cstheme="majorEastAsia"/>
          <w:b/>
          <w:bCs/>
          <w:sz w:val="28"/>
          <w:szCs w:val="28"/>
        </w:rPr>
      </w:pPr>
      <w:bookmarkStart w:id="14" w:name="_Toc20915"/>
      <w:r>
        <w:rPr>
          <w:rFonts w:hint="eastAsia" w:asciiTheme="majorEastAsia" w:hAnsiTheme="majorEastAsia" w:eastAsiaTheme="majorEastAsia" w:cstheme="majorEastAsia"/>
          <w:b/>
          <w:bCs/>
          <w:sz w:val="28"/>
          <w:szCs w:val="28"/>
        </w:rPr>
        <w:t>2.2.1 社会需求可行性分析</w:t>
      </w:r>
      <w:bookmarkEnd w:id="14"/>
    </w:p>
    <w:p>
      <w:pPr>
        <w:spacing w:line="300" w:lineRule="auto"/>
        <w:ind w:firstLine="420" w:firstLineChars="0"/>
        <w:jc w:val="left"/>
        <w:rPr>
          <w:rFonts w:hint="eastAsia" w:ascii="宋体" w:hAnsi="宋体"/>
          <w:kern w:val="0"/>
          <w:sz w:val="24"/>
          <w:lang w:val="en-US" w:eastAsia="zh-CN"/>
        </w:rPr>
      </w:pPr>
      <w:r>
        <w:rPr>
          <w:rFonts w:hint="eastAsia" w:ascii="宋体" w:hAnsi="宋体"/>
          <w:kern w:val="0"/>
          <w:sz w:val="24"/>
          <w:lang w:val="en-US" w:eastAsia="zh-CN"/>
        </w:rPr>
        <w:t>迄今为止，已经有越来越多的汽车搭载疲劳驾驶检测系统，让人们的出行安全进一步的到保障，距离疲劳驾驶检测系统的初次出现已经过去了很多年。世界上首个疲劳驾驶检测系统的问世以来。世界各国都开始发展疲劳驾驶检测系统。随着集成技术以及互联网技术的持续突破，疲劳驾驶检测系统正式走进消费级市场，越来越低的价格也吸引了众多的消费者购买和使用搭载疲劳驾驶检测系统的汽车。在国内，消费级的智能家居控制系统产品市场已经变得十分火热。各大科技厂商的入场，互联网上的有关辅助驾驶的信息的传递，以及汽车的普及都使得疲劳驾驶检测系统跟越来越多的人有接触。越来越多的消费者都体验到了疲劳驾驶检测系统带来的对安全的提升。社会对疲劳驾驶检测系统的接受程度也大大的加强，疲劳驾驶检测系统市场目前来说还没有饱和，还有发展空间。</w:t>
      </w:r>
    </w:p>
    <w:p>
      <w:pPr>
        <w:spacing w:line="300" w:lineRule="auto"/>
        <w:rPr>
          <w:rFonts w:asciiTheme="minorEastAsia" w:hAnsiTheme="minorEastAsia" w:eastAsiaTheme="minorEastAsia" w:cstheme="minorEastAsia"/>
          <w:color w:val="000000"/>
          <w:sz w:val="24"/>
        </w:rPr>
      </w:pPr>
    </w:p>
    <w:p>
      <w:pPr>
        <w:spacing w:line="300" w:lineRule="auto"/>
        <w:outlineLvl w:val="2"/>
        <w:rPr>
          <w:rFonts w:asciiTheme="majorEastAsia" w:hAnsiTheme="majorEastAsia" w:eastAsiaTheme="majorEastAsia" w:cstheme="majorEastAsia"/>
          <w:b/>
          <w:bCs/>
          <w:color w:val="000000"/>
          <w:sz w:val="28"/>
          <w:szCs w:val="28"/>
        </w:rPr>
      </w:pPr>
      <w:bookmarkStart w:id="15" w:name="_Toc31953"/>
      <w:r>
        <w:rPr>
          <w:rFonts w:hint="eastAsia" w:asciiTheme="majorEastAsia" w:hAnsiTheme="majorEastAsia" w:eastAsiaTheme="majorEastAsia" w:cstheme="majorEastAsia"/>
          <w:b/>
          <w:bCs/>
          <w:color w:val="000000"/>
          <w:sz w:val="28"/>
          <w:szCs w:val="28"/>
        </w:rPr>
        <w:t>2.2.2 系统技术可行性分析</w:t>
      </w:r>
      <w:bookmarkEnd w:id="15"/>
    </w:p>
    <w:p>
      <w:pPr>
        <w:spacing w:line="300" w:lineRule="auto"/>
        <w:ind w:firstLine="420" w:firstLineChars="0"/>
        <w:jc w:val="left"/>
        <w:rPr>
          <w:rFonts w:hint="eastAsia" w:ascii="宋体" w:hAnsi="宋体"/>
          <w:kern w:val="0"/>
          <w:sz w:val="24"/>
          <w:lang w:val="en-US" w:eastAsia="zh-CN"/>
        </w:rPr>
      </w:pPr>
      <w:r>
        <w:rPr>
          <w:rFonts w:hint="eastAsia" w:ascii="宋体" w:hAnsi="宋体"/>
          <w:kern w:val="0"/>
          <w:sz w:val="24"/>
          <w:lang w:val="en-US" w:eastAsia="zh-CN"/>
        </w:rPr>
        <w:t>疲劳驾驶检测系统的软件部分主要使用的是Python，里面拥有大量的优秀的第三方库函数可以利用，如本次使用的主要是opencv和dlib库函数。Python有着方便快捷、学习成本低的优点，通过各种第三方的扩展库可以实现各种功能。</w:t>
      </w:r>
    </w:p>
    <w:p>
      <w:pPr>
        <w:spacing w:line="300" w:lineRule="auto"/>
        <w:ind w:firstLine="420" w:firstLineChars="0"/>
        <w:jc w:val="left"/>
        <w:rPr>
          <w:rFonts w:hint="eastAsia" w:ascii="宋体" w:hAnsi="宋体"/>
          <w:kern w:val="0"/>
          <w:sz w:val="24"/>
          <w:lang w:val="en-US" w:eastAsia="zh-CN"/>
        </w:rPr>
      </w:pPr>
      <w:r>
        <w:rPr>
          <w:rFonts w:hint="eastAsia" w:ascii="宋体" w:hAnsi="宋体"/>
          <w:kern w:val="0"/>
          <w:sz w:val="24"/>
          <w:lang w:val="en-US" w:eastAsia="zh-CN"/>
        </w:rPr>
        <w:t>疲劳驾驶检测系统主要使用的环境如下：Win11、Python3.9解释器、anaconda3、JupyterNotebook 技术</w:t>
      </w:r>
    </w:p>
    <w:p>
      <w:pPr>
        <w:spacing w:line="300" w:lineRule="auto"/>
        <w:ind w:firstLine="420" w:firstLineChars="0"/>
        <w:jc w:val="left"/>
        <w:rPr>
          <w:rFonts w:hint="eastAsia" w:ascii="宋体" w:hAnsi="宋体"/>
          <w:kern w:val="0"/>
          <w:sz w:val="24"/>
          <w:lang w:val="en-US" w:eastAsia="zh-CN"/>
        </w:rPr>
      </w:pPr>
      <w:r>
        <w:rPr>
          <w:rFonts w:hint="eastAsia" w:ascii="宋体" w:hAnsi="宋体"/>
          <w:kern w:val="0"/>
          <w:sz w:val="24"/>
          <w:lang w:val="en-US" w:eastAsia="zh-CN"/>
        </w:rPr>
        <w:t>Opencv：图像处理</w:t>
      </w:r>
    </w:p>
    <w:p>
      <w:pPr>
        <w:spacing w:line="300" w:lineRule="auto"/>
        <w:ind w:firstLine="420" w:firstLineChars="0"/>
        <w:jc w:val="left"/>
        <w:rPr>
          <w:rFonts w:hint="eastAsia" w:ascii="宋体" w:hAnsi="宋体"/>
          <w:kern w:val="0"/>
          <w:sz w:val="24"/>
          <w:lang w:val="en-US" w:eastAsia="zh-CN"/>
        </w:rPr>
      </w:pPr>
      <w:r>
        <w:rPr>
          <w:rFonts w:hint="eastAsia" w:ascii="宋体" w:hAnsi="宋体"/>
          <w:kern w:val="0"/>
          <w:sz w:val="24"/>
          <w:lang w:val="en-US" w:eastAsia="zh-CN"/>
        </w:rPr>
        <w:t>Dlib：一个很经典的用于图像处理的开源库，shape_predictor_68_face_landmarks.dat是一个用于人脸68个关键点检测的dat模型库，使用这个模型库可以很方便地进行人脸检测，并进行简单的应用。</w:t>
      </w:r>
    </w:p>
    <w:p>
      <w:pPr>
        <w:spacing w:line="300" w:lineRule="auto"/>
        <w:ind w:firstLine="420" w:firstLineChars="0"/>
        <w:jc w:val="left"/>
        <w:rPr>
          <w:rFonts w:hint="eastAsia" w:ascii="宋体" w:hAnsi="宋体"/>
          <w:kern w:val="0"/>
          <w:sz w:val="24"/>
          <w:lang w:val="en-US" w:eastAsia="zh-CN"/>
        </w:rPr>
      </w:pPr>
      <w:r>
        <w:rPr>
          <w:rFonts w:hint="eastAsia" w:ascii="宋体" w:hAnsi="宋体"/>
          <w:kern w:val="0"/>
          <w:sz w:val="24"/>
          <w:lang w:val="en-US" w:eastAsia="zh-CN"/>
        </w:rPr>
        <w:t>Numpy：基于Python的n维数值计算扩展。</w:t>
      </w:r>
    </w:p>
    <w:p>
      <w:pPr>
        <w:spacing w:line="300" w:lineRule="auto"/>
        <w:ind w:firstLine="420" w:firstLineChars="0"/>
        <w:jc w:val="left"/>
        <w:rPr>
          <w:rFonts w:hint="eastAsia" w:ascii="宋体" w:hAnsi="宋体"/>
          <w:kern w:val="0"/>
          <w:sz w:val="24"/>
          <w:lang w:val="en-US" w:eastAsia="zh-CN"/>
        </w:rPr>
      </w:pPr>
      <w:r>
        <w:rPr>
          <w:rFonts w:hint="eastAsia" w:ascii="宋体" w:hAnsi="宋体"/>
          <w:kern w:val="0"/>
          <w:sz w:val="24"/>
          <w:lang w:val="en-US" w:eastAsia="zh-CN"/>
        </w:rPr>
        <w:t>Imutils ：一系列使得opencv 便利的功能，包括图像旋转、缩放、平移，骨架化、边缘检测、显示</w:t>
      </w:r>
    </w:p>
    <w:p>
      <w:pPr>
        <w:spacing w:line="300" w:lineRule="auto"/>
        <w:ind w:firstLine="420" w:firstLineChars="0"/>
        <w:jc w:val="left"/>
        <w:rPr>
          <w:rFonts w:hint="eastAsia" w:ascii="宋体" w:hAnsi="宋体"/>
          <w:kern w:val="0"/>
          <w:sz w:val="24"/>
          <w:lang w:val="en-US" w:eastAsia="zh-CN"/>
        </w:rPr>
      </w:pPr>
      <w:r>
        <w:rPr>
          <w:rFonts w:hint="eastAsia" w:ascii="宋体" w:hAnsi="宋体"/>
          <w:kern w:val="0"/>
          <w:sz w:val="24"/>
          <w:lang w:val="en-US" w:eastAsia="zh-CN"/>
        </w:rPr>
        <w:t>matplotlib 图像（imutils.opencv2matplotlib(image）。</w:t>
      </w:r>
    </w:p>
    <w:p>
      <w:pPr>
        <w:spacing w:line="300" w:lineRule="auto"/>
        <w:ind w:firstLine="420" w:firstLineChars="0"/>
        <w:jc w:val="left"/>
        <w:rPr>
          <w:rFonts w:hint="eastAsia" w:ascii="宋体" w:hAnsi="宋体"/>
          <w:kern w:val="0"/>
          <w:sz w:val="24"/>
          <w:lang w:val="en-US" w:eastAsia="zh-CN"/>
        </w:rPr>
      </w:pPr>
      <w:r>
        <w:rPr>
          <w:rFonts w:hint="eastAsia" w:ascii="宋体" w:hAnsi="宋体"/>
          <w:kern w:val="0"/>
          <w:sz w:val="24"/>
          <w:lang w:val="en-US" w:eastAsia="zh-CN"/>
        </w:rPr>
        <w:t>wx：python界面工具</w:t>
      </w:r>
    </w:p>
    <w:p>
      <w:pPr>
        <w:spacing w:line="300" w:lineRule="auto"/>
        <w:outlineLvl w:val="2"/>
        <w:rPr>
          <w:rFonts w:asciiTheme="majorEastAsia" w:hAnsiTheme="majorEastAsia" w:eastAsiaTheme="majorEastAsia" w:cstheme="majorEastAsia"/>
          <w:b/>
          <w:bCs/>
          <w:sz w:val="28"/>
          <w:szCs w:val="28"/>
        </w:rPr>
      </w:pPr>
      <w:bookmarkStart w:id="16" w:name="_Toc20634"/>
      <w:r>
        <w:rPr>
          <w:rFonts w:hint="eastAsia" w:asciiTheme="majorEastAsia" w:hAnsiTheme="majorEastAsia" w:eastAsiaTheme="majorEastAsia" w:cstheme="majorEastAsia"/>
          <w:b/>
          <w:bCs/>
          <w:sz w:val="28"/>
          <w:szCs w:val="28"/>
        </w:rPr>
        <w:t>2.2.</w:t>
      </w:r>
      <w:r>
        <w:rPr>
          <w:rFonts w:hint="eastAsia" w:asciiTheme="majorEastAsia" w:hAnsiTheme="majorEastAsia" w:eastAsiaTheme="majorEastAsia" w:cstheme="majorEastAsia"/>
          <w:b/>
          <w:bCs/>
          <w:sz w:val="28"/>
          <w:szCs w:val="28"/>
          <w:lang w:val="en-US" w:eastAsia="zh-CN"/>
        </w:rPr>
        <w:t>3</w:t>
      </w:r>
      <w:r>
        <w:rPr>
          <w:rFonts w:hint="eastAsia" w:asciiTheme="majorEastAsia" w:hAnsiTheme="majorEastAsia" w:eastAsiaTheme="majorEastAsia" w:cstheme="majorEastAsia"/>
          <w:b/>
          <w:bCs/>
          <w:sz w:val="28"/>
          <w:szCs w:val="28"/>
        </w:rPr>
        <w:t xml:space="preserve"> </w:t>
      </w:r>
      <w:r>
        <w:rPr>
          <w:rFonts w:hint="eastAsia" w:asciiTheme="majorEastAsia" w:hAnsiTheme="majorEastAsia" w:eastAsiaTheme="majorEastAsia" w:cstheme="majorEastAsia"/>
          <w:b/>
          <w:bCs/>
          <w:sz w:val="28"/>
          <w:szCs w:val="28"/>
          <w:lang w:val="en-US" w:eastAsia="zh-CN"/>
        </w:rPr>
        <w:t>系统应用可行性</w:t>
      </w:r>
      <w:r>
        <w:rPr>
          <w:rFonts w:hint="eastAsia" w:asciiTheme="majorEastAsia" w:hAnsiTheme="majorEastAsia" w:eastAsiaTheme="majorEastAsia" w:cstheme="majorEastAsia"/>
          <w:b/>
          <w:bCs/>
          <w:sz w:val="28"/>
          <w:szCs w:val="28"/>
        </w:rPr>
        <w:t>分析</w:t>
      </w:r>
      <w:bookmarkEnd w:id="16"/>
    </w:p>
    <w:p>
      <w:pPr>
        <w:spacing w:line="300" w:lineRule="auto"/>
        <w:ind w:firstLine="420" w:firstLineChars="0"/>
        <w:jc w:val="left"/>
        <w:rPr>
          <w:rFonts w:hint="eastAsia" w:ascii="宋体" w:hAnsi="宋体"/>
          <w:kern w:val="0"/>
          <w:sz w:val="24"/>
          <w:lang w:val="en-US" w:eastAsia="zh-CN"/>
        </w:rPr>
      </w:pPr>
      <w:r>
        <w:rPr>
          <w:rFonts w:hint="eastAsia" w:ascii="宋体" w:hAnsi="宋体"/>
          <w:kern w:val="0"/>
          <w:sz w:val="24"/>
          <w:lang w:val="en-US" w:eastAsia="zh-CN"/>
        </w:rPr>
        <w:t>深度学习技术的发展为疲劳驾驶检测提供了强大的技术支持。深度学习模型具有强大的特征提取和分类能力，能够准确识别驾驶员的疲劳状态，为实际应用提供了可靠的技术保障。市场需求推动了疲劳驾驶检测技术的研发和应用。随着道路交通流量的增加和人们对安全驾驶意识的提高，对疲劳驾驶检测技术的需求日益迫切。因此，基于深度学习的疲劳驾驶检测技术具有广阔的市场前景。实际应用场景也验证了该技术的可行性。许多汽车制造商和科技公司已经成功将基于深度学习的疲劳驾驶检测技术应用于实际产品中，取得了良好的效果。这些成功案例为该技术的进一步推广和应用提供了有力支持。基于深度学习的疲劳驾驶检测设计与实现具有良好的应用可行性，将为提升道路交通安全和驾驶体验发挥重要作用。</w:t>
      </w:r>
    </w:p>
    <w:p>
      <w:pPr>
        <w:spacing w:line="300" w:lineRule="auto"/>
        <w:ind w:firstLine="420"/>
        <w:rPr>
          <w:rFonts w:hint="eastAsia" w:asciiTheme="minorEastAsia" w:hAnsiTheme="minorEastAsia" w:eastAsiaTheme="minorEastAsia" w:cstheme="minorEastAsia"/>
          <w:color w:val="000000"/>
          <w:sz w:val="24"/>
          <w:lang w:val="en-US" w:eastAsia="zh-CN"/>
        </w:rPr>
      </w:pPr>
    </w:p>
    <w:p>
      <w:pPr>
        <w:spacing w:line="300" w:lineRule="auto"/>
        <w:outlineLvl w:val="1"/>
        <w:rPr>
          <w:rFonts w:asciiTheme="majorEastAsia" w:hAnsiTheme="majorEastAsia" w:eastAsiaTheme="majorEastAsia" w:cstheme="majorEastAsia"/>
          <w:b/>
          <w:bCs/>
          <w:color w:val="000000"/>
          <w:sz w:val="28"/>
          <w:szCs w:val="28"/>
        </w:rPr>
      </w:pPr>
      <w:bookmarkStart w:id="17" w:name="_Toc18693"/>
      <w:r>
        <w:rPr>
          <w:rFonts w:hint="eastAsia" w:asciiTheme="majorEastAsia" w:hAnsiTheme="majorEastAsia" w:eastAsiaTheme="majorEastAsia" w:cstheme="majorEastAsia"/>
          <w:b/>
          <w:bCs/>
          <w:color w:val="000000"/>
          <w:sz w:val="28"/>
          <w:szCs w:val="28"/>
        </w:rPr>
        <w:t>2.3</w:t>
      </w:r>
      <w:r>
        <w:rPr>
          <w:rFonts w:hint="eastAsia" w:asciiTheme="majorEastAsia" w:hAnsiTheme="majorEastAsia" w:eastAsiaTheme="majorEastAsia" w:cstheme="majorEastAsia"/>
          <w:b/>
          <w:bCs/>
          <w:color w:val="000000"/>
          <w:sz w:val="28"/>
          <w:szCs w:val="28"/>
          <w:lang w:val="en-US" w:eastAsia="zh-CN"/>
        </w:rPr>
        <w:t xml:space="preserve"> 疲劳驾驶检测系统</w:t>
      </w:r>
      <w:r>
        <w:rPr>
          <w:rFonts w:hint="eastAsia" w:asciiTheme="majorEastAsia" w:hAnsiTheme="majorEastAsia" w:eastAsiaTheme="majorEastAsia" w:cstheme="majorEastAsia"/>
          <w:b/>
          <w:bCs/>
          <w:color w:val="000000"/>
          <w:sz w:val="28"/>
          <w:szCs w:val="28"/>
        </w:rPr>
        <w:t>的结构</w:t>
      </w:r>
      <w:bookmarkEnd w:id="17"/>
    </w:p>
    <w:p>
      <w:pPr>
        <w:spacing w:line="300" w:lineRule="auto"/>
        <w:rPr>
          <w:rFonts w:hint="eastAsia" w:asciiTheme="minorEastAsia" w:hAnsiTheme="minorEastAsia" w:eastAsiaTheme="minorEastAsia" w:cstheme="minorEastAsia"/>
          <w:sz w:val="24"/>
          <w:shd w:val="clear" w:color="auto" w:fill="FFFFFF"/>
        </w:rPr>
      </w:pPr>
    </w:p>
    <w:p>
      <w:pPr>
        <w:spacing w:line="300" w:lineRule="auto"/>
        <w:ind w:firstLine="42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系统的总设计方案如下：</w:t>
      </w:r>
    </w:p>
    <w:p>
      <w:pPr>
        <w:spacing w:line="300" w:lineRule="auto"/>
        <w:ind w:firstLine="420"/>
        <w:jc w:val="center"/>
      </w:pPr>
      <w:r>
        <w:rPr>
          <w:rFonts w:hint="eastAsia" w:eastAsia="宋体"/>
          <w:lang w:eastAsia="zh-CN"/>
        </w:rPr>
        <w:drawing>
          <wp:anchor distT="0" distB="0" distL="114300" distR="114300" simplePos="0" relativeHeight="251659264" behindDoc="0" locked="0" layoutInCell="1" allowOverlap="1">
            <wp:simplePos x="0" y="0"/>
            <wp:positionH relativeFrom="column">
              <wp:posOffset>278765</wp:posOffset>
            </wp:positionH>
            <wp:positionV relativeFrom="paragraph">
              <wp:posOffset>81915</wp:posOffset>
            </wp:positionV>
            <wp:extent cx="4700905" cy="3466465"/>
            <wp:effectExtent l="0" t="0" r="8255" b="8255"/>
            <wp:wrapTopAndBottom/>
            <wp:docPr id="46" name="图片 46" descr="未命名绘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未命名绘图"/>
                    <pic:cNvPicPr>
                      <a:picLocks noChangeAspect="1"/>
                    </pic:cNvPicPr>
                  </pic:nvPicPr>
                  <pic:blipFill>
                    <a:blip r:embed="rId10"/>
                    <a:stretch>
                      <a:fillRect/>
                    </a:stretch>
                  </pic:blipFill>
                  <pic:spPr>
                    <a:xfrm>
                      <a:off x="0" y="0"/>
                      <a:ext cx="4700905" cy="3466465"/>
                    </a:xfrm>
                    <a:prstGeom prst="rect">
                      <a:avLst/>
                    </a:prstGeom>
                  </pic:spPr>
                </pic:pic>
              </a:graphicData>
            </a:graphic>
          </wp:anchor>
        </w:drawing>
      </w:r>
    </w:p>
    <w:p>
      <w:pPr>
        <w:tabs>
          <w:tab w:val="left" w:pos="700"/>
        </w:tabs>
        <w:spacing w:line="300" w:lineRule="auto"/>
        <w:jc w:val="center"/>
        <w:rPr>
          <w:rFonts w:asciiTheme="majorEastAsia" w:hAnsiTheme="majorEastAsia" w:eastAsiaTheme="majorEastAsia" w:cstheme="majorEastAsia"/>
          <w:b/>
          <w:bCs/>
          <w:sz w:val="28"/>
          <w:szCs w:val="28"/>
        </w:rPr>
      </w:pPr>
      <w:r>
        <w:rPr>
          <w:rFonts w:hint="eastAsia" w:asciiTheme="minorEastAsia" w:hAnsiTheme="minorEastAsia" w:eastAsiaTheme="minorEastAsia" w:cstheme="minorEastAsia"/>
          <w:szCs w:val="21"/>
        </w:rPr>
        <w:t>图2.1 系统设计结构图</w:t>
      </w:r>
    </w:p>
    <w:p>
      <w:pPr>
        <w:tabs>
          <w:tab w:val="left" w:pos="700"/>
        </w:tabs>
        <w:spacing w:line="300" w:lineRule="auto"/>
        <w:outlineLvl w:val="0"/>
        <w:rPr>
          <w:rFonts w:asciiTheme="minorEastAsia" w:hAnsiTheme="minorEastAsia" w:eastAsiaTheme="minorEastAsia" w:cstheme="minorEastAsia"/>
          <w:sz w:val="30"/>
          <w:szCs w:val="30"/>
        </w:rPr>
      </w:pPr>
      <w:bookmarkStart w:id="18" w:name="_Toc27359"/>
      <w:r>
        <w:rPr>
          <w:rFonts w:hint="eastAsia" w:asciiTheme="majorEastAsia" w:hAnsiTheme="majorEastAsia" w:eastAsiaTheme="majorEastAsia" w:cstheme="majorEastAsia"/>
          <w:b/>
          <w:bCs/>
          <w:sz w:val="30"/>
          <w:szCs w:val="30"/>
        </w:rPr>
        <w:t xml:space="preserve">3 </w:t>
      </w:r>
      <w:r>
        <w:rPr>
          <w:rFonts w:hint="eastAsia" w:asciiTheme="majorEastAsia" w:hAnsiTheme="majorEastAsia" w:eastAsiaTheme="majorEastAsia" w:cstheme="majorEastAsia"/>
          <w:b/>
          <w:bCs/>
          <w:sz w:val="30"/>
          <w:szCs w:val="30"/>
          <w:lang w:val="en-US" w:eastAsia="zh-CN"/>
        </w:rPr>
        <w:t>疲劳驾驶检测系统</w:t>
      </w:r>
      <w:r>
        <w:rPr>
          <w:rFonts w:hint="eastAsia" w:asciiTheme="majorEastAsia" w:hAnsiTheme="majorEastAsia" w:eastAsiaTheme="majorEastAsia" w:cstheme="majorEastAsia"/>
          <w:b/>
          <w:bCs/>
          <w:sz w:val="30"/>
          <w:szCs w:val="30"/>
        </w:rPr>
        <w:t>的设计</w:t>
      </w:r>
      <w:bookmarkEnd w:id="18"/>
    </w:p>
    <w:p>
      <w:pPr>
        <w:tabs>
          <w:tab w:val="left" w:pos="700"/>
        </w:tabs>
        <w:spacing w:line="300" w:lineRule="auto"/>
        <w:outlineLvl w:val="1"/>
        <w:rPr>
          <w:rFonts w:asciiTheme="majorEastAsia" w:hAnsiTheme="majorEastAsia" w:eastAsiaTheme="majorEastAsia" w:cstheme="majorEastAsia"/>
          <w:b/>
          <w:bCs/>
          <w:sz w:val="28"/>
          <w:szCs w:val="28"/>
        </w:rPr>
      </w:pPr>
      <w:bookmarkStart w:id="19" w:name="_Toc28848"/>
      <w:r>
        <w:rPr>
          <w:rFonts w:hint="eastAsia" w:asciiTheme="majorEastAsia" w:hAnsiTheme="majorEastAsia" w:eastAsiaTheme="majorEastAsia" w:cstheme="majorEastAsia"/>
          <w:b/>
          <w:bCs/>
          <w:sz w:val="28"/>
          <w:szCs w:val="28"/>
        </w:rPr>
        <w:t>3.1 系统的开发环境</w:t>
      </w:r>
      <w:bookmarkEnd w:id="19"/>
    </w:p>
    <w:p>
      <w:pPr>
        <w:spacing w:line="300" w:lineRule="auto"/>
        <w:ind w:firstLine="420" w:firstLineChars="0"/>
        <w:jc w:val="left"/>
        <w:rPr>
          <w:rFonts w:hint="eastAsia" w:ascii="宋体" w:hAnsi="宋体"/>
          <w:kern w:val="0"/>
          <w:sz w:val="24"/>
          <w:lang w:val="en-US" w:eastAsia="zh-CN"/>
        </w:rPr>
      </w:pPr>
      <w:r>
        <w:rPr>
          <w:rFonts w:hint="eastAsia" w:ascii="宋体" w:hAnsi="宋体"/>
          <w:kern w:val="0"/>
          <w:sz w:val="24"/>
          <w:lang w:val="en-US" w:eastAsia="zh-CN"/>
        </w:rPr>
        <w:t>开发环境：Win11、Python3.6、anaconda3、JupyterNotebook 技术：</w:t>
      </w:r>
    </w:p>
    <w:p>
      <w:pPr>
        <w:spacing w:line="300" w:lineRule="auto"/>
        <w:ind w:firstLine="420" w:firstLineChars="0"/>
        <w:jc w:val="left"/>
        <w:rPr>
          <w:rFonts w:hint="eastAsia" w:ascii="宋体" w:hAnsi="宋体"/>
          <w:kern w:val="0"/>
          <w:sz w:val="24"/>
          <w:lang w:val="en-US" w:eastAsia="zh-CN"/>
        </w:rPr>
      </w:pPr>
      <w:r>
        <w:rPr>
          <w:rFonts w:hint="eastAsia" w:ascii="宋体" w:hAnsi="宋体"/>
          <w:kern w:val="0"/>
          <w:sz w:val="24"/>
          <w:lang w:val="en-US" w:eastAsia="zh-CN"/>
        </w:rPr>
        <w:t>Opencv：图像处理</w:t>
      </w:r>
    </w:p>
    <w:p>
      <w:pPr>
        <w:spacing w:line="300" w:lineRule="auto"/>
        <w:ind w:firstLine="420" w:firstLineChars="0"/>
        <w:jc w:val="left"/>
        <w:rPr>
          <w:rFonts w:hint="eastAsia" w:ascii="宋体" w:hAnsi="宋体"/>
          <w:kern w:val="0"/>
          <w:sz w:val="24"/>
          <w:lang w:val="en-US" w:eastAsia="zh-CN"/>
        </w:rPr>
      </w:pPr>
      <w:r>
        <w:rPr>
          <w:rFonts w:hint="eastAsia" w:ascii="宋体" w:hAnsi="宋体"/>
          <w:kern w:val="0"/>
          <w:sz w:val="24"/>
          <w:lang w:val="en-US" w:eastAsia="zh-CN"/>
        </w:rPr>
        <w:t>Dlib：一个很经典的用于图像处理的开源库，shape_predictor_68_face_landmarks.dat是一个用于人脸68个关键点检测的dat模型库，使用这个模型库可以很方便地进行人脸检测，并进行简单的应用。</w:t>
      </w:r>
    </w:p>
    <w:p>
      <w:pPr>
        <w:spacing w:line="300" w:lineRule="auto"/>
        <w:ind w:firstLine="420" w:firstLineChars="0"/>
        <w:jc w:val="left"/>
        <w:rPr>
          <w:rFonts w:hint="eastAsia" w:ascii="宋体" w:hAnsi="宋体"/>
          <w:kern w:val="0"/>
          <w:sz w:val="24"/>
          <w:lang w:val="en-US" w:eastAsia="zh-CN"/>
        </w:rPr>
      </w:pPr>
      <w:r>
        <w:rPr>
          <w:rFonts w:hint="eastAsia" w:ascii="宋体" w:hAnsi="宋体"/>
          <w:kern w:val="0"/>
          <w:sz w:val="24"/>
          <w:lang w:val="en-US" w:eastAsia="zh-CN"/>
        </w:rPr>
        <w:t>Numpy：基于Python的n维数值计算扩展。</w:t>
      </w:r>
    </w:p>
    <w:p>
      <w:pPr>
        <w:spacing w:line="300" w:lineRule="auto"/>
        <w:ind w:firstLine="420" w:firstLineChars="0"/>
        <w:jc w:val="left"/>
        <w:rPr>
          <w:rFonts w:hint="eastAsia" w:ascii="宋体" w:hAnsi="宋体"/>
          <w:kern w:val="0"/>
          <w:sz w:val="24"/>
          <w:lang w:val="en-US" w:eastAsia="zh-CN"/>
        </w:rPr>
      </w:pPr>
      <w:r>
        <w:rPr>
          <w:rFonts w:hint="eastAsia" w:ascii="宋体" w:hAnsi="宋体"/>
          <w:kern w:val="0"/>
          <w:sz w:val="24"/>
          <w:lang w:val="en-US" w:eastAsia="zh-CN"/>
        </w:rPr>
        <w:t>Imutils ：一系列使得opencv 便利的功能，包括图像旋转、缩放、平移，骨架化、边缘检测、显示</w:t>
      </w:r>
    </w:p>
    <w:p>
      <w:pPr>
        <w:spacing w:line="300" w:lineRule="auto"/>
        <w:ind w:firstLine="420" w:firstLineChars="0"/>
        <w:jc w:val="left"/>
        <w:rPr>
          <w:rFonts w:hint="eastAsia" w:ascii="宋体" w:hAnsi="宋体"/>
          <w:kern w:val="0"/>
          <w:sz w:val="24"/>
          <w:lang w:val="en-US" w:eastAsia="zh-CN"/>
        </w:rPr>
      </w:pPr>
      <w:r>
        <w:rPr>
          <w:rFonts w:hint="eastAsia" w:ascii="宋体" w:hAnsi="宋体"/>
          <w:kern w:val="0"/>
          <w:sz w:val="24"/>
          <w:lang w:val="en-US" w:eastAsia="zh-CN"/>
        </w:rPr>
        <w:t>matplotlib 图像（imutils.opencv2matplotlib(image）。</w:t>
      </w:r>
    </w:p>
    <w:p>
      <w:pPr>
        <w:spacing w:line="300" w:lineRule="auto"/>
        <w:ind w:firstLine="420" w:firstLineChars="0"/>
        <w:jc w:val="left"/>
        <w:rPr>
          <w:rFonts w:hint="eastAsia" w:ascii="宋体" w:hAnsi="宋体"/>
          <w:kern w:val="0"/>
          <w:sz w:val="24"/>
          <w:lang w:val="en-US" w:eastAsia="zh-CN"/>
        </w:rPr>
      </w:pPr>
      <w:r>
        <w:rPr>
          <w:rFonts w:hint="eastAsia" w:ascii="宋体" w:hAnsi="宋体"/>
          <w:kern w:val="0"/>
          <w:sz w:val="24"/>
          <w:lang w:val="en-US" w:eastAsia="zh-CN"/>
        </w:rPr>
        <w:t>wx：python界面工具</w:t>
      </w:r>
    </w:p>
    <w:p>
      <w:pPr>
        <w:tabs>
          <w:tab w:val="left" w:pos="1351"/>
        </w:tabs>
        <w:spacing w:line="300" w:lineRule="auto"/>
        <w:jc w:val="left"/>
        <w:rPr>
          <w:rFonts w:asciiTheme="minorEastAsia" w:hAnsiTheme="minorEastAsia" w:eastAsiaTheme="minorEastAsia" w:cstheme="minorEastAsia"/>
          <w:sz w:val="24"/>
        </w:rPr>
      </w:pPr>
    </w:p>
    <w:p>
      <w:pPr>
        <w:tabs>
          <w:tab w:val="left" w:pos="1351"/>
        </w:tabs>
        <w:spacing w:line="300" w:lineRule="auto"/>
        <w:jc w:val="left"/>
        <w:outlineLvl w:val="1"/>
        <w:rPr>
          <w:rFonts w:asciiTheme="majorEastAsia" w:hAnsiTheme="majorEastAsia" w:eastAsiaTheme="majorEastAsia" w:cstheme="majorEastAsia"/>
          <w:b/>
          <w:bCs/>
          <w:sz w:val="28"/>
          <w:szCs w:val="28"/>
        </w:rPr>
      </w:pPr>
      <w:bookmarkStart w:id="20" w:name="_Toc14098"/>
      <w:r>
        <w:rPr>
          <w:rFonts w:hint="eastAsia" w:asciiTheme="majorEastAsia" w:hAnsiTheme="majorEastAsia" w:eastAsiaTheme="majorEastAsia" w:cstheme="majorEastAsia"/>
          <w:b/>
          <w:bCs/>
          <w:sz w:val="28"/>
          <w:szCs w:val="28"/>
        </w:rPr>
        <w:t>3.2 系统功能的设计</w:t>
      </w:r>
      <w:bookmarkEnd w:id="20"/>
    </w:p>
    <w:p>
      <w:pPr>
        <w:spacing w:line="300" w:lineRule="auto"/>
        <w:ind w:firstLine="420" w:firstLineChars="0"/>
        <w:jc w:val="left"/>
        <w:rPr>
          <w:rFonts w:hint="eastAsia" w:ascii="宋体" w:hAnsi="宋体"/>
          <w:kern w:val="0"/>
          <w:sz w:val="24"/>
          <w:lang w:val="en-US" w:eastAsia="zh-CN"/>
        </w:rPr>
      </w:pPr>
      <w:r>
        <w:rPr>
          <w:rFonts w:hint="eastAsia" w:ascii="宋体" w:hAnsi="宋体"/>
          <w:kern w:val="0"/>
          <w:sz w:val="24"/>
          <w:lang w:val="en-US" w:eastAsia="zh-CN"/>
        </w:rPr>
        <w:t>本系统能够通过打哈欠（嘴巴张大且相对较长时间保持这一状态）、眨眼（或眼睛微闭，此时眨眼次数增多，且眨眼速度变慢）、点头（瞌睡点头）。本实验从人脸朝向、位置、瞳孔朝向、眼睛开合度、眨眼频率、瞳孔收缩率等数据入手，并通过这些数据，实时地计算出驾驶员的注意力集中程度，分析驾驶员是否疲劳驾驶和及时作出安全提示。</w:t>
      </w:r>
    </w:p>
    <w:p>
      <w:pPr>
        <w:tabs>
          <w:tab w:val="left" w:pos="1351"/>
        </w:tabs>
        <w:spacing w:line="300" w:lineRule="auto"/>
        <w:jc w:val="left"/>
        <w:rPr>
          <w:rFonts w:asciiTheme="minorEastAsia" w:hAnsiTheme="minorEastAsia" w:eastAsiaTheme="minorEastAsia" w:cstheme="minorEastAsia"/>
          <w:sz w:val="24"/>
        </w:rPr>
      </w:pPr>
    </w:p>
    <w:p>
      <w:pPr>
        <w:tabs>
          <w:tab w:val="left" w:pos="1351"/>
        </w:tabs>
        <w:spacing w:line="300" w:lineRule="auto"/>
        <w:jc w:val="left"/>
        <w:outlineLvl w:val="2"/>
        <w:rPr>
          <w:rFonts w:asciiTheme="majorEastAsia" w:hAnsiTheme="majorEastAsia" w:eastAsiaTheme="majorEastAsia" w:cstheme="majorEastAsia"/>
          <w:b/>
          <w:bCs/>
          <w:sz w:val="28"/>
          <w:szCs w:val="28"/>
        </w:rPr>
      </w:pPr>
      <w:bookmarkStart w:id="21" w:name="_Toc20120"/>
      <w:r>
        <w:rPr>
          <w:rFonts w:hint="eastAsia" w:asciiTheme="majorEastAsia" w:hAnsiTheme="majorEastAsia" w:eastAsiaTheme="majorEastAsia" w:cstheme="majorEastAsia"/>
          <w:b/>
          <w:bCs/>
          <w:sz w:val="28"/>
          <w:szCs w:val="28"/>
        </w:rPr>
        <w:t xml:space="preserve">3.2.1 </w:t>
      </w:r>
      <w:r>
        <w:rPr>
          <w:rFonts w:hint="eastAsia" w:asciiTheme="majorEastAsia" w:hAnsiTheme="majorEastAsia" w:eastAsiaTheme="majorEastAsia" w:cstheme="majorEastAsia"/>
          <w:b/>
          <w:bCs/>
          <w:sz w:val="28"/>
          <w:szCs w:val="28"/>
          <w:lang w:val="en-US" w:eastAsia="zh-CN"/>
        </w:rPr>
        <w:t>眨眼监测</w:t>
      </w:r>
      <w:r>
        <w:rPr>
          <w:rFonts w:hint="eastAsia" w:asciiTheme="majorEastAsia" w:hAnsiTheme="majorEastAsia" w:eastAsiaTheme="majorEastAsia" w:cstheme="majorEastAsia"/>
          <w:b/>
          <w:bCs/>
          <w:sz w:val="28"/>
          <w:szCs w:val="28"/>
        </w:rPr>
        <w:t>功能的设计</w:t>
      </w:r>
      <w:bookmarkEnd w:id="21"/>
    </w:p>
    <w:p>
      <w:pPr>
        <w:spacing w:line="300" w:lineRule="auto"/>
        <w:ind w:firstLine="420" w:firstLineChars="0"/>
        <w:jc w:val="left"/>
        <w:rPr>
          <w:rFonts w:hint="eastAsia" w:ascii="宋体" w:hAnsi="宋体"/>
          <w:kern w:val="0"/>
          <w:sz w:val="24"/>
          <w:lang w:val="en-US" w:eastAsia="zh-CN"/>
        </w:rPr>
      </w:pPr>
      <w:r>
        <w:rPr>
          <w:rFonts w:hint="eastAsia" w:ascii="宋体" w:hAnsi="宋体"/>
          <w:kern w:val="0"/>
          <w:sz w:val="24"/>
          <w:lang w:val="en-US" w:eastAsia="zh-CN"/>
        </w:rPr>
        <w:t>本功能能够收集眼部各种信息并作出是否疲劳的判断，功能图如图3.1所示。</w:t>
      </w:r>
    </w:p>
    <w:p>
      <w:pPr>
        <w:spacing w:line="300" w:lineRule="auto"/>
        <w:ind w:firstLine="420" w:firstLineChars="0"/>
        <w:jc w:val="left"/>
        <w:rPr>
          <w:rFonts w:hint="eastAsia" w:ascii="宋体" w:hAnsi="宋体"/>
          <w:kern w:val="0"/>
          <w:sz w:val="24"/>
          <w:lang w:val="en-US" w:eastAsia="zh-CN"/>
        </w:rPr>
      </w:pPr>
      <w:r>
        <w:rPr>
          <w:rFonts w:hint="eastAsia" w:ascii="宋体" w:hAnsi="宋体"/>
          <w:kern w:val="0"/>
          <w:sz w:val="24"/>
          <w:lang w:val="en-US" w:eastAsia="zh-CN"/>
        </w:rPr>
        <w:drawing>
          <wp:anchor distT="0" distB="0" distL="114300" distR="114300" simplePos="0" relativeHeight="251660288" behindDoc="0" locked="0" layoutInCell="1" allowOverlap="1">
            <wp:simplePos x="0" y="0"/>
            <wp:positionH relativeFrom="column">
              <wp:posOffset>449580</wp:posOffset>
            </wp:positionH>
            <wp:positionV relativeFrom="paragraph">
              <wp:posOffset>28575</wp:posOffset>
            </wp:positionV>
            <wp:extent cx="5071110" cy="2172970"/>
            <wp:effectExtent l="0" t="0" r="3810" b="6350"/>
            <wp:wrapTopAndBottom/>
            <wp:docPr id="47" name="图片 47" descr="未命名绘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未命名绘图 (1)"/>
                    <pic:cNvPicPr>
                      <a:picLocks noChangeAspect="1"/>
                    </pic:cNvPicPr>
                  </pic:nvPicPr>
                  <pic:blipFill>
                    <a:blip r:embed="rId11"/>
                    <a:stretch>
                      <a:fillRect/>
                    </a:stretch>
                  </pic:blipFill>
                  <pic:spPr>
                    <a:xfrm>
                      <a:off x="0" y="0"/>
                      <a:ext cx="5071110" cy="2172970"/>
                    </a:xfrm>
                    <a:prstGeom prst="rect">
                      <a:avLst/>
                    </a:prstGeom>
                  </pic:spPr>
                </pic:pic>
              </a:graphicData>
            </a:graphic>
          </wp:anchor>
        </w:drawing>
      </w:r>
    </w:p>
    <w:p>
      <w:pPr>
        <w:tabs>
          <w:tab w:val="left" w:pos="1351"/>
        </w:tabs>
        <w:spacing w:line="300" w:lineRule="auto"/>
        <w:ind w:firstLine="480"/>
        <w:jc w:val="center"/>
        <w:rPr>
          <w:rFonts w:asciiTheme="majorEastAsia" w:hAnsiTheme="majorEastAsia" w:eastAsiaTheme="majorEastAsia" w:cstheme="majorEastAsia"/>
          <w:b/>
          <w:bCs/>
          <w:sz w:val="28"/>
          <w:szCs w:val="28"/>
        </w:rPr>
      </w:pPr>
    </w:p>
    <w:p>
      <w:pPr>
        <w:tabs>
          <w:tab w:val="left" w:pos="1351"/>
        </w:tabs>
        <w:spacing w:line="30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 xml:space="preserve">图3.1 </w:t>
      </w:r>
      <w:r>
        <w:rPr>
          <w:rFonts w:hint="eastAsia" w:asciiTheme="minorEastAsia" w:hAnsiTheme="minorEastAsia" w:eastAsiaTheme="minorEastAsia" w:cstheme="minorEastAsia"/>
          <w:szCs w:val="21"/>
          <w:lang w:val="en-US" w:eastAsia="zh-CN"/>
        </w:rPr>
        <w:t>眨眼监测</w:t>
      </w:r>
      <w:r>
        <w:rPr>
          <w:rFonts w:hint="eastAsia" w:asciiTheme="minorEastAsia" w:hAnsiTheme="minorEastAsia" w:eastAsiaTheme="minorEastAsia" w:cstheme="minorEastAsia"/>
          <w:szCs w:val="21"/>
        </w:rPr>
        <w:t>功能功能图</w:t>
      </w:r>
    </w:p>
    <w:p>
      <w:pPr>
        <w:tabs>
          <w:tab w:val="left" w:pos="1351"/>
        </w:tabs>
        <w:spacing w:line="300" w:lineRule="auto"/>
        <w:jc w:val="both"/>
        <w:rPr>
          <w:rFonts w:hint="default" w:ascii="宋体" w:hAnsi="宋体"/>
          <w:kern w:val="0"/>
          <w:sz w:val="24"/>
          <w:lang w:val="en-US" w:eastAsia="zh-CN"/>
        </w:rPr>
      </w:pPr>
      <w:r>
        <w:rPr>
          <w:rFonts w:hint="eastAsia" w:asciiTheme="minorEastAsia" w:hAnsiTheme="minorEastAsia" w:eastAsiaTheme="minorEastAsia" w:cstheme="minorEastAsia"/>
          <w:szCs w:val="21"/>
          <w:lang w:val="en-US" w:eastAsia="zh-CN"/>
        </w:rPr>
        <w:t xml:space="preserve">  </w:t>
      </w:r>
      <w:r>
        <w:rPr>
          <w:rFonts w:hint="eastAsia" w:ascii="宋体" w:hAnsi="宋体"/>
          <w:kern w:val="0"/>
          <w:sz w:val="24"/>
          <w:lang w:val="en-US" w:eastAsia="zh-CN"/>
        </w:rPr>
        <w:t>眨眼监测功能的主要代码是eye.py，通过摄像头采集到的眼球坐标数据并进行一些预算判断是否疲劳</w:t>
      </w:r>
    </w:p>
    <w:p>
      <w:pPr>
        <w:tabs>
          <w:tab w:val="left" w:pos="1351"/>
        </w:tabs>
        <w:spacing w:line="300" w:lineRule="auto"/>
        <w:jc w:val="center"/>
        <w:rPr>
          <w:rFonts w:asciiTheme="minorEastAsia" w:hAnsiTheme="minorEastAsia" w:eastAsiaTheme="minorEastAsia" w:cstheme="minorEastAsia"/>
          <w:szCs w:val="21"/>
        </w:rPr>
      </w:pPr>
      <w:r>
        <w:rPr>
          <w:rFonts w:asciiTheme="minorEastAsia" w:hAnsiTheme="minorEastAsia" w:eastAsiaTheme="minorEastAsia" w:cstheme="minorEastAsia"/>
          <w:szCs w:val="21"/>
        </w:rPr>
        <w:drawing>
          <wp:anchor distT="0" distB="0" distL="114300" distR="114300" simplePos="0" relativeHeight="251661312" behindDoc="0" locked="0" layoutInCell="1" allowOverlap="1">
            <wp:simplePos x="0" y="0"/>
            <wp:positionH relativeFrom="column">
              <wp:posOffset>594360</wp:posOffset>
            </wp:positionH>
            <wp:positionV relativeFrom="paragraph">
              <wp:posOffset>194310</wp:posOffset>
            </wp:positionV>
            <wp:extent cx="4686300" cy="4229100"/>
            <wp:effectExtent l="0" t="0" r="7620" b="7620"/>
            <wp:wrapNone/>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12"/>
                    <a:stretch>
                      <a:fillRect/>
                    </a:stretch>
                  </pic:blipFill>
                  <pic:spPr>
                    <a:xfrm>
                      <a:off x="0" y="0"/>
                      <a:ext cx="4686300" cy="4229100"/>
                    </a:xfrm>
                    <a:prstGeom prst="rect">
                      <a:avLst/>
                    </a:prstGeom>
                    <a:noFill/>
                    <a:ln>
                      <a:noFill/>
                    </a:ln>
                  </pic:spPr>
                </pic:pic>
              </a:graphicData>
            </a:graphic>
          </wp:anchor>
        </w:drawing>
      </w:r>
    </w:p>
    <w:p>
      <w:pPr>
        <w:tabs>
          <w:tab w:val="left" w:pos="1351"/>
        </w:tabs>
        <w:spacing w:line="300" w:lineRule="auto"/>
        <w:jc w:val="center"/>
        <w:rPr>
          <w:rFonts w:asciiTheme="minorEastAsia" w:hAnsiTheme="minorEastAsia" w:eastAsiaTheme="minorEastAsia" w:cstheme="minorEastAsia"/>
          <w:szCs w:val="21"/>
        </w:rPr>
      </w:pPr>
    </w:p>
    <w:p>
      <w:pPr>
        <w:tabs>
          <w:tab w:val="left" w:pos="1351"/>
        </w:tabs>
        <w:spacing w:line="300" w:lineRule="auto"/>
        <w:jc w:val="center"/>
        <w:rPr>
          <w:rFonts w:asciiTheme="minorEastAsia" w:hAnsiTheme="minorEastAsia" w:eastAsiaTheme="minorEastAsia" w:cstheme="minorEastAsia"/>
          <w:szCs w:val="21"/>
        </w:rPr>
      </w:pPr>
    </w:p>
    <w:p>
      <w:pPr>
        <w:tabs>
          <w:tab w:val="left" w:pos="1351"/>
        </w:tabs>
        <w:spacing w:line="300" w:lineRule="auto"/>
        <w:jc w:val="center"/>
        <w:rPr>
          <w:rFonts w:hint="default" w:asciiTheme="minorEastAsia" w:hAnsiTheme="minorEastAsia" w:eastAsiaTheme="minorEastAsia" w:cstheme="minorEastAsia"/>
          <w:szCs w:val="21"/>
          <w:lang w:val="en-US" w:eastAsia="zh-CN"/>
        </w:rPr>
      </w:pPr>
      <w:r>
        <w:rPr>
          <w:rFonts w:hint="default" w:asciiTheme="minorEastAsia" w:hAnsiTheme="minorEastAsia" w:eastAsiaTheme="minorEastAsia" w:cstheme="minorEastAsia"/>
          <w:szCs w:val="21"/>
          <w:lang w:val="en-US" w:eastAsia="zh-CN"/>
        </w:rPr>
        <w:t>如果在连续3帧内，眼睛长宽比超过 0.2就可以认定为</w:t>
      </w:r>
      <w:r>
        <w:rPr>
          <w:rFonts w:hint="eastAsia" w:asciiTheme="minorEastAsia" w:hAnsiTheme="minorEastAsia" w:eastAsiaTheme="minorEastAsia" w:cstheme="minorEastAsia"/>
          <w:szCs w:val="21"/>
          <w:lang w:val="en-US" w:eastAsia="zh-CN"/>
        </w:rPr>
        <w:t>疲劳</w:t>
      </w:r>
      <w:r>
        <w:rPr>
          <w:rFonts w:hint="default" w:asciiTheme="minorEastAsia" w:hAnsiTheme="minorEastAsia" w:eastAsiaTheme="minorEastAsia" w:cstheme="minorEastAsia"/>
          <w:szCs w:val="21"/>
          <w:lang w:val="en-US" w:eastAsia="zh-CN"/>
        </w:rPr>
        <w:t>了</w:t>
      </w:r>
    </w:p>
    <w:p>
      <w:pPr>
        <w:tabs>
          <w:tab w:val="left" w:pos="1351"/>
        </w:tabs>
        <w:spacing w:line="300" w:lineRule="auto"/>
        <w:ind w:firstLine="3570" w:firstLineChars="1700"/>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xml:space="preserve">图3.2 </w:t>
      </w:r>
      <w:r>
        <w:rPr>
          <w:rFonts w:hint="eastAsia" w:asciiTheme="minorEastAsia" w:hAnsiTheme="minorEastAsia" w:eastAsiaTheme="minorEastAsia" w:cstheme="minorEastAsia"/>
          <w:lang w:val="en-US" w:eastAsia="zh-CN"/>
        </w:rPr>
        <w:t>眼球坐标的处理</w:t>
      </w:r>
    </w:p>
    <w:p>
      <w:pPr>
        <w:tabs>
          <w:tab w:val="left" w:pos="1351"/>
        </w:tabs>
        <w:spacing w:line="300" w:lineRule="auto"/>
        <w:ind w:firstLine="480"/>
        <w:jc w:val="center"/>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眨眼的判定条件</w:t>
      </w:r>
    </w:p>
    <w:p>
      <w:pPr>
        <w:tabs>
          <w:tab w:val="left" w:pos="1351"/>
        </w:tabs>
        <w:spacing w:line="300" w:lineRule="auto"/>
        <w:ind w:firstLine="480"/>
        <w:jc w:val="center"/>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anchor distT="0" distB="0" distL="114300" distR="114300" simplePos="0" relativeHeight="251662336" behindDoc="0" locked="0" layoutInCell="1" allowOverlap="1">
            <wp:simplePos x="0" y="0"/>
            <wp:positionH relativeFrom="column">
              <wp:posOffset>899160</wp:posOffset>
            </wp:positionH>
            <wp:positionV relativeFrom="paragraph">
              <wp:posOffset>26670</wp:posOffset>
            </wp:positionV>
            <wp:extent cx="4366260" cy="2240280"/>
            <wp:effectExtent l="0" t="0" r="7620" b="0"/>
            <wp:wrapNone/>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13"/>
                    <a:stretch>
                      <a:fillRect/>
                    </a:stretch>
                  </pic:blipFill>
                  <pic:spPr>
                    <a:xfrm>
                      <a:off x="0" y="0"/>
                      <a:ext cx="4366260" cy="2240280"/>
                    </a:xfrm>
                    <a:prstGeom prst="rect">
                      <a:avLst/>
                    </a:prstGeom>
                    <a:noFill/>
                    <a:ln>
                      <a:noFill/>
                    </a:ln>
                  </pic:spPr>
                </pic:pic>
              </a:graphicData>
            </a:graphic>
          </wp:anchor>
        </w:drawing>
      </w:r>
    </w:p>
    <w:p>
      <w:pPr>
        <w:tabs>
          <w:tab w:val="left" w:pos="1351"/>
        </w:tabs>
        <w:spacing w:line="300" w:lineRule="auto"/>
        <w:ind w:firstLine="480"/>
        <w:jc w:val="center"/>
        <w:rPr>
          <w:rFonts w:hint="default" w:asciiTheme="minorEastAsia" w:hAnsiTheme="minorEastAsia" w:eastAsiaTheme="minorEastAsia" w:cstheme="minorEastAsia"/>
          <w:lang w:val="en-US" w:eastAsia="zh-CN"/>
        </w:rPr>
      </w:pPr>
    </w:p>
    <w:p>
      <w:pPr>
        <w:tabs>
          <w:tab w:val="left" w:pos="1351"/>
        </w:tabs>
        <w:spacing w:line="300" w:lineRule="auto"/>
        <w:ind w:firstLine="480"/>
        <w:jc w:val="center"/>
        <w:rPr>
          <w:rFonts w:asciiTheme="minorEastAsia" w:hAnsiTheme="minorEastAsia" w:eastAsiaTheme="minorEastAsia" w:cstheme="minorEastAsia"/>
          <w:sz w:val="24"/>
        </w:rPr>
      </w:pPr>
    </w:p>
    <w:p>
      <w:pPr>
        <w:tabs>
          <w:tab w:val="left" w:pos="1351"/>
        </w:tabs>
        <w:spacing w:line="300" w:lineRule="auto"/>
        <w:ind w:firstLine="480"/>
        <w:jc w:val="center"/>
        <w:rPr>
          <w:rFonts w:asciiTheme="minorEastAsia" w:hAnsiTheme="minorEastAsia" w:eastAsiaTheme="minorEastAsia" w:cstheme="minorEastAsia"/>
          <w:sz w:val="24"/>
        </w:rPr>
      </w:pPr>
    </w:p>
    <w:p>
      <w:pPr>
        <w:tabs>
          <w:tab w:val="left" w:pos="1351"/>
        </w:tabs>
        <w:spacing w:line="300" w:lineRule="auto"/>
        <w:ind w:firstLine="480"/>
        <w:jc w:val="center"/>
        <w:rPr>
          <w:rFonts w:asciiTheme="minorEastAsia" w:hAnsiTheme="minorEastAsia" w:eastAsiaTheme="minorEastAsia" w:cstheme="minorEastAsia"/>
          <w:sz w:val="24"/>
        </w:rPr>
      </w:pPr>
    </w:p>
    <w:p>
      <w:pPr>
        <w:tabs>
          <w:tab w:val="left" w:pos="1351"/>
        </w:tabs>
        <w:spacing w:line="300" w:lineRule="auto"/>
        <w:ind w:firstLine="480"/>
        <w:jc w:val="center"/>
        <w:rPr>
          <w:rFonts w:asciiTheme="minorEastAsia" w:hAnsiTheme="minorEastAsia" w:eastAsiaTheme="minorEastAsia" w:cstheme="minorEastAsia"/>
          <w:sz w:val="24"/>
        </w:rPr>
      </w:pPr>
    </w:p>
    <w:p>
      <w:pPr>
        <w:tabs>
          <w:tab w:val="left" w:pos="1351"/>
        </w:tabs>
        <w:spacing w:line="300" w:lineRule="auto"/>
        <w:jc w:val="center"/>
        <w:rPr>
          <w:rFonts w:hint="eastAsia" w:asciiTheme="minorEastAsia" w:hAnsiTheme="minorEastAsia" w:eastAsiaTheme="minorEastAsia" w:cstheme="minorEastAsia"/>
        </w:rPr>
      </w:pPr>
    </w:p>
    <w:p>
      <w:pPr>
        <w:tabs>
          <w:tab w:val="left" w:pos="1351"/>
        </w:tabs>
        <w:spacing w:line="300" w:lineRule="auto"/>
        <w:jc w:val="center"/>
        <w:rPr>
          <w:rFonts w:hint="eastAsia" w:asciiTheme="minorEastAsia" w:hAnsiTheme="minorEastAsia" w:eastAsiaTheme="minorEastAsia" w:cstheme="minorEastAsia"/>
        </w:rPr>
      </w:pPr>
    </w:p>
    <w:p>
      <w:pPr>
        <w:tabs>
          <w:tab w:val="left" w:pos="1351"/>
        </w:tabs>
        <w:spacing w:line="300" w:lineRule="auto"/>
        <w:jc w:val="center"/>
        <w:rPr>
          <w:rFonts w:hint="eastAsia" w:asciiTheme="minorEastAsia" w:hAnsiTheme="minorEastAsia" w:eastAsiaTheme="minorEastAsia" w:cstheme="minorEastAsia"/>
        </w:rPr>
      </w:pPr>
    </w:p>
    <w:p>
      <w:pPr>
        <w:tabs>
          <w:tab w:val="left" w:pos="1351"/>
        </w:tabs>
        <w:spacing w:line="300" w:lineRule="auto"/>
        <w:jc w:val="center"/>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rPr>
        <w:t xml:space="preserve">图3.3 </w:t>
      </w:r>
      <w:r>
        <w:rPr>
          <w:rFonts w:hint="eastAsia" w:asciiTheme="minorEastAsia" w:hAnsiTheme="minorEastAsia" w:eastAsiaTheme="minorEastAsia" w:cstheme="minorEastAsia"/>
          <w:lang w:val="en-US" w:eastAsia="zh-CN"/>
        </w:rPr>
        <w:t>眨眼判定条件</w:t>
      </w:r>
    </w:p>
    <w:p>
      <w:pPr>
        <w:tabs>
          <w:tab w:val="left" w:pos="1351"/>
        </w:tabs>
        <w:spacing w:line="300" w:lineRule="auto"/>
        <w:jc w:val="center"/>
        <w:rPr>
          <w:rFonts w:asciiTheme="minorEastAsia" w:hAnsiTheme="minorEastAsia" w:eastAsiaTheme="minorEastAsia" w:cstheme="minorEastAsia"/>
        </w:rPr>
      </w:pPr>
      <w:r>
        <w:drawing>
          <wp:inline distT="0" distB="0" distL="114300" distR="114300">
            <wp:extent cx="5753100" cy="298958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5753100" cy="2989580"/>
                    </a:xfrm>
                    <a:prstGeom prst="rect">
                      <a:avLst/>
                    </a:prstGeom>
                    <a:noFill/>
                    <a:ln>
                      <a:noFill/>
                    </a:ln>
                  </pic:spPr>
                </pic:pic>
              </a:graphicData>
            </a:graphic>
          </wp:inline>
        </w:drawing>
      </w:r>
    </w:p>
    <w:p>
      <w:pPr>
        <w:tabs>
          <w:tab w:val="left" w:pos="1351"/>
        </w:tabs>
        <w:spacing w:line="300" w:lineRule="auto"/>
        <w:ind w:firstLine="480"/>
        <w:jc w:val="center"/>
        <w:rPr>
          <w:rFonts w:hint="default" w:asciiTheme="minorEastAsia" w:hAnsiTheme="minorEastAsia" w:eastAsiaTheme="minorEastAsia" w:cstheme="minorEastAsia"/>
          <w:szCs w:val="21"/>
          <w:lang w:val="en-US" w:eastAsia="zh-CN"/>
        </w:rPr>
      </w:pPr>
      <w:r>
        <w:rPr>
          <w:rFonts w:hint="eastAsia" w:asciiTheme="minorEastAsia" w:hAnsiTheme="minorEastAsia" w:eastAsiaTheme="minorEastAsia" w:cstheme="minorEastAsia"/>
          <w:szCs w:val="21"/>
        </w:rPr>
        <w:t>图3.4</w:t>
      </w:r>
      <w:r>
        <w:rPr>
          <w:rFonts w:hint="eastAsia" w:asciiTheme="minorEastAsia" w:hAnsiTheme="minorEastAsia" w:eastAsiaTheme="minorEastAsia" w:cstheme="minorEastAsia"/>
          <w:szCs w:val="21"/>
          <w:lang w:val="en-US" w:eastAsia="zh-CN"/>
        </w:rPr>
        <w:t>眨眼计数</w:t>
      </w:r>
    </w:p>
    <w:p>
      <w:pPr>
        <w:tabs>
          <w:tab w:val="left" w:pos="1351"/>
        </w:tabs>
        <w:spacing w:line="300" w:lineRule="auto"/>
        <w:jc w:val="left"/>
        <w:outlineLvl w:val="2"/>
        <w:rPr>
          <w:rFonts w:asciiTheme="majorEastAsia" w:hAnsiTheme="majorEastAsia" w:eastAsiaTheme="majorEastAsia" w:cstheme="majorEastAsia"/>
          <w:b/>
          <w:bCs/>
          <w:sz w:val="28"/>
          <w:szCs w:val="28"/>
        </w:rPr>
      </w:pPr>
      <w:bookmarkStart w:id="22" w:name="_Toc12661"/>
      <w:r>
        <w:rPr>
          <w:rFonts w:hint="eastAsia" w:asciiTheme="majorEastAsia" w:hAnsiTheme="majorEastAsia" w:eastAsiaTheme="majorEastAsia" w:cstheme="majorEastAsia"/>
          <w:b/>
          <w:bCs/>
          <w:sz w:val="28"/>
          <w:szCs w:val="28"/>
        </w:rPr>
        <w:t xml:space="preserve">3.2.2 </w:t>
      </w:r>
      <w:r>
        <w:rPr>
          <w:rFonts w:hint="eastAsia" w:asciiTheme="majorEastAsia" w:hAnsiTheme="majorEastAsia" w:eastAsiaTheme="majorEastAsia" w:cstheme="majorEastAsia"/>
          <w:b/>
          <w:bCs/>
          <w:sz w:val="28"/>
          <w:szCs w:val="28"/>
          <w:lang w:val="en-US" w:eastAsia="zh-CN"/>
        </w:rPr>
        <w:t>打哈欠监测</w:t>
      </w:r>
      <w:r>
        <w:rPr>
          <w:rFonts w:hint="eastAsia" w:asciiTheme="majorEastAsia" w:hAnsiTheme="majorEastAsia" w:eastAsiaTheme="majorEastAsia" w:cstheme="majorEastAsia"/>
          <w:b/>
          <w:bCs/>
          <w:sz w:val="28"/>
          <w:szCs w:val="28"/>
        </w:rPr>
        <w:t>功能的设计</w:t>
      </w:r>
      <w:bookmarkEnd w:id="22"/>
    </w:p>
    <w:p>
      <w:pPr>
        <w:spacing w:line="300" w:lineRule="auto"/>
        <w:ind w:firstLine="420" w:firstLineChars="0"/>
        <w:jc w:val="left"/>
        <w:rPr>
          <w:rFonts w:hint="eastAsia" w:ascii="宋体" w:hAnsi="宋体"/>
          <w:kern w:val="0"/>
          <w:sz w:val="24"/>
          <w:lang w:val="en-US" w:eastAsia="zh-CN"/>
        </w:rPr>
      </w:pPr>
      <w:r>
        <w:rPr>
          <w:rFonts w:hint="eastAsia" w:ascii="宋体" w:hAnsi="宋体"/>
          <w:kern w:val="0"/>
          <w:sz w:val="24"/>
          <w:lang w:val="en-US" w:eastAsia="zh-CN"/>
        </w:rPr>
        <w:t>基于dlib人脸识别68特征点检测、获取嘴部面部标志的索引，通过opencv对视频流进行灰度化处理，检测出人嘴的位置信息。</w:t>
      </w:r>
    </w:p>
    <w:p>
      <w:pPr>
        <w:spacing w:line="300" w:lineRule="auto"/>
        <w:ind w:firstLine="420" w:firstLineChars="0"/>
        <w:jc w:val="left"/>
        <w:rPr>
          <w:rFonts w:hint="eastAsia" w:ascii="宋体" w:hAnsi="宋体"/>
          <w:kern w:val="0"/>
          <w:sz w:val="24"/>
          <w:lang w:val="en-US" w:eastAsia="zh-CN"/>
        </w:rPr>
      </w:pPr>
      <w:r>
        <w:rPr>
          <w:rFonts w:hint="eastAsia" w:ascii="宋体" w:hAnsi="宋体"/>
          <w:kern w:val="0"/>
          <w:sz w:val="24"/>
          <w:lang w:val="en-US" w:eastAsia="zh-CN"/>
        </w:rPr>
        <w:t>人脸特征点检测用到了dlib，dlib有两个关键函数：dlib.get_frontal_face_detector()和dlib.shape_predictor(predictor_path)。</w:t>
      </w:r>
    </w:p>
    <w:p>
      <w:pPr>
        <w:spacing w:line="300" w:lineRule="auto"/>
        <w:ind w:firstLine="420" w:firstLineChars="0"/>
        <w:jc w:val="left"/>
        <w:rPr>
          <w:rFonts w:hint="eastAsia" w:ascii="宋体" w:hAnsi="宋体"/>
          <w:kern w:val="0"/>
          <w:sz w:val="24"/>
          <w:lang w:val="en-US" w:eastAsia="zh-CN"/>
        </w:rPr>
      </w:pPr>
      <w:r>
        <w:rPr>
          <w:rFonts w:hint="eastAsia" w:ascii="宋体" w:hAnsi="宋体"/>
          <w:kern w:val="0"/>
          <w:sz w:val="24"/>
          <w:lang w:val="en-US" w:eastAsia="zh-CN"/>
        </w:rPr>
        <w:t>前者是内置的人脸检测算法，使用HOG pyramid，检测人脸区域的界限（bounds）。</w:t>
      </w:r>
    </w:p>
    <w:p>
      <w:pPr>
        <w:spacing w:line="300" w:lineRule="auto"/>
        <w:ind w:firstLine="420" w:firstLineChars="0"/>
        <w:jc w:val="left"/>
        <w:rPr>
          <w:rFonts w:hint="eastAsia" w:ascii="宋体" w:hAnsi="宋体"/>
          <w:kern w:val="0"/>
          <w:sz w:val="24"/>
          <w:lang w:val="en-US" w:eastAsia="zh-CN"/>
        </w:rPr>
      </w:pPr>
      <w:r>
        <w:rPr>
          <w:rFonts w:hint="eastAsia" w:ascii="宋体" w:hAnsi="宋体"/>
          <w:kern w:val="0"/>
          <w:sz w:val="24"/>
          <w:lang w:val="en-US" w:eastAsia="zh-CN"/>
        </w:rPr>
        <w:t>后者是用来检测一个区域内的特征点，并输出这些特征点的坐标，它需要一个预先训练好的模型（通过文件路径的方法传入），才能正常工作。</w:t>
      </w:r>
    </w:p>
    <w:p>
      <w:pPr>
        <w:spacing w:line="300" w:lineRule="auto"/>
        <w:ind w:firstLine="420" w:firstLineChars="0"/>
        <w:jc w:val="left"/>
        <w:rPr>
          <w:rFonts w:hint="eastAsia" w:ascii="宋体" w:hAnsi="宋体"/>
          <w:kern w:val="0"/>
          <w:sz w:val="24"/>
          <w:lang w:val="en-US" w:eastAsia="zh-CN"/>
        </w:rPr>
      </w:pPr>
      <w:r>
        <w:rPr>
          <w:rFonts w:hint="eastAsia" w:ascii="宋体" w:hAnsi="宋体"/>
          <w:kern w:val="0"/>
          <w:sz w:val="24"/>
          <w:lang w:val="en-US" w:eastAsia="zh-CN"/>
        </w:rPr>
        <w:t>使用开源模型shape_predictor_68_face_landmarks.dat，可以得到68个特征点位置的坐标，连起来后，可以有如图所示的效果（红色是HOG pyramid检测的结果，绿色是shape_predictor的结果，仅把同一个器官的特征点连线）</w:t>
      </w:r>
    </w:p>
    <w:p>
      <w:pPr>
        <w:spacing w:line="300" w:lineRule="auto"/>
        <w:ind w:firstLine="420" w:firstLineChars="0"/>
        <w:jc w:val="left"/>
        <w:rPr>
          <w:rFonts w:hint="eastAsia" w:ascii="宋体" w:hAnsi="宋体"/>
          <w:kern w:val="0"/>
          <w:sz w:val="24"/>
          <w:lang w:val="en-US" w:eastAsia="zh-CN"/>
        </w:rPr>
      </w:pPr>
      <w:r>
        <w:rPr>
          <w:rFonts w:hint="eastAsia" w:ascii="宋体" w:hAnsi="宋体"/>
          <w:kern w:val="0"/>
          <w:sz w:val="24"/>
          <w:lang w:val="en-US" w:eastAsia="zh-CN"/>
        </w:rPr>
        <w:t>嘴巴张大且相对较长时间保持这一状态就会被认定为疲劳。</w:t>
      </w:r>
    </w:p>
    <w:p>
      <w:pPr>
        <w:tabs>
          <w:tab w:val="left" w:pos="1351"/>
        </w:tabs>
        <w:spacing w:line="300" w:lineRule="auto"/>
        <w:ind w:firstLine="481"/>
        <w:jc w:val="center"/>
        <w:rPr>
          <w:rFonts w:ascii="宋体" w:hAnsi="宋体" w:cs="宋体"/>
          <w:kern w:val="0"/>
          <w:szCs w:val="21"/>
          <w:lang w:bidi="ar"/>
        </w:rPr>
      </w:pPr>
      <w:r>
        <w:rPr>
          <w:rFonts w:hint="eastAsia" w:ascii="宋体" w:hAnsi="宋体" w:cs="宋体"/>
          <w:kern w:val="0"/>
          <w:szCs w:val="21"/>
          <w:lang w:eastAsia="zh-CN" w:bidi="ar"/>
        </w:rPr>
        <w:drawing>
          <wp:anchor distT="0" distB="0" distL="114300" distR="114300" simplePos="0" relativeHeight="251663360" behindDoc="0" locked="0" layoutInCell="1" allowOverlap="1">
            <wp:simplePos x="0" y="0"/>
            <wp:positionH relativeFrom="column">
              <wp:posOffset>366395</wp:posOffset>
            </wp:positionH>
            <wp:positionV relativeFrom="paragraph">
              <wp:posOffset>74295</wp:posOffset>
            </wp:positionV>
            <wp:extent cx="5371465" cy="2889885"/>
            <wp:effectExtent l="0" t="0" r="8255" b="5715"/>
            <wp:wrapTopAndBottom/>
            <wp:docPr id="52" name="图片 52" descr="未命名绘图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未命名绘图 (2)"/>
                    <pic:cNvPicPr>
                      <a:picLocks noChangeAspect="1"/>
                    </pic:cNvPicPr>
                  </pic:nvPicPr>
                  <pic:blipFill>
                    <a:blip r:embed="rId15"/>
                    <a:stretch>
                      <a:fillRect/>
                    </a:stretch>
                  </pic:blipFill>
                  <pic:spPr>
                    <a:xfrm>
                      <a:off x="0" y="0"/>
                      <a:ext cx="5371465" cy="2889885"/>
                    </a:xfrm>
                    <a:prstGeom prst="rect">
                      <a:avLst/>
                    </a:prstGeom>
                  </pic:spPr>
                </pic:pic>
              </a:graphicData>
            </a:graphic>
          </wp:anchor>
        </w:drawing>
      </w:r>
    </w:p>
    <w:p>
      <w:pPr>
        <w:tabs>
          <w:tab w:val="left" w:pos="1351"/>
        </w:tabs>
        <w:spacing w:line="300" w:lineRule="auto"/>
        <w:ind w:firstLine="481"/>
        <w:jc w:val="center"/>
        <w:rPr>
          <w:rFonts w:ascii="宋体" w:hAnsi="宋体" w:cs="宋体"/>
          <w:kern w:val="0"/>
          <w:szCs w:val="21"/>
          <w:lang w:bidi="ar"/>
        </w:rPr>
      </w:pPr>
    </w:p>
    <w:p>
      <w:pPr>
        <w:widowControl/>
        <w:spacing w:line="300" w:lineRule="auto"/>
        <w:ind w:firstLine="420"/>
        <w:jc w:val="center"/>
        <w:rPr>
          <w:rFonts w:ascii="宋体" w:hAnsi="宋体" w:cs="宋体"/>
          <w:kern w:val="0"/>
          <w:szCs w:val="21"/>
          <w:lang w:bidi="ar"/>
        </w:rPr>
      </w:pPr>
      <w:r>
        <w:rPr>
          <w:rFonts w:hint="eastAsia" w:ascii="宋体" w:hAnsi="宋体" w:cs="宋体"/>
          <w:kern w:val="0"/>
          <w:szCs w:val="21"/>
          <w:lang w:bidi="ar"/>
        </w:rPr>
        <w:t xml:space="preserve">图3.5 </w:t>
      </w:r>
      <w:r>
        <w:rPr>
          <w:rFonts w:hint="eastAsia" w:ascii="宋体" w:hAnsi="宋体" w:cs="宋体"/>
          <w:kern w:val="0"/>
          <w:szCs w:val="21"/>
          <w:lang w:val="en-US" w:eastAsia="zh-CN" w:bidi="ar"/>
        </w:rPr>
        <w:t>打哈欠监测</w:t>
      </w:r>
      <w:r>
        <w:rPr>
          <w:rFonts w:hint="eastAsia" w:ascii="宋体" w:hAnsi="宋体" w:cs="宋体"/>
          <w:kern w:val="0"/>
          <w:szCs w:val="21"/>
          <w:lang w:bidi="ar"/>
        </w:rPr>
        <w:t>功能功能图</w:t>
      </w:r>
    </w:p>
    <w:p>
      <w:pPr>
        <w:widowControl/>
        <w:spacing w:line="300" w:lineRule="auto"/>
        <w:ind w:firstLine="420"/>
        <w:jc w:val="center"/>
        <w:rPr>
          <w:rFonts w:ascii="宋体" w:hAnsi="宋体" w:cs="宋体"/>
          <w:kern w:val="0"/>
          <w:szCs w:val="21"/>
          <w:lang w:bidi="ar"/>
        </w:rPr>
      </w:pPr>
    </w:p>
    <w:p>
      <w:pPr>
        <w:spacing w:line="300" w:lineRule="auto"/>
        <w:ind w:firstLine="420" w:firstLineChars="0"/>
        <w:jc w:val="left"/>
        <w:rPr>
          <w:rFonts w:hint="eastAsia" w:ascii="宋体" w:hAnsi="宋体"/>
          <w:kern w:val="0"/>
          <w:sz w:val="24"/>
          <w:lang w:val="en-US" w:eastAsia="zh-CN"/>
        </w:rPr>
      </w:pPr>
      <w:r>
        <w:rPr>
          <w:rFonts w:hint="eastAsia" w:ascii="宋体" w:hAnsi="宋体"/>
          <w:kern w:val="0"/>
          <w:sz w:val="24"/>
          <w:lang w:val="en-US" w:eastAsia="zh-CN"/>
        </w:rPr>
        <w:t>思路：双阈值法哈欠检测——即对内轮廓进行检测：结合张口度与张口时间。</w:t>
      </w:r>
      <w:r>
        <w:rPr>
          <w:rFonts w:hint="eastAsia" w:ascii="宋体" w:hAnsi="宋体"/>
          <w:kern w:val="0"/>
          <w:sz w:val="24"/>
          <w:lang w:val="en-US" w:eastAsia="zh-CN"/>
        </w:rPr>
        <w:br w:type="textWrapping"/>
      </w:r>
      <w:r>
        <w:rPr>
          <w:rFonts w:hint="eastAsia" w:ascii="宋体" w:hAnsi="宋体"/>
          <w:kern w:val="0"/>
          <w:sz w:val="24"/>
          <w:lang w:val="en-US" w:eastAsia="zh-CN"/>
        </w:rPr>
        <w:t>Yawn为符合打哈欠的帧数，N为1min内总帧数，设阈值为10%，当Freq&gt;10%时认为打了一个深度哈欠或者至少连续两个浅哈欠，此时给出疲劳提醒，关键代码如图3.6所示。</w:t>
      </w:r>
    </w:p>
    <w:p>
      <w:pPr>
        <w:spacing w:line="300" w:lineRule="auto"/>
        <w:ind w:firstLine="420" w:firstLineChars="0"/>
        <w:jc w:val="left"/>
        <w:rPr>
          <w:rFonts w:hint="eastAsia" w:ascii="宋体" w:hAnsi="宋体"/>
          <w:kern w:val="0"/>
          <w:sz w:val="24"/>
          <w:lang w:val="en-US" w:eastAsia="zh-CN"/>
        </w:rPr>
      </w:pPr>
    </w:p>
    <w:p>
      <w:pPr>
        <w:widowControl/>
        <w:spacing w:line="300" w:lineRule="auto"/>
        <w:ind w:firstLine="420"/>
        <w:jc w:val="center"/>
      </w:pPr>
      <w:r>
        <w:drawing>
          <wp:anchor distT="0" distB="0" distL="114300" distR="114300" simplePos="0" relativeHeight="251664384" behindDoc="0" locked="0" layoutInCell="1" allowOverlap="1">
            <wp:simplePos x="0" y="0"/>
            <wp:positionH relativeFrom="column">
              <wp:posOffset>160020</wp:posOffset>
            </wp:positionH>
            <wp:positionV relativeFrom="paragraph">
              <wp:posOffset>17780</wp:posOffset>
            </wp:positionV>
            <wp:extent cx="5668010" cy="1894840"/>
            <wp:effectExtent l="0" t="0" r="1270" b="10160"/>
            <wp:wrapNone/>
            <wp:docPr id="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
                    <pic:cNvPicPr>
                      <a:picLocks noChangeAspect="1"/>
                    </pic:cNvPicPr>
                  </pic:nvPicPr>
                  <pic:blipFill>
                    <a:blip r:embed="rId16"/>
                    <a:srcRect t="51715" r="822"/>
                    <a:stretch>
                      <a:fillRect/>
                    </a:stretch>
                  </pic:blipFill>
                  <pic:spPr>
                    <a:xfrm>
                      <a:off x="0" y="0"/>
                      <a:ext cx="5668010" cy="1894840"/>
                    </a:xfrm>
                    <a:prstGeom prst="rect">
                      <a:avLst/>
                    </a:prstGeom>
                    <a:noFill/>
                    <a:ln>
                      <a:noFill/>
                    </a:ln>
                  </pic:spPr>
                </pic:pic>
              </a:graphicData>
            </a:graphic>
          </wp:anchor>
        </w:drawing>
      </w:r>
    </w:p>
    <w:p>
      <w:pPr>
        <w:widowControl/>
        <w:spacing w:line="300" w:lineRule="auto"/>
        <w:ind w:firstLine="420"/>
        <w:jc w:val="center"/>
      </w:pPr>
    </w:p>
    <w:p>
      <w:pPr>
        <w:widowControl/>
        <w:spacing w:line="300" w:lineRule="auto"/>
        <w:ind w:firstLine="420"/>
        <w:jc w:val="center"/>
      </w:pPr>
    </w:p>
    <w:p>
      <w:pPr>
        <w:widowControl/>
        <w:spacing w:line="300" w:lineRule="auto"/>
        <w:ind w:firstLine="420"/>
        <w:jc w:val="center"/>
      </w:pPr>
    </w:p>
    <w:p>
      <w:pPr>
        <w:widowControl/>
        <w:spacing w:line="300" w:lineRule="auto"/>
        <w:ind w:firstLine="420"/>
        <w:jc w:val="center"/>
      </w:pPr>
    </w:p>
    <w:p>
      <w:pPr>
        <w:widowControl/>
        <w:spacing w:line="300" w:lineRule="auto"/>
        <w:ind w:firstLine="420"/>
        <w:jc w:val="center"/>
      </w:pPr>
    </w:p>
    <w:p>
      <w:pPr>
        <w:widowControl/>
        <w:spacing w:line="300" w:lineRule="auto"/>
        <w:ind w:firstLine="420"/>
        <w:jc w:val="center"/>
      </w:pPr>
    </w:p>
    <w:p>
      <w:pPr>
        <w:widowControl/>
        <w:spacing w:line="300" w:lineRule="auto"/>
        <w:ind w:firstLine="420"/>
        <w:jc w:val="center"/>
      </w:pPr>
    </w:p>
    <w:p>
      <w:pPr>
        <w:widowControl/>
        <w:spacing w:line="300" w:lineRule="auto"/>
        <w:ind w:firstLine="420"/>
        <w:jc w:val="center"/>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rPr>
        <w:t xml:space="preserve">图3.6 </w:t>
      </w:r>
      <w:r>
        <w:rPr>
          <w:rFonts w:hint="eastAsia" w:asciiTheme="minorEastAsia" w:hAnsiTheme="minorEastAsia" w:eastAsiaTheme="minorEastAsia" w:cstheme="minorEastAsia"/>
          <w:lang w:val="en-US" w:eastAsia="zh-CN"/>
        </w:rPr>
        <w:t>嘴巴坐标数据处理代码图</w:t>
      </w:r>
    </w:p>
    <w:p>
      <w:pPr>
        <w:spacing w:line="300" w:lineRule="auto"/>
        <w:ind w:firstLine="420" w:firstLineChars="0"/>
        <w:jc w:val="left"/>
        <w:rPr>
          <w:rFonts w:hint="default" w:ascii="宋体" w:hAnsi="宋体"/>
          <w:kern w:val="0"/>
          <w:sz w:val="24"/>
          <w:lang w:val="en-US" w:eastAsia="zh-CN"/>
        </w:rPr>
      </w:pPr>
      <w:r>
        <w:rPr>
          <w:rFonts w:hint="eastAsia" w:ascii="宋体" w:hAnsi="宋体"/>
          <w:kern w:val="0"/>
          <w:sz w:val="24"/>
          <w:lang w:val="en-US" w:eastAsia="zh-CN"/>
        </w:rPr>
        <w:t>计算嘴巴的开合度和次数运行效果如图3.7</w:t>
      </w:r>
    </w:p>
    <w:p>
      <w:pPr>
        <w:widowControl/>
        <w:spacing w:line="300" w:lineRule="auto"/>
        <w:jc w:val="both"/>
        <w:rPr>
          <w:rFonts w:hint="eastAsia" w:asciiTheme="minorEastAsia" w:hAnsiTheme="minorEastAsia" w:eastAsiaTheme="minorEastAsia" w:cstheme="minorEastAsia"/>
        </w:rPr>
      </w:pPr>
      <w:r>
        <w:drawing>
          <wp:inline distT="0" distB="0" distL="114300" distR="114300">
            <wp:extent cx="5759450" cy="2752725"/>
            <wp:effectExtent l="0" t="0" r="1270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5759450" cy="2752725"/>
                    </a:xfrm>
                    <a:prstGeom prst="rect">
                      <a:avLst/>
                    </a:prstGeom>
                    <a:noFill/>
                    <a:ln>
                      <a:noFill/>
                    </a:ln>
                  </pic:spPr>
                </pic:pic>
              </a:graphicData>
            </a:graphic>
          </wp:inline>
        </w:drawing>
      </w:r>
    </w:p>
    <w:p>
      <w:pPr>
        <w:widowControl/>
        <w:spacing w:line="300" w:lineRule="auto"/>
        <w:ind w:firstLine="420"/>
        <w:jc w:val="center"/>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rPr>
        <w:t xml:space="preserve">图3.7 </w:t>
      </w:r>
      <w:r>
        <w:rPr>
          <w:rFonts w:hint="eastAsia" w:asciiTheme="minorEastAsia" w:hAnsiTheme="minorEastAsia" w:eastAsiaTheme="minorEastAsia" w:cstheme="minorEastAsia"/>
          <w:lang w:val="en-US" w:eastAsia="zh-CN"/>
        </w:rPr>
        <w:t>打哈欠监测的运行图</w:t>
      </w:r>
    </w:p>
    <w:p>
      <w:pPr>
        <w:tabs>
          <w:tab w:val="left" w:pos="1351"/>
        </w:tabs>
        <w:spacing w:line="300" w:lineRule="auto"/>
        <w:ind w:left="562" w:hanging="562" w:hangingChars="200"/>
        <w:jc w:val="left"/>
        <w:outlineLvl w:val="2"/>
        <w:rPr>
          <w:rFonts w:hint="eastAsia" w:asciiTheme="majorEastAsia" w:hAnsiTheme="majorEastAsia" w:eastAsiaTheme="majorEastAsia" w:cstheme="majorEastAsia"/>
          <w:b/>
          <w:bCs/>
          <w:sz w:val="28"/>
          <w:szCs w:val="28"/>
        </w:rPr>
      </w:pPr>
      <w:bookmarkStart w:id="23" w:name="_Toc4165"/>
      <w:r>
        <w:rPr>
          <w:rFonts w:hint="eastAsia" w:asciiTheme="majorEastAsia" w:hAnsiTheme="majorEastAsia" w:eastAsiaTheme="majorEastAsia" w:cstheme="majorEastAsia"/>
          <w:b/>
          <w:bCs/>
          <w:sz w:val="28"/>
          <w:szCs w:val="28"/>
        </w:rPr>
        <w:t xml:space="preserve">3.2.3 </w:t>
      </w:r>
      <w:r>
        <w:rPr>
          <w:rFonts w:hint="eastAsia" w:asciiTheme="majorEastAsia" w:hAnsiTheme="majorEastAsia" w:eastAsiaTheme="majorEastAsia" w:cstheme="majorEastAsia"/>
          <w:b/>
          <w:bCs/>
          <w:sz w:val="28"/>
          <w:szCs w:val="28"/>
          <w:lang w:val="en-US" w:eastAsia="zh-CN"/>
        </w:rPr>
        <w:t>瞌睡点头</w:t>
      </w:r>
      <w:r>
        <w:rPr>
          <w:rFonts w:hint="eastAsia" w:asciiTheme="majorEastAsia" w:hAnsiTheme="majorEastAsia" w:eastAsiaTheme="majorEastAsia" w:cstheme="majorEastAsia"/>
          <w:b/>
          <w:bCs/>
          <w:sz w:val="28"/>
          <w:szCs w:val="28"/>
        </w:rPr>
        <w:t>功能的设计</w:t>
      </w:r>
      <w:bookmarkEnd w:id="23"/>
    </w:p>
    <w:p>
      <w:pPr>
        <w:spacing w:line="300" w:lineRule="auto"/>
        <w:ind w:firstLine="420" w:firstLineChars="0"/>
        <w:jc w:val="left"/>
        <w:rPr>
          <w:rFonts w:hint="eastAsia" w:ascii="宋体" w:hAnsi="宋体"/>
          <w:kern w:val="0"/>
          <w:sz w:val="24"/>
          <w:lang w:val="en-US" w:eastAsia="zh-CN"/>
        </w:rPr>
      </w:pPr>
      <w:r>
        <w:rPr>
          <w:rFonts w:hint="eastAsia" w:asciiTheme="minorEastAsia" w:hAnsiTheme="minorEastAsia" w:eastAsiaTheme="minorEastAsia" w:cstheme="minorEastAsia"/>
          <w:sz w:val="24"/>
        </w:rPr>
        <w:br w:type="textWrapping"/>
      </w:r>
      <w:r>
        <w:rPr>
          <w:rFonts w:hint="eastAsia" w:asciiTheme="minorEastAsia" w:hAnsiTheme="minorEastAsia" w:eastAsiaTheme="minorEastAsia" w:cstheme="minorEastAsia"/>
          <w:sz w:val="24"/>
          <w:lang w:val="en-US" w:eastAsia="zh-CN"/>
        </w:rPr>
        <w:tab/>
      </w:r>
      <w:r>
        <w:rPr>
          <w:rFonts w:hint="eastAsia" w:ascii="宋体" w:hAnsi="宋体"/>
          <w:kern w:val="0"/>
          <w:sz w:val="24"/>
          <w:lang w:val="en-US" w:eastAsia="zh-CN"/>
        </w:rPr>
        <w:t>如何确定疲劳思路一：可利用姿态估计结果（如Pitch的读数）来判断是否点头及点头幅度</w:t>
      </w:r>
    </w:p>
    <w:p>
      <w:pPr>
        <w:spacing w:line="300" w:lineRule="auto"/>
        <w:ind w:firstLine="420" w:firstLineChars="0"/>
        <w:jc w:val="left"/>
        <w:rPr>
          <w:rFonts w:hint="eastAsia" w:ascii="宋体" w:hAnsi="宋体"/>
          <w:kern w:val="0"/>
          <w:sz w:val="24"/>
          <w:lang w:val="en-US" w:eastAsia="zh-CN"/>
        </w:rPr>
      </w:pPr>
      <w:r>
        <w:rPr>
          <w:rFonts w:hint="eastAsia" w:ascii="宋体" w:hAnsi="宋体"/>
          <w:kern w:val="0"/>
          <w:sz w:val="24"/>
          <w:lang w:val="en-US" w:eastAsia="zh-CN"/>
        </w:rPr>
        <w:t>如何确定疲劳思路二：或用鼻尖处30号点的前后移动值（或是方差，方差表示一个单位时间数据的偏离程度，程度越大，则表示发生点头动作的概率越大、点头幅度越大）代码图如3.9所示。</w:t>
      </w:r>
    </w:p>
    <w:p>
      <w:pPr>
        <w:tabs>
          <w:tab w:val="left" w:pos="1351"/>
        </w:tabs>
        <w:spacing w:line="300" w:lineRule="auto"/>
        <w:ind w:firstLine="480" w:firstLineChars="200"/>
        <w:jc w:val="left"/>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drawing>
          <wp:anchor distT="0" distB="0" distL="114300" distR="114300" simplePos="0" relativeHeight="251665408" behindDoc="0" locked="0" layoutInCell="1" allowOverlap="1">
            <wp:simplePos x="0" y="0"/>
            <wp:positionH relativeFrom="column">
              <wp:posOffset>-41910</wp:posOffset>
            </wp:positionH>
            <wp:positionV relativeFrom="paragraph">
              <wp:posOffset>84455</wp:posOffset>
            </wp:positionV>
            <wp:extent cx="6181090" cy="5010785"/>
            <wp:effectExtent l="0" t="0" r="6350" b="3175"/>
            <wp:wrapNone/>
            <wp:docPr id="5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
                    <pic:cNvPicPr>
                      <a:picLocks noChangeAspect="1"/>
                    </pic:cNvPicPr>
                  </pic:nvPicPr>
                  <pic:blipFill>
                    <a:blip r:embed="rId18"/>
                    <a:stretch>
                      <a:fillRect/>
                    </a:stretch>
                  </pic:blipFill>
                  <pic:spPr>
                    <a:xfrm>
                      <a:off x="0" y="0"/>
                      <a:ext cx="6181090" cy="5010785"/>
                    </a:xfrm>
                    <a:prstGeom prst="rect">
                      <a:avLst/>
                    </a:prstGeom>
                    <a:noFill/>
                    <a:ln>
                      <a:noFill/>
                    </a:ln>
                  </pic:spPr>
                </pic:pic>
              </a:graphicData>
            </a:graphic>
          </wp:anchor>
        </w:drawing>
      </w:r>
    </w:p>
    <w:p>
      <w:pPr>
        <w:tabs>
          <w:tab w:val="left" w:pos="1351"/>
        </w:tabs>
        <w:spacing w:line="300" w:lineRule="auto"/>
        <w:ind w:firstLine="480" w:firstLineChars="200"/>
        <w:jc w:val="left"/>
        <w:rPr>
          <w:rFonts w:hint="eastAsia" w:asciiTheme="minorEastAsia" w:hAnsiTheme="minorEastAsia" w:eastAsiaTheme="minorEastAsia" w:cstheme="minorEastAsia"/>
          <w:sz w:val="24"/>
        </w:rPr>
      </w:pPr>
    </w:p>
    <w:p>
      <w:pPr>
        <w:tabs>
          <w:tab w:val="left" w:pos="1351"/>
        </w:tabs>
        <w:spacing w:line="300" w:lineRule="auto"/>
        <w:ind w:firstLine="480" w:firstLineChars="200"/>
        <w:jc w:val="left"/>
        <w:rPr>
          <w:rFonts w:hint="eastAsia" w:asciiTheme="minorEastAsia" w:hAnsiTheme="minorEastAsia" w:eastAsiaTheme="minorEastAsia" w:cstheme="minorEastAsia"/>
          <w:sz w:val="24"/>
        </w:rPr>
      </w:pPr>
    </w:p>
    <w:p>
      <w:pPr>
        <w:tabs>
          <w:tab w:val="left" w:pos="1351"/>
        </w:tabs>
        <w:spacing w:line="300" w:lineRule="auto"/>
        <w:ind w:firstLine="480" w:firstLineChars="200"/>
        <w:jc w:val="left"/>
        <w:rPr>
          <w:rFonts w:hint="eastAsia" w:asciiTheme="minorEastAsia" w:hAnsiTheme="minorEastAsia" w:eastAsiaTheme="minorEastAsia" w:cstheme="minorEastAsia"/>
          <w:sz w:val="24"/>
        </w:rPr>
      </w:pPr>
    </w:p>
    <w:p>
      <w:pPr>
        <w:tabs>
          <w:tab w:val="left" w:pos="1351"/>
        </w:tabs>
        <w:spacing w:line="300" w:lineRule="auto"/>
        <w:ind w:firstLine="480" w:firstLineChars="200"/>
        <w:jc w:val="left"/>
        <w:rPr>
          <w:rFonts w:hint="eastAsia" w:asciiTheme="minorEastAsia" w:hAnsiTheme="minorEastAsia" w:eastAsiaTheme="minorEastAsia" w:cstheme="minorEastAsia"/>
          <w:sz w:val="24"/>
        </w:rPr>
      </w:pPr>
    </w:p>
    <w:p>
      <w:pPr>
        <w:tabs>
          <w:tab w:val="left" w:pos="1351"/>
        </w:tabs>
        <w:spacing w:line="300" w:lineRule="auto"/>
        <w:ind w:firstLine="480" w:firstLineChars="200"/>
        <w:jc w:val="left"/>
        <w:rPr>
          <w:rFonts w:hint="eastAsia" w:asciiTheme="minorEastAsia" w:hAnsiTheme="minorEastAsia" w:eastAsiaTheme="minorEastAsia" w:cstheme="minorEastAsia"/>
          <w:sz w:val="24"/>
        </w:rPr>
      </w:pPr>
    </w:p>
    <w:p>
      <w:pPr>
        <w:tabs>
          <w:tab w:val="left" w:pos="1351"/>
        </w:tabs>
        <w:spacing w:line="300" w:lineRule="auto"/>
        <w:ind w:firstLine="480" w:firstLineChars="200"/>
        <w:jc w:val="left"/>
        <w:rPr>
          <w:rFonts w:hint="eastAsia" w:asciiTheme="minorEastAsia" w:hAnsiTheme="minorEastAsia" w:eastAsiaTheme="minorEastAsia" w:cstheme="minorEastAsia"/>
          <w:sz w:val="24"/>
        </w:rPr>
      </w:pPr>
    </w:p>
    <w:p>
      <w:pPr>
        <w:tabs>
          <w:tab w:val="left" w:pos="1351"/>
        </w:tabs>
        <w:spacing w:line="300" w:lineRule="auto"/>
        <w:ind w:firstLine="480" w:firstLineChars="200"/>
        <w:jc w:val="left"/>
        <w:rPr>
          <w:rFonts w:hint="eastAsia" w:asciiTheme="minorEastAsia" w:hAnsiTheme="minorEastAsia" w:eastAsiaTheme="minorEastAsia" w:cstheme="minorEastAsia"/>
          <w:sz w:val="24"/>
        </w:rPr>
      </w:pPr>
    </w:p>
    <w:p>
      <w:pPr>
        <w:tabs>
          <w:tab w:val="left" w:pos="1351"/>
        </w:tabs>
        <w:spacing w:line="300" w:lineRule="auto"/>
        <w:ind w:firstLine="480" w:firstLineChars="200"/>
        <w:jc w:val="left"/>
        <w:rPr>
          <w:rFonts w:hint="eastAsia" w:asciiTheme="minorEastAsia" w:hAnsiTheme="minorEastAsia" w:eastAsiaTheme="minorEastAsia" w:cstheme="minorEastAsia"/>
          <w:sz w:val="24"/>
        </w:rPr>
      </w:pPr>
    </w:p>
    <w:p>
      <w:pPr>
        <w:tabs>
          <w:tab w:val="left" w:pos="1351"/>
        </w:tabs>
        <w:spacing w:line="300" w:lineRule="auto"/>
        <w:ind w:firstLine="480" w:firstLineChars="200"/>
        <w:jc w:val="left"/>
        <w:rPr>
          <w:rFonts w:hint="eastAsia" w:asciiTheme="minorEastAsia" w:hAnsiTheme="minorEastAsia" w:eastAsiaTheme="minorEastAsia" w:cstheme="minorEastAsia"/>
          <w:sz w:val="24"/>
        </w:rPr>
      </w:pPr>
    </w:p>
    <w:p>
      <w:pPr>
        <w:tabs>
          <w:tab w:val="left" w:pos="1351"/>
        </w:tabs>
        <w:spacing w:line="300" w:lineRule="auto"/>
        <w:ind w:firstLine="480" w:firstLineChars="200"/>
        <w:jc w:val="left"/>
        <w:rPr>
          <w:rFonts w:hint="eastAsia" w:asciiTheme="minorEastAsia" w:hAnsiTheme="minorEastAsia" w:eastAsiaTheme="minorEastAsia" w:cstheme="minorEastAsia"/>
          <w:sz w:val="24"/>
        </w:rPr>
      </w:pPr>
    </w:p>
    <w:p>
      <w:pPr>
        <w:tabs>
          <w:tab w:val="left" w:pos="1351"/>
        </w:tabs>
        <w:spacing w:line="300" w:lineRule="auto"/>
        <w:ind w:firstLine="480" w:firstLineChars="200"/>
        <w:jc w:val="left"/>
        <w:rPr>
          <w:rFonts w:hint="eastAsia" w:asciiTheme="minorEastAsia" w:hAnsiTheme="minorEastAsia" w:eastAsiaTheme="minorEastAsia" w:cstheme="minorEastAsia"/>
          <w:sz w:val="24"/>
        </w:rPr>
      </w:pPr>
    </w:p>
    <w:p>
      <w:pPr>
        <w:tabs>
          <w:tab w:val="left" w:pos="1351"/>
        </w:tabs>
        <w:spacing w:line="300" w:lineRule="auto"/>
        <w:ind w:firstLine="480" w:firstLineChars="200"/>
        <w:jc w:val="left"/>
        <w:rPr>
          <w:rFonts w:hint="eastAsia" w:asciiTheme="minorEastAsia" w:hAnsiTheme="minorEastAsia" w:eastAsiaTheme="minorEastAsia" w:cstheme="minorEastAsia"/>
          <w:sz w:val="24"/>
        </w:rPr>
      </w:pPr>
    </w:p>
    <w:p>
      <w:pPr>
        <w:tabs>
          <w:tab w:val="left" w:pos="1351"/>
        </w:tabs>
        <w:spacing w:line="300" w:lineRule="auto"/>
        <w:ind w:firstLine="480" w:firstLineChars="200"/>
        <w:jc w:val="left"/>
        <w:rPr>
          <w:rFonts w:hint="eastAsia" w:asciiTheme="minorEastAsia" w:hAnsiTheme="minorEastAsia" w:eastAsiaTheme="minorEastAsia" w:cstheme="minorEastAsia"/>
          <w:sz w:val="24"/>
        </w:rPr>
      </w:pPr>
    </w:p>
    <w:p>
      <w:pPr>
        <w:tabs>
          <w:tab w:val="left" w:pos="1351"/>
        </w:tabs>
        <w:spacing w:line="300" w:lineRule="auto"/>
        <w:jc w:val="center"/>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rPr>
        <w:t xml:space="preserve">图3.9 </w:t>
      </w:r>
      <w:r>
        <w:rPr>
          <w:rFonts w:hint="eastAsia" w:asciiTheme="minorEastAsia" w:hAnsiTheme="minorEastAsia" w:eastAsiaTheme="minorEastAsia" w:cstheme="minorEastAsia"/>
          <w:lang w:val="en-US" w:eastAsia="zh-CN"/>
        </w:rPr>
        <w:t>设计思路代码图</w:t>
      </w:r>
    </w:p>
    <w:p>
      <w:pPr>
        <w:spacing w:line="300" w:lineRule="auto"/>
        <w:ind w:firstLine="420" w:firstLineChars="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drawing>
          <wp:anchor distT="0" distB="0" distL="114300" distR="114300" simplePos="0" relativeHeight="251666432" behindDoc="0" locked="0" layoutInCell="1" allowOverlap="1">
            <wp:simplePos x="0" y="0"/>
            <wp:positionH relativeFrom="column">
              <wp:posOffset>-282575</wp:posOffset>
            </wp:positionH>
            <wp:positionV relativeFrom="paragraph">
              <wp:posOffset>488315</wp:posOffset>
            </wp:positionV>
            <wp:extent cx="6462395" cy="2104390"/>
            <wp:effectExtent l="0" t="0" r="14605" b="13970"/>
            <wp:wrapNone/>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
                    <pic:cNvPicPr>
                      <a:picLocks noChangeAspect="1"/>
                    </pic:cNvPicPr>
                  </pic:nvPicPr>
                  <pic:blipFill>
                    <a:blip r:embed="rId19"/>
                    <a:stretch>
                      <a:fillRect/>
                    </a:stretch>
                  </pic:blipFill>
                  <pic:spPr>
                    <a:xfrm>
                      <a:off x="0" y="0"/>
                      <a:ext cx="6462395" cy="2104390"/>
                    </a:xfrm>
                    <a:prstGeom prst="rect">
                      <a:avLst/>
                    </a:prstGeom>
                    <a:noFill/>
                    <a:ln>
                      <a:noFill/>
                    </a:ln>
                  </pic:spPr>
                </pic:pic>
              </a:graphicData>
            </a:graphic>
          </wp:anchor>
        </w:drawing>
      </w:r>
      <w:r>
        <w:rPr>
          <w:rFonts w:hint="eastAsia" w:asciiTheme="minorEastAsia" w:hAnsiTheme="minorEastAsia" w:eastAsiaTheme="minorEastAsia" w:cstheme="minorEastAsia"/>
          <w:sz w:val="24"/>
          <w:lang w:val="en-US" w:eastAsia="zh-CN"/>
        </w:rPr>
        <w:t>欧拉角也是非常适合来检测是否点头的函数，在本文中也应用了这种技术。核心代码如图3.10所示。</w:t>
      </w:r>
    </w:p>
    <w:p>
      <w:pPr>
        <w:tabs>
          <w:tab w:val="left" w:pos="1351"/>
        </w:tabs>
        <w:spacing w:line="300" w:lineRule="auto"/>
        <w:jc w:val="center"/>
        <w:rPr>
          <w:rFonts w:asciiTheme="majorEastAsia" w:hAnsiTheme="majorEastAsia" w:eastAsiaTheme="majorEastAsia" w:cstheme="majorEastAsia"/>
          <w:b/>
          <w:bCs/>
          <w:sz w:val="28"/>
          <w:szCs w:val="28"/>
        </w:rPr>
      </w:pPr>
    </w:p>
    <w:p>
      <w:pPr>
        <w:tabs>
          <w:tab w:val="left" w:pos="1351"/>
        </w:tabs>
        <w:spacing w:line="300" w:lineRule="auto"/>
        <w:jc w:val="center"/>
        <w:rPr>
          <w:rFonts w:asciiTheme="majorEastAsia" w:hAnsiTheme="majorEastAsia" w:eastAsiaTheme="majorEastAsia" w:cstheme="majorEastAsia"/>
          <w:b/>
          <w:bCs/>
          <w:sz w:val="28"/>
          <w:szCs w:val="28"/>
        </w:rPr>
      </w:pPr>
    </w:p>
    <w:p>
      <w:pPr>
        <w:tabs>
          <w:tab w:val="left" w:pos="1351"/>
        </w:tabs>
        <w:spacing w:line="300" w:lineRule="auto"/>
        <w:jc w:val="center"/>
        <w:rPr>
          <w:rFonts w:asciiTheme="majorEastAsia" w:hAnsiTheme="majorEastAsia" w:eastAsiaTheme="majorEastAsia" w:cstheme="majorEastAsia"/>
          <w:b/>
          <w:bCs/>
          <w:sz w:val="28"/>
          <w:szCs w:val="28"/>
        </w:rPr>
      </w:pPr>
    </w:p>
    <w:p>
      <w:pPr>
        <w:tabs>
          <w:tab w:val="left" w:pos="1351"/>
        </w:tabs>
        <w:spacing w:line="300" w:lineRule="auto"/>
        <w:jc w:val="center"/>
        <w:rPr>
          <w:rFonts w:asciiTheme="majorEastAsia" w:hAnsiTheme="majorEastAsia" w:eastAsiaTheme="majorEastAsia" w:cstheme="majorEastAsia"/>
          <w:b/>
          <w:bCs/>
          <w:sz w:val="28"/>
          <w:szCs w:val="28"/>
        </w:rPr>
      </w:pPr>
    </w:p>
    <w:p>
      <w:pPr>
        <w:tabs>
          <w:tab w:val="left" w:pos="1351"/>
        </w:tabs>
        <w:spacing w:line="300" w:lineRule="auto"/>
        <w:jc w:val="both"/>
        <w:rPr>
          <w:rFonts w:hint="eastAsia" w:asciiTheme="minorEastAsia" w:hAnsiTheme="minorEastAsia" w:eastAsiaTheme="minorEastAsia" w:cstheme="minorEastAsia"/>
          <w:szCs w:val="21"/>
        </w:rPr>
      </w:pPr>
    </w:p>
    <w:p>
      <w:pPr>
        <w:tabs>
          <w:tab w:val="left" w:pos="1351"/>
        </w:tabs>
        <w:spacing w:line="300" w:lineRule="auto"/>
        <w:jc w:val="center"/>
        <w:rPr>
          <w:rFonts w:hint="eastAsia" w:asciiTheme="minorEastAsia" w:hAnsiTheme="minorEastAsia" w:eastAsiaTheme="minorEastAsia" w:cstheme="minorEastAsia"/>
          <w:szCs w:val="21"/>
        </w:rPr>
      </w:pPr>
    </w:p>
    <w:p>
      <w:pPr>
        <w:tabs>
          <w:tab w:val="left" w:pos="1351"/>
        </w:tabs>
        <w:spacing w:line="300" w:lineRule="auto"/>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 xml:space="preserve">图3.10 </w:t>
      </w:r>
      <w:r>
        <w:rPr>
          <w:rFonts w:hint="eastAsia" w:asciiTheme="minorEastAsia" w:hAnsiTheme="minorEastAsia" w:eastAsiaTheme="minorEastAsia" w:cstheme="minorEastAsia"/>
          <w:szCs w:val="21"/>
          <w:lang w:val="en-US" w:eastAsia="zh-CN"/>
        </w:rPr>
        <w:t>点头欧拉角核心代码</w:t>
      </w:r>
      <w:r>
        <w:rPr>
          <w:rFonts w:hint="eastAsia" w:asciiTheme="minorEastAsia" w:hAnsiTheme="minorEastAsia" w:eastAsiaTheme="minorEastAsia" w:cstheme="minorEastAsia"/>
          <w:szCs w:val="21"/>
        </w:rPr>
        <w:t>图</w:t>
      </w:r>
    </w:p>
    <w:p>
      <w:pPr>
        <w:tabs>
          <w:tab w:val="left" w:pos="1351"/>
        </w:tabs>
        <w:spacing w:line="300" w:lineRule="auto"/>
        <w:jc w:val="center"/>
      </w:pPr>
    </w:p>
    <w:p>
      <w:pPr>
        <w:tabs>
          <w:tab w:val="left" w:pos="1351"/>
        </w:tabs>
        <w:spacing w:line="300" w:lineRule="auto"/>
        <w:jc w:val="center"/>
      </w:pPr>
      <w:r>
        <w:drawing>
          <wp:inline distT="0" distB="0" distL="114300" distR="114300">
            <wp:extent cx="4829175" cy="37338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stretch>
                      <a:fillRect/>
                    </a:stretch>
                  </pic:blipFill>
                  <pic:spPr>
                    <a:xfrm>
                      <a:off x="0" y="0"/>
                      <a:ext cx="4829175" cy="3733800"/>
                    </a:xfrm>
                    <a:prstGeom prst="rect">
                      <a:avLst/>
                    </a:prstGeom>
                    <a:noFill/>
                    <a:ln>
                      <a:noFill/>
                    </a:ln>
                  </pic:spPr>
                </pic:pic>
              </a:graphicData>
            </a:graphic>
          </wp:inline>
        </w:drawing>
      </w:r>
    </w:p>
    <w:p>
      <w:pPr>
        <w:tabs>
          <w:tab w:val="left" w:pos="1351"/>
        </w:tabs>
        <w:spacing w:line="300" w:lineRule="auto"/>
        <w:jc w:val="center"/>
      </w:pPr>
    </w:p>
    <w:p>
      <w:pPr>
        <w:tabs>
          <w:tab w:val="left" w:pos="1351"/>
        </w:tabs>
        <w:spacing w:line="300" w:lineRule="auto"/>
        <w:jc w:val="center"/>
        <w:rPr>
          <w:rFonts w:asciiTheme="minorEastAsia" w:hAnsiTheme="minorEastAsia" w:eastAsiaTheme="minorEastAsia" w:cstheme="minorEastAsia"/>
        </w:rPr>
      </w:pPr>
      <w:r>
        <w:rPr>
          <w:rFonts w:hint="eastAsia" w:asciiTheme="minorEastAsia" w:hAnsiTheme="minorEastAsia" w:eastAsiaTheme="minorEastAsia" w:cstheme="minorEastAsia"/>
        </w:rPr>
        <w:t xml:space="preserve">图3.11 </w:t>
      </w:r>
      <w:r>
        <w:rPr>
          <w:rFonts w:hint="eastAsia" w:asciiTheme="minorEastAsia" w:hAnsiTheme="minorEastAsia" w:eastAsiaTheme="minorEastAsia" w:cstheme="minorEastAsia"/>
          <w:lang w:val="en-US" w:eastAsia="zh-CN"/>
        </w:rPr>
        <w:t>运行结果</w:t>
      </w:r>
      <w:r>
        <w:rPr>
          <w:rFonts w:hint="eastAsia" w:asciiTheme="minorEastAsia" w:hAnsiTheme="minorEastAsia" w:eastAsiaTheme="minorEastAsia" w:cstheme="minorEastAsia"/>
        </w:rPr>
        <w:t>图</w:t>
      </w:r>
    </w:p>
    <w:p>
      <w:pPr>
        <w:tabs>
          <w:tab w:val="left" w:pos="1351"/>
        </w:tabs>
        <w:spacing w:line="300" w:lineRule="auto"/>
        <w:jc w:val="center"/>
      </w:pPr>
    </w:p>
    <w:p>
      <w:pPr>
        <w:tabs>
          <w:tab w:val="left" w:pos="1351"/>
        </w:tabs>
        <w:spacing w:line="300" w:lineRule="auto"/>
        <w:jc w:val="left"/>
        <w:outlineLvl w:val="2"/>
        <w:rPr>
          <w:rFonts w:asciiTheme="majorEastAsia" w:hAnsiTheme="majorEastAsia" w:eastAsiaTheme="majorEastAsia" w:cstheme="majorEastAsia"/>
          <w:b/>
          <w:bCs/>
          <w:sz w:val="28"/>
          <w:szCs w:val="28"/>
        </w:rPr>
      </w:pPr>
      <w:bookmarkStart w:id="24" w:name="_Toc4747"/>
      <w:r>
        <w:rPr>
          <w:rFonts w:hint="eastAsia" w:asciiTheme="majorEastAsia" w:hAnsiTheme="majorEastAsia" w:eastAsiaTheme="majorEastAsia" w:cstheme="majorEastAsia"/>
          <w:b/>
          <w:bCs/>
          <w:sz w:val="28"/>
          <w:szCs w:val="28"/>
        </w:rPr>
        <w:t xml:space="preserve">3.2.4 </w:t>
      </w:r>
      <w:r>
        <w:rPr>
          <w:rFonts w:hint="eastAsia" w:asciiTheme="majorEastAsia" w:hAnsiTheme="majorEastAsia" w:eastAsiaTheme="majorEastAsia" w:cstheme="majorEastAsia"/>
          <w:b/>
          <w:bCs/>
          <w:sz w:val="28"/>
          <w:szCs w:val="28"/>
          <w:lang w:val="en-US" w:eastAsia="zh-CN"/>
        </w:rPr>
        <w:t>可视化界面</w:t>
      </w:r>
      <w:r>
        <w:rPr>
          <w:rFonts w:hint="eastAsia" w:asciiTheme="majorEastAsia" w:hAnsiTheme="majorEastAsia" w:eastAsiaTheme="majorEastAsia" w:cstheme="majorEastAsia"/>
          <w:b/>
          <w:bCs/>
          <w:sz w:val="28"/>
          <w:szCs w:val="28"/>
        </w:rPr>
        <w:t>的设计</w:t>
      </w:r>
      <w:bookmarkEnd w:id="24"/>
    </w:p>
    <w:p>
      <w:pPr>
        <w:spacing w:line="300" w:lineRule="auto"/>
        <w:ind w:firstLine="420" w:firstLineChars="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本功能</w:t>
      </w:r>
      <w:r>
        <w:rPr>
          <w:rFonts w:hint="eastAsia" w:asciiTheme="minorEastAsia" w:hAnsiTheme="minorEastAsia" w:eastAsiaTheme="minorEastAsia" w:cstheme="minorEastAsia"/>
          <w:sz w:val="24"/>
          <w:lang w:val="en-US" w:eastAsia="zh-CN"/>
        </w:rPr>
        <w:t>主要是由wxFormBuilder编辑的，主要结构图如图3.12所示。</w:t>
      </w:r>
    </w:p>
    <w:p>
      <w:pPr>
        <w:tabs>
          <w:tab w:val="left" w:pos="1351"/>
        </w:tabs>
        <w:spacing w:line="300" w:lineRule="auto"/>
        <w:ind w:firstLine="562"/>
        <w:jc w:val="left"/>
        <w:rPr>
          <w:rFonts w:asciiTheme="minorEastAsia" w:hAnsiTheme="minorEastAsia" w:eastAsiaTheme="minorEastAsia" w:cstheme="minorEastAsia"/>
          <w:color w:val="333333"/>
          <w:szCs w:val="21"/>
        </w:rPr>
      </w:pPr>
      <w:r>
        <w:rPr>
          <w:rFonts w:asciiTheme="minorEastAsia" w:hAnsiTheme="minorEastAsia" w:eastAsiaTheme="minorEastAsia" w:cstheme="minorEastAsia"/>
          <w:color w:val="333333"/>
          <w:szCs w:val="21"/>
        </w:rPr>
        <w:drawing>
          <wp:anchor distT="0" distB="0" distL="114300" distR="114300" simplePos="0" relativeHeight="251667456" behindDoc="0" locked="0" layoutInCell="1" allowOverlap="1">
            <wp:simplePos x="0" y="0"/>
            <wp:positionH relativeFrom="column">
              <wp:posOffset>624840</wp:posOffset>
            </wp:positionH>
            <wp:positionV relativeFrom="paragraph">
              <wp:posOffset>52705</wp:posOffset>
            </wp:positionV>
            <wp:extent cx="3277235" cy="3978275"/>
            <wp:effectExtent l="0" t="0" r="14605" b="14605"/>
            <wp:wrapNone/>
            <wp:docPr id="5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0"/>
                    <pic:cNvPicPr>
                      <a:picLocks noChangeAspect="1"/>
                    </pic:cNvPicPr>
                  </pic:nvPicPr>
                  <pic:blipFill>
                    <a:blip r:embed="rId21"/>
                    <a:stretch>
                      <a:fillRect/>
                    </a:stretch>
                  </pic:blipFill>
                  <pic:spPr>
                    <a:xfrm>
                      <a:off x="0" y="0"/>
                      <a:ext cx="3277235" cy="3978275"/>
                    </a:xfrm>
                    <a:prstGeom prst="rect">
                      <a:avLst/>
                    </a:prstGeom>
                    <a:noFill/>
                    <a:ln>
                      <a:noFill/>
                    </a:ln>
                  </pic:spPr>
                </pic:pic>
              </a:graphicData>
            </a:graphic>
          </wp:anchor>
        </w:drawing>
      </w:r>
    </w:p>
    <w:p>
      <w:pPr>
        <w:tabs>
          <w:tab w:val="left" w:pos="1351"/>
        </w:tabs>
        <w:spacing w:line="300" w:lineRule="auto"/>
        <w:ind w:firstLine="562"/>
        <w:jc w:val="center"/>
        <w:rPr>
          <w:rFonts w:asciiTheme="minorEastAsia" w:hAnsiTheme="minorEastAsia" w:eastAsiaTheme="minorEastAsia" w:cstheme="minorEastAsia"/>
          <w:color w:val="333333"/>
          <w:szCs w:val="21"/>
        </w:rPr>
      </w:pPr>
      <w:r>
        <w:rPr>
          <w:rFonts w:hint="eastAsia" w:asciiTheme="minorEastAsia" w:hAnsiTheme="minorEastAsia" w:eastAsiaTheme="minorEastAsia" w:cstheme="minorEastAsia"/>
          <w:color w:val="333333"/>
          <w:szCs w:val="21"/>
        </w:rPr>
        <w:t xml:space="preserve">图3.12 </w:t>
      </w:r>
      <w:r>
        <w:rPr>
          <w:rFonts w:hint="eastAsia" w:asciiTheme="minorEastAsia" w:hAnsiTheme="minorEastAsia" w:eastAsiaTheme="minorEastAsia" w:cstheme="minorEastAsia"/>
          <w:color w:val="333333"/>
          <w:szCs w:val="21"/>
          <w:lang w:val="en-US" w:eastAsia="zh-CN"/>
        </w:rPr>
        <w:t>主要结构</w:t>
      </w:r>
      <w:r>
        <w:rPr>
          <w:rFonts w:hint="eastAsia" w:asciiTheme="minorEastAsia" w:hAnsiTheme="minorEastAsia" w:eastAsiaTheme="minorEastAsia" w:cstheme="minorEastAsia"/>
          <w:color w:val="333333"/>
          <w:szCs w:val="21"/>
        </w:rPr>
        <w:t>图</w:t>
      </w:r>
    </w:p>
    <w:p>
      <w:pPr>
        <w:tabs>
          <w:tab w:val="left" w:pos="1351"/>
        </w:tabs>
        <w:spacing w:line="300" w:lineRule="auto"/>
        <w:ind w:firstLine="562"/>
        <w:jc w:val="center"/>
        <w:rPr>
          <w:rFonts w:asciiTheme="minorEastAsia" w:hAnsiTheme="minorEastAsia" w:eastAsiaTheme="minorEastAsia" w:cstheme="minorEastAsia"/>
          <w:color w:val="333333"/>
          <w:sz w:val="24"/>
        </w:rPr>
      </w:pPr>
      <w:r>
        <w:rPr>
          <w:rFonts w:asciiTheme="minorEastAsia" w:hAnsiTheme="minorEastAsia" w:eastAsiaTheme="minorEastAsia" w:cstheme="minorEastAsia"/>
          <w:color w:val="333333"/>
          <w:sz w:val="24"/>
        </w:rPr>
        <w:drawing>
          <wp:anchor distT="0" distB="0" distL="114300" distR="114300" simplePos="0" relativeHeight="251668480" behindDoc="0" locked="0" layoutInCell="1" allowOverlap="1">
            <wp:simplePos x="0" y="0"/>
            <wp:positionH relativeFrom="column">
              <wp:posOffset>487680</wp:posOffset>
            </wp:positionH>
            <wp:positionV relativeFrom="paragraph">
              <wp:posOffset>30480</wp:posOffset>
            </wp:positionV>
            <wp:extent cx="5014595" cy="3515360"/>
            <wp:effectExtent l="0" t="0" r="14605" b="5080"/>
            <wp:wrapNone/>
            <wp:docPr id="5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1"/>
                    <pic:cNvPicPr>
                      <a:picLocks noChangeAspect="1"/>
                    </pic:cNvPicPr>
                  </pic:nvPicPr>
                  <pic:blipFill>
                    <a:blip r:embed="rId22"/>
                    <a:stretch>
                      <a:fillRect/>
                    </a:stretch>
                  </pic:blipFill>
                  <pic:spPr>
                    <a:xfrm>
                      <a:off x="0" y="0"/>
                      <a:ext cx="5014595" cy="3515360"/>
                    </a:xfrm>
                    <a:prstGeom prst="rect">
                      <a:avLst/>
                    </a:prstGeom>
                    <a:noFill/>
                    <a:ln>
                      <a:noFill/>
                    </a:ln>
                  </pic:spPr>
                </pic:pic>
              </a:graphicData>
            </a:graphic>
          </wp:anchor>
        </w:drawing>
      </w:r>
    </w:p>
    <w:p>
      <w:pPr>
        <w:tabs>
          <w:tab w:val="left" w:pos="1351"/>
        </w:tabs>
        <w:spacing w:line="300" w:lineRule="auto"/>
        <w:ind w:firstLine="562"/>
        <w:jc w:val="center"/>
        <w:rPr>
          <w:rFonts w:asciiTheme="minorEastAsia" w:hAnsiTheme="minorEastAsia" w:eastAsiaTheme="minorEastAsia" w:cstheme="minorEastAsia"/>
          <w:color w:val="333333"/>
          <w:sz w:val="24"/>
        </w:rPr>
      </w:pPr>
    </w:p>
    <w:p>
      <w:pPr>
        <w:tabs>
          <w:tab w:val="left" w:pos="1351"/>
        </w:tabs>
        <w:spacing w:line="300" w:lineRule="auto"/>
        <w:ind w:firstLine="562"/>
        <w:jc w:val="center"/>
        <w:rPr>
          <w:rFonts w:asciiTheme="minorEastAsia" w:hAnsiTheme="minorEastAsia" w:eastAsiaTheme="minorEastAsia" w:cstheme="minorEastAsia"/>
          <w:color w:val="333333"/>
          <w:sz w:val="24"/>
        </w:rPr>
      </w:pPr>
    </w:p>
    <w:p>
      <w:pPr>
        <w:tabs>
          <w:tab w:val="left" w:pos="1351"/>
        </w:tabs>
        <w:spacing w:line="300" w:lineRule="auto"/>
        <w:ind w:firstLine="562"/>
        <w:jc w:val="center"/>
        <w:rPr>
          <w:rFonts w:asciiTheme="minorEastAsia" w:hAnsiTheme="minorEastAsia" w:eastAsiaTheme="minorEastAsia" w:cstheme="minorEastAsia"/>
          <w:color w:val="333333"/>
          <w:sz w:val="24"/>
        </w:rPr>
      </w:pPr>
    </w:p>
    <w:p>
      <w:pPr>
        <w:tabs>
          <w:tab w:val="left" w:pos="1351"/>
        </w:tabs>
        <w:spacing w:line="300" w:lineRule="auto"/>
        <w:ind w:firstLine="562"/>
        <w:jc w:val="center"/>
        <w:rPr>
          <w:rFonts w:asciiTheme="minorEastAsia" w:hAnsiTheme="minorEastAsia" w:eastAsiaTheme="minorEastAsia" w:cstheme="minorEastAsia"/>
          <w:color w:val="333333"/>
          <w:sz w:val="24"/>
        </w:rPr>
      </w:pPr>
    </w:p>
    <w:p>
      <w:pPr>
        <w:tabs>
          <w:tab w:val="left" w:pos="1351"/>
        </w:tabs>
        <w:spacing w:line="300" w:lineRule="auto"/>
        <w:ind w:firstLine="562"/>
        <w:jc w:val="center"/>
        <w:rPr>
          <w:rFonts w:asciiTheme="minorEastAsia" w:hAnsiTheme="minorEastAsia" w:eastAsiaTheme="minorEastAsia" w:cstheme="minorEastAsia"/>
          <w:color w:val="333333"/>
          <w:sz w:val="24"/>
        </w:rPr>
      </w:pPr>
    </w:p>
    <w:p>
      <w:pPr>
        <w:tabs>
          <w:tab w:val="left" w:pos="1351"/>
        </w:tabs>
        <w:spacing w:line="300" w:lineRule="auto"/>
        <w:ind w:firstLine="562"/>
        <w:jc w:val="center"/>
        <w:rPr>
          <w:rFonts w:asciiTheme="minorEastAsia" w:hAnsiTheme="minorEastAsia" w:eastAsiaTheme="minorEastAsia" w:cstheme="minorEastAsia"/>
          <w:color w:val="333333"/>
          <w:sz w:val="24"/>
        </w:rPr>
      </w:pPr>
    </w:p>
    <w:p>
      <w:pPr>
        <w:tabs>
          <w:tab w:val="left" w:pos="1351"/>
        </w:tabs>
        <w:spacing w:line="300" w:lineRule="auto"/>
        <w:ind w:firstLine="562"/>
        <w:jc w:val="center"/>
        <w:rPr>
          <w:rFonts w:asciiTheme="minorEastAsia" w:hAnsiTheme="minorEastAsia" w:eastAsiaTheme="minorEastAsia" w:cstheme="minorEastAsia"/>
          <w:color w:val="333333"/>
          <w:sz w:val="24"/>
        </w:rPr>
      </w:pPr>
    </w:p>
    <w:p>
      <w:pPr>
        <w:tabs>
          <w:tab w:val="left" w:pos="1351"/>
        </w:tabs>
        <w:spacing w:line="300" w:lineRule="auto"/>
        <w:ind w:firstLine="562"/>
        <w:jc w:val="center"/>
        <w:rPr>
          <w:rFonts w:asciiTheme="minorEastAsia" w:hAnsiTheme="minorEastAsia" w:eastAsiaTheme="minorEastAsia" w:cstheme="minorEastAsia"/>
          <w:color w:val="333333"/>
          <w:sz w:val="24"/>
        </w:rPr>
      </w:pPr>
    </w:p>
    <w:p>
      <w:pPr>
        <w:tabs>
          <w:tab w:val="left" w:pos="1351"/>
        </w:tabs>
        <w:spacing w:line="300" w:lineRule="auto"/>
        <w:ind w:firstLine="562"/>
        <w:jc w:val="center"/>
        <w:rPr>
          <w:rFonts w:asciiTheme="minorEastAsia" w:hAnsiTheme="minorEastAsia" w:eastAsiaTheme="minorEastAsia" w:cstheme="minorEastAsia"/>
          <w:color w:val="333333"/>
          <w:sz w:val="24"/>
        </w:rPr>
      </w:pPr>
    </w:p>
    <w:p>
      <w:pPr>
        <w:tabs>
          <w:tab w:val="left" w:pos="1351"/>
        </w:tabs>
        <w:spacing w:line="300" w:lineRule="auto"/>
        <w:ind w:firstLine="562"/>
        <w:jc w:val="center"/>
        <w:rPr>
          <w:rFonts w:asciiTheme="minorEastAsia" w:hAnsiTheme="minorEastAsia" w:eastAsiaTheme="minorEastAsia" w:cstheme="minorEastAsia"/>
          <w:color w:val="333333"/>
          <w:sz w:val="24"/>
        </w:rPr>
      </w:pPr>
    </w:p>
    <w:p>
      <w:pPr>
        <w:tabs>
          <w:tab w:val="left" w:pos="1351"/>
        </w:tabs>
        <w:spacing w:line="300" w:lineRule="auto"/>
        <w:ind w:firstLine="562"/>
        <w:jc w:val="center"/>
        <w:rPr>
          <w:rFonts w:asciiTheme="minorEastAsia" w:hAnsiTheme="minorEastAsia" w:eastAsiaTheme="minorEastAsia" w:cstheme="minorEastAsia"/>
          <w:color w:val="333333"/>
          <w:sz w:val="24"/>
        </w:rPr>
      </w:pPr>
    </w:p>
    <w:p>
      <w:pPr>
        <w:tabs>
          <w:tab w:val="left" w:pos="1351"/>
        </w:tabs>
        <w:spacing w:line="300" w:lineRule="auto"/>
        <w:ind w:firstLine="562"/>
        <w:jc w:val="center"/>
        <w:rPr>
          <w:rFonts w:asciiTheme="minorEastAsia" w:hAnsiTheme="minorEastAsia" w:eastAsiaTheme="minorEastAsia" w:cstheme="minorEastAsia"/>
          <w:color w:val="333333"/>
          <w:sz w:val="24"/>
        </w:rPr>
      </w:pPr>
    </w:p>
    <w:p>
      <w:pPr>
        <w:tabs>
          <w:tab w:val="left" w:pos="1351"/>
        </w:tabs>
        <w:spacing w:line="300" w:lineRule="auto"/>
        <w:ind w:firstLine="562"/>
        <w:jc w:val="center"/>
        <w:rPr>
          <w:rFonts w:asciiTheme="minorEastAsia" w:hAnsiTheme="minorEastAsia" w:eastAsiaTheme="minorEastAsia" w:cstheme="minorEastAsia"/>
          <w:color w:val="333333"/>
          <w:sz w:val="24"/>
        </w:rPr>
      </w:pPr>
    </w:p>
    <w:p>
      <w:pPr>
        <w:tabs>
          <w:tab w:val="left" w:pos="1351"/>
        </w:tabs>
        <w:spacing w:line="300" w:lineRule="auto"/>
        <w:ind w:firstLine="562"/>
        <w:jc w:val="center"/>
        <w:rPr>
          <w:rFonts w:asciiTheme="minorEastAsia" w:hAnsiTheme="minorEastAsia" w:eastAsiaTheme="minorEastAsia" w:cstheme="minorEastAsia"/>
          <w:color w:val="333333"/>
          <w:sz w:val="24"/>
        </w:rPr>
      </w:pPr>
    </w:p>
    <w:p>
      <w:pPr>
        <w:tabs>
          <w:tab w:val="left" w:pos="1351"/>
        </w:tabs>
        <w:spacing w:line="300" w:lineRule="auto"/>
        <w:ind w:firstLine="562"/>
        <w:jc w:val="center"/>
        <w:rPr>
          <w:rFonts w:asciiTheme="minorEastAsia" w:hAnsiTheme="minorEastAsia" w:eastAsiaTheme="minorEastAsia" w:cstheme="minorEastAsia"/>
          <w:color w:val="333333"/>
          <w:szCs w:val="21"/>
        </w:rPr>
      </w:pPr>
      <w:r>
        <w:rPr>
          <w:rFonts w:hint="eastAsia" w:asciiTheme="minorEastAsia" w:hAnsiTheme="minorEastAsia" w:eastAsiaTheme="minorEastAsia" w:cstheme="minorEastAsia"/>
          <w:color w:val="333333"/>
          <w:szCs w:val="21"/>
        </w:rPr>
        <w:t xml:space="preserve">图3.13 </w:t>
      </w:r>
      <w:r>
        <w:rPr>
          <w:rFonts w:hint="eastAsia" w:asciiTheme="minorEastAsia" w:hAnsiTheme="minorEastAsia" w:eastAsiaTheme="minorEastAsia" w:cstheme="minorEastAsia"/>
          <w:color w:val="333333"/>
          <w:szCs w:val="21"/>
          <w:lang w:val="en-US" w:eastAsia="zh-CN"/>
        </w:rPr>
        <w:t>主要界面</w:t>
      </w:r>
      <w:r>
        <w:rPr>
          <w:rFonts w:hint="eastAsia" w:asciiTheme="minorEastAsia" w:hAnsiTheme="minorEastAsia" w:eastAsiaTheme="minorEastAsia" w:cstheme="minorEastAsia"/>
          <w:color w:val="333333"/>
          <w:szCs w:val="21"/>
        </w:rPr>
        <w:t>图</w:t>
      </w:r>
    </w:p>
    <w:p>
      <w:pPr>
        <w:tabs>
          <w:tab w:val="left" w:pos="1351"/>
        </w:tabs>
        <w:spacing w:line="300" w:lineRule="auto"/>
        <w:ind w:firstLine="562"/>
        <w:jc w:val="center"/>
        <w:rPr>
          <w:rFonts w:asciiTheme="minorEastAsia" w:hAnsiTheme="minorEastAsia" w:eastAsiaTheme="minorEastAsia" w:cstheme="minorEastAsia"/>
          <w:color w:val="333333"/>
          <w:szCs w:val="21"/>
        </w:rPr>
      </w:pPr>
    </w:p>
    <w:p>
      <w:pPr>
        <w:spacing w:line="300" w:lineRule="auto"/>
        <w:ind w:firstLine="420" w:firstLineChars="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设计思路眨眼监测，打哈欠监测，瞌睡点头监测是并行的，多线程同时运行，以确保每个环节都不出错</w:t>
      </w:r>
    </w:p>
    <w:p>
      <w:pPr>
        <w:tabs>
          <w:tab w:val="left" w:pos="1351"/>
        </w:tabs>
        <w:spacing w:line="300" w:lineRule="auto"/>
        <w:jc w:val="both"/>
        <w:rPr>
          <w:rFonts w:hint="eastAsia" w:asciiTheme="minorEastAsia" w:hAnsiTheme="minorEastAsia" w:eastAsiaTheme="minorEastAsia" w:cstheme="minorEastAsia"/>
          <w:color w:val="333333"/>
          <w:szCs w:val="21"/>
          <w:lang w:val="en-US" w:eastAsia="zh-CN"/>
        </w:rPr>
      </w:pPr>
      <w:r>
        <w:rPr>
          <w:rFonts w:hint="default" w:asciiTheme="minorEastAsia" w:hAnsiTheme="minorEastAsia" w:eastAsiaTheme="minorEastAsia" w:cstheme="minorEastAsia"/>
          <w:color w:val="333333"/>
          <w:szCs w:val="21"/>
          <w:lang w:val="en-US" w:eastAsia="zh-CN"/>
        </w:rPr>
        <w:drawing>
          <wp:anchor distT="0" distB="0" distL="114300" distR="114300" simplePos="0" relativeHeight="251670528" behindDoc="0" locked="0" layoutInCell="1" allowOverlap="1">
            <wp:simplePos x="0" y="0"/>
            <wp:positionH relativeFrom="column">
              <wp:posOffset>527050</wp:posOffset>
            </wp:positionH>
            <wp:positionV relativeFrom="paragraph">
              <wp:posOffset>200025</wp:posOffset>
            </wp:positionV>
            <wp:extent cx="4793615" cy="3850640"/>
            <wp:effectExtent l="0" t="0" r="6985" b="16510"/>
            <wp:wrapNone/>
            <wp:docPr id="6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2"/>
                    <pic:cNvPicPr>
                      <a:picLocks noChangeAspect="1"/>
                    </pic:cNvPicPr>
                  </pic:nvPicPr>
                  <pic:blipFill>
                    <a:blip r:embed="rId23"/>
                    <a:stretch>
                      <a:fillRect/>
                    </a:stretch>
                  </pic:blipFill>
                  <pic:spPr>
                    <a:xfrm>
                      <a:off x="0" y="0"/>
                      <a:ext cx="4793615" cy="3850640"/>
                    </a:xfrm>
                    <a:prstGeom prst="rect">
                      <a:avLst/>
                    </a:prstGeom>
                    <a:noFill/>
                    <a:ln>
                      <a:noFill/>
                    </a:ln>
                  </pic:spPr>
                </pic:pic>
              </a:graphicData>
            </a:graphic>
          </wp:anchor>
        </w:drawing>
      </w:r>
    </w:p>
    <w:p>
      <w:pPr>
        <w:tabs>
          <w:tab w:val="left" w:pos="1351"/>
        </w:tabs>
        <w:spacing w:line="300" w:lineRule="auto"/>
        <w:jc w:val="both"/>
        <w:rPr>
          <w:rFonts w:hint="eastAsia" w:asciiTheme="minorEastAsia" w:hAnsiTheme="minorEastAsia" w:eastAsiaTheme="minorEastAsia" w:cstheme="minorEastAsia"/>
          <w:color w:val="333333"/>
          <w:szCs w:val="21"/>
          <w:lang w:val="en-US" w:eastAsia="zh-CN"/>
        </w:rPr>
      </w:pPr>
    </w:p>
    <w:p>
      <w:pPr>
        <w:tabs>
          <w:tab w:val="left" w:pos="1351"/>
        </w:tabs>
        <w:spacing w:line="300" w:lineRule="auto"/>
        <w:jc w:val="both"/>
        <w:rPr>
          <w:rFonts w:hint="eastAsia" w:asciiTheme="minorEastAsia" w:hAnsiTheme="minorEastAsia" w:eastAsiaTheme="minorEastAsia" w:cstheme="minorEastAsia"/>
          <w:color w:val="333333"/>
          <w:szCs w:val="21"/>
          <w:lang w:val="en-US" w:eastAsia="zh-CN"/>
        </w:rPr>
      </w:pPr>
    </w:p>
    <w:p>
      <w:pPr>
        <w:tabs>
          <w:tab w:val="left" w:pos="1351"/>
        </w:tabs>
        <w:spacing w:line="300" w:lineRule="auto"/>
        <w:jc w:val="both"/>
        <w:rPr>
          <w:rFonts w:hint="default" w:asciiTheme="minorEastAsia" w:hAnsiTheme="minorEastAsia" w:eastAsiaTheme="minorEastAsia" w:cstheme="minorEastAsia"/>
          <w:color w:val="333333"/>
          <w:szCs w:val="21"/>
          <w:lang w:val="en-US" w:eastAsia="zh-CN"/>
        </w:rPr>
      </w:pPr>
    </w:p>
    <w:p>
      <w:pPr>
        <w:tabs>
          <w:tab w:val="left" w:pos="1351"/>
        </w:tabs>
        <w:spacing w:line="300" w:lineRule="auto"/>
        <w:jc w:val="both"/>
        <w:rPr>
          <w:rFonts w:hint="default" w:asciiTheme="minorEastAsia" w:hAnsiTheme="minorEastAsia" w:eastAsiaTheme="minorEastAsia" w:cstheme="minorEastAsia"/>
          <w:color w:val="333333"/>
          <w:szCs w:val="21"/>
          <w:lang w:val="en-US" w:eastAsia="zh-CN"/>
        </w:rPr>
      </w:pPr>
    </w:p>
    <w:p>
      <w:pPr>
        <w:tabs>
          <w:tab w:val="left" w:pos="1351"/>
        </w:tabs>
        <w:spacing w:line="300" w:lineRule="auto"/>
        <w:ind w:firstLine="562"/>
        <w:jc w:val="center"/>
        <w:rPr>
          <w:rFonts w:asciiTheme="minorEastAsia" w:hAnsiTheme="minorEastAsia" w:eastAsiaTheme="minorEastAsia" w:cstheme="minorEastAsia"/>
          <w:color w:val="333333"/>
          <w:szCs w:val="21"/>
        </w:rPr>
      </w:pPr>
    </w:p>
    <w:p>
      <w:pPr>
        <w:tabs>
          <w:tab w:val="left" w:pos="1351"/>
        </w:tabs>
        <w:spacing w:line="300" w:lineRule="auto"/>
        <w:ind w:firstLine="562"/>
        <w:jc w:val="center"/>
        <w:rPr>
          <w:rFonts w:asciiTheme="minorEastAsia" w:hAnsiTheme="minorEastAsia" w:eastAsiaTheme="minorEastAsia" w:cstheme="minorEastAsia"/>
          <w:color w:val="333333"/>
          <w:szCs w:val="21"/>
        </w:rPr>
      </w:pPr>
    </w:p>
    <w:p>
      <w:pPr>
        <w:tabs>
          <w:tab w:val="left" w:pos="1351"/>
        </w:tabs>
        <w:spacing w:line="300" w:lineRule="auto"/>
        <w:ind w:firstLine="562"/>
        <w:jc w:val="center"/>
        <w:rPr>
          <w:rFonts w:asciiTheme="minorEastAsia" w:hAnsiTheme="minorEastAsia" w:eastAsiaTheme="minorEastAsia" w:cstheme="minorEastAsia"/>
          <w:color w:val="333333"/>
          <w:szCs w:val="21"/>
        </w:rPr>
      </w:pPr>
    </w:p>
    <w:p>
      <w:pPr>
        <w:tabs>
          <w:tab w:val="left" w:pos="1351"/>
        </w:tabs>
        <w:spacing w:line="300" w:lineRule="auto"/>
        <w:ind w:firstLine="562"/>
        <w:jc w:val="center"/>
        <w:rPr>
          <w:rFonts w:asciiTheme="minorEastAsia" w:hAnsiTheme="minorEastAsia" w:eastAsiaTheme="minorEastAsia" w:cstheme="minorEastAsia"/>
          <w:color w:val="333333"/>
          <w:szCs w:val="21"/>
        </w:rPr>
      </w:pPr>
    </w:p>
    <w:p>
      <w:pPr>
        <w:tabs>
          <w:tab w:val="left" w:pos="1351"/>
        </w:tabs>
        <w:spacing w:line="300" w:lineRule="auto"/>
        <w:ind w:firstLine="562"/>
        <w:jc w:val="center"/>
        <w:rPr>
          <w:rFonts w:asciiTheme="minorEastAsia" w:hAnsiTheme="minorEastAsia" w:eastAsiaTheme="minorEastAsia" w:cstheme="minorEastAsia"/>
          <w:color w:val="333333"/>
          <w:szCs w:val="21"/>
        </w:rPr>
      </w:pPr>
    </w:p>
    <w:p>
      <w:pPr>
        <w:tabs>
          <w:tab w:val="left" w:pos="1351"/>
        </w:tabs>
        <w:spacing w:line="300" w:lineRule="auto"/>
        <w:ind w:firstLine="562"/>
        <w:jc w:val="center"/>
        <w:rPr>
          <w:rFonts w:asciiTheme="minorEastAsia" w:hAnsiTheme="minorEastAsia" w:eastAsiaTheme="minorEastAsia" w:cstheme="minorEastAsia"/>
          <w:color w:val="333333"/>
          <w:szCs w:val="21"/>
        </w:rPr>
      </w:pPr>
    </w:p>
    <w:p>
      <w:pPr>
        <w:tabs>
          <w:tab w:val="left" w:pos="1351"/>
        </w:tabs>
        <w:spacing w:line="300" w:lineRule="auto"/>
        <w:ind w:firstLine="562"/>
        <w:jc w:val="center"/>
        <w:rPr>
          <w:rFonts w:asciiTheme="minorEastAsia" w:hAnsiTheme="minorEastAsia" w:eastAsiaTheme="minorEastAsia" w:cstheme="minorEastAsia"/>
          <w:color w:val="333333"/>
          <w:szCs w:val="21"/>
        </w:rPr>
      </w:pPr>
    </w:p>
    <w:p>
      <w:pPr>
        <w:tabs>
          <w:tab w:val="left" w:pos="1351"/>
        </w:tabs>
        <w:spacing w:line="300" w:lineRule="auto"/>
        <w:ind w:firstLine="562"/>
        <w:jc w:val="center"/>
        <w:rPr>
          <w:rFonts w:asciiTheme="minorEastAsia" w:hAnsiTheme="minorEastAsia" w:eastAsiaTheme="minorEastAsia" w:cstheme="minorEastAsia"/>
          <w:color w:val="333333"/>
          <w:szCs w:val="21"/>
        </w:rPr>
      </w:pPr>
    </w:p>
    <w:p>
      <w:pPr>
        <w:tabs>
          <w:tab w:val="left" w:pos="1351"/>
        </w:tabs>
        <w:spacing w:line="300" w:lineRule="auto"/>
        <w:ind w:firstLine="562"/>
        <w:jc w:val="center"/>
        <w:rPr>
          <w:rFonts w:asciiTheme="minorEastAsia" w:hAnsiTheme="minorEastAsia" w:eastAsiaTheme="minorEastAsia" w:cstheme="minorEastAsia"/>
          <w:color w:val="333333"/>
          <w:szCs w:val="21"/>
        </w:rPr>
      </w:pPr>
    </w:p>
    <w:p>
      <w:pPr>
        <w:rPr>
          <w:rFonts w:hint="eastAsia" w:asciiTheme="minorEastAsia" w:hAnsiTheme="minorEastAsia" w:eastAsiaTheme="minorEastAsia" w:cstheme="minorEastAsia"/>
          <w:color w:val="333333"/>
          <w:szCs w:val="21"/>
          <w:lang w:val="en-US" w:eastAsia="zh-CN"/>
        </w:rPr>
      </w:pPr>
      <w:r>
        <w:rPr>
          <w:rFonts w:hint="eastAsia" w:asciiTheme="minorEastAsia" w:hAnsiTheme="minorEastAsia" w:eastAsiaTheme="minorEastAsia" w:cstheme="minorEastAsia"/>
          <w:color w:val="333333"/>
          <w:szCs w:val="21"/>
          <w:lang w:val="en-US" w:eastAsia="zh-CN"/>
        </w:rPr>
        <w:br w:type="page"/>
      </w:r>
    </w:p>
    <w:p>
      <w:pPr>
        <w:tabs>
          <w:tab w:val="left" w:pos="1351"/>
        </w:tabs>
        <w:spacing w:line="300" w:lineRule="auto"/>
        <w:ind w:firstLine="562"/>
        <w:jc w:val="center"/>
        <w:rPr>
          <w:rFonts w:hint="default" w:asciiTheme="minorEastAsia" w:hAnsiTheme="minorEastAsia" w:eastAsiaTheme="minorEastAsia" w:cstheme="minorEastAsia"/>
          <w:color w:val="333333"/>
          <w:szCs w:val="21"/>
          <w:lang w:val="en-US" w:eastAsia="zh-CN"/>
        </w:rPr>
      </w:pPr>
      <w:r>
        <w:rPr>
          <w:rFonts w:hint="eastAsia" w:asciiTheme="minorEastAsia" w:hAnsiTheme="minorEastAsia" w:eastAsiaTheme="minorEastAsia" w:cstheme="minorEastAsia"/>
          <w:color w:val="333333"/>
          <w:szCs w:val="21"/>
          <w:lang w:val="en-US" w:eastAsia="zh-CN"/>
        </w:rPr>
        <w:t>3.14多线程代码图</w:t>
      </w:r>
    </w:p>
    <w:p>
      <w:pPr>
        <w:tabs>
          <w:tab w:val="left" w:pos="1351"/>
        </w:tabs>
        <w:spacing w:line="300" w:lineRule="auto"/>
        <w:jc w:val="both"/>
        <w:rPr>
          <w:rFonts w:asciiTheme="minorEastAsia" w:hAnsiTheme="minorEastAsia" w:eastAsiaTheme="minorEastAsia" w:cstheme="minorEastAsia"/>
          <w:color w:val="333333"/>
          <w:szCs w:val="21"/>
        </w:rPr>
      </w:pPr>
    </w:p>
    <w:p>
      <w:pPr>
        <w:spacing w:line="300" w:lineRule="auto"/>
        <w:ind w:firstLine="420" w:firstLineChars="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在本次测试中除了认定为眨眼，打哈欠，瞌睡点头等标准之外，我还设定了在这些行为达到多少次就会认定为疲劳驾驶，确定疲劳提示:眨眼50次，打哈欠5次，瞌睡点头8次</w:t>
      </w:r>
    </w:p>
    <w:p>
      <w:pPr>
        <w:tabs>
          <w:tab w:val="left" w:pos="1351"/>
        </w:tabs>
        <w:spacing w:line="300" w:lineRule="auto"/>
        <w:ind w:firstLine="562"/>
        <w:jc w:val="center"/>
        <w:rPr>
          <w:rFonts w:hint="eastAsia" w:asciiTheme="minorEastAsia" w:hAnsiTheme="minorEastAsia" w:eastAsiaTheme="minorEastAsia" w:cstheme="minorEastAsia"/>
          <w:color w:val="333333"/>
          <w:szCs w:val="21"/>
          <w:lang w:val="en-US" w:eastAsia="zh-CN"/>
        </w:rPr>
      </w:pPr>
    </w:p>
    <w:p>
      <w:pPr>
        <w:tabs>
          <w:tab w:val="left" w:pos="1351"/>
        </w:tabs>
        <w:spacing w:line="300" w:lineRule="auto"/>
        <w:ind w:firstLine="562"/>
        <w:jc w:val="center"/>
        <w:rPr>
          <w:rFonts w:hint="eastAsia" w:asciiTheme="minorEastAsia" w:hAnsiTheme="minorEastAsia" w:eastAsiaTheme="minorEastAsia" w:cstheme="minorEastAsia"/>
          <w:color w:val="333333"/>
          <w:szCs w:val="21"/>
          <w:lang w:val="en-US" w:eastAsia="zh-CN"/>
        </w:rPr>
      </w:pPr>
      <w:r>
        <w:rPr>
          <w:rFonts w:hint="eastAsia"/>
          <w:lang w:val="en-US" w:eastAsia="zh-CN"/>
        </w:rPr>
        <w:drawing>
          <wp:anchor distT="0" distB="0" distL="114300" distR="114300" simplePos="0" relativeHeight="251669504" behindDoc="0" locked="0" layoutInCell="1" allowOverlap="1">
            <wp:simplePos x="0" y="0"/>
            <wp:positionH relativeFrom="column">
              <wp:posOffset>-1270</wp:posOffset>
            </wp:positionH>
            <wp:positionV relativeFrom="paragraph">
              <wp:posOffset>121920</wp:posOffset>
            </wp:positionV>
            <wp:extent cx="6287770" cy="1420495"/>
            <wp:effectExtent l="0" t="0" r="6350" b="12065"/>
            <wp:wrapNone/>
            <wp:docPr id="6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3"/>
                    <pic:cNvPicPr>
                      <a:picLocks noChangeAspect="1"/>
                    </pic:cNvPicPr>
                  </pic:nvPicPr>
                  <pic:blipFill>
                    <a:blip r:embed="rId24"/>
                    <a:stretch>
                      <a:fillRect/>
                    </a:stretch>
                  </pic:blipFill>
                  <pic:spPr>
                    <a:xfrm>
                      <a:off x="0" y="0"/>
                      <a:ext cx="6287770" cy="1420495"/>
                    </a:xfrm>
                    <a:prstGeom prst="rect">
                      <a:avLst/>
                    </a:prstGeom>
                    <a:noFill/>
                    <a:ln>
                      <a:noFill/>
                    </a:ln>
                  </pic:spPr>
                </pic:pic>
              </a:graphicData>
            </a:graphic>
          </wp:anchor>
        </w:drawing>
      </w:r>
    </w:p>
    <w:p>
      <w:pPr>
        <w:tabs>
          <w:tab w:val="left" w:pos="1351"/>
        </w:tabs>
        <w:spacing w:line="300" w:lineRule="auto"/>
        <w:ind w:firstLine="562"/>
        <w:jc w:val="center"/>
        <w:rPr>
          <w:rFonts w:hint="eastAsia" w:asciiTheme="minorEastAsia" w:hAnsiTheme="minorEastAsia" w:eastAsiaTheme="minorEastAsia" w:cstheme="minorEastAsia"/>
          <w:color w:val="333333"/>
          <w:szCs w:val="21"/>
          <w:lang w:val="en-US" w:eastAsia="zh-CN"/>
        </w:rPr>
      </w:pPr>
    </w:p>
    <w:p>
      <w:pPr>
        <w:tabs>
          <w:tab w:val="left" w:pos="1351"/>
        </w:tabs>
        <w:spacing w:line="300" w:lineRule="auto"/>
        <w:ind w:firstLine="562"/>
        <w:jc w:val="center"/>
        <w:rPr>
          <w:rFonts w:hint="eastAsia" w:asciiTheme="minorEastAsia" w:hAnsiTheme="minorEastAsia" w:eastAsiaTheme="minorEastAsia" w:cstheme="minorEastAsia"/>
          <w:color w:val="333333"/>
          <w:szCs w:val="21"/>
          <w:lang w:val="en-US" w:eastAsia="zh-CN"/>
        </w:rPr>
      </w:pPr>
    </w:p>
    <w:p>
      <w:pPr>
        <w:tabs>
          <w:tab w:val="left" w:pos="1351"/>
        </w:tabs>
        <w:spacing w:line="300" w:lineRule="auto"/>
        <w:ind w:firstLine="562"/>
        <w:jc w:val="center"/>
        <w:rPr>
          <w:rFonts w:hint="eastAsia" w:asciiTheme="minorEastAsia" w:hAnsiTheme="minorEastAsia" w:eastAsiaTheme="minorEastAsia" w:cstheme="minorEastAsia"/>
          <w:color w:val="333333"/>
          <w:szCs w:val="21"/>
          <w:lang w:val="en-US" w:eastAsia="zh-CN"/>
        </w:rPr>
      </w:pPr>
    </w:p>
    <w:p>
      <w:pPr>
        <w:tabs>
          <w:tab w:val="left" w:pos="1351"/>
        </w:tabs>
        <w:spacing w:line="300" w:lineRule="auto"/>
        <w:ind w:firstLine="562"/>
        <w:jc w:val="center"/>
        <w:rPr>
          <w:rFonts w:hint="eastAsia" w:asciiTheme="minorEastAsia" w:hAnsiTheme="minorEastAsia" w:eastAsiaTheme="minorEastAsia" w:cstheme="minorEastAsia"/>
          <w:color w:val="333333"/>
          <w:szCs w:val="21"/>
          <w:lang w:val="en-US" w:eastAsia="zh-CN"/>
        </w:rPr>
      </w:pPr>
    </w:p>
    <w:p>
      <w:pPr>
        <w:tabs>
          <w:tab w:val="left" w:pos="1351"/>
        </w:tabs>
        <w:spacing w:line="300" w:lineRule="auto"/>
        <w:ind w:firstLine="562"/>
        <w:jc w:val="center"/>
        <w:rPr>
          <w:rFonts w:hint="default" w:asciiTheme="minorEastAsia" w:hAnsiTheme="minorEastAsia" w:eastAsiaTheme="minorEastAsia" w:cstheme="minorEastAsia"/>
          <w:color w:val="333333"/>
          <w:szCs w:val="21"/>
          <w:lang w:val="en-US" w:eastAsia="zh-CN"/>
        </w:rPr>
      </w:pPr>
    </w:p>
    <w:p>
      <w:pPr>
        <w:tabs>
          <w:tab w:val="left" w:pos="1351"/>
        </w:tabs>
        <w:spacing w:line="300" w:lineRule="auto"/>
        <w:ind w:firstLine="562"/>
        <w:jc w:val="center"/>
        <w:rPr>
          <w:rFonts w:asciiTheme="minorEastAsia" w:hAnsiTheme="minorEastAsia" w:eastAsiaTheme="minorEastAsia" w:cstheme="minorEastAsia"/>
          <w:color w:val="333333"/>
          <w:szCs w:val="21"/>
        </w:rPr>
      </w:pPr>
    </w:p>
    <w:p>
      <w:pPr>
        <w:tabs>
          <w:tab w:val="left" w:pos="1351"/>
        </w:tabs>
        <w:spacing w:line="300" w:lineRule="auto"/>
        <w:ind w:firstLine="562"/>
        <w:jc w:val="center"/>
        <w:rPr>
          <w:rFonts w:asciiTheme="minorEastAsia" w:hAnsiTheme="minorEastAsia" w:eastAsiaTheme="minorEastAsia" w:cstheme="minorEastAsia"/>
          <w:color w:val="333333"/>
          <w:szCs w:val="21"/>
        </w:rPr>
      </w:pPr>
    </w:p>
    <w:p>
      <w:pPr>
        <w:tabs>
          <w:tab w:val="left" w:pos="1351"/>
        </w:tabs>
        <w:spacing w:line="300" w:lineRule="auto"/>
        <w:ind w:firstLine="420" w:firstLineChars="200"/>
        <w:jc w:val="center"/>
        <w:rPr>
          <w:rFonts w:hint="default" w:asciiTheme="minorEastAsia" w:hAnsiTheme="minorEastAsia" w:eastAsiaTheme="minorEastAsia" w:cstheme="minorEastAsia"/>
          <w:sz w:val="24"/>
          <w:lang w:val="en-US"/>
        </w:rPr>
      </w:pPr>
      <w:r>
        <w:rPr>
          <w:rFonts w:hint="eastAsia"/>
        </w:rPr>
        <w:t>图3.</w:t>
      </w:r>
      <w:r>
        <w:rPr>
          <w:rFonts w:hint="eastAsia"/>
          <w:lang w:val="en-US" w:eastAsia="zh-CN"/>
        </w:rPr>
        <w:t>15认定标准图</w:t>
      </w:r>
    </w:p>
    <w:p>
      <w:pPr>
        <w:tabs>
          <w:tab w:val="left" w:pos="1351"/>
        </w:tabs>
        <w:spacing w:line="300" w:lineRule="auto"/>
        <w:jc w:val="left"/>
        <w:outlineLvl w:val="0"/>
        <w:rPr>
          <w:rFonts w:asciiTheme="majorEastAsia" w:hAnsiTheme="majorEastAsia" w:eastAsiaTheme="majorEastAsia" w:cstheme="majorEastAsia"/>
          <w:b/>
          <w:bCs/>
          <w:sz w:val="30"/>
          <w:szCs w:val="30"/>
        </w:rPr>
      </w:pPr>
      <w:bookmarkStart w:id="25" w:name="_Toc20678"/>
      <w:r>
        <w:rPr>
          <w:rFonts w:hint="eastAsia" w:asciiTheme="majorEastAsia" w:hAnsiTheme="majorEastAsia" w:eastAsiaTheme="majorEastAsia" w:cstheme="majorEastAsia"/>
          <w:b/>
          <w:bCs/>
          <w:sz w:val="30"/>
          <w:szCs w:val="30"/>
        </w:rPr>
        <w:t>4 系统测试</w:t>
      </w:r>
      <w:bookmarkEnd w:id="25"/>
    </w:p>
    <w:p>
      <w:pPr>
        <w:tabs>
          <w:tab w:val="left" w:pos="1351"/>
        </w:tabs>
        <w:spacing w:line="300" w:lineRule="auto"/>
        <w:jc w:val="left"/>
        <w:outlineLvl w:val="1"/>
        <w:rPr>
          <w:rFonts w:hint="eastAsia" w:asciiTheme="majorEastAsia" w:hAnsiTheme="majorEastAsia" w:eastAsiaTheme="majorEastAsia" w:cstheme="majorEastAsia"/>
          <w:b/>
          <w:bCs/>
          <w:sz w:val="28"/>
          <w:szCs w:val="28"/>
          <w:lang w:val="en-US" w:eastAsia="zh-CN"/>
        </w:rPr>
      </w:pPr>
      <w:bookmarkStart w:id="26" w:name="_Toc9056"/>
      <w:r>
        <w:rPr>
          <w:rFonts w:hint="eastAsia" w:asciiTheme="majorEastAsia" w:hAnsiTheme="majorEastAsia" w:eastAsiaTheme="majorEastAsia" w:cstheme="majorEastAsia"/>
          <w:b/>
          <w:bCs/>
          <w:sz w:val="28"/>
          <w:szCs w:val="28"/>
        </w:rPr>
        <w:t>4.1 测试</w:t>
      </w:r>
      <w:r>
        <w:rPr>
          <w:rFonts w:hint="eastAsia" w:asciiTheme="majorEastAsia" w:hAnsiTheme="majorEastAsia" w:eastAsiaTheme="majorEastAsia" w:cstheme="majorEastAsia"/>
          <w:b/>
          <w:bCs/>
          <w:sz w:val="28"/>
          <w:szCs w:val="28"/>
          <w:lang w:val="en-US" w:eastAsia="zh-CN"/>
        </w:rPr>
        <w:t>的意义</w:t>
      </w:r>
      <w:bookmarkEnd w:id="26"/>
    </w:p>
    <w:p>
      <w:pPr>
        <w:spacing w:line="300" w:lineRule="auto"/>
        <w:ind w:firstLine="420" w:firstLineChars="0"/>
        <w:jc w:val="left"/>
        <w:rPr>
          <w:rFonts w:hint="default" w:asciiTheme="minorEastAsia" w:hAnsiTheme="minorEastAsia" w:eastAsiaTheme="minorEastAsia" w:cstheme="minorEastAsia"/>
          <w:sz w:val="24"/>
          <w:lang w:val="en-US" w:eastAsia="zh-CN"/>
        </w:rPr>
      </w:pPr>
      <w:r>
        <w:rPr>
          <w:rFonts w:hint="default" w:asciiTheme="minorEastAsia" w:hAnsiTheme="minorEastAsia" w:eastAsiaTheme="minorEastAsia" w:cstheme="minorEastAsia"/>
          <w:sz w:val="24"/>
          <w:lang w:val="en-US" w:eastAsia="zh-CN"/>
        </w:rPr>
        <w:t>软件系统测试的意义在于确保软件的质量、稳定性和可靠性，从而为用户提供更好的使用体验，并保障业务运行的安全与顺畅。在软件开发过程中，测试是不可或缺的一环，它贯穿于整个软件生命周期，对于软件的成功交付和稳定运行具有至关重要的作用。软件系统测试能够及时发现并修复软件中的缺陷和错误。在软件开发过程中，由于各种原因，如编码错误、设计缺陷等，软件中难免会出现一些问题。通过系统测试，我们可以对软件进行全面的检查，发现潜在的问题并及时修复，从而提高软件的质量和用户满意度。软件系统测试有助于保障业务运行的安全与顺畅。对于许多关键业务系统来说，软件的稳定性和可靠性至关重要。一旦软件出现故障或漏洞，可能会导致业务中断、数据丢失等严重后果。通过系统测试，我们可以模拟各种实际场景，对软件进行压力测试、安全测试等，确保软件在各种情况下都能稳定运行，保障业务的连续性和安全性。软件系统测试还能为软件优化提供有力支持。在测试过程中，我们可以收集和分析软件运行的数据和日志，了解软件的性能瓶颈和潜在问题。基于这些数据，我们可以对软件进行优化和改进，提升软件的性能和响应速度，进一步满足用户需求。软件系统测试对于确保软件质量、保障业务安全以及提升用户体验具有重要意义。在软件开发过程中，我们应充分重视测试工作，确保软件在交付前经过充分的测试和验证。</w:t>
      </w:r>
    </w:p>
    <w:p>
      <w:pPr>
        <w:tabs>
          <w:tab w:val="left" w:pos="1351"/>
        </w:tabs>
        <w:spacing w:line="300" w:lineRule="auto"/>
        <w:jc w:val="left"/>
        <w:outlineLvl w:val="1"/>
        <w:rPr>
          <w:rFonts w:asciiTheme="majorEastAsia" w:hAnsiTheme="majorEastAsia" w:eastAsiaTheme="majorEastAsia" w:cstheme="majorEastAsia"/>
          <w:b/>
          <w:bCs/>
          <w:sz w:val="28"/>
          <w:szCs w:val="28"/>
        </w:rPr>
      </w:pPr>
      <w:bookmarkStart w:id="27" w:name="_Toc11874"/>
      <w:r>
        <w:rPr>
          <w:rFonts w:hint="eastAsia" w:asciiTheme="majorEastAsia" w:hAnsiTheme="majorEastAsia" w:eastAsiaTheme="majorEastAsia" w:cstheme="majorEastAsia"/>
          <w:b/>
          <w:bCs/>
          <w:sz w:val="28"/>
          <w:szCs w:val="28"/>
        </w:rPr>
        <w:t>4.</w:t>
      </w:r>
      <w:r>
        <w:rPr>
          <w:rFonts w:hint="eastAsia" w:asciiTheme="majorEastAsia" w:hAnsiTheme="majorEastAsia" w:eastAsiaTheme="majorEastAsia" w:cstheme="majorEastAsia"/>
          <w:b/>
          <w:bCs/>
          <w:sz w:val="28"/>
          <w:szCs w:val="28"/>
          <w:lang w:val="en-US" w:eastAsia="zh-CN"/>
        </w:rPr>
        <w:t>2</w:t>
      </w:r>
      <w:r>
        <w:rPr>
          <w:rFonts w:hint="eastAsia" w:asciiTheme="majorEastAsia" w:hAnsiTheme="majorEastAsia" w:eastAsiaTheme="majorEastAsia" w:cstheme="majorEastAsia"/>
          <w:b/>
          <w:bCs/>
          <w:sz w:val="28"/>
          <w:szCs w:val="28"/>
        </w:rPr>
        <w:t xml:space="preserve"> 测试</w:t>
      </w:r>
      <w:r>
        <w:rPr>
          <w:rFonts w:hint="eastAsia" w:asciiTheme="majorEastAsia" w:hAnsiTheme="majorEastAsia" w:eastAsiaTheme="majorEastAsia" w:cstheme="majorEastAsia"/>
          <w:b/>
          <w:bCs/>
          <w:sz w:val="28"/>
          <w:szCs w:val="28"/>
          <w:lang w:val="en-US" w:eastAsia="zh-CN"/>
        </w:rPr>
        <w:t>用例</w:t>
      </w:r>
      <w:r>
        <w:rPr>
          <w:rFonts w:hint="eastAsia" w:asciiTheme="majorEastAsia" w:hAnsiTheme="majorEastAsia" w:eastAsiaTheme="majorEastAsia" w:cstheme="majorEastAsia"/>
          <w:b/>
          <w:bCs/>
          <w:sz w:val="28"/>
          <w:szCs w:val="28"/>
        </w:rPr>
        <w:t>内容</w:t>
      </w:r>
      <w:bookmarkEnd w:id="27"/>
    </w:p>
    <w:p>
      <w:pPr>
        <w:spacing w:line="300" w:lineRule="auto"/>
        <w:ind w:firstLine="420" w:firstLineChars="0"/>
        <w:jc w:val="left"/>
        <w:rPr>
          <w:rFonts w:hint="default"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打开摄像头测试能否检测或识别到上述所述功能。测试用例如下：</w:t>
      </w:r>
    </w:p>
    <w:p>
      <w:pPr>
        <w:spacing w:line="300" w:lineRule="auto"/>
        <w:ind w:firstLine="420" w:firstLineChars="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1.眨眼测试</w:t>
      </w:r>
    </w:p>
    <w:p>
      <w:pPr>
        <w:bidi w:val="0"/>
        <w:jc w:val="center"/>
        <w:rPr>
          <w:rFonts w:hint="eastAsia"/>
        </w:rPr>
      </w:pPr>
      <w:r>
        <w:drawing>
          <wp:inline distT="0" distB="0" distL="114300" distR="114300">
            <wp:extent cx="2680970" cy="2054860"/>
            <wp:effectExtent l="0" t="0" r="508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5"/>
                    <a:stretch>
                      <a:fillRect/>
                    </a:stretch>
                  </pic:blipFill>
                  <pic:spPr>
                    <a:xfrm>
                      <a:off x="0" y="0"/>
                      <a:ext cx="2680970" cy="2054860"/>
                    </a:xfrm>
                    <a:prstGeom prst="rect">
                      <a:avLst/>
                    </a:prstGeom>
                    <a:noFill/>
                    <a:ln>
                      <a:noFill/>
                    </a:ln>
                  </pic:spPr>
                </pic:pic>
              </a:graphicData>
            </a:graphic>
          </wp:inline>
        </w:drawing>
      </w:r>
    </w:p>
    <w:p>
      <w:pPr>
        <w:spacing w:line="300" w:lineRule="auto"/>
        <w:ind w:firstLine="420" w:firstLineChars="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2.打哈欠测试</w:t>
      </w:r>
    </w:p>
    <w:p>
      <w:pPr>
        <w:bidi w:val="0"/>
        <w:jc w:val="center"/>
        <w:rPr>
          <w:rFonts w:hint="eastAsia" w:asciiTheme="majorEastAsia" w:hAnsiTheme="majorEastAsia" w:eastAsiaTheme="majorEastAsia" w:cstheme="majorEastAsia"/>
          <w:b/>
          <w:bCs/>
          <w:sz w:val="28"/>
          <w:szCs w:val="28"/>
          <w:lang w:val="en-US" w:eastAsia="zh-CN"/>
        </w:rPr>
      </w:pPr>
      <w:r>
        <w:drawing>
          <wp:inline distT="0" distB="0" distL="114300" distR="114300">
            <wp:extent cx="2694940" cy="2006600"/>
            <wp:effectExtent l="0" t="0" r="1016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6"/>
                    <a:stretch>
                      <a:fillRect/>
                    </a:stretch>
                  </pic:blipFill>
                  <pic:spPr>
                    <a:xfrm>
                      <a:off x="0" y="0"/>
                      <a:ext cx="2694940" cy="2006600"/>
                    </a:xfrm>
                    <a:prstGeom prst="rect">
                      <a:avLst/>
                    </a:prstGeom>
                    <a:noFill/>
                    <a:ln>
                      <a:noFill/>
                    </a:ln>
                  </pic:spPr>
                </pic:pic>
              </a:graphicData>
            </a:graphic>
          </wp:inline>
        </w:drawing>
      </w:r>
    </w:p>
    <w:p>
      <w:pPr>
        <w:spacing w:line="300" w:lineRule="auto"/>
        <w:ind w:firstLine="420" w:firstLineChars="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3.瞌睡点头测试</w:t>
      </w:r>
    </w:p>
    <w:p>
      <w:pPr>
        <w:bidi w:val="0"/>
        <w:jc w:val="center"/>
      </w:pPr>
      <w:r>
        <w:drawing>
          <wp:inline distT="0" distB="0" distL="114300" distR="114300">
            <wp:extent cx="2943225" cy="2232025"/>
            <wp:effectExtent l="0" t="0" r="9525" b="158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7"/>
                    <a:stretch>
                      <a:fillRect/>
                    </a:stretch>
                  </pic:blipFill>
                  <pic:spPr>
                    <a:xfrm>
                      <a:off x="0" y="0"/>
                      <a:ext cx="2943225" cy="2232025"/>
                    </a:xfrm>
                    <a:prstGeom prst="rect">
                      <a:avLst/>
                    </a:prstGeom>
                    <a:noFill/>
                    <a:ln>
                      <a:noFill/>
                    </a:ln>
                  </pic:spPr>
                </pic:pic>
              </a:graphicData>
            </a:graphic>
          </wp:inline>
        </w:drawing>
      </w:r>
    </w:p>
    <w:p>
      <w:pPr>
        <w:tabs>
          <w:tab w:val="left" w:pos="1351"/>
        </w:tabs>
        <w:spacing w:line="300" w:lineRule="auto"/>
        <w:jc w:val="left"/>
        <w:outlineLvl w:val="1"/>
        <w:rPr>
          <w:rFonts w:asciiTheme="majorEastAsia" w:hAnsiTheme="majorEastAsia" w:eastAsiaTheme="majorEastAsia" w:cstheme="majorEastAsia"/>
          <w:b/>
          <w:bCs/>
          <w:sz w:val="28"/>
          <w:szCs w:val="28"/>
        </w:rPr>
      </w:pPr>
      <w:bookmarkStart w:id="28" w:name="_Toc17629"/>
      <w:r>
        <w:rPr>
          <w:rFonts w:hint="eastAsia" w:asciiTheme="majorEastAsia" w:hAnsiTheme="majorEastAsia" w:eastAsiaTheme="majorEastAsia" w:cstheme="majorEastAsia"/>
          <w:b/>
          <w:bCs/>
          <w:sz w:val="28"/>
          <w:szCs w:val="28"/>
        </w:rPr>
        <w:t>4.</w:t>
      </w:r>
      <w:r>
        <w:rPr>
          <w:rFonts w:hint="eastAsia" w:asciiTheme="majorEastAsia" w:hAnsiTheme="majorEastAsia" w:eastAsiaTheme="majorEastAsia" w:cstheme="majorEastAsia"/>
          <w:b/>
          <w:bCs/>
          <w:sz w:val="28"/>
          <w:szCs w:val="28"/>
          <w:lang w:val="en-US" w:eastAsia="zh-CN"/>
        </w:rPr>
        <w:t>3</w:t>
      </w:r>
      <w:r>
        <w:rPr>
          <w:rFonts w:hint="eastAsia" w:asciiTheme="majorEastAsia" w:hAnsiTheme="majorEastAsia" w:eastAsiaTheme="majorEastAsia" w:cstheme="majorEastAsia"/>
          <w:b/>
          <w:bCs/>
          <w:sz w:val="28"/>
          <w:szCs w:val="28"/>
        </w:rPr>
        <w:t xml:space="preserve"> </w:t>
      </w:r>
      <w:r>
        <w:rPr>
          <w:rFonts w:hint="eastAsia" w:asciiTheme="majorEastAsia" w:hAnsiTheme="majorEastAsia" w:eastAsiaTheme="majorEastAsia" w:cstheme="majorEastAsia"/>
          <w:b/>
          <w:bCs/>
          <w:sz w:val="28"/>
          <w:szCs w:val="28"/>
          <w:lang w:val="en-US" w:eastAsia="zh-CN"/>
        </w:rPr>
        <w:t>系统</w:t>
      </w:r>
      <w:r>
        <w:rPr>
          <w:rFonts w:hint="eastAsia" w:asciiTheme="majorEastAsia" w:hAnsiTheme="majorEastAsia" w:eastAsiaTheme="majorEastAsia" w:cstheme="majorEastAsia"/>
          <w:b/>
          <w:bCs/>
          <w:sz w:val="28"/>
          <w:szCs w:val="28"/>
        </w:rPr>
        <w:t>测试结果</w:t>
      </w:r>
      <w:bookmarkEnd w:id="28"/>
    </w:p>
    <w:p>
      <w:pPr>
        <w:spacing w:line="300" w:lineRule="auto"/>
        <w:ind w:firstLine="420" w:firstLineChars="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本次测试测试了系统的所有功能，目前系统通过了本次测试的所有测试，表明系统目前可以稳定正常的运行。</w:t>
      </w:r>
    </w:p>
    <w:p>
      <w:pPr>
        <w:tabs>
          <w:tab w:val="left" w:pos="1351"/>
        </w:tabs>
        <w:spacing w:line="300" w:lineRule="auto"/>
        <w:jc w:val="left"/>
        <w:outlineLvl w:val="0"/>
        <w:rPr>
          <w:rFonts w:hint="eastAsia" w:asciiTheme="majorEastAsia" w:hAnsiTheme="majorEastAsia" w:eastAsiaTheme="majorEastAsia" w:cstheme="majorEastAsia"/>
          <w:b/>
          <w:bCs/>
          <w:sz w:val="30"/>
          <w:szCs w:val="30"/>
          <w:lang w:eastAsia="zh-CN"/>
        </w:rPr>
      </w:pPr>
      <w:bookmarkStart w:id="29" w:name="_Toc23318"/>
      <w:r>
        <w:rPr>
          <w:rFonts w:hint="eastAsia" w:asciiTheme="majorEastAsia" w:hAnsiTheme="majorEastAsia" w:eastAsiaTheme="majorEastAsia" w:cstheme="majorEastAsia"/>
          <w:b/>
          <w:bCs/>
          <w:sz w:val="30"/>
          <w:szCs w:val="30"/>
        </w:rPr>
        <w:t>5 总结与</w:t>
      </w:r>
      <w:r>
        <w:rPr>
          <w:rFonts w:hint="eastAsia" w:asciiTheme="majorEastAsia" w:hAnsiTheme="majorEastAsia" w:eastAsiaTheme="majorEastAsia" w:cstheme="majorEastAsia"/>
          <w:b/>
          <w:bCs/>
          <w:sz w:val="30"/>
          <w:szCs w:val="30"/>
          <w:lang w:val="en-US" w:eastAsia="zh-CN"/>
        </w:rPr>
        <w:t>展望</w:t>
      </w:r>
      <w:bookmarkEnd w:id="29"/>
    </w:p>
    <w:p>
      <w:pPr>
        <w:tabs>
          <w:tab w:val="left" w:pos="1351"/>
        </w:tabs>
        <w:spacing w:before="260" w:after="260" w:line="300" w:lineRule="auto"/>
        <w:jc w:val="left"/>
        <w:outlineLvl w:val="1"/>
        <w:rPr>
          <w:rFonts w:asciiTheme="majorEastAsia" w:hAnsiTheme="majorEastAsia" w:eastAsiaTheme="majorEastAsia" w:cstheme="majorEastAsia"/>
          <w:b/>
          <w:bCs/>
          <w:sz w:val="28"/>
          <w:szCs w:val="28"/>
        </w:rPr>
      </w:pPr>
      <w:bookmarkStart w:id="30" w:name="_Toc19168"/>
      <w:r>
        <w:rPr>
          <w:rFonts w:hint="eastAsia" w:asciiTheme="majorEastAsia" w:hAnsiTheme="majorEastAsia" w:eastAsiaTheme="majorEastAsia" w:cstheme="majorEastAsia"/>
          <w:b/>
          <w:bCs/>
          <w:sz w:val="28"/>
          <w:szCs w:val="28"/>
        </w:rPr>
        <w:t>5.1</w:t>
      </w:r>
      <w:r>
        <w:rPr>
          <w:rFonts w:hint="eastAsia" w:asciiTheme="majorEastAsia" w:hAnsiTheme="majorEastAsia" w:eastAsiaTheme="majorEastAsia" w:cstheme="majorEastAsia"/>
          <w:b/>
          <w:bCs/>
          <w:sz w:val="28"/>
          <w:szCs w:val="28"/>
          <w:lang w:val="en-US" w:eastAsia="zh-CN"/>
        </w:rPr>
        <w:t>疲劳驾驶检测系统</w:t>
      </w:r>
      <w:r>
        <w:rPr>
          <w:rFonts w:hint="eastAsia" w:asciiTheme="majorEastAsia" w:hAnsiTheme="majorEastAsia" w:eastAsiaTheme="majorEastAsia" w:cstheme="majorEastAsia"/>
          <w:b/>
          <w:bCs/>
          <w:sz w:val="28"/>
          <w:szCs w:val="28"/>
        </w:rPr>
        <w:t>总结</w:t>
      </w:r>
      <w:bookmarkEnd w:id="30"/>
    </w:p>
    <w:p>
      <w:pPr>
        <w:spacing w:line="300" w:lineRule="auto"/>
        <w:ind w:firstLine="420" w:firstLineChars="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 xml:space="preserve"> 本设计利用已有的计算机视觉库可以实现很多好玩和有用的应用，本文只是粗略地展示了一个进行实时人脸识别的d</w:t>
      </w:r>
      <w:r>
        <w:rPr>
          <w:rFonts w:hint="eastAsia" w:asciiTheme="minorEastAsia" w:hAnsiTheme="minorEastAsia" w:eastAsiaTheme="minorEastAsia" w:cstheme="minorEastAsia"/>
          <w:sz w:val="24"/>
          <w:lang w:val="en-US" w:eastAsia="zh-CN"/>
        </w:rPr>
        <w:t>lib，还有很多可以改善的点来提高精度和效率，比如人脸受角度、表情影响很大，或者需要处理速度要求更高的场景；同时图像类别规模很大的情况下如何保证效果，如何优化这些都是难点。另外dlib中的提供的这些模型都是已经训练好的，我们可以到官方demo下载，demo给出了在一些benchmark中的效果，也可以自己训练得到这些模型，当然前提是你需要有GPU，并且要求很大量的数据以及丰富的调参经验，这些也都是深度学习中的点。</w:t>
      </w:r>
    </w:p>
    <w:p>
      <w:pPr>
        <w:numPr>
          <w:ilvl w:val="0"/>
          <w:numId w:val="0"/>
        </w:numPr>
        <w:tabs>
          <w:tab w:val="left" w:pos="1351"/>
        </w:tabs>
        <w:spacing w:line="300" w:lineRule="auto"/>
        <w:jc w:val="left"/>
        <w:rPr>
          <w:rFonts w:asciiTheme="minorEastAsia" w:hAnsiTheme="minorEastAsia" w:eastAsiaTheme="minorEastAsia" w:cstheme="minorEastAsia"/>
          <w:sz w:val="24"/>
        </w:rPr>
      </w:pPr>
    </w:p>
    <w:p>
      <w:pPr>
        <w:tabs>
          <w:tab w:val="left" w:pos="1351"/>
        </w:tabs>
        <w:spacing w:before="260" w:after="260" w:line="300" w:lineRule="auto"/>
        <w:jc w:val="left"/>
        <w:outlineLvl w:val="1"/>
        <w:rPr>
          <w:rFonts w:hint="eastAsia" w:asciiTheme="majorEastAsia" w:hAnsiTheme="majorEastAsia" w:eastAsiaTheme="majorEastAsia" w:cstheme="majorEastAsia"/>
          <w:b/>
          <w:bCs/>
          <w:sz w:val="28"/>
          <w:szCs w:val="28"/>
          <w:lang w:eastAsia="zh-CN"/>
        </w:rPr>
      </w:pPr>
      <w:bookmarkStart w:id="31" w:name="_Toc26068"/>
      <w:r>
        <w:rPr>
          <w:rFonts w:hint="eastAsia" w:asciiTheme="majorEastAsia" w:hAnsiTheme="majorEastAsia" w:eastAsiaTheme="majorEastAsia" w:cstheme="majorEastAsia"/>
          <w:b/>
          <w:bCs/>
          <w:sz w:val="28"/>
          <w:szCs w:val="28"/>
        </w:rPr>
        <w:t>5.</w:t>
      </w:r>
      <w:r>
        <w:rPr>
          <w:rFonts w:hint="eastAsia" w:asciiTheme="majorEastAsia" w:hAnsiTheme="majorEastAsia" w:eastAsiaTheme="majorEastAsia" w:cstheme="majorEastAsia"/>
          <w:b/>
          <w:bCs/>
          <w:sz w:val="28"/>
          <w:szCs w:val="28"/>
          <w:lang w:val="en-US" w:eastAsia="zh-CN"/>
        </w:rPr>
        <w:t>2疲劳驾驶检测系统展望</w:t>
      </w:r>
      <w:bookmarkEnd w:id="31"/>
    </w:p>
    <w:p>
      <w:pPr>
        <w:spacing w:line="300" w:lineRule="auto"/>
        <w:ind w:firstLine="420" w:firstLineChars="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基于深度学习的疲劳驾驶检测设计与实现课题，虽然已取得了一定的研究成果，但仍有广阔的研究空间和发展前景等待我们进一步探索。随着深度学习技术的不断进步，我们可以预见，未来疲劳驾驶检测的准确性和实时性将得到进一步提升。通过优化深度学习模型的结构和算法，我们可以更准确地提取驾驶员的疲劳特征，提高检测的准确性；同时，通过改进模型的计算效率和硬件支持，我们可以实现更快速的检测速度，满足实际应用中的实时性要求。此外，我们还可以探索将深度学习与其他技术相结合，以进一步提升疲劳驾驶检测的性能。例如，结合驾驶员的生理信号和行为特征，我们可以构建更全面的疲劳驾驶检测模型；利用红外摄像头等特殊传感器，我们可以在夜间或光线不佳的环境下进行疲劳驾驶检测。这些技术的融合将为我们提供更准确、更可靠的疲劳驾驶检测方案。同时，我们还需要关注疲劳驾驶检测技术的实际应用和推广。通过与汽车制造企业、交通管理部门等合作，我们可以将研究成果转化为实际应用产品，为道路交通安全提供有力支持。此外，我们还可以通过开展宣传教育、制定相关政策等措施，提高公众对疲劳驾驶危害性的认识，推动疲劳驾驶检测技术的普及和应用。基于深度学习的疲劳驾驶检测设计与实现课题具有广阔的发展前景和应用价值。我们期待在未来能够取得更多的突破和进展，为道路交通安全和智能交通系统的发展做出更大的贡献。</w:t>
      </w:r>
    </w:p>
    <w:p>
      <w:pPr>
        <w:tabs>
          <w:tab w:val="left" w:pos="1351"/>
        </w:tabs>
        <w:spacing w:line="300" w:lineRule="auto"/>
        <w:jc w:val="left"/>
        <w:rPr>
          <w:rFonts w:asciiTheme="minorEastAsia" w:hAnsiTheme="minorEastAsia" w:eastAsiaTheme="minorEastAsia" w:cstheme="minorEastAsia"/>
          <w:sz w:val="24"/>
        </w:rPr>
      </w:pPr>
    </w:p>
    <w:p>
      <w:pPr>
        <w:tabs>
          <w:tab w:val="left" w:pos="1351"/>
        </w:tabs>
        <w:spacing w:line="300" w:lineRule="auto"/>
        <w:jc w:val="left"/>
        <w:rPr>
          <w:rFonts w:asciiTheme="minorEastAsia" w:hAnsiTheme="minorEastAsia" w:eastAsiaTheme="minorEastAsia" w:cstheme="minorEastAsia"/>
          <w:sz w:val="24"/>
        </w:rPr>
      </w:pPr>
    </w:p>
    <w:p>
      <w:pPr>
        <w:tabs>
          <w:tab w:val="left" w:pos="1351"/>
        </w:tabs>
        <w:spacing w:line="300" w:lineRule="auto"/>
        <w:jc w:val="left"/>
        <w:rPr>
          <w:rFonts w:asciiTheme="minorEastAsia" w:hAnsiTheme="minorEastAsia" w:eastAsiaTheme="minorEastAsia" w:cstheme="minorEastAsia"/>
          <w:sz w:val="24"/>
        </w:rPr>
      </w:pPr>
    </w:p>
    <w:p>
      <w:pPr>
        <w:tabs>
          <w:tab w:val="left" w:pos="1351"/>
        </w:tabs>
        <w:spacing w:line="300" w:lineRule="auto"/>
        <w:jc w:val="left"/>
        <w:rPr>
          <w:rFonts w:asciiTheme="minorEastAsia" w:hAnsiTheme="minorEastAsia" w:eastAsiaTheme="minorEastAsia" w:cstheme="minorEastAsia"/>
          <w:sz w:val="24"/>
        </w:rPr>
      </w:pPr>
    </w:p>
    <w:p>
      <w:pPr>
        <w:rPr>
          <w:rFonts w:hint="eastAsia"/>
          <w:sz w:val="30"/>
          <w:szCs w:val="30"/>
        </w:rPr>
      </w:pPr>
      <w:bookmarkStart w:id="32" w:name="_Toc419580962"/>
      <w:r>
        <w:rPr>
          <w:rFonts w:hint="eastAsia"/>
          <w:sz w:val="30"/>
          <w:szCs w:val="30"/>
        </w:rPr>
        <w:br w:type="page"/>
      </w:r>
    </w:p>
    <w:p>
      <w:pPr>
        <w:pStyle w:val="2"/>
        <w:rPr>
          <w:sz w:val="30"/>
          <w:szCs w:val="30"/>
        </w:rPr>
      </w:pPr>
      <w:bookmarkStart w:id="33" w:name="_Toc4338"/>
      <w:r>
        <w:rPr>
          <w:rFonts w:hint="eastAsia"/>
          <w:sz w:val="30"/>
          <w:szCs w:val="30"/>
        </w:rPr>
        <w:t>参考文献</w:t>
      </w:r>
      <w:bookmarkEnd w:id="32"/>
      <w:bookmarkEnd w:id="33"/>
    </w:p>
    <w:p>
      <w:pPr>
        <w:spacing w:line="300" w:lineRule="auto"/>
      </w:pPr>
    </w:p>
    <w:p>
      <w:pPr>
        <w:tabs>
          <w:tab w:val="left" w:pos="536"/>
        </w:tabs>
        <w:spacing w:line="300" w:lineRule="auto"/>
        <w:rPr>
          <w:rFonts w:hint="eastAsia" w:asciiTheme="minorEastAsia" w:hAnsiTheme="minorEastAsia" w:eastAsiaTheme="minorEastAsia" w:cstheme="minorEastAsia"/>
          <w:color w:val="333333"/>
          <w:szCs w:val="21"/>
        </w:rPr>
      </w:pPr>
      <w:r>
        <w:rPr>
          <w:rFonts w:hint="eastAsia" w:asciiTheme="minorEastAsia" w:hAnsiTheme="minorEastAsia" w:eastAsiaTheme="minorEastAsia" w:cstheme="minorEastAsia"/>
          <w:color w:val="333333"/>
          <w:szCs w:val="21"/>
        </w:rPr>
        <w:t>[1]Saeed J ,Krishna B ,Douglas B , et al.Driver fatigue in taxi, ride-hailing, and ridesharing services: a systematic review[J].Transport Reviews,2024,44(3):572-590.</w:t>
      </w:r>
    </w:p>
    <w:p>
      <w:pPr>
        <w:tabs>
          <w:tab w:val="left" w:pos="536"/>
        </w:tabs>
        <w:spacing w:line="300" w:lineRule="auto"/>
        <w:rPr>
          <w:rFonts w:hint="eastAsia" w:asciiTheme="minorEastAsia" w:hAnsiTheme="minorEastAsia" w:eastAsiaTheme="minorEastAsia" w:cstheme="minorEastAsia"/>
          <w:color w:val="333333"/>
          <w:szCs w:val="21"/>
        </w:rPr>
      </w:pPr>
      <w:r>
        <w:rPr>
          <w:rFonts w:hint="eastAsia" w:asciiTheme="minorEastAsia" w:hAnsiTheme="minorEastAsia" w:eastAsiaTheme="minorEastAsia" w:cstheme="minorEastAsia"/>
          <w:color w:val="333333"/>
          <w:szCs w:val="21"/>
        </w:rPr>
        <w:t>[2]徐敬一,田瑾,刘翔,等.基于注意力机制改进的疲劳驾驶检测方法[J].传感器与微系统,2024,43(04):115-118.DOI:10.13873/J.1000-9787(2024)04-0115-04.</w:t>
      </w:r>
    </w:p>
    <w:p>
      <w:pPr>
        <w:tabs>
          <w:tab w:val="left" w:pos="536"/>
        </w:tabs>
        <w:spacing w:line="300" w:lineRule="auto"/>
        <w:rPr>
          <w:rFonts w:hint="eastAsia" w:asciiTheme="minorEastAsia" w:hAnsiTheme="minorEastAsia" w:eastAsiaTheme="minorEastAsia" w:cstheme="minorEastAsia"/>
          <w:color w:val="333333"/>
          <w:szCs w:val="21"/>
        </w:rPr>
      </w:pPr>
      <w:r>
        <w:rPr>
          <w:rFonts w:hint="eastAsia" w:asciiTheme="minorEastAsia" w:hAnsiTheme="minorEastAsia" w:eastAsiaTheme="minorEastAsia" w:cstheme="minorEastAsia"/>
          <w:color w:val="333333"/>
          <w:szCs w:val="21"/>
        </w:rPr>
        <w:t>[3]周由.基于YoloV8开展高中人工智能项目教学——以“疲劳驾驶检测”项目为例[J].中国信息技术教育,2024,(07):77-80.</w:t>
      </w:r>
    </w:p>
    <w:p>
      <w:pPr>
        <w:tabs>
          <w:tab w:val="left" w:pos="536"/>
        </w:tabs>
        <w:spacing w:line="300" w:lineRule="auto"/>
        <w:rPr>
          <w:rFonts w:hint="eastAsia" w:asciiTheme="minorEastAsia" w:hAnsiTheme="minorEastAsia" w:eastAsiaTheme="minorEastAsia" w:cstheme="minorEastAsia"/>
          <w:color w:val="333333"/>
          <w:szCs w:val="21"/>
        </w:rPr>
      </w:pPr>
      <w:r>
        <w:rPr>
          <w:rFonts w:hint="eastAsia" w:asciiTheme="minorEastAsia" w:hAnsiTheme="minorEastAsia" w:eastAsiaTheme="minorEastAsia" w:cstheme="minorEastAsia"/>
          <w:color w:val="333333"/>
          <w:szCs w:val="21"/>
        </w:rPr>
        <w:t>[4]朱明鑫,唐帮备,胡志安,等.基于嗅觉和听觉刺激的驾驶员疲劳唤醒方法研究[J/OL].汽车工程学报,1-8[2024-04-15].http://kns.cnki.net/kcms/detail/50.1206.U.20240325.2245.012.html.</w:t>
      </w:r>
    </w:p>
    <w:p>
      <w:pPr>
        <w:tabs>
          <w:tab w:val="left" w:pos="536"/>
        </w:tabs>
        <w:spacing w:line="300" w:lineRule="auto"/>
        <w:rPr>
          <w:rFonts w:hint="eastAsia" w:asciiTheme="minorEastAsia" w:hAnsiTheme="minorEastAsia" w:eastAsiaTheme="minorEastAsia" w:cstheme="minorEastAsia"/>
          <w:color w:val="333333"/>
          <w:szCs w:val="21"/>
        </w:rPr>
      </w:pPr>
      <w:r>
        <w:rPr>
          <w:rFonts w:hint="eastAsia" w:asciiTheme="minorEastAsia" w:hAnsiTheme="minorEastAsia" w:eastAsiaTheme="minorEastAsia" w:cstheme="minorEastAsia"/>
          <w:color w:val="333333"/>
          <w:szCs w:val="21"/>
        </w:rPr>
        <w:t>[5]Alqahtani I ,Starr A ,Khan M .Fracture Behaviour of Aluminium Alloys under Coastal Environmental Conditions: A Review[J].Metals,2024,14(3):</w:t>
      </w:r>
    </w:p>
    <w:p>
      <w:pPr>
        <w:tabs>
          <w:tab w:val="left" w:pos="536"/>
        </w:tabs>
        <w:spacing w:line="300" w:lineRule="auto"/>
        <w:rPr>
          <w:rFonts w:hint="eastAsia" w:asciiTheme="minorEastAsia" w:hAnsiTheme="minorEastAsia" w:eastAsiaTheme="minorEastAsia" w:cstheme="minorEastAsia"/>
          <w:color w:val="333333"/>
          <w:szCs w:val="21"/>
        </w:rPr>
      </w:pPr>
      <w:r>
        <w:rPr>
          <w:rFonts w:hint="eastAsia" w:asciiTheme="minorEastAsia" w:hAnsiTheme="minorEastAsia" w:eastAsiaTheme="minorEastAsia" w:cstheme="minorEastAsia"/>
          <w:color w:val="333333"/>
          <w:szCs w:val="21"/>
        </w:rPr>
        <w:t>[6]Loew A ,Kurpiers C ,Götze M , et al.How to Counteract Driver Fatigue during Conditional Automated Driving—A Systematic Review[J].Future Transportation,2024,4(1):283-298.</w:t>
      </w:r>
    </w:p>
    <w:p>
      <w:pPr>
        <w:tabs>
          <w:tab w:val="left" w:pos="536"/>
        </w:tabs>
        <w:spacing w:line="300" w:lineRule="auto"/>
        <w:rPr>
          <w:rFonts w:hint="eastAsia" w:asciiTheme="minorEastAsia" w:hAnsiTheme="minorEastAsia" w:eastAsiaTheme="minorEastAsia" w:cstheme="minorEastAsia"/>
          <w:color w:val="333333"/>
          <w:szCs w:val="21"/>
        </w:rPr>
      </w:pPr>
      <w:r>
        <w:rPr>
          <w:rFonts w:hint="eastAsia" w:asciiTheme="minorEastAsia" w:hAnsiTheme="minorEastAsia" w:eastAsiaTheme="minorEastAsia" w:cstheme="minorEastAsia"/>
          <w:color w:val="333333"/>
          <w:szCs w:val="21"/>
        </w:rPr>
        <w:t>[7]李敬兆,秦心茹,许志,等.基于YOLOv7-DCA的疲劳检测方法研究[J].兰州文理学院学报(自然科学版),2024,38(02):39-44.DOI:10.13804/j.cnki.2095-6991.2024.02.018.</w:t>
      </w:r>
    </w:p>
    <w:p>
      <w:pPr>
        <w:tabs>
          <w:tab w:val="left" w:pos="536"/>
        </w:tabs>
        <w:spacing w:line="300" w:lineRule="auto"/>
        <w:rPr>
          <w:rFonts w:hint="eastAsia" w:asciiTheme="minorEastAsia" w:hAnsiTheme="minorEastAsia" w:eastAsiaTheme="minorEastAsia" w:cstheme="minorEastAsia"/>
          <w:color w:val="333333"/>
          <w:szCs w:val="21"/>
        </w:rPr>
      </w:pPr>
      <w:r>
        <w:rPr>
          <w:rFonts w:hint="eastAsia" w:asciiTheme="minorEastAsia" w:hAnsiTheme="minorEastAsia" w:eastAsiaTheme="minorEastAsia" w:cstheme="minorEastAsia"/>
          <w:color w:val="333333"/>
          <w:szCs w:val="21"/>
        </w:rPr>
        <w:t>[8]Wang F ,Chen D .Study on the effect of human sympathetic nerve cold stimulation to relieve driving fatigue based on order recurrence plot.[J].Computer methods in biomechanics and biomedical engineering,2024,11-15.</w:t>
      </w:r>
    </w:p>
    <w:p>
      <w:pPr>
        <w:tabs>
          <w:tab w:val="left" w:pos="536"/>
        </w:tabs>
        <w:spacing w:line="300" w:lineRule="auto"/>
        <w:rPr>
          <w:rFonts w:hint="eastAsia" w:asciiTheme="minorEastAsia" w:hAnsiTheme="minorEastAsia" w:eastAsiaTheme="minorEastAsia" w:cstheme="minorEastAsia"/>
          <w:color w:val="333333"/>
          <w:szCs w:val="21"/>
        </w:rPr>
      </w:pPr>
      <w:r>
        <w:rPr>
          <w:rFonts w:hint="eastAsia" w:asciiTheme="minorEastAsia" w:hAnsiTheme="minorEastAsia" w:eastAsiaTheme="minorEastAsia" w:cstheme="minorEastAsia"/>
          <w:color w:val="333333"/>
          <w:szCs w:val="21"/>
        </w:rPr>
        <w:t>[9]Yang H ,Hu N ,Jia R , et al.How does driver fatigue monitor system design affect carsharing drivers? An approach to the quantification of driver mental stress and visual attention[J].Travel Behaviour and Society,2024,35100755-.</w:t>
      </w:r>
    </w:p>
    <w:p>
      <w:pPr>
        <w:tabs>
          <w:tab w:val="left" w:pos="536"/>
        </w:tabs>
        <w:spacing w:line="300" w:lineRule="auto"/>
        <w:rPr>
          <w:rFonts w:hint="eastAsia" w:asciiTheme="minorEastAsia" w:hAnsiTheme="minorEastAsia" w:eastAsiaTheme="minorEastAsia" w:cstheme="minorEastAsia"/>
          <w:color w:val="333333"/>
          <w:szCs w:val="21"/>
        </w:rPr>
      </w:pPr>
      <w:r>
        <w:rPr>
          <w:rFonts w:hint="eastAsia" w:asciiTheme="minorEastAsia" w:hAnsiTheme="minorEastAsia" w:eastAsiaTheme="minorEastAsia" w:cstheme="minorEastAsia"/>
          <w:color w:val="333333"/>
          <w:szCs w:val="21"/>
        </w:rPr>
        <w:t>[10]蔡姗姗.基于融合特征的驾驶疲劳识别研究[D].西华大学,2023.DOI:10.27411/d.cnki.gscgc.2023.000838.</w:t>
      </w:r>
    </w:p>
    <w:p>
      <w:pPr>
        <w:tabs>
          <w:tab w:val="left" w:pos="536"/>
        </w:tabs>
        <w:spacing w:line="300" w:lineRule="auto"/>
        <w:rPr>
          <w:rFonts w:hint="eastAsia" w:asciiTheme="minorEastAsia" w:hAnsiTheme="minorEastAsia" w:eastAsiaTheme="minorEastAsia" w:cstheme="minorEastAsia"/>
          <w:color w:val="333333"/>
          <w:szCs w:val="21"/>
        </w:rPr>
      </w:pPr>
      <w:r>
        <w:rPr>
          <w:rFonts w:hint="eastAsia" w:asciiTheme="minorEastAsia" w:hAnsiTheme="minorEastAsia" w:eastAsiaTheme="minorEastAsia" w:cstheme="minorEastAsia"/>
          <w:color w:val="333333"/>
          <w:szCs w:val="21"/>
        </w:rPr>
        <w:t>[11]唐灿.联邦学习在疲劳驾驶检测领域的研究与应用[D].华东师范大学,2023.DOI:10.27149/d.cnki.ghdsu.2023.001825.</w:t>
      </w:r>
    </w:p>
    <w:p>
      <w:pPr>
        <w:tabs>
          <w:tab w:val="left" w:pos="536"/>
        </w:tabs>
        <w:spacing w:line="300" w:lineRule="auto"/>
        <w:rPr>
          <w:rFonts w:hint="eastAsia" w:asciiTheme="minorEastAsia" w:hAnsiTheme="minorEastAsia" w:eastAsiaTheme="minorEastAsia" w:cstheme="minorEastAsia"/>
          <w:color w:val="333333"/>
          <w:szCs w:val="21"/>
        </w:rPr>
      </w:pPr>
      <w:r>
        <w:rPr>
          <w:rFonts w:hint="eastAsia" w:asciiTheme="minorEastAsia" w:hAnsiTheme="minorEastAsia" w:eastAsiaTheme="minorEastAsia" w:cstheme="minorEastAsia"/>
          <w:color w:val="333333"/>
          <w:szCs w:val="21"/>
        </w:rPr>
        <w:t>[12]王小荣,张益通,彭炫.基于人脸关键点检测的车载疲劳驾驶系统研究[J].无线互联科技,2022,19(17):82-84.</w:t>
      </w:r>
    </w:p>
    <w:p>
      <w:pPr>
        <w:tabs>
          <w:tab w:val="left" w:pos="536"/>
        </w:tabs>
        <w:spacing w:line="300" w:lineRule="auto"/>
        <w:rPr>
          <w:rFonts w:hint="eastAsia" w:asciiTheme="minorEastAsia" w:hAnsiTheme="minorEastAsia" w:eastAsiaTheme="minorEastAsia" w:cstheme="minorEastAsia"/>
          <w:color w:val="333333"/>
          <w:szCs w:val="21"/>
        </w:rPr>
      </w:pPr>
      <w:r>
        <w:rPr>
          <w:rFonts w:hint="eastAsia" w:asciiTheme="minorEastAsia" w:hAnsiTheme="minorEastAsia" w:eastAsiaTheme="minorEastAsia" w:cstheme="minorEastAsia"/>
          <w:color w:val="333333"/>
          <w:szCs w:val="21"/>
        </w:rPr>
        <w:t>[13]李秀峰.基于迁移学习的EEG疲劳状态分析及实时检测模型设计[D].杭州电子科技大学,2022.DOI:10.27075/d.cnki.ghzdc.2022.000745.</w:t>
      </w:r>
    </w:p>
    <w:p>
      <w:pPr>
        <w:tabs>
          <w:tab w:val="left" w:pos="536"/>
        </w:tabs>
        <w:spacing w:line="300" w:lineRule="auto"/>
        <w:rPr>
          <w:rFonts w:hint="eastAsia" w:asciiTheme="minorEastAsia" w:hAnsiTheme="minorEastAsia" w:eastAsiaTheme="minorEastAsia" w:cstheme="minorEastAsia"/>
          <w:color w:val="333333"/>
          <w:szCs w:val="21"/>
        </w:rPr>
      </w:pPr>
      <w:r>
        <w:rPr>
          <w:rFonts w:hint="eastAsia" w:asciiTheme="minorEastAsia" w:hAnsiTheme="minorEastAsia" w:eastAsiaTheme="minorEastAsia" w:cstheme="minorEastAsia"/>
          <w:color w:val="333333"/>
          <w:szCs w:val="21"/>
        </w:rPr>
        <w:t>[14]田琪.基于双主干卷积神经网络的心脑电信号融合疲劳驾驶检测研究[D].合肥工业大学,2022.DOI:10.27101/d.cnki.ghfgu.2022.001102.</w:t>
      </w:r>
    </w:p>
    <w:p>
      <w:pPr>
        <w:tabs>
          <w:tab w:val="left" w:pos="536"/>
        </w:tabs>
        <w:spacing w:line="300" w:lineRule="auto"/>
        <w:rPr>
          <w:rFonts w:hint="eastAsia" w:asciiTheme="minorEastAsia" w:hAnsiTheme="minorEastAsia" w:eastAsiaTheme="minorEastAsia" w:cstheme="minorEastAsia"/>
          <w:color w:val="333333"/>
          <w:szCs w:val="21"/>
        </w:rPr>
      </w:pPr>
      <w:r>
        <w:rPr>
          <w:rFonts w:hint="eastAsia" w:asciiTheme="minorEastAsia" w:hAnsiTheme="minorEastAsia" w:eastAsiaTheme="minorEastAsia" w:cstheme="minorEastAsia"/>
          <w:color w:val="333333"/>
          <w:szCs w:val="21"/>
        </w:rPr>
        <w:t>[15]王欣,吴键,孙涵,等.基于DSP的疲劳驾驶视觉检测与预警系统设计[J].测试技术学报,2020,34(06):506-513.</w:t>
      </w:r>
    </w:p>
    <w:p>
      <w:pPr>
        <w:tabs>
          <w:tab w:val="left" w:pos="536"/>
        </w:tabs>
        <w:spacing w:line="300" w:lineRule="auto"/>
        <w:rPr>
          <w:rFonts w:hint="eastAsia" w:asciiTheme="minorEastAsia" w:hAnsiTheme="minorEastAsia" w:eastAsiaTheme="minorEastAsia" w:cstheme="minorEastAsia"/>
          <w:color w:val="333333"/>
          <w:szCs w:val="21"/>
        </w:rPr>
      </w:pPr>
      <w:r>
        <w:rPr>
          <w:rFonts w:hint="eastAsia" w:asciiTheme="minorEastAsia" w:hAnsiTheme="minorEastAsia" w:eastAsiaTheme="minorEastAsia" w:cstheme="minorEastAsia"/>
          <w:color w:val="333333"/>
          <w:szCs w:val="21"/>
        </w:rPr>
        <w:t>[16]储慧敏.基于机器学习的驾驶员疲劳检测算法研究[D].安徽工程大学,2020.DOI:10.27763/d.cnki.gahgc.2020.000115.</w:t>
      </w:r>
    </w:p>
    <w:p>
      <w:pPr>
        <w:tabs>
          <w:tab w:val="left" w:pos="536"/>
        </w:tabs>
        <w:spacing w:line="300" w:lineRule="auto"/>
        <w:rPr>
          <w:rFonts w:hint="eastAsia" w:asciiTheme="minorEastAsia" w:hAnsiTheme="minorEastAsia" w:eastAsiaTheme="minorEastAsia" w:cstheme="minorEastAsia"/>
          <w:color w:val="333333"/>
          <w:szCs w:val="21"/>
        </w:rPr>
      </w:pPr>
      <w:r>
        <w:rPr>
          <w:rFonts w:hint="eastAsia" w:asciiTheme="minorEastAsia" w:hAnsiTheme="minorEastAsia" w:eastAsiaTheme="minorEastAsia" w:cstheme="minorEastAsia"/>
          <w:color w:val="333333"/>
          <w:szCs w:val="21"/>
        </w:rPr>
        <w:t>[17]杨晨.基于机器学习的EEG疲劳状态分类方法研究[D].杭州电子科技大学,2020.DOI:10.27075/d.cnki.ghzdc.2020.000853.</w:t>
      </w:r>
    </w:p>
    <w:p>
      <w:pPr>
        <w:tabs>
          <w:tab w:val="left" w:pos="536"/>
        </w:tabs>
        <w:spacing w:line="300" w:lineRule="auto"/>
        <w:rPr>
          <w:rFonts w:hint="eastAsia" w:asciiTheme="minorEastAsia" w:hAnsiTheme="minorEastAsia" w:eastAsiaTheme="minorEastAsia" w:cstheme="minorEastAsia"/>
          <w:color w:val="333333"/>
          <w:szCs w:val="21"/>
        </w:rPr>
      </w:pPr>
      <w:r>
        <w:rPr>
          <w:rFonts w:hint="eastAsia" w:asciiTheme="minorEastAsia" w:hAnsiTheme="minorEastAsia" w:eastAsiaTheme="minorEastAsia" w:cstheme="minorEastAsia"/>
          <w:color w:val="333333"/>
          <w:szCs w:val="21"/>
        </w:rPr>
        <w:t>[18]李英杰.基于机器学习的疲劳驾驶脑电信号分类及回归问题研究[D].天津大学,2019.DOI:10.27356/d.cnki.gtjdu.2019.004696.</w:t>
      </w:r>
    </w:p>
    <w:p>
      <w:pPr>
        <w:tabs>
          <w:tab w:val="left" w:pos="536"/>
        </w:tabs>
        <w:spacing w:line="300" w:lineRule="auto"/>
        <w:rPr>
          <w:rFonts w:hint="eastAsia" w:asciiTheme="minorEastAsia" w:hAnsiTheme="minorEastAsia" w:eastAsiaTheme="minorEastAsia" w:cstheme="minorEastAsia"/>
          <w:color w:val="333333"/>
          <w:szCs w:val="21"/>
        </w:rPr>
      </w:pPr>
      <w:r>
        <w:rPr>
          <w:rFonts w:hint="eastAsia" w:asciiTheme="minorEastAsia" w:hAnsiTheme="minorEastAsia" w:eastAsiaTheme="minorEastAsia" w:cstheme="minorEastAsia"/>
          <w:color w:val="333333"/>
          <w:szCs w:val="21"/>
        </w:rPr>
        <w:t>[19]曾心远,张正华,韩雪,等.基于机器学习的疲劳检测及预警系统设计[J].物联网技术,2019,9(07):27-29.DOI:10.16667/j.issn.2095-1302.2019.07.004.</w:t>
      </w:r>
    </w:p>
    <w:p>
      <w:pPr>
        <w:tabs>
          <w:tab w:val="left" w:pos="536"/>
        </w:tabs>
        <w:spacing w:line="300" w:lineRule="auto"/>
        <w:rPr>
          <w:rFonts w:hint="eastAsia" w:asciiTheme="minorEastAsia" w:hAnsiTheme="minorEastAsia" w:eastAsiaTheme="minorEastAsia" w:cstheme="minorEastAsia"/>
          <w:color w:val="333333"/>
          <w:szCs w:val="21"/>
        </w:rPr>
      </w:pPr>
      <w:r>
        <w:rPr>
          <w:rFonts w:hint="eastAsia" w:asciiTheme="minorEastAsia" w:hAnsiTheme="minorEastAsia" w:eastAsiaTheme="minorEastAsia" w:cstheme="minorEastAsia"/>
          <w:color w:val="333333"/>
          <w:szCs w:val="21"/>
        </w:rPr>
        <w:t>[20]刘强.基于机器学习的疲劳驾驶监测识别系统设计与开发[D].东华大学,2018.</w:t>
      </w:r>
    </w:p>
    <w:p>
      <w:pPr>
        <w:tabs>
          <w:tab w:val="left" w:pos="536"/>
        </w:tabs>
        <w:spacing w:line="300" w:lineRule="auto"/>
        <w:rPr>
          <w:rFonts w:asciiTheme="minorEastAsia" w:hAnsiTheme="minorEastAsia" w:eastAsiaTheme="minorEastAsia" w:cstheme="minorEastAsia"/>
          <w:color w:val="333333"/>
          <w:szCs w:val="21"/>
        </w:rPr>
      </w:pPr>
    </w:p>
    <w:p>
      <w:pPr>
        <w:tabs>
          <w:tab w:val="left" w:pos="536"/>
        </w:tabs>
        <w:spacing w:line="300" w:lineRule="auto"/>
        <w:rPr>
          <w:rFonts w:asciiTheme="minorEastAsia" w:hAnsiTheme="minorEastAsia" w:eastAsiaTheme="minorEastAsia" w:cstheme="minorEastAsia"/>
          <w:color w:val="333333"/>
          <w:szCs w:val="21"/>
        </w:rPr>
      </w:pPr>
    </w:p>
    <w:p>
      <w:pPr>
        <w:spacing w:line="300" w:lineRule="auto"/>
        <w:rPr>
          <w:sz w:val="24"/>
        </w:rPr>
      </w:pPr>
      <w:bookmarkStart w:id="34" w:name="_Toc419580963"/>
    </w:p>
    <w:p>
      <w:pPr>
        <w:spacing w:line="300" w:lineRule="auto"/>
        <w:rPr>
          <w:sz w:val="24"/>
        </w:rPr>
      </w:pPr>
    </w:p>
    <w:p>
      <w:pPr>
        <w:rPr>
          <w:rFonts w:hint="eastAsia"/>
          <w:sz w:val="30"/>
          <w:szCs w:val="30"/>
          <w:lang w:val="en-US" w:eastAsia="zh-CN"/>
        </w:rPr>
      </w:pPr>
      <w:r>
        <w:rPr>
          <w:rFonts w:hint="eastAsia"/>
          <w:sz w:val="30"/>
          <w:szCs w:val="30"/>
          <w:lang w:val="en-US" w:eastAsia="zh-CN"/>
        </w:rPr>
        <w:br w:type="page"/>
      </w:r>
    </w:p>
    <w:p>
      <w:pPr>
        <w:pStyle w:val="2"/>
        <w:rPr>
          <w:sz w:val="30"/>
          <w:szCs w:val="30"/>
        </w:rPr>
      </w:pPr>
      <w:bookmarkStart w:id="35" w:name="_Toc10968"/>
      <w:r>
        <w:rPr>
          <w:rFonts w:hint="eastAsia"/>
          <w:sz w:val="30"/>
          <w:szCs w:val="30"/>
          <w:lang w:val="en-US" w:eastAsia="zh-CN"/>
        </w:rPr>
        <w:t>致谢</w:t>
      </w:r>
      <w:bookmarkEnd w:id="34"/>
      <w:bookmarkEnd w:id="35"/>
    </w:p>
    <w:p>
      <w:pPr>
        <w:spacing w:line="300" w:lineRule="auto"/>
        <w:rPr>
          <w:sz w:val="24"/>
        </w:rPr>
      </w:pPr>
    </w:p>
    <w:p>
      <w:pPr>
        <w:spacing w:line="300" w:lineRule="auto"/>
        <w:ind w:firstLine="420" w:firstLineChars="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在此，我要衷心感谢所有在基于深度学习的疲劳驾驶检测设计与实现课题研究中给予我帮助和支持的人。</w:t>
      </w:r>
    </w:p>
    <w:p>
      <w:pPr>
        <w:spacing w:line="300" w:lineRule="auto"/>
        <w:ind w:firstLine="420" w:firstLineChars="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首先，我要感谢我的导师，正是您的悉心指导和无私帮助，让我能够顺利完成这一研究。您严谨的科研态度、深厚的学术造诣和敏锐的洞察力，都对我产生了深远的影响。在课题的研究过程中，您不仅为我提供了宝贵的学术建议，还教会了我如何面对困难和挑战，这些都将是我今后学习和工作的宝贵财富。同时，我也要感谢实验室的同学们，我们共同度过了许多难忘的时光。在课题的研究过程中，我们相互学习、相互帮助，共同进步。你们的支持和鼓励，让我在遇到困难时能够坚持下去，也让我更加珍惜这段宝贵的友谊。</w:t>
      </w:r>
    </w:p>
    <w:p>
      <w:pPr>
        <w:spacing w:line="300" w:lineRule="auto"/>
        <w:ind w:firstLine="420" w:firstLineChars="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此外，我还要感谢学校提供的良好的学术氛围和实验条件，以及图书馆丰富的文献资源，这些都为我的研究提供了有力的保障。</w:t>
      </w:r>
    </w:p>
    <w:p>
      <w:pPr>
        <w:spacing w:line="300" w:lineRule="auto"/>
        <w:ind w:firstLine="420" w:firstLineChars="0"/>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最后，我要感谢我的家人和朋友，你们的支持和鼓励是我前进的动力。在我遇到挫折和困难时，你们总是给予我无尽的关爱和鼓励，让我能够勇往直前。再次感谢所有给予我帮助和支持的人，你们的付出和关心让我感受到了温暖和力量。我将永远铭记这段美好的时光，继续努力，为学术研究和社会发展贡献自己的力量。</w:t>
      </w:r>
    </w:p>
    <w:p>
      <w:pPr>
        <w:spacing w:line="300" w:lineRule="auto"/>
        <w:ind w:firstLine="420" w:firstLineChars="0"/>
        <w:jc w:val="left"/>
        <w:rPr>
          <w:rFonts w:hint="eastAsia" w:asciiTheme="minorEastAsia" w:hAnsiTheme="minorEastAsia" w:eastAsiaTheme="minorEastAsia" w:cstheme="minorEastAsia"/>
          <w:sz w:val="24"/>
          <w:lang w:val="en-US" w:eastAsia="zh-CN"/>
        </w:rPr>
      </w:pPr>
    </w:p>
    <w:p>
      <w:pPr>
        <w:tabs>
          <w:tab w:val="left" w:pos="536"/>
        </w:tabs>
        <w:spacing w:line="300" w:lineRule="auto"/>
        <w:rPr>
          <w:rFonts w:ascii="宋体" w:hAnsi="宋体" w:cs="宋体"/>
          <w:color w:val="333333"/>
          <w:sz w:val="24"/>
        </w:rPr>
      </w:pPr>
    </w:p>
    <w:p>
      <w:pPr>
        <w:tabs>
          <w:tab w:val="left" w:pos="536"/>
        </w:tabs>
        <w:spacing w:line="300" w:lineRule="auto"/>
        <w:rPr>
          <w:rFonts w:ascii="宋体" w:hAnsi="宋体" w:cs="宋体"/>
          <w:color w:val="333333"/>
          <w:sz w:val="24"/>
        </w:rPr>
      </w:pPr>
    </w:p>
    <w:p>
      <w:pPr>
        <w:tabs>
          <w:tab w:val="left" w:pos="536"/>
        </w:tabs>
        <w:spacing w:line="300" w:lineRule="auto"/>
        <w:rPr>
          <w:rFonts w:ascii="宋体" w:hAnsi="宋体" w:cs="宋体"/>
          <w:color w:val="333333"/>
          <w:sz w:val="24"/>
        </w:rPr>
      </w:pPr>
    </w:p>
    <w:p>
      <w:pPr>
        <w:tabs>
          <w:tab w:val="left" w:pos="536"/>
        </w:tabs>
        <w:spacing w:line="300" w:lineRule="auto"/>
        <w:rPr>
          <w:rFonts w:hint="eastAsia" w:ascii="宋体" w:hAnsi="宋体" w:cs="宋体"/>
          <w:color w:val="333333"/>
          <w:sz w:val="24"/>
        </w:rPr>
      </w:pPr>
    </w:p>
    <w:sectPr>
      <w:footerReference r:id="rId8" w:type="default"/>
      <w:footnotePr>
        <w:numFmt w:val="decimalEnclosedCircleChinese"/>
      </w:footnotePr>
      <w:pgSz w:w="11906" w:h="16838"/>
      <w:pgMar w:top="1418" w:right="1134" w:bottom="1418" w:left="1701" w:header="1418" w:footer="1021"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00004FF" w:usb2="00000000" w:usb3="00000000" w:csb0="2000019F" w:csb1="00000000"/>
  </w:font>
  <w:font w:name="新宋体">
    <w:panose1 w:val="02010609030101010101"/>
    <w:charset w:val="86"/>
    <w:family w:val="modern"/>
    <w:pitch w:val="default"/>
    <w:sig w:usb0="00000003" w:usb1="288F0000" w:usb2="0000000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r>
      <w:fldChar w:fldCharType="begin"/>
    </w:r>
    <w:r>
      <w:instrText xml:space="preserve"> PAGE   \* MERGEFORMAT </w:instrText>
    </w:r>
    <w:r>
      <w:fldChar w:fldCharType="separate"/>
    </w:r>
    <w:r>
      <w:rPr>
        <w:lang w:val="zh-CN"/>
      </w:rPr>
      <w:t>16</w:t>
    </w:r>
    <w:r>
      <w:rPr>
        <w:lang w:val="zh-CN"/>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1"/>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7"/>
  <w:bordersDoNotSurroundHeader w:val="0"/>
  <w:bordersDoNotSurroundFooter w:val="0"/>
  <w:hideSpellingError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numFmt w:val="decimalEnclosedCircleChinese"/>
  </w:foot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YxODcwZjhlMTAzODhjMTcxZWJhM2M2NTAwNzI2OTcifQ=="/>
  </w:docVars>
  <w:rsids>
    <w:rsidRoot w:val="00334E50"/>
    <w:rsid w:val="0000534A"/>
    <w:rsid w:val="00010334"/>
    <w:rsid w:val="00012AB5"/>
    <w:rsid w:val="000178A2"/>
    <w:rsid w:val="000248D9"/>
    <w:rsid w:val="00032C55"/>
    <w:rsid w:val="000343FC"/>
    <w:rsid w:val="0003597F"/>
    <w:rsid w:val="00044997"/>
    <w:rsid w:val="00046B0C"/>
    <w:rsid w:val="00052739"/>
    <w:rsid w:val="0005334F"/>
    <w:rsid w:val="000541F9"/>
    <w:rsid w:val="00055A70"/>
    <w:rsid w:val="00057713"/>
    <w:rsid w:val="0006343F"/>
    <w:rsid w:val="000816B2"/>
    <w:rsid w:val="00082807"/>
    <w:rsid w:val="00082837"/>
    <w:rsid w:val="00082884"/>
    <w:rsid w:val="0008523F"/>
    <w:rsid w:val="000875E6"/>
    <w:rsid w:val="000942E8"/>
    <w:rsid w:val="000A296B"/>
    <w:rsid w:val="000A405F"/>
    <w:rsid w:val="000B16D1"/>
    <w:rsid w:val="000B206F"/>
    <w:rsid w:val="000B21D8"/>
    <w:rsid w:val="000B2E94"/>
    <w:rsid w:val="000B3D15"/>
    <w:rsid w:val="000B5244"/>
    <w:rsid w:val="000D1D91"/>
    <w:rsid w:val="000D3977"/>
    <w:rsid w:val="000D55D1"/>
    <w:rsid w:val="000D6FE5"/>
    <w:rsid w:val="000D7A1F"/>
    <w:rsid w:val="000E0151"/>
    <w:rsid w:val="000E0988"/>
    <w:rsid w:val="000E30EA"/>
    <w:rsid w:val="000E3254"/>
    <w:rsid w:val="000F0B5D"/>
    <w:rsid w:val="000F34E8"/>
    <w:rsid w:val="000F6A36"/>
    <w:rsid w:val="00104D22"/>
    <w:rsid w:val="00111389"/>
    <w:rsid w:val="00111841"/>
    <w:rsid w:val="001125F5"/>
    <w:rsid w:val="00113716"/>
    <w:rsid w:val="00121F72"/>
    <w:rsid w:val="00123987"/>
    <w:rsid w:val="00123998"/>
    <w:rsid w:val="001245B6"/>
    <w:rsid w:val="00124F5A"/>
    <w:rsid w:val="00125AF9"/>
    <w:rsid w:val="001276DA"/>
    <w:rsid w:val="00127745"/>
    <w:rsid w:val="00130DCF"/>
    <w:rsid w:val="0013223F"/>
    <w:rsid w:val="0013614E"/>
    <w:rsid w:val="00141C7C"/>
    <w:rsid w:val="00142339"/>
    <w:rsid w:val="001450DE"/>
    <w:rsid w:val="0014558B"/>
    <w:rsid w:val="00145F41"/>
    <w:rsid w:val="00146EB4"/>
    <w:rsid w:val="00147929"/>
    <w:rsid w:val="00147B95"/>
    <w:rsid w:val="00154C24"/>
    <w:rsid w:val="00156B2C"/>
    <w:rsid w:val="00156C60"/>
    <w:rsid w:val="00160EF7"/>
    <w:rsid w:val="00161ABE"/>
    <w:rsid w:val="00165841"/>
    <w:rsid w:val="001740BB"/>
    <w:rsid w:val="00174294"/>
    <w:rsid w:val="0017528C"/>
    <w:rsid w:val="0017563F"/>
    <w:rsid w:val="00180612"/>
    <w:rsid w:val="00180831"/>
    <w:rsid w:val="00182000"/>
    <w:rsid w:val="00185AD9"/>
    <w:rsid w:val="00185EFB"/>
    <w:rsid w:val="00186ABB"/>
    <w:rsid w:val="00193592"/>
    <w:rsid w:val="001A3441"/>
    <w:rsid w:val="001A5B31"/>
    <w:rsid w:val="001A731A"/>
    <w:rsid w:val="001A7800"/>
    <w:rsid w:val="001B16D0"/>
    <w:rsid w:val="001C2994"/>
    <w:rsid w:val="001C2A20"/>
    <w:rsid w:val="001C56EF"/>
    <w:rsid w:val="001C6E62"/>
    <w:rsid w:val="001D37C2"/>
    <w:rsid w:val="001F1E44"/>
    <w:rsid w:val="001F5A5B"/>
    <w:rsid w:val="001F5E42"/>
    <w:rsid w:val="00200EEC"/>
    <w:rsid w:val="00201CE3"/>
    <w:rsid w:val="002026B8"/>
    <w:rsid w:val="00203D6D"/>
    <w:rsid w:val="00203DA9"/>
    <w:rsid w:val="0020510B"/>
    <w:rsid w:val="00206872"/>
    <w:rsid w:val="002101B8"/>
    <w:rsid w:val="00214752"/>
    <w:rsid w:val="00227C75"/>
    <w:rsid w:val="002377CF"/>
    <w:rsid w:val="0025243C"/>
    <w:rsid w:val="002524C8"/>
    <w:rsid w:val="00257CF4"/>
    <w:rsid w:val="00260A3A"/>
    <w:rsid w:val="002616C7"/>
    <w:rsid w:val="00261F07"/>
    <w:rsid w:val="0026534D"/>
    <w:rsid w:val="00265547"/>
    <w:rsid w:val="002659A6"/>
    <w:rsid w:val="0027179B"/>
    <w:rsid w:val="002778DB"/>
    <w:rsid w:val="002832DE"/>
    <w:rsid w:val="002863C7"/>
    <w:rsid w:val="002871DB"/>
    <w:rsid w:val="0029117C"/>
    <w:rsid w:val="00291648"/>
    <w:rsid w:val="002961A4"/>
    <w:rsid w:val="002A0A98"/>
    <w:rsid w:val="002A1327"/>
    <w:rsid w:val="002A3CC8"/>
    <w:rsid w:val="002A6FC1"/>
    <w:rsid w:val="002B471A"/>
    <w:rsid w:val="002C0497"/>
    <w:rsid w:val="002C5DE3"/>
    <w:rsid w:val="002D04EE"/>
    <w:rsid w:val="002D2B70"/>
    <w:rsid w:val="002D619C"/>
    <w:rsid w:val="002D73C2"/>
    <w:rsid w:val="002D7E7A"/>
    <w:rsid w:val="002E0718"/>
    <w:rsid w:val="002E647A"/>
    <w:rsid w:val="002E6D35"/>
    <w:rsid w:val="002E7706"/>
    <w:rsid w:val="002F1408"/>
    <w:rsid w:val="002F2596"/>
    <w:rsid w:val="002F52E4"/>
    <w:rsid w:val="002F5BF8"/>
    <w:rsid w:val="002F5FF3"/>
    <w:rsid w:val="003021B8"/>
    <w:rsid w:val="0030236E"/>
    <w:rsid w:val="00303604"/>
    <w:rsid w:val="003036A0"/>
    <w:rsid w:val="00306F80"/>
    <w:rsid w:val="0031653B"/>
    <w:rsid w:val="00323CE2"/>
    <w:rsid w:val="00324924"/>
    <w:rsid w:val="00325C4D"/>
    <w:rsid w:val="00327BA8"/>
    <w:rsid w:val="0033486D"/>
    <w:rsid w:val="00334E50"/>
    <w:rsid w:val="00336B37"/>
    <w:rsid w:val="00342025"/>
    <w:rsid w:val="0034264C"/>
    <w:rsid w:val="00344E4F"/>
    <w:rsid w:val="003458B0"/>
    <w:rsid w:val="003460AA"/>
    <w:rsid w:val="00351281"/>
    <w:rsid w:val="00362C07"/>
    <w:rsid w:val="003677AB"/>
    <w:rsid w:val="00374A32"/>
    <w:rsid w:val="00375DF1"/>
    <w:rsid w:val="00382B06"/>
    <w:rsid w:val="0038367D"/>
    <w:rsid w:val="00384171"/>
    <w:rsid w:val="00385E2D"/>
    <w:rsid w:val="00385EB8"/>
    <w:rsid w:val="00387108"/>
    <w:rsid w:val="00387260"/>
    <w:rsid w:val="0039523E"/>
    <w:rsid w:val="00397E36"/>
    <w:rsid w:val="003A4055"/>
    <w:rsid w:val="003A4386"/>
    <w:rsid w:val="003B09FA"/>
    <w:rsid w:val="003B0F75"/>
    <w:rsid w:val="003B1656"/>
    <w:rsid w:val="003B3026"/>
    <w:rsid w:val="003B366D"/>
    <w:rsid w:val="003B6714"/>
    <w:rsid w:val="003B6E65"/>
    <w:rsid w:val="003C0F22"/>
    <w:rsid w:val="003C1A71"/>
    <w:rsid w:val="003C3736"/>
    <w:rsid w:val="003C412D"/>
    <w:rsid w:val="003C4C8B"/>
    <w:rsid w:val="003C5124"/>
    <w:rsid w:val="003C702A"/>
    <w:rsid w:val="003D1DA9"/>
    <w:rsid w:val="003D3DC2"/>
    <w:rsid w:val="003D43FF"/>
    <w:rsid w:val="003E56D4"/>
    <w:rsid w:val="003E5887"/>
    <w:rsid w:val="003E6F31"/>
    <w:rsid w:val="003E735D"/>
    <w:rsid w:val="003F44F3"/>
    <w:rsid w:val="003F7379"/>
    <w:rsid w:val="003F7556"/>
    <w:rsid w:val="004040DE"/>
    <w:rsid w:val="0040509B"/>
    <w:rsid w:val="00407E68"/>
    <w:rsid w:val="0041023E"/>
    <w:rsid w:val="00412431"/>
    <w:rsid w:val="00415C04"/>
    <w:rsid w:val="00420FA1"/>
    <w:rsid w:val="00425299"/>
    <w:rsid w:val="00425776"/>
    <w:rsid w:val="004325F8"/>
    <w:rsid w:val="00433FA0"/>
    <w:rsid w:val="00434805"/>
    <w:rsid w:val="00441401"/>
    <w:rsid w:val="00446A19"/>
    <w:rsid w:val="0045518F"/>
    <w:rsid w:val="00457777"/>
    <w:rsid w:val="004616E3"/>
    <w:rsid w:val="00461F40"/>
    <w:rsid w:val="00466631"/>
    <w:rsid w:val="00473924"/>
    <w:rsid w:val="00473BF3"/>
    <w:rsid w:val="00475BD9"/>
    <w:rsid w:val="00480BBB"/>
    <w:rsid w:val="0048374C"/>
    <w:rsid w:val="00486E5C"/>
    <w:rsid w:val="0048763B"/>
    <w:rsid w:val="00490580"/>
    <w:rsid w:val="004927B8"/>
    <w:rsid w:val="00492EBB"/>
    <w:rsid w:val="00494126"/>
    <w:rsid w:val="00497466"/>
    <w:rsid w:val="004979EB"/>
    <w:rsid w:val="004A411E"/>
    <w:rsid w:val="004A603C"/>
    <w:rsid w:val="004A7564"/>
    <w:rsid w:val="004B1944"/>
    <w:rsid w:val="004B3F08"/>
    <w:rsid w:val="004B4C36"/>
    <w:rsid w:val="004B6F36"/>
    <w:rsid w:val="004C0F69"/>
    <w:rsid w:val="004C3270"/>
    <w:rsid w:val="004C5E81"/>
    <w:rsid w:val="004C6F61"/>
    <w:rsid w:val="004D066B"/>
    <w:rsid w:val="004D1A5B"/>
    <w:rsid w:val="004D2456"/>
    <w:rsid w:val="004D35F8"/>
    <w:rsid w:val="004E70EF"/>
    <w:rsid w:val="004E7C77"/>
    <w:rsid w:val="004E7E8C"/>
    <w:rsid w:val="005012AB"/>
    <w:rsid w:val="005170F5"/>
    <w:rsid w:val="0051717E"/>
    <w:rsid w:val="00521CD6"/>
    <w:rsid w:val="005237D3"/>
    <w:rsid w:val="00525D4F"/>
    <w:rsid w:val="005317C1"/>
    <w:rsid w:val="005468C0"/>
    <w:rsid w:val="0054755D"/>
    <w:rsid w:val="00547E7C"/>
    <w:rsid w:val="00550DCD"/>
    <w:rsid w:val="0055245C"/>
    <w:rsid w:val="00554B46"/>
    <w:rsid w:val="00555056"/>
    <w:rsid w:val="0055599B"/>
    <w:rsid w:val="00557000"/>
    <w:rsid w:val="00557395"/>
    <w:rsid w:val="00557782"/>
    <w:rsid w:val="005616E8"/>
    <w:rsid w:val="00567AA9"/>
    <w:rsid w:val="00571985"/>
    <w:rsid w:val="00571EB0"/>
    <w:rsid w:val="00574238"/>
    <w:rsid w:val="0057520C"/>
    <w:rsid w:val="00577967"/>
    <w:rsid w:val="0058002F"/>
    <w:rsid w:val="00583070"/>
    <w:rsid w:val="00584DDA"/>
    <w:rsid w:val="005A63FF"/>
    <w:rsid w:val="005A7466"/>
    <w:rsid w:val="005B7451"/>
    <w:rsid w:val="005C34FE"/>
    <w:rsid w:val="005C35AD"/>
    <w:rsid w:val="005C5CC2"/>
    <w:rsid w:val="005C7C75"/>
    <w:rsid w:val="005D2F22"/>
    <w:rsid w:val="005D4E1E"/>
    <w:rsid w:val="005E3A18"/>
    <w:rsid w:val="005E4CED"/>
    <w:rsid w:val="005E5855"/>
    <w:rsid w:val="005E6245"/>
    <w:rsid w:val="005E6CE2"/>
    <w:rsid w:val="005F0BF7"/>
    <w:rsid w:val="005F1BF7"/>
    <w:rsid w:val="005F20DF"/>
    <w:rsid w:val="005F4338"/>
    <w:rsid w:val="005F6C53"/>
    <w:rsid w:val="00603A8F"/>
    <w:rsid w:val="00603DF3"/>
    <w:rsid w:val="006054F8"/>
    <w:rsid w:val="00605FD4"/>
    <w:rsid w:val="006069B6"/>
    <w:rsid w:val="00611779"/>
    <w:rsid w:val="006161C0"/>
    <w:rsid w:val="00617073"/>
    <w:rsid w:val="00617873"/>
    <w:rsid w:val="0062004B"/>
    <w:rsid w:val="006236A6"/>
    <w:rsid w:val="006309C8"/>
    <w:rsid w:val="00632675"/>
    <w:rsid w:val="006356B9"/>
    <w:rsid w:val="00637EF5"/>
    <w:rsid w:val="00640062"/>
    <w:rsid w:val="00643B6B"/>
    <w:rsid w:val="00644BE6"/>
    <w:rsid w:val="00645279"/>
    <w:rsid w:val="00650102"/>
    <w:rsid w:val="00650DCF"/>
    <w:rsid w:val="00652DAF"/>
    <w:rsid w:val="00653853"/>
    <w:rsid w:val="006539BA"/>
    <w:rsid w:val="00654905"/>
    <w:rsid w:val="00656E09"/>
    <w:rsid w:val="006570F6"/>
    <w:rsid w:val="0065770B"/>
    <w:rsid w:val="006578E2"/>
    <w:rsid w:val="00664B0D"/>
    <w:rsid w:val="00665159"/>
    <w:rsid w:val="00665259"/>
    <w:rsid w:val="00666D0D"/>
    <w:rsid w:val="0067200D"/>
    <w:rsid w:val="006735EF"/>
    <w:rsid w:val="0067747A"/>
    <w:rsid w:val="0067775C"/>
    <w:rsid w:val="006863A4"/>
    <w:rsid w:val="006905ED"/>
    <w:rsid w:val="00692045"/>
    <w:rsid w:val="00692B37"/>
    <w:rsid w:val="00693192"/>
    <w:rsid w:val="006B262A"/>
    <w:rsid w:val="006B4635"/>
    <w:rsid w:val="006C2370"/>
    <w:rsid w:val="006C59FA"/>
    <w:rsid w:val="006C5F42"/>
    <w:rsid w:val="006D10B1"/>
    <w:rsid w:val="006D2834"/>
    <w:rsid w:val="006D3AC0"/>
    <w:rsid w:val="006D6076"/>
    <w:rsid w:val="006E3215"/>
    <w:rsid w:val="006E382E"/>
    <w:rsid w:val="006F5661"/>
    <w:rsid w:val="00701B48"/>
    <w:rsid w:val="00707DBD"/>
    <w:rsid w:val="00714C03"/>
    <w:rsid w:val="00721C00"/>
    <w:rsid w:val="0072381A"/>
    <w:rsid w:val="007238BD"/>
    <w:rsid w:val="007241DE"/>
    <w:rsid w:val="00724F55"/>
    <w:rsid w:val="00730ED4"/>
    <w:rsid w:val="00734CF4"/>
    <w:rsid w:val="007358F8"/>
    <w:rsid w:val="00736ABB"/>
    <w:rsid w:val="007445D9"/>
    <w:rsid w:val="00744A23"/>
    <w:rsid w:val="007520BD"/>
    <w:rsid w:val="00752D1E"/>
    <w:rsid w:val="007543C3"/>
    <w:rsid w:val="00760422"/>
    <w:rsid w:val="007612BB"/>
    <w:rsid w:val="00764061"/>
    <w:rsid w:val="007654DC"/>
    <w:rsid w:val="007750A3"/>
    <w:rsid w:val="00775BB1"/>
    <w:rsid w:val="007820AF"/>
    <w:rsid w:val="00786D77"/>
    <w:rsid w:val="00787E36"/>
    <w:rsid w:val="00792E83"/>
    <w:rsid w:val="00795B3F"/>
    <w:rsid w:val="0079776A"/>
    <w:rsid w:val="007A00DE"/>
    <w:rsid w:val="007A0F24"/>
    <w:rsid w:val="007A200C"/>
    <w:rsid w:val="007A6037"/>
    <w:rsid w:val="007A7970"/>
    <w:rsid w:val="007B0207"/>
    <w:rsid w:val="007B4160"/>
    <w:rsid w:val="007B4B5F"/>
    <w:rsid w:val="007C040A"/>
    <w:rsid w:val="007C3D57"/>
    <w:rsid w:val="007D1734"/>
    <w:rsid w:val="007D35D8"/>
    <w:rsid w:val="007D36BD"/>
    <w:rsid w:val="007D3AE9"/>
    <w:rsid w:val="007D4FE1"/>
    <w:rsid w:val="007E2A22"/>
    <w:rsid w:val="007E38A1"/>
    <w:rsid w:val="007E3E82"/>
    <w:rsid w:val="007E3FE3"/>
    <w:rsid w:val="007E4D50"/>
    <w:rsid w:val="007F4ABE"/>
    <w:rsid w:val="0080121C"/>
    <w:rsid w:val="00803C31"/>
    <w:rsid w:val="00803D79"/>
    <w:rsid w:val="008059DA"/>
    <w:rsid w:val="008141EB"/>
    <w:rsid w:val="008146F3"/>
    <w:rsid w:val="00817434"/>
    <w:rsid w:val="00820D55"/>
    <w:rsid w:val="00822E26"/>
    <w:rsid w:val="00823F49"/>
    <w:rsid w:val="00834EBF"/>
    <w:rsid w:val="008469BA"/>
    <w:rsid w:val="008520BE"/>
    <w:rsid w:val="00852E34"/>
    <w:rsid w:val="00853F45"/>
    <w:rsid w:val="008548F3"/>
    <w:rsid w:val="00856BF0"/>
    <w:rsid w:val="00861B89"/>
    <w:rsid w:val="0086582E"/>
    <w:rsid w:val="00875A91"/>
    <w:rsid w:val="00876A2F"/>
    <w:rsid w:val="008805AA"/>
    <w:rsid w:val="00887339"/>
    <w:rsid w:val="00887E8C"/>
    <w:rsid w:val="00890D9A"/>
    <w:rsid w:val="0089189B"/>
    <w:rsid w:val="00897E1B"/>
    <w:rsid w:val="008B412B"/>
    <w:rsid w:val="008B4C60"/>
    <w:rsid w:val="008B61F0"/>
    <w:rsid w:val="008C0266"/>
    <w:rsid w:val="008C3681"/>
    <w:rsid w:val="008D1CFC"/>
    <w:rsid w:val="008D6E71"/>
    <w:rsid w:val="008E0DC7"/>
    <w:rsid w:val="008E6880"/>
    <w:rsid w:val="008F0E03"/>
    <w:rsid w:val="008F5C7B"/>
    <w:rsid w:val="008F7344"/>
    <w:rsid w:val="00914F7A"/>
    <w:rsid w:val="00916C47"/>
    <w:rsid w:val="009242A2"/>
    <w:rsid w:val="0092459C"/>
    <w:rsid w:val="00930D96"/>
    <w:rsid w:val="0093294D"/>
    <w:rsid w:val="0093493D"/>
    <w:rsid w:val="00942713"/>
    <w:rsid w:val="009436D4"/>
    <w:rsid w:val="00946884"/>
    <w:rsid w:val="00952913"/>
    <w:rsid w:val="00954E6B"/>
    <w:rsid w:val="00955F8A"/>
    <w:rsid w:val="00961154"/>
    <w:rsid w:val="00961E57"/>
    <w:rsid w:val="009678BA"/>
    <w:rsid w:val="00972D65"/>
    <w:rsid w:val="00982B66"/>
    <w:rsid w:val="00990A31"/>
    <w:rsid w:val="00993D96"/>
    <w:rsid w:val="009951F6"/>
    <w:rsid w:val="009A3EB0"/>
    <w:rsid w:val="009A4FAB"/>
    <w:rsid w:val="009A7ACA"/>
    <w:rsid w:val="009B001B"/>
    <w:rsid w:val="009B29B2"/>
    <w:rsid w:val="009B3DA2"/>
    <w:rsid w:val="009B5542"/>
    <w:rsid w:val="009B70ED"/>
    <w:rsid w:val="009C4CFD"/>
    <w:rsid w:val="009C526E"/>
    <w:rsid w:val="009D2118"/>
    <w:rsid w:val="009D338B"/>
    <w:rsid w:val="009E5DF1"/>
    <w:rsid w:val="009E6BC5"/>
    <w:rsid w:val="009F07EE"/>
    <w:rsid w:val="009F0D00"/>
    <w:rsid w:val="009F47EE"/>
    <w:rsid w:val="009F5F46"/>
    <w:rsid w:val="00A00967"/>
    <w:rsid w:val="00A03BDD"/>
    <w:rsid w:val="00A03EFD"/>
    <w:rsid w:val="00A0617D"/>
    <w:rsid w:val="00A0784C"/>
    <w:rsid w:val="00A109AF"/>
    <w:rsid w:val="00A10A8C"/>
    <w:rsid w:val="00A12877"/>
    <w:rsid w:val="00A1318D"/>
    <w:rsid w:val="00A13C9A"/>
    <w:rsid w:val="00A274B3"/>
    <w:rsid w:val="00A3735D"/>
    <w:rsid w:val="00A37D8B"/>
    <w:rsid w:val="00A42326"/>
    <w:rsid w:val="00A448B2"/>
    <w:rsid w:val="00A44D00"/>
    <w:rsid w:val="00A502B7"/>
    <w:rsid w:val="00A631D6"/>
    <w:rsid w:val="00A653EF"/>
    <w:rsid w:val="00A7114A"/>
    <w:rsid w:val="00A72C1E"/>
    <w:rsid w:val="00A73C11"/>
    <w:rsid w:val="00A7558C"/>
    <w:rsid w:val="00A8064C"/>
    <w:rsid w:val="00A822F7"/>
    <w:rsid w:val="00A83690"/>
    <w:rsid w:val="00A85288"/>
    <w:rsid w:val="00A85463"/>
    <w:rsid w:val="00A9485F"/>
    <w:rsid w:val="00A94880"/>
    <w:rsid w:val="00AA4B6C"/>
    <w:rsid w:val="00AA56A9"/>
    <w:rsid w:val="00AB2620"/>
    <w:rsid w:val="00AB6F17"/>
    <w:rsid w:val="00AB76E5"/>
    <w:rsid w:val="00AC1706"/>
    <w:rsid w:val="00AC3F92"/>
    <w:rsid w:val="00AC564C"/>
    <w:rsid w:val="00AC7633"/>
    <w:rsid w:val="00AD1AF0"/>
    <w:rsid w:val="00AD435A"/>
    <w:rsid w:val="00AD56E2"/>
    <w:rsid w:val="00AE1A1C"/>
    <w:rsid w:val="00AE2D72"/>
    <w:rsid w:val="00AE42D3"/>
    <w:rsid w:val="00AE4E50"/>
    <w:rsid w:val="00B02A47"/>
    <w:rsid w:val="00B1050C"/>
    <w:rsid w:val="00B20CD7"/>
    <w:rsid w:val="00B219DE"/>
    <w:rsid w:val="00B222D3"/>
    <w:rsid w:val="00B23ECB"/>
    <w:rsid w:val="00B2665A"/>
    <w:rsid w:val="00B41658"/>
    <w:rsid w:val="00B46C2A"/>
    <w:rsid w:val="00B5075A"/>
    <w:rsid w:val="00B51631"/>
    <w:rsid w:val="00B52C94"/>
    <w:rsid w:val="00B53501"/>
    <w:rsid w:val="00B62258"/>
    <w:rsid w:val="00B63FFF"/>
    <w:rsid w:val="00B72F77"/>
    <w:rsid w:val="00B76448"/>
    <w:rsid w:val="00B764EC"/>
    <w:rsid w:val="00B8160D"/>
    <w:rsid w:val="00B828B9"/>
    <w:rsid w:val="00B83173"/>
    <w:rsid w:val="00B857C4"/>
    <w:rsid w:val="00B907CB"/>
    <w:rsid w:val="00B90C96"/>
    <w:rsid w:val="00B91F97"/>
    <w:rsid w:val="00B926E8"/>
    <w:rsid w:val="00B93237"/>
    <w:rsid w:val="00B94514"/>
    <w:rsid w:val="00BA12BC"/>
    <w:rsid w:val="00BA1332"/>
    <w:rsid w:val="00BA5BAD"/>
    <w:rsid w:val="00BB3377"/>
    <w:rsid w:val="00BB44CF"/>
    <w:rsid w:val="00BB4A59"/>
    <w:rsid w:val="00BC1705"/>
    <w:rsid w:val="00BD6293"/>
    <w:rsid w:val="00BE2AEF"/>
    <w:rsid w:val="00BE6917"/>
    <w:rsid w:val="00BF056A"/>
    <w:rsid w:val="00C02A5D"/>
    <w:rsid w:val="00C02F16"/>
    <w:rsid w:val="00C03A48"/>
    <w:rsid w:val="00C03B96"/>
    <w:rsid w:val="00C0585B"/>
    <w:rsid w:val="00C10A19"/>
    <w:rsid w:val="00C11B8A"/>
    <w:rsid w:val="00C153A0"/>
    <w:rsid w:val="00C21B18"/>
    <w:rsid w:val="00C227A5"/>
    <w:rsid w:val="00C24CFD"/>
    <w:rsid w:val="00C25C51"/>
    <w:rsid w:val="00C26403"/>
    <w:rsid w:val="00C363BC"/>
    <w:rsid w:val="00C36D7E"/>
    <w:rsid w:val="00C411B1"/>
    <w:rsid w:val="00C42840"/>
    <w:rsid w:val="00C51518"/>
    <w:rsid w:val="00C51BEB"/>
    <w:rsid w:val="00C534A8"/>
    <w:rsid w:val="00C55DA8"/>
    <w:rsid w:val="00C57F2E"/>
    <w:rsid w:val="00C6294E"/>
    <w:rsid w:val="00C63F2E"/>
    <w:rsid w:val="00C65509"/>
    <w:rsid w:val="00C65E50"/>
    <w:rsid w:val="00C72D3E"/>
    <w:rsid w:val="00C72DFB"/>
    <w:rsid w:val="00C76DDD"/>
    <w:rsid w:val="00C9302D"/>
    <w:rsid w:val="00C9395E"/>
    <w:rsid w:val="00C95910"/>
    <w:rsid w:val="00CB0E37"/>
    <w:rsid w:val="00CB1502"/>
    <w:rsid w:val="00CB3377"/>
    <w:rsid w:val="00CB60FD"/>
    <w:rsid w:val="00CC06B0"/>
    <w:rsid w:val="00CC1C6A"/>
    <w:rsid w:val="00CC3EB0"/>
    <w:rsid w:val="00CC7AC2"/>
    <w:rsid w:val="00CD1FFF"/>
    <w:rsid w:val="00CD606C"/>
    <w:rsid w:val="00CD67D2"/>
    <w:rsid w:val="00CD7F2C"/>
    <w:rsid w:val="00CE0E5B"/>
    <w:rsid w:val="00CE6CAB"/>
    <w:rsid w:val="00CF0ADE"/>
    <w:rsid w:val="00CF70A5"/>
    <w:rsid w:val="00CF7477"/>
    <w:rsid w:val="00CF7D2F"/>
    <w:rsid w:val="00D05278"/>
    <w:rsid w:val="00D0606E"/>
    <w:rsid w:val="00D113B3"/>
    <w:rsid w:val="00D13A65"/>
    <w:rsid w:val="00D13C98"/>
    <w:rsid w:val="00D151F2"/>
    <w:rsid w:val="00D16D48"/>
    <w:rsid w:val="00D21081"/>
    <w:rsid w:val="00D210F9"/>
    <w:rsid w:val="00D223C2"/>
    <w:rsid w:val="00D26E6B"/>
    <w:rsid w:val="00D334E2"/>
    <w:rsid w:val="00D409C4"/>
    <w:rsid w:val="00D413A3"/>
    <w:rsid w:val="00D43A3C"/>
    <w:rsid w:val="00D44CD2"/>
    <w:rsid w:val="00D4694B"/>
    <w:rsid w:val="00D46F72"/>
    <w:rsid w:val="00D50835"/>
    <w:rsid w:val="00D52A08"/>
    <w:rsid w:val="00D57393"/>
    <w:rsid w:val="00D6164C"/>
    <w:rsid w:val="00D61B63"/>
    <w:rsid w:val="00D67557"/>
    <w:rsid w:val="00D73098"/>
    <w:rsid w:val="00D7320B"/>
    <w:rsid w:val="00D7423D"/>
    <w:rsid w:val="00D75717"/>
    <w:rsid w:val="00D761E0"/>
    <w:rsid w:val="00D77D58"/>
    <w:rsid w:val="00D80F06"/>
    <w:rsid w:val="00D819E9"/>
    <w:rsid w:val="00D83AEB"/>
    <w:rsid w:val="00D843C0"/>
    <w:rsid w:val="00D85830"/>
    <w:rsid w:val="00D9627C"/>
    <w:rsid w:val="00DA2F7D"/>
    <w:rsid w:val="00DA7471"/>
    <w:rsid w:val="00DB0091"/>
    <w:rsid w:val="00DC46C4"/>
    <w:rsid w:val="00DD1F85"/>
    <w:rsid w:val="00DD2C05"/>
    <w:rsid w:val="00DD51F1"/>
    <w:rsid w:val="00DD695F"/>
    <w:rsid w:val="00DE01AD"/>
    <w:rsid w:val="00DE14A4"/>
    <w:rsid w:val="00DE28A2"/>
    <w:rsid w:val="00DE2D69"/>
    <w:rsid w:val="00DE32F1"/>
    <w:rsid w:val="00DE347F"/>
    <w:rsid w:val="00DE6492"/>
    <w:rsid w:val="00DE7477"/>
    <w:rsid w:val="00DF239D"/>
    <w:rsid w:val="00DF3332"/>
    <w:rsid w:val="00E03D55"/>
    <w:rsid w:val="00E04D19"/>
    <w:rsid w:val="00E1507D"/>
    <w:rsid w:val="00E2275A"/>
    <w:rsid w:val="00E24F7E"/>
    <w:rsid w:val="00E2773A"/>
    <w:rsid w:val="00E37308"/>
    <w:rsid w:val="00E4036E"/>
    <w:rsid w:val="00E42063"/>
    <w:rsid w:val="00E53BF3"/>
    <w:rsid w:val="00E568C2"/>
    <w:rsid w:val="00E6233D"/>
    <w:rsid w:val="00E627CE"/>
    <w:rsid w:val="00E63208"/>
    <w:rsid w:val="00E63390"/>
    <w:rsid w:val="00E63FD5"/>
    <w:rsid w:val="00E66EA5"/>
    <w:rsid w:val="00E73612"/>
    <w:rsid w:val="00E75559"/>
    <w:rsid w:val="00E77D4A"/>
    <w:rsid w:val="00E810E5"/>
    <w:rsid w:val="00E83F8D"/>
    <w:rsid w:val="00E86585"/>
    <w:rsid w:val="00E93E9E"/>
    <w:rsid w:val="00E947FC"/>
    <w:rsid w:val="00E977A4"/>
    <w:rsid w:val="00EA4714"/>
    <w:rsid w:val="00EA4C4B"/>
    <w:rsid w:val="00EA6D8C"/>
    <w:rsid w:val="00EB4C62"/>
    <w:rsid w:val="00EB4FD3"/>
    <w:rsid w:val="00EB5627"/>
    <w:rsid w:val="00EB62FF"/>
    <w:rsid w:val="00EC3F7D"/>
    <w:rsid w:val="00EC4D53"/>
    <w:rsid w:val="00ED11FD"/>
    <w:rsid w:val="00ED13A3"/>
    <w:rsid w:val="00ED6327"/>
    <w:rsid w:val="00ED6E11"/>
    <w:rsid w:val="00EE0A07"/>
    <w:rsid w:val="00EE22B9"/>
    <w:rsid w:val="00EE5322"/>
    <w:rsid w:val="00EE7ABC"/>
    <w:rsid w:val="00EF0254"/>
    <w:rsid w:val="00EF1E61"/>
    <w:rsid w:val="00EF3401"/>
    <w:rsid w:val="00F04258"/>
    <w:rsid w:val="00F046B5"/>
    <w:rsid w:val="00F0644D"/>
    <w:rsid w:val="00F064FD"/>
    <w:rsid w:val="00F06D2E"/>
    <w:rsid w:val="00F12A0D"/>
    <w:rsid w:val="00F13D4B"/>
    <w:rsid w:val="00F146D6"/>
    <w:rsid w:val="00F20A3A"/>
    <w:rsid w:val="00F2345A"/>
    <w:rsid w:val="00F2366A"/>
    <w:rsid w:val="00F2746C"/>
    <w:rsid w:val="00F279B2"/>
    <w:rsid w:val="00F304FA"/>
    <w:rsid w:val="00F31D70"/>
    <w:rsid w:val="00F360CB"/>
    <w:rsid w:val="00F40EDA"/>
    <w:rsid w:val="00F43B0A"/>
    <w:rsid w:val="00F52031"/>
    <w:rsid w:val="00F620B6"/>
    <w:rsid w:val="00F71287"/>
    <w:rsid w:val="00F72CD2"/>
    <w:rsid w:val="00F7499A"/>
    <w:rsid w:val="00F81F25"/>
    <w:rsid w:val="00F83A9F"/>
    <w:rsid w:val="00F877AF"/>
    <w:rsid w:val="00F92AF5"/>
    <w:rsid w:val="00F97D61"/>
    <w:rsid w:val="00FA15EA"/>
    <w:rsid w:val="00FA40AF"/>
    <w:rsid w:val="00FA4AA2"/>
    <w:rsid w:val="00FB3426"/>
    <w:rsid w:val="00FB4E79"/>
    <w:rsid w:val="00FB55B6"/>
    <w:rsid w:val="00FC2D7C"/>
    <w:rsid w:val="00FC2DBE"/>
    <w:rsid w:val="00FC3DBD"/>
    <w:rsid w:val="00FC651B"/>
    <w:rsid w:val="00FC6651"/>
    <w:rsid w:val="00FC68BD"/>
    <w:rsid w:val="00FD24A4"/>
    <w:rsid w:val="00FD3C63"/>
    <w:rsid w:val="00FD718C"/>
    <w:rsid w:val="00FE35D8"/>
    <w:rsid w:val="00FE5CB1"/>
    <w:rsid w:val="00FE7F1B"/>
    <w:rsid w:val="00FF35A2"/>
    <w:rsid w:val="00FF360E"/>
    <w:rsid w:val="00FF3971"/>
    <w:rsid w:val="00FF4A7E"/>
    <w:rsid w:val="00FF7C7F"/>
    <w:rsid w:val="01514167"/>
    <w:rsid w:val="01FF0067"/>
    <w:rsid w:val="02CB619B"/>
    <w:rsid w:val="02F45AF5"/>
    <w:rsid w:val="03300E4E"/>
    <w:rsid w:val="03B31109"/>
    <w:rsid w:val="046B3792"/>
    <w:rsid w:val="048B3E34"/>
    <w:rsid w:val="052D6C99"/>
    <w:rsid w:val="06691F53"/>
    <w:rsid w:val="07D7744F"/>
    <w:rsid w:val="09706F3C"/>
    <w:rsid w:val="09DE78F8"/>
    <w:rsid w:val="0A67096B"/>
    <w:rsid w:val="0AD35BED"/>
    <w:rsid w:val="0B5E5DFE"/>
    <w:rsid w:val="0BB43411"/>
    <w:rsid w:val="0C4A0131"/>
    <w:rsid w:val="0C7C1AC5"/>
    <w:rsid w:val="0D5154EF"/>
    <w:rsid w:val="0DCE6B40"/>
    <w:rsid w:val="0E2F5B0C"/>
    <w:rsid w:val="0E913ACF"/>
    <w:rsid w:val="0EB06E2F"/>
    <w:rsid w:val="0EDF25E2"/>
    <w:rsid w:val="0EE303C9"/>
    <w:rsid w:val="0EEA79A9"/>
    <w:rsid w:val="0F16254C"/>
    <w:rsid w:val="0F733857"/>
    <w:rsid w:val="10482BD9"/>
    <w:rsid w:val="107C6D27"/>
    <w:rsid w:val="10F86402"/>
    <w:rsid w:val="11D81D3B"/>
    <w:rsid w:val="120945EA"/>
    <w:rsid w:val="13082AF4"/>
    <w:rsid w:val="14221993"/>
    <w:rsid w:val="151E215B"/>
    <w:rsid w:val="152C2AC9"/>
    <w:rsid w:val="15744470"/>
    <w:rsid w:val="164A095D"/>
    <w:rsid w:val="16F45869"/>
    <w:rsid w:val="17B86896"/>
    <w:rsid w:val="17EE050A"/>
    <w:rsid w:val="18A62B93"/>
    <w:rsid w:val="195156DC"/>
    <w:rsid w:val="19AF3CC9"/>
    <w:rsid w:val="19CF6119"/>
    <w:rsid w:val="1A7E438C"/>
    <w:rsid w:val="1AB5530F"/>
    <w:rsid w:val="1AC45552"/>
    <w:rsid w:val="1ACB68E1"/>
    <w:rsid w:val="1B2304CB"/>
    <w:rsid w:val="1B232C99"/>
    <w:rsid w:val="1B5763C6"/>
    <w:rsid w:val="1B840FA0"/>
    <w:rsid w:val="1C7D00AF"/>
    <w:rsid w:val="1D8316F5"/>
    <w:rsid w:val="1E1B7B7F"/>
    <w:rsid w:val="1E2E73C7"/>
    <w:rsid w:val="1F1A3993"/>
    <w:rsid w:val="20A07458"/>
    <w:rsid w:val="20B856F9"/>
    <w:rsid w:val="211D2D14"/>
    <w:rsid w:val="21611D4D"/>
    <w:rsid w:val="22E826BA"/>
    <w:rsid w:val="23BB5875"/>
    <w:rsid w:val="242818BF"/>
    <w:rsid w:val="24C92F88"/>
    <w:rsid w:val="2677674B"/>
    <w:rsid w:val="27930786"/>
    <w:rsid w:val="287A49EE"/>
    <w:rsid w:val="288B3B53"/>
    <w:rsid w:val="29477A7A"/>
    <w:rsid w:val="2A0B57B0"/>
    <w:rsid w:val="2A3D0E7D"/>
    <w:rsid w:val="2D6D2A30"/>
    <w:rsid w:val="2EBF6305"/>
    <w:rsid w:val="2F041F69"/>
    <w:rsid w:val="31813D45"/>
    <w:rsid w:val="31B41A25"/>
    <w:rsid w:val="31F84007"/>
    <w:rsid w:val="328F5FEE"/>
    <w:rsid w:val="335039CF"/>
    <w:rsid w:val="345179FF"/>
    <w:rsid w:val="35613C72"/>
    <w:rsid w:val="356674DA"/>
    <w:rsid w:val="36AA1648"/>
    <w:rsid w:val="36B12729"/>
    <w:rsid w:val="36F72881"/>
    <w:rsid w:val="37213AEB"/>
    <w:rsid w:val="374675C3"/>
    <w:rsid w:val="375752FB"/>
    <w:rsid w:val="38B05A74"/>
    <w:rsid w:val="397C3770"/>
    <w:rsid w:val="3A465B2C"/>
    <w:rsid w:val="3A52627F"/>
    <w:rsid w:val="3A791A5E"/>
    <w:rsid w:val="3AEA64B7"/>
    <w:rsid w:val="3BAE664E"/>
    <w:rsid w:val="3BCC2061"/>
    <w:rsid w:val="3BCD1440"/>
    <w:rsid w:val="3C1625CF"/>
    <w:rsid w:val="3C746980"/>
    <w:rsid w:val="3D332398"/>
    <w:rsid w:val="3E3C34CE"/>
    <w:rsid w:val="3EC32164"/>
    <w:rsid w:val="3ECE1643"/>
    <w:rsid w:val="3F9B06C8"/>
    <w:rsid w:val="3FAE46E6"/>
    <w:rsid w:val="3FC93068"/>
    <w:rsid w:val="401F6C03"/>
    <w:rsid w:val="406E1939"/>
    <w:rsid w:val="40923879"/>
    <w:rsid w:val="409E3FD6"/>
    <w:rsid w:val="40BF2194"/>
    <w:rsid w:val="410A340F"/>
    <w:rsid w:val="41CC4B69"/>
    <w:rsid w:val="42DA5063"/>
    <w:rsid w:val="44191BBB"/>
    <w:rsid w:val="44BC0EC5"/>
    <w:rsid w:val="44FC5765"/>
    <w:rsid w:val="4613621D"/>
    <w:rsid w:val="469E25A0"/>
    <w:rsid w:val="46B13267"/>
    <w:rsid w:val="47413903"/>
    <w:rsid w:val="47AF4D11"/>
    <w:rsid w:val="47CB7671"/>
    <w:rsid w:val="47FD1A27"/>
    <w:rsid w:val="48AB372A"/>
    <w:rsid w:val="49267254"/>
    <w:rsid w:val="4970227E"/>
    <w:rsid w:val="498821FE"/>
    <w:rsid w:val="49B808D6"/>
    <w:rsid w:val="49E14F29"/>
    <w:rsid w:val="4A280DAA"/>
    <w:rsid w:val="4B566002"/>
    <w:rsid w:val="4BCB7C3F"/>
    <w:rsid w:val="4CBB5F06"/>
    <w:rsid w:val="4D27359B"/>
    <w:rsid w:val="4DC87BD9"/>
    <w:rsid w:val="4F445565"/>
    <w:rsid w:val="4F626B0C"/>
    <w:rsid w:val="4F7052B3"/>
    <w:rsid w:val="4FDE5193"/>
    <w:rsid w:val="502D2C76"/>
    <w:rsid w:val="50652FAE"/>
    <w:rsid w:val="509E5922"/>
    <w:rsid w:val="50CF1F80"/>
    <w:rsid w:val="50DB027E"/>
    <w:rsid w:val="516F72BF"/>
    <w:rsid w:val="521E605A"/>
    <w:rsid w:val="53545A44"/>
    <w:rsid w:val="539F20DD"/>
    <w:rsid w:val="53BD07B5"/>
    <w:rsid w:val="54703A7A"/>
    <w:rsid w:val="54E645A2"/>
    <w:rsid w:val="54E67898"/>
    <w:rsid w:val="5507618C"/>
    <w:rsid w:val="5542740F"/>
    <w:rsid w:val="554C3B9F"/>
    <w:rsid w:val="55AA2FBB"/>
    <w:rsid w:val="55E97640"/>
    <w:rsid w:val="56A777D3"/>
    <w:rsid w:val="56E542AB"/>
    <w:rsid w:val="58691A2B"/>
    <w:rsid w:val="59AA31B9"/>
    <w:rsid w:val="5A845B89"/>
    <w:rsid w:val="5ADF3B62"/>
    <w:rsid w:val="5B4D68C3"/>
    <w:rsid w:val="5BC326E1"/>
    <w:rsid w:val="5E695F0B"/>
    <w:rsid w:val="5EA609A4"/>
    <w:rsid w:val="5EBE71D3"/>
    <w:rsid w:val="5F5322C7"/>
    <w:rsid w:val="5FFB4B3F"/>
    <w:rsid w:val="60A76A75"/>
    <w:rsid w:val="60B371C8"/>
    <w:rsid w:val="60E21390"/>
    <w:rsid w:val="612473FD"/>
    <w:rsid w:val="614376B6"/>
    <w:rsid w:val="6183303E"/>
    <w:rsid w:val="61B431F8"/>
    <w:rsid w:val="624C689E"/>
    <w:rsid w:val="62B31701"/>
    <w:rsid w:val="64585BC1"/>
    <w:rsid w:val="649E3CEB"/>
    <w:rsid w:val="64AA08E2"/>
    <w:rsid w:val="651E4E2C"/>
    <w:rsid w:val="65271F32"/>
    <w:rsid w:val="654523B9"/>
    <w:rsid w:val="65D976D1"/>
    <w:rsid w:val="661F21B5"/>
    <w:rsid w:val="6635067F"/>
    <w:rsid w:val="66846F11"/>
    <w:rsid w:val="66A253B4"/>
    <w:rsid w:val="66AE2A07"/>
    <w:rsid w:val="66E77BCB"/>
    <w:rsid w:val="677A0A3F"/>
    <w:rsid w:val="678E0047"/>
    <w:rsid w:val="681D5437"/>
    <w:rsid w:val="68490412"/>
    <w:rsid w:val="68EC771B"/>
    <w:rsid w:val="690D4223"/>
    <w:rsid w:val="6A3359C8"/>
    <w:rsid w:val="6AA302AD"/>
    <w:rsid w:val="6AFE1987"/>
    <w:rsid w:val="6B0E4C45"/>
    <w:rsid w:val="6B276379"/>
    <w:rsid w:val="6B5E5F82"/>
    <w:rsid w:val="6D69748F"/>
    <w:rsid w:val="6DC36570"/>
    <w:rsid w:val="6EBA5BC5"/>
    <w:rsid w:val="6F55769C"/>
    <w:rsid w:val="70A545B5"/>
    <w:rsid w:val="70F65A43"/>
    <w:rsid w:val="71AC1D09"/>
    <w:rsid w:val="71C805F9"/>
    <w:rsid w:val="730C2768"/>
    <w:rsid w:val="73137F9A"/>
    <w:rsid w:val="731A751C"/>
    <w:rsid w:val="731D4975"/>
    <w:rsid w:val="736305DA"/>
    <w:rsid w:val="73BB439D"/>
    <w:rsid w:val="73D60C6E"/>
    <w:rsid w:val="74272A77"/>
    <w:rsid w:val="747209E4"/>
    <w:rsid w:val="74FA6D1C"/>
    <w:rsid w:val="757C5983"/>
    <w:rsid w:val="763E70DC"/>
    <w:rsid w:val="765E777E"/>
    <w:rsid w:val="7671300D"/>
    <w:rsid w:val="768B23FF"/>
    <w:rsid w:val="781366DC"/>
    <w:rsid w:val="786E6D7C"/>
    <w:rsid w:val="78EA70A7"/>
    <w:rsid w:val="7A0D48DD"/>
    <w:rsid w:val="7A0F14BB"/>
    <w:rsid w:val="7A235FCF"/>
    <w:rsid w:val="7A252A8D"/>
    <w:rsid w:val="7BFC73F3"/>
    <w:rsid w:val="7D341239"/>
    <w:rsid w:val="7D821786"/>
    <w:rsid w:val="7DAE2D99"/>
    <w:rsid w:val="7DD02D0F"/>
    <w:rsid w:val="7E1075B0"/>
    <w:rsid w:val="7E574F31"/>
    <w:rsid w:val="7EB971D5"/>
    <w:rsid w:val="7EE747B5"/>
    <w:rsid w:val="7FA224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qFormat="1"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4"/>
    <w:qFormat/>
    <w:uiPriority w:val="0"/>
    <w:pPr>
      <w:keepNext/>
      <w:spacing w:line="300" w:lineRule="auto"/>
      <w:jc w:val="center"/>
      <w:outlineLvl w:val="0"/>
    </w:pPr>
    <w:rPr>
      <w:b/>
      <w:bCs/>
      <w:sz w:val="32"/>
    </w:rPr>
  </w:style>
  <w:style w:type="paragraph" w:styleId="3">
    <w:name w:val="heading 2"/>
    <w:basedOn w:val="1"/>
    <w:next w:val="1"/>
    <w:link w:val="48"/>
    <w:autoRedefine/>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42"/>
    <w:autoRedefine/>
    <w:unhideWhenUsed/>
    <w:qFormat/>
    <w:uiPriority w:val="9"/>
    <w:pPr>
      <w:keepNext/>
      <w:keepLines/>
      <w:widowControl/>
      <w:spacing w:before="260" w:after="260" w:line="416" w:lineRule="auto"/>
      <w:ind w:firstLine="200" w:firstLineChars="200"/>
      <w:jc w:val="left"/>
      <w:outlineLvl w:val="2"/>
    </w:pPr>
    <w:rPr>
      <w:b/>
      <w:bCs/>
      <w:sz w:val="32"/>
      <w:szCs w:val="32"/>
    </w:rPr>
  </w:style>
  <w:style w:type="paragraph" w:styleId="5">
    <w:name w:val="heading 4"/>
    <w:basedOn w:val="1"/>
    <w:next w:val="1"/>
    <w:link w:val="4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6">
    <w:name w:val="Default Paragraph Font"/>
    <w:autoRedefine/>
    <w:semiHidden/>
    <w:unhideWhenUsed/>
    <w:qFormat/>
    <w:uiPriority w:val="1"/>
  </w:style>
  <w:style w:type="table" w:default="1" w:styleId="24">
    <w:name w:val="Normal Table"/>
    <w:autoRedefine/>
    <w:semiHidden/>
    <w:unhideWhenUsed/>
    <w:qFormat/>
    <w:uiPriority w:val="99"/>
    <w:tblPr>
      <w:tblCellMar>
        <w:top w:w="0" w:type="dxa"/>
        <w:left w:w="108" w:type="dxa"/>
        <w:bottom w:w="0" w:type="dxa"/>
        <w:right w:w="108" w:type="dxa"/>
      </w:tblCellMar>
    </w:tblPr>
  </w:style>
  <w:style w:type="paragraph" w:styleId="6">
    <w:name w:val="toc 7"/>
    <w:basedOn w:val="1"/>
    <w:next w:val="1"/>
    <w:autoRedefine/>
    <w:unhideWhenUsed/>
    <w:qFormat/>
    <w:uiPriority w:val="39"/>
    <w:pPr>
      <w:ind w:left="1260"/>
      <w:jc w:val="left"/>
    </w:pPr>
    <w:rPr>
      <w:rFonts w:asciiTheme="minorHAnsi" w:hAnsiTheme="minorHAnsi"/>
      <w:sz w:val="18"/>
      <w:szCs w:val="18"/>
    </w:rPr>
  </w:style>
  <w:style w:type="paragraph" w:styleId="7">
    <w:name w:val="Body Text"/>
    <w:basedOn w:val="1"/>
    <w:link w:val="39"/>
    <w:autoRedefine/>
    <w:semiHidden/>
    <w:unhideWhenUsed/>
    <w:qFormat/>
    <w:uiPriority w:val="99"/>
    <w:pPr>
      <w:spacing w:after="120"/>
    </w:pPr>
  </w:style>
  <w:style w:type="paragraph" w:styleId="8">
    <w:name w:val="Body Text Indent"/>
    <w:basedOn w:val="1"/>
    <w:link w:val="44"/>
    <w:autoRedefine/>
    <w:unhideWhenUsed/>
    <w:qFormat/>
    <w:uiPriority w:val="99"/>
    <w:pPr>
      <w:widowControl/>
      <w:spacing w:after="120" w:line="300" w:lineRule="auto"/>
      <w:ind w:left="420" w:leftChars="200" w:firstLine="200" w:firstLineChars="200"/>
      <w:jc w:val="left"/>
    </w:pPr>
  </w:style>
  <w:style w:type="paragraph" w:styleId="9">
    <w:name w:val="toc 5"/>
    <w:basedOn w:val="1"/>
    <w:next w:val="1"/>
    <w:unhideWhenUsed/>
    <w:qFormat/>
    <w:uiPriority w:val="39"/>
    <w:pPr>
      <w:ind w:left="840"/>
      <w:jc w:val="left"/>
    </w:pPr>
    <w:rPr>
      <w:rFonts w:asciiTheme="minorHAnsi" w:hAnsiTheme="minorHAnsi"/>
      <w:sz w:val="18"/>
      <w:szCs w:val="18"/>
    </w:rPr>
  </w:style>
  <w:style w:type="paragraph" w:styleId="10">
    <w:name w:val="toc 3"/>
    <w:basedOn w:val="1"/>
    <w:next w:val="1"/>
    <w:qFormat/>
    <w:uiPriority w:val="39"/>
    <w:pPr>
      <w:ind w:left="420"/>
      <w:jc w:val="left"/>
    </w:pPr>
    <w:rPr>
      <w:rFonts w:asciiTheme="minorHAnsi" w:hAnsiTheme="minorHAnsi"/>
      <w:i/>
      <w:iCs/>
      <w:sz w:val="20"/>
      <w:szCs w:val="20"/>
    </w:rPr>
  </w:style>
  <w:style w:type="paragraph" w:styleId="11">
    <w:name w:val="toc 8"/>
    <w:basedOn w:val="1"/>
    <w:next w:val="1"/>
    <w:autoRedefine/>
    <w:unhideWhenUsed/>
    <w:qFormat/>
    <w:uiPriority w:val="39"/>
    <w:pPr>
      <w:ind w:left="1470"/>
      <w:jc w:val="left"/>
    </w:pPr>
    <w:rPr>
      <w:rFonts w:asciiTheme="minorHAnsi" w:hAnsiTheme="minorHAnsi"/>
      <w:sz w:val="18"/>
      <w:szCs w:val="18"/>
    </w:rPr>
  </w:style>
  <w:style w:type="paragraph" w:styleId="12">
    <w:name w:val="Date"/>
    <w:basedOn w:val="1"/>
    <w:next w:val="1"/>
    <w:link w:val="43"/>
    <w:autoRedefine/>
    <w:semiHidden/>
    <w:unhideWhenUsed/>
    <w:qFormat/>
    <w:uiPriority w:val="99"/>
    <w:pPr>
      <w:widowControl/>
      <w:spacing w:line="300" w:lineRule="auto"/>
      <w:ind w:left="100" w:leftChars="2500" w:firstLine="200" w:firstLineChars="200"/>
      <w:jc w:val="left"/>
    </w:pPr>
  </w:style>
  <w:style w:type="paragraph" w:styleId="13">
    <w:name w:val="Balloon Text"/>
    <w:basedOn w:val="1"/>
    <w:link w:val="40"/>
    <w:autoRedefine/>
    <w:semiHidden/>
    <w:unhideWhenUsed/>
    <w:qFormat/>
    <w:uiPriority w:val="99"/>
    <w:rPr>
      <w:sz w:val="18"/>
      <w:szCs w:val="18"/>
    </w:rPr>
  </w:style>
  <w:style w:type="paragraph" w:styleId="14">
    <w:name w:val="footer"/>
    <w:basedOn w:val="1"/>
    <w:link w:val="33"/>
    <w:autoRedefine/>
    <w:unhideWhenUsed/>
    <w:qFormat/>
    <w:uiPriority w:val="0"/>
    <w:pPr>
      <w:tabs>
        <w:tab w:val="center" w:pos="4153"/>
        <w:tab w:val="right" w:pos="8306"/>
      </w:tabs>
      <w:snapToGrid w:val="0"/>
      <w:jc w:val="left"/>
    </w:pPr>
    <w:rPr>
      <w:sz w:val="18"/>
      <w:szCs w:val="18"/>
    </w:rPr>
  </w:style>
  <w:style w:type="paragraph" w:styleId="15">
    <w:name w:val="header"/>
    <w:basedOn w:val="1"/>
    <w:link w:val="32"/>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qFormat/>
    <w:uiPriority w:val="39"/>
    <w:pPr>
      <w:tabs>
        <w:tab w:val="right" w:leader="dot" w:pos="9061"/>
      </w:tabs>
      <w:spacing w:before="120" w:after="120"/>
      <w:jc w:val="left"/>
    </w:pPr>
    <w:rPr>
      <w:rFonts w:asciiTheme="minorHAnsi" w:hAnsiTheme="minorHAnsi"/>
      <w:b/>
      <w:bCs/>
      <w:caps/>
      <w:sz w:val="20"/>
      <w:szCs w:val="20"/>
    </w:rPr>
  </w:style>
  <w:style w:type="paragraph" w:styleId="17">
    <w:name w:val="toc 4"/>
    <w:basedOn w:val="1"/>
    <w:next w:val="1"/>
    <w:autoRedefine/>
    <w:unhideWhenUsed/>
    <w:qFormat/>
    <w:uiPriority w:val="39"/>
    <w:pPr>
      <w:ind w:left="630"/>
      <w:jc w:val="left"/>
    </w:pPr>
    <w:rPr>
      <w:rFonts w:asciiTheme="minorHAnsi" w:hAnsiTheme="minorHAnsi"/>
      <w:sz w:val="18"/>
      <w:szCs w:val="18"/>
    </w:rPr>
  </w:style>
  <w:style w:type="paragraph" w:styleId="18">
    <w:name w:val="toc 6"/>
    <w:basedOn w:val="1"/>
    <w:next w:val="1"/>
    <w:autoRedefine/>
    <w:unhideWhenUsed/>
    <w:qFormat/>
    <w:uiPriority w:val="39"/>
    <w:pPr>
      <w:ind w:left="1050"/>
      <w:jc w:val="left"/>
    </w:pPr>
    <w:rPr>
      <w:rFonts w:asciiTheme="minorHAnsi" w:hAnsiTheme="minorHAnsi"/>
      <w:sz w:val="18"/>
      <w:szCs w:val="18"/>
    </w:rPr>
  </w:style>
  <w:style w:type="paragraph" w:styleId="19">
    <w:name w:val="toc 2"/>
    <w:basedOn w:val="1"/>
    <w:next w:val="1"/>
    <w:autoRedefine/>
    <w:qFormat/>
    <w:uiPriority w:val="39"/>
    <w:pPr>
      <w:ind w:left="210"/>
      <w:jc w:val="left"/>
    </w:pPr>
    <w:rPr>
      <w:rFonts w:asciiTheme="minorHAnsi" w:hAnsiTheme="minorHAnsi"/>
      <w:smallCaps/>
      <w:sz w:val="20"/>
      <w:szCs w:val="20"/>
    </w:rPr>
  </w:style>
  <w:style w:type="paragraph" w:styleId="20">
    <w:name w:val="toc 9"/>
    <w:basedOn w:val="1"/>
    <w:next w:val="1"/>
    <w:autoRedefine/>
    <w:unhideWhenUsed/>
    <w:qFormat/>
    <w:uiPriority w:val="39"/>
    <w:pPr>
      <w:ind w:left="1680"/>
      <w:jc w:val="left"/>
    </w:pPr>
    <w:rPr>
      <w:rFonts w:asciiTheme="minorHAnsi" w:hAnsiTheme="minorHAnsi"/>
      <w:sz w:val="18"/>
      <w:szCs w:val="18"/>
    </w:rPr>
  </w:style>
  <w:style w:type="paragraph" w:styleId="21">
    <w:name w:val="HTML Preformatted"/>
    <w:basedOn w:val="1"/>
    <w:autoRedefine/>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2">
    <w:name w:val="Normal (Web)"/>
    <w:basedOn w:val="1"/>
    <w:autoRedefine/>
    <w:semiHidden/>
    <w:unhideWhenUsed/>
    <w:qFormat/>
    <w:uiPriority w:val="99"/>
    <w:pPr>
      <w:widowControl/>
      <w:spacing w:before="100" w:beforeAutospacing="1" w:after="100" w:afterAutospacing="1" w:line="300" w:lineRule="auto"/>
      <w:ind w:firstLine="200" w:firstLineChars="200"/>
      <w:jc w:val="left"/>
    </w:pPr>
    <w:rPr>
      <w:rFonts w:ascii="宋体" w:hAnsi="宋体" w:cs="宋体"/>
      <w:kern w:val="0"/>
      <w:sz w:val="24"/>
    </w:rPr>
  </w:style>
  <w:style w:type="paragraph" w:styleId="23">
    <w:name w:val="Title"/>
    <w:basedOn w:val="1"/>
    <w:next w:val="1"/>
    <w:link w:val="38"/>
    <w:autoRedefine/>
    <w:qFormat/>
    <w:uiPriority w:val="10"/>
    <w:pPr>
      <w:spacing w:before="240" w:after="60"/>
      <w:jc w:val="center"/>
      <w:outlineLvl w:val="0"/>
    </w:pPr>
    <w:rPr>
      <w:rFonts w:asciiTheme="majorHAnsi" w:hAnsiTheme="majorHAnsi" w:cstheme="majorBidi"/>
      <w:b/>
      <w:bCs/>
      <w:sz w:val="32"/>
      <w:szCs w:val="32"/>
    </w:rPr>
  </w:style>
  <w:style w:type="table" w:styleId="25">
    <w:name w:val="Table Grid"/>
    <w:basedOn w:val="24"/>
    <w:autoRedefine/>
    <w:qFormat/>
    <w:uiPriority w:val="59"/>
    <w:pPr>
      <w:spacing w:line="300" w:lineRule="auto"/>
      <w:ind w:firstLine="200" w:firstLineChars="20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7">
    <w:name w:val="Strong"/>
    <w:basedOn w:val="26"/>
    <w:autoRedefine/>
    <w:qFormat/>
    <w:uiPriority w:val="22"/>
    <w:rPr>
      <w:b/>
    </w:rPr>
  </w:style>
  <w:style w:type="character" w:styleId="28">
    <w:name w:val="page number"/>
    <w:basedOn w:val="26"/>
    <w:autoRedefine/>
    <w:qFormat/>
    <w:uiPriority w:val="0"/>
  </w:style>
  <w:style w:type="character" w:styleId="29">
    <w:name w:val="FollowedHyperlink"/>
    <w:basedOn w:val="26"/>
    <w:semiHidden/>
    <w:unhideWhenUsed/>
    <w:qFormat/>
    <w:uiPriority w:val="99"/>
    <w:rPr>
      <w:color w:val="800080" w:themeColor="followedHyperlink"/>
      <w:u w:val="single"/>
      <w14:textFill>
        <w14:solidFill>
          <w14:schemeClr w14:val="folHlink"/>
        </w14:solidFill>
      </w14:textFill>
    </w:rPr>
  </w:style>
  <w:style w:type="character" w:styleId="30">
    <w:name w:val="Hyperlink"/>
    <w:autoRedefine/>
    <w:qFormat/>
    <w:uiPriority w:val="99"/>
    <w:rPr>
      <w:color w:val="0000FF"/>
      <w:u w:val="single"/>
    </w:rPr>
  </w:style>
  <w:style w:type="character" w:styleId="31">
    <w:name w:val="HTML Code"/>
    <w:basedOn w:val="26"/>
    <w:autoRedefine/>
    <w:semiHidden/>
    <w:unhideWhenUsed/>
    <w:qFormat/>
    <w:uiPriority w:val="99"/>
    <w:rPr>
      <w:rFonts w:ascii="Courier New" w:hAnsi="Courier New"/>
      <w:sz w:val="20"/>
    </w:rPr>
  </w:style>
  <w:style w:type="character" w:customStyle="1" w:styleId="32">
    <w:name w:val="页眉 字符"/>
    <w:basedOn w:val="26"/>
    <w:link w:val="15"/>
    <w:autoRedefine/>
    <w:qFormat/>
    <w:uiPriority w:val="99"/>
    <w:rPr>
      <w:sz w:val="18"/>
      <w:szCs w:val="18"/>
    </w:rPr>
  </w:style>
  <w:style w:type="character" w:customStyle="1" w:styleId="33">
    <w:name w:val="页脚 字符"/>
    <w:basedOn w:val="26"/>
    <w:link w:val="14"/>
    <w:autoRedefine/>
    <w:qFormat/>
    <w:uiPriority w:val="0"/>
    <w:rPr>
      <w:sz w:val="18"/>
      <w:szCs w:val="18"/>
    </w:rPr>
  </w:style>
  <w:style w:type="character" w:customStyle="1" w:styleId="34">
    <w:name w:val="标题 1 字符"/>
    <w:basedOn w:val="26"/>
    <w:link w:val="2"/>
    <w:autoRedefine/>
    <w:qFormat/>
    <w:uiPriority w:val="0"/>
    <w:rPr>
      <w:rFonts w:ascii="Times New Roman" w:hAnsi="Times New Roman" w:eastAsia="宋体" w:cs="Times New Roman"/>
      <w:b/>
      <w:bCs/>
      <w:sz w:val="32"/>
      <w:szCs w:val="24"/>
    </w:rPr>
  </w:style>
  <w:style w:type="paragraph" w:customStyle="1" w:styleId="35">
    <w:name w:val="毕业设计标题样式"/>
    <w:basedOn w:val="23"/>
    <w:next w:val="36"/>
    <w:autoRedefine/>
    <w:qFormat/>
    <w:uiPriority w:val="0"/>
    <w:pPr>
      <w:spacing w:before="120" w:after="120" w:line="360" w:lineRule="auto"/>
      <w:jc w:val="left"/>
    </w:pPr>
    <w:rPr>
      <w:rFonts w:ascii="Arial" w:hAnsi="Arial" w:cs="Arial"/>
      <w:sz w:val="21"/>
    </w:rPr>
  </w:style>
  <w:style w:type="paragraph" w:customStyle="1" w:styleId="36">
    <w:name w:val="毕业设计正文"/>
    <w:basedOn w:val="7"/>
    <w:qFormat/>
    <w:uiPriority w:val="0"/>
    <w:pPr>
      <w:spacing w:after="0" w:line="360" w:lineRule="auto"/>
      <w:ind w:firstLine="200" w:firstLineChars="200"/>
      <w:jc w:val="left"/>
    </w:pPr>
  </w:style>
  <w:style w:type="paragraph" w:customStyle="1" w:styleId="37">
    <w:name w:val="p0"/>
    <w:basedOn w:val="1"/>
    <w:qFormat/>
    <w:uiPriority w:val="0"/>
    <w:pPr>
      <w:widowControl/>
    </w:pPr>
    <w:rPr>
      <w:rFonts w:ascii="Calibri" w:hAnsi="Calibri" w:cs="Calibri"/>
      <w:kern w:val="0"/>
      <w:szCs w:val="21"/>
    </w:rPr>
  </w:style>
  <w:style w:type="character" w:customStyle="1" w:styleId="38">
    <w:name w:val="标题 字符"/>
    <w:basedOn w:val="26"/>
    <w:link w:val="23"/>
    <w:autoRedefine/>
    <w:qFormat/>
    <w:uiPriority w:val="10"/>
    <w:rPr>
      <w:rFonts w:eastAsia="宋体" w:asciiTheme="majorHAnsi" w:hAnsiTheme="majorHAnsi" w:cstheme="majorBidi"/>
      <w:b/>
      <w:bCs/>
      <w:sz w:val="32"/>
      <w:szCs w:val="32"/>
    </w:rPr>
  </w:style>
  <w:style w:type="character" w:customStyle="1" w:styleId="39">
    <w:name w:val="正文文本 字符"/>
    <w:basedOn w:val="26"/>
    <w:link w:val="7"/>
    <w:autoRedefine/>
    <w:semiHidden/>
    <w:qFormat/>
    <w:uiPriority w:val="99"/>
    <w:rPr>
      <w:rFonts w:ascii="Times New Roman" w:hAnsi="Times New Roman" w:eastAsia="宋体" w:cs="Times New Roman"/>
      <w:szCs w:val="24"/>
    </w:rPr>
  </w:style>
  <w:style w:type="character" w:customStyle="1" w:styleId="40">
    <w:name w:val="批注框文本 字符"/>
    <w:basedOn w:val="26"/>
    <w:link w:val="13"/>
    <w:autoRedefine/>
    <w:semiHidden/>
    <w:qFormat/>
    <w:uiPriority w:val="99"/>
    <w:rPr>
      <w:rFonts w:ascii="Times New Roman" w:hAnsi="Times New Roman" w:eastAsia="宋体" w:cs="Times New Roman"/>
      <w:sz w:val="18"/>
      <w:szCs w:val="18"/>
    </w:rPr>
  </w:style>
  <w:style w:type="paragraph" w:styleId="41">
    <w:name w:val="List Paragraph"/>
    <w:basedOn w:val="1"/>
    <w:autoRedefine/>
    <w:qFormat/>
    <w:uiPriority w:val="34"/>
    <w:pPr>
      <w:widowControl/>
      <w:spacing w:line="300" w:lineRule="auto"/>
      <w:ind w:firstLine="420" w:firstLineChars="200"/>
      <w:jc w:val="left"/>
    </w:pPr>
  </w:style>
  <w:style w:type="character" w:customStyle="1" w:styleId="42">
    <w:name w:val="标题 3 字符"/>
    <w:basedOn w:val="26"/>
    <w:link w:val="4"/>
    <w:autoRedefine/>
    <w:qFormat/>
    <w:uiPriority w:val="9"/>
    <w:rPr>
      <w:rFonts w:ascii="Times New Roman" w:hAnsi="Times New Roman" w:eastAsia="宋体" w:cs="Times New Roman"/>
      <w:b/>
      <w:bCs/>
      <w:sz w:val="32"/>
      <w:szCs w:val="32"/>
    </w:rPr>
  </w:style>
  <w:style w:type="character" w:customStyle="1" w:styleId="43">
    <w:name w:val="日期 字符"/>
    <w:basedOn w:val="26"/>
    <w:link w:val="12"/>
    <w:autoRedefine/>
    <w:semiHidden/>
    <w:qFormat/>
    <w:uiPriority w:val="99"/>
    <w:rPr>
      <w:rFonts w:ascii="Times New Roman" w:hAnsi="Times New Roman" w:eastAsia="宋体" w:cs="Times New Roman"/>
      <w:szCs w:val="24"/>
    </w:rPr>
  </w:style>
  <w:style w:type="character" w:customStyle="1" w:styleId="44">
    <w:name w:val="正文文本缩进 字符"/>
    <w:basedOn w:val="26"/>
    <w:link w:val="8"/>
    <w:autoRedefine/>
    <w:qFormat/>
    <w:uiPriority w:val="99"/>
    <w:rPr>
      <w:rFonts w:ascii="Times New Roman" w:hAnsi="Times New Roman" w:eastAsia="宋体" w:cs="Times New Roman"/>
      <w:szCs w:val="24"/>
    </w:rPr>
  </w:style>
  <w:style w:type="paragraph" w:customStyle="1" w:styleId="45">
    <w:name w:val="我的正文"/>
    <w:basedOn w:val="1"/>
    <w:link w:val="46"/>
    <w:autoRedefine/>
    <w:qFormat/>
    <w:uiPriority w:val="0"/>
    <w:pPr>
      <w:spacing w:line="400" w:lineRule="exact"/>
      <w:ind w:firstLine="482"/>
      <w:jc w:val="left"/>
    </w:pPr>
    <w:rPr>
      <w:rFonts w:ascii="宋体" w:hAnsi="宋体"/>
      <w:sz w:val="24"/>
    </w:rPr>
  </w:style>
  <w:style w:type="character" w:customStyle="1" w:styleId="46">
    <w:name w:val="我的正文 Char"/>
    <w:basedOn w:val="26"/>
    <w:link w:val="45"/>
    <w:autoRedefine/>
    <w:qFormat/>
    <w:uiPriority w:val="0"/>
    <w:rPr>
      <w:rFonts w:ascii="宋体" w:hAnsi="宋体" w:eastAsia="宋体" w:cs="Times New Roman"/>
      <w:sz w:val="24"/>
      <w:szCs w:val="24"/>
    </w:rPr>
  </w:style>
  <w:style w:type="paragraph" w:customStyle="1" w:styleId="47">
    <w:name w:val="TOC 标题1"/>
    <w:basedOn w:val="2"/>
    <w:next w:val="1"/>
    <w:autoRedefine/>
    <w:semiHidden/>
    <w:unhideWhenUsed/>
    <w:qFormat/>
    <w:uiPriority w:val="39"/>
    <w:pPr>
      <w:keepLines/>
      <w:widowControl/>
      <w:spacing w:before="48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48">
    <w:name w:val="标题 2 字符"/>
    <w:basedOn w:val="26"/>
    <w:link w:val="3"/>
    <w:autoRedefine/>
    <w:qFormat/>
    <w:uiPriority w:val="9"/>
    <w:rPr>
      <w:rFonts w:asciiTheme="majorHAnsi" w:hAnsiTheme="majorHAnsi" w:eastAsiaTheme="majorEastAsia" w:cstheme="majorBidi"/>
      <w:b/>
      <w:bCs/>
      <w:sz w:val="32"/>
      <w:szCs w:val="32"/>
    </w:rPr>
  </w:style>
  <w:style w:type="character" w:customStyle="1" w:styleId="49">
    <w:name w:val="标题 4 字符"/>
    <w:basedOn w:val="26"/>
    <w:link w:val="5"/>
    <w:autoRedefine/>
    <w:qFormat/>
    <w:uiPriority w:val="9"/>
    <w:rPr>
      <w:rFonts w:asciiTheme="majorHAnsi" w:hAnsiTheme="majorHAnsi" w:eastAsiaTheme="majorEastAsia" w:cstheme="majorBidi"/>
      <w:b/>
      <w:bCs/>
      <w:sz w:val="28"/>
      <w:szCs w:val="28"/>
    </w:rPr>
  </w:style>
  <w:style w:type="character" w:styleId="50">
    <w:name w:val="Placeholder Text"/>
    <w:basedOn w:val="26"/>
    <w:autoRedefine/>
    <w:semiHidden/>
    <w:qFormat/>
    <w:uiPriority w:val="99"/>
    <w:rPr>
      <w:color w:val="808080"/>
    </w:rPr>
  </w:style>
  <w:style w:type="table" w:customStyle="1" w:styleId="51">
    <w:name w:val="无格式表格 11"/>
    <w:basedOn w:val="24"/>
    <w:autoRedefine/>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customStyle="1" w:styleId="52">
    <w:name w:val="WPSOffice手动目录 1"/>
    <w:qFormat/>
    <w:uiPriority w:val="0"/>
    <w:rPr>
      <w:rFonts w:ascii="Times New Roman" w:hAnsi="Times New Roman" w:eastAsia="宋体" w:cs="Times New Roman"/>
      <w:lang w:val="en-US" w:eastAsia="zh-CN" w:bidi="ar-SA"/>
    </w:rPr>
  </w:style>
  <w:style w:type="paragraph" w:customStyle="1" w:styleId="53">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4">
    <w:name w:val="WPSOffice手动目录 3"/>
    <w:qFormat/>
    <w:uiPriority w:val="0"/>
    <w:pPr>
      <w:ind w:left="400" w:leftChars="400"/>
    </w:pPr>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F08EB7-3347-493B-ABE3-AF2DDB497EF3}">
  <ds:schemaRefs/>
</ds:datastoreItem>
</file>

<file path=docProps/app.xml><?xml version="1.0" encoding="utf-8"?>
<Properties xmlns="http://schemas.openxmlformats.org/officeDocument/2006/extended-properties" xmlns:vt="http://schemas.openxmlformats.org/officeDocument/2006/docPropsVTypes">
  <Template>Normal</Template>
  <Company>1</Company>
  <Pages>24</Pages>
  <Words>6705</Words>
  <Characters>8876</Characters>
  <Lines>130</Lines>
  <Paragraphs>36</Paragraphs>
  <TotalTime>0</TotalTime>
  <ScaleCrop>false</ScaleCrop>
  <LinksUpToDate>false</LinksUpToDate>
  <CharactersWithSpaces>9397</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2015-05-09T17:42:00Z</dcterms:created>
  <dc:creator>qq</dc:creator>
  <cp:lastModifiedBy>admin</cp:lastModifiedBy>
  <cp:lastPrinted>2015-05-23T06:14:00Z</cp:lastPrinted>
  <dcterms:modified xsi:type="dcterms:W3CDTF">2024-04-15T02:05:00Z</dcterms:modified>
  <cp:revision>171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2712A6CC126F4A8BB8A3A41FAFEB3289</vt:lpwstr>
  </property>
  <property fmtid="{D5CDD505-2E9C-101B-9397-08002B2CF9AE}" pid="4" name="commondata">
    <vt:lpwstr>eyJoZGlkIjoiYTg2NzAwYThkNjBlMmNhZGQzYzkzZWYxYTg1YjQyZjQifQ==</vt:lpwstr>
  </property>
</Properties>
</file>