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5F2A" w14:textId="77777777" w:rsidR="00EF057C" w:rsidRPr="00EF057C" w:rsidRDefault="00EF057C" w:rsidP="00EF057C">
      <w:pPr>
        <w:pStyle w:val="Title"/>
      </w:pPr>
      <w:r w:rsidRPr="00EF057C">
        <w:t>Financial KPI Analysis for a Startup</w:t>
      </w:r>
    </w:p>
    <w:p w14:paraId="16EE8EC6" w14:textId="77777777" w:rsidR="00EF057C" w:rsidRPr="00EF057C" w:rsidRDefault="00EF057C" w:rsidP="00EF057C">
      <w:pPr>
        <w:pStyle w:val="Heading1"/>
      </w:pPr>
      <w:r w:rsidRPr="00EF057C">
        <w:t>Project Report</w:t>
      </w:r>
    </w:p>
    <w:p w14:paraId="58E80477" w14:textId="77777777" w:rsidR="00EF057C" w:rsidRPr="00EF057C" w:rsidRDefault="00EF057C" w:rsidP="00EF057C">
      <w:pPr>
        <w:pStyle w:val="Heading2"/>
      </w:pPr>
      <w:r w:rsidRPr="00EF057C">
        <w:t>Submitted By</w:t>
      </w:r>
    </w:p>
    <w:p w14:paraId="58002E75" w14:textId="2D51A3A2" w:rsidR="00EF057C" w:rsidRPr="00EF057C" w:rsidRDefault="00EF057C" w:rsidP="00EF057C">
      <w:pPr>
        <w:pStyle w:val="Heading3"/>
      </w:pPr>
      <w:r w:rsidRPr="00EF057C">
        <w:rPr>
          <w:b/>
          <w:bCs/>
        </w:rPr>
        <w:t>Name:</w:t>
      </w:r>
      <w:r w:rsidRPr="00EF057C">
        <w:t xml:space="preserve"> Thowfi</w:t>
      </w:r>
      <w:r>
        <w:t>ka k</w:t>
      </w:r>
    </w:p>
    <w:p w14:paraId="1A03278E" w14:textId="77777777" w:rsidR="00EF057C" w:rsidRPr="00EF057C" w:rsidRDefault="00EF057C" w:rsidP="00EF057C">
      <w:pPr>
        <w:pStyle w:val="Heading3"/>
      </w:pPr>
      <w:r w:rsidRPr="00EF057C">
        <w:rPr>
          <w:b/>
          <w:bCs/>
        </w:rPr>
        <w:t>Course:</w:t>
      </w:r>
      <w:r w:rsidRPr="00EF057C">
        <w:t xml:space="preserve"> </w:t>
      </w:r>
      <w:proofErr w:type="spellStart"/>
      <w:proofErr w:type="gramStart"/>
      <w:r w:rsidRPr="00EF057C">
        <w:t>B.Tech</w:t>
      </w:r>
      <w:proofErr w:type="spellEnd"/>
      <w:proofErr w:type="gramEnd"/>
      <w:r w:rsidRPr="00EF057C">
        <w:t xml:space="preserve"> Artificial Intelligence and Data Science (AI &amp; DS)</w:t>
      </w:r>
    </w:p>
    <w:p w14:paraId="06113F64" w14:textId="77777777" w:rsidR="00EF057C" w:rsidRPr="00EF057C" w:rsidRDefault="00000000" w:rsidP="00EF057C">
      <w:r>
        <w:pict w14:anchorId="40AE6F61">
          <v:rect id="_x0000_i1025" style="width:0;height:1.5pt" o:hralign="center" o:hrstd="t" o:hr="t" fillcolor="#a0a0a0" stroked="f"/>
        </w:pict>
      </w:r>
    </w:p>
    <w:p w14:paraId="5EB999C5" w14:textId="77777777" w:rsidR="00EF057C" w:rsidRPr="00EF057C" w:rsidRDefault="00EF057C" w:rsidP="00EF057C">
      <w:pPr>
        <w:pStyle w:val="Heading1"/>
      </w:pPr>
      <w:r w:rsidRPr="00EF057C">
        <w:t>1. Project Title</w:t>
      </w:r>
    </w:p>
    <w:p w14:paraId="114D0E7C" w14:textId="77777777" w:rsidR="00EF057C" w:rsidRPr="00EF057C" w:rsidRDefault="00EF057C" w:rsidP="00EF057C">
      <w:pPr>
        <w:pStyle w:val="Heading2"/>
      </w:pPr>
      <w:r w:rsidRPr="00EF057C">
        <w:t>Financial KPI Analysis for a Startup</w:t>
      </w:r>
    </w:p>
    <w:p w14:paraId="54315E72" w14:textId="77777777" w:rsidR="00EF057C" w:rsidRPr="00EF057C" w:rsidRDefault="00000000" w:rsidP="00EF057C">
      <w:r>
        <w:pict w14:anchorId="7EF3C28D">
          <v:rect id="_x0000_i1026" style="width:0;height:1.5pt" o:hralign="center" o:hrstd="t" o:hr="t" fillcolor="#a0a0a0" stroked="f"/>
        </w:pict>
      </w:r>
    </w:p>
    <w:p w14:paraId="05012C7C" w14:textId="77777777" w:rsidR="00EF057C" w:rsidRPr="00EF057C" w:rsidRDefault="00EF057C" w:rsidP="00EF057C">
      <w:pPr>
        <w:pStyle w:val="Heading1"/>
      </w:pPr>
      <w:r w:rsidRPr="00EF057C">
        <w:t>2. Objective</w:t>
      </w:r>
    </w:p>
    <w:p w14:paraId="19144832" w14:textId="77777777" w:rsidR="00EF057C" w:rsidRPr="00EF057C" w:rsidRDefault="00EF057C" w:rsidP="00EF057C">
      <w:pPr>
        <w:pStyle w:val="Heading2"/>
      </w:pPr>
      <w:r w:rsidRPr="00EF057C">
        <w:t xml:space="preserve">The objective of this project is to </w:t>
      </w:r>
      <w:proofErr w:type="spellStart"/>
      <w:r w:rsidRPr="00EF057C">
        <w:t>analyze</w:t>
      </w:r>
      <w:proofErr w:type="spellEnd"/>
      <w:r w:rsidRPr="00EF057C">
        <w:t xml:space="preserve"> a startup's financial performance using Key Performance Indicators (KPIs). The analysis helps evaluate business growth, customer acquisition efficiency, profitability, and future revenue potential. Excel and Python (Pandas) were used to calculate the KPIs and create a dashboard.</w:t>
      </w:r>
    </w:p>
    <w:p w14:paraId="3A227404" w14:textId="77777777" w:rsidR="00EF057C" w:rsidRPr="00EF057C" w:rsidRDefault="00000000" w:rsidP="00EF057C">
      <w:r>
        <w:pict w14:anchorId="687B895D">
          <v:rect id="_x0000_i1027" style="width:0;height:1.5pt" o:hralign="center" o:hrstd="t" o:hr="t" fillcolor="#a0a0a0" stroked="f"/>
        </w:pict>
      </w:r>
    </w:p>
    <w:p w14:paraId="56C98CBA" w14:textId="77777777" w:rsidR="00EF057C" w:rsidRPr="00EF057C" w:rsidRDefault="00EF057C" w:rsidP="00EF057C">
      <w:pPr>
        <w:pStyle w:val="Heading1"/>
      </w:pPr>
      <w:r w:rsidRPr="00EF057C">
        <w:t>3. Tools Used</w:t>
      </w:r>
    </w:p>
    <w:p w14:paraId="0D289C28" w14:textId="77777777" w:rsidR="00EF057C" w:rsidRPr="00EF057C" w:rsidRDefault="00EF057C" w:rsidP="00EF057C">
      <w:pPr>
        <w:pStyle w:val="Heading2"/>
      </w:pPr>
      <w:r w:rsidRPr="00EF057C">
        <w:t xml:space="preserve">Microsoft Excel </w:t>
      </w:r>
    </w:p>
    <w:p w14:paraId="69FB632D" w14:textId="77777777" w:rsidR="00EF057C" w:rsidRPr="00EF057C" w:rsidRDefault="00EF057C" w:rsidP="00EF057C">
      <w:pPr>
        <w:pStyle w:val="Heading2"/>
      </w:pPr>
      <w:r w:rsidRPr="00EF057C">
        <w:t xml:space="preserve">Python </w:t>
      </w:r>
    </w:p>
    <w:p w14:paraId="6C189B79" w14:textId="77777777" w:rsidR="00EF057C" w:rsidRPr="00EF057C" w:rsidRDefault="00EF057C" w:rsidP="00EF057C">
      <w:pPr>
        <w:pStyle w:val="Heading2"/>
      </w:pPr>
      <w:r w:rsidRPr="00EF057C">
        <w:t xml:space="preserve">Pandas Library </w:t>
      </w:r>
    </w:p>
    <w:p w14:paraId="071160E7" w14:textId="77777777" w:rsidR="00EF057C" w:rsidRPr="00EF057C" w:rsidRDefault="00000000" w:rsidP="00EF057C">
      <w:r>
        <w:pict w14:anchorId="6651B596">
          <v:rect id="_x0000_i1028" style="width:0;height:1.5pt" o:hralign="center" o:hrstd="t" o:hr="t" fillcolor="#a0a0a0" stroked="f"/>
        </w:pict>
      </w:r>
    </w:p>
    <w:p w14:paraId="40BF3FC8" w14:textId="77777777" w:rsidR="00EF057C" w:rsidRPr="00EF057C" w:rsidRDefault="00EF057C" w:rsidP="00EF057C">
      <w:pPr>
        <w:pStyle w:val="Heading1"/>
      </w:pPr>
      <w:r w:rsidRPr="00EF057C">
        <w:lastRenderedPageBreak/>
        <w:t>4. Dataset</w:t>
      </w:r>
    </w:p>
    <w:p w14:paraId="03FEA889" w14:textId="77777777" w:rsidR="00EF057C" w:rsidRPr="00EF057C" w:rsidRDefault="00EF057C" w:rsidP="00EF057C">
      <w:pPr>
        <w:pStyle w:val="Heading2"/>
      </w:pPr>
      <w:r w:rsidRPr="00EF057C">
        <w:t>The dataset contains financial information for six months (January to June), including:</w:t>
      </w:r>
    </w:p>
    <w:p w14:paraId="5B94512E" w14:textId="77777777" w:rsidR="00EF057C" w:rsidRPr="00EF057C" w:rsidRDefault="00EF057C" w:rsidP="00EF057C">
      <w:pPr>
        <w:pStyle w:val="Heading2"/>
      </w:pPr>
      <w:r w:rsidRPr="00EF057C">
        <w:t xml:space="preserve">Revenue </w:t>
      </w:r>
    </w:p>
    <w:p w14:paraId="63FB4181" w14:textId="77777777" w:rsidR="00EF057C" w:rsidRPr="00EF057C" w:rsidRDefault="00EF057C" w:rsidP="00EF057C">
      <w:pPr>
        <w:pStyle w:val="Heading2"/>
      </w:pPr>
      <w:r w:rsidRPr="00EF057C">
        <w:t xml:space="preserve">Expenses </w:t>
      </w:r>
    </w:p>
    <w:p w14:paraId="390CCC01" w14:textId="77777777" w:rsidR="00EF057C" w:rsidRPr="00EF057C" w:rsidRDefault="00EF057C" w:rsidP="00EF057C">
      <w:pPr>
        <w:pStyle w:val="Heading2"/>
      </w:pPr>
      <w:r w:rsidRPr="00EF057C">
        <w:t xml:space="preserve">Marketing Cost </w:t>
      </w:r>
    </w:p>
    <w:p w14:paraId="3AFB098C" w14:textId="77777777" w:rsidR="00EF057C" w:rsidRPr="00EF057C" w:rsidRDefault="00EF057C" w:rsidP="00EF057C">
      <w:pPr>
        <w:pStyle w:val="Heading2"/>
      </w:pPr>
      <w:r w:rsidRPr="00EF057C">
        <w:t xml:space="preserve">New Customers </w:t>
      </w:r>
    </w:p>
    <w:p w14:paraId="4BAA08C4" w14:textId="77777777" w:rsidR="00EF057C" w:rsidRPr="00EF057C" w:rsidRDefault="00EF057C" w:rsidP="00EF057C">
      <w:pPr>
        <w:pStyle w:val="Heading2"/>
      </w:pPr>
      <w:r w:rsidRPr="00EF057C">
        <w:t xml:space="preserve">Average Revenue per Customer </w:t>
      </w:r>
    </w:p>
    <w:p w14:paraId="551F16ED" w14:textId="77777777" w:rsidR="00EF057C" w:rsidRPr="00EF057C" w:rsidRDefault="00EF057C" w:rsidP="00EF057C">
      <w:pPr>
        <w:pStyle w:val="Heading2"/>
      </w:pPr>
      <w:r w:rsidRPr="00EF057C">
        <w:t xml:space="preserve">Customer Lifetime </w:t>
      </w:r>
    </w:p>
    <w:p w14:paraId="24BF6621" w14:textId="77777777" w:rsidR="00EF057C" w:rsidRPr="00EF057C" w:rsidRDefault="00000000" w:rsidP="00EF057C">
      <w:r>
        <w:pict w14:anchorId="67B01E8C">
          <v:rect id="_x0000_i1029" style="width:0;height:1.5pt" o:hralign="center" o:hrstd="t" o:hr="t" fillcolor="#a0a0a0" stroked="f"/>
        </w:pict>
      </w:r>
    </w:p>
    <w:p w14:paraId="5DBDC645" w14:textId="77777777" w:rsidR="00EF057C" w:rsidRPr="00EF057C" w:rsidRDefault="00EF057C" w:rsidP="00AF585B">
      <w:pPr>
        <w:pStyle w:val="Heading1"/>
      </w:pPr>
      <w:r w:rsidRPr="00EF057C">
        <w:t>5. Key Performance Indicators (KPIs)</w:t>
      </w:r>
    </w:p>
    <w:p w14:paraId="546C2D71" w14:textId="77777777" w:rsidR="00EF057C" w:rsidRPr="00EF057C" w:rsidRDefault="00EF057C" w:rsidP="00AF585B">
      <w:pPr>
        <w:pStyle w:val="Heading2"/>
      </w:pPr>
      <w:r w:rsidRPr="00EF057C">
        <w:t>Revenue</w:t>
      </w:r>
    </w:p>
    <w:p w14:paraId="551822DD" w14:textId="77777777" w:rsidR="00EF057C" w:rsidRPr="00EF057C" w:rsidRDefault="00EF057C" w:rsidP="00AF585B">
      <w:pPr>
        <w:pStyle w:val="Heading3"/>
      </w:pPr>
      <w:r w:rsidRPr="00EF057C">
        <w:t>The total income earned by the company.</w:t>
      </w:r>
    </w:p>
    <w:p w14:paraId="19FE57D2" w14:textId="77777777" w:rsidR="00EF057C" w:rsidRPr="00EF057C" w:rsidRDefault="00EF057C" w:rsidP="00AF585B">
      <w:pPr>
        <w:pStyle w:val="Heading2"/>
      </w:pPr>
      <w:r w:rsidRPr="00EF057C">
        <w:t>Formula:</w:t>
      </w:r>
    </w:p>
    <w:p w14:paraId="4D7BDD78" w14:textId="77777777" w:rsidR="00EF057C" w:rsidRPr="00EF057C" w:rsidRDefault="00EF057C" w:rsidP="00AF585B">
      <w:pPr>
        <w:pStyle w:val="Heading3"/>
      </w:pPr>
      <w:r w:rsidRPr="00EF057C">
        <w:t>Revenue = Total Sales</w:t>
      </w:r>
    </w:p>
    <w:p w14:paraId="23EC17B1" w14:textId="77777777" w:rsidR="00EF057C" w:rsidRPr="00EF057C" w:rsidRDefault="00000000" w:rsidP="00EF057C">
      <w:r>
        <w:pict w14:anchorId="6A90BFA4">
          <v:rect id="_x0000_i1030" style="width:0;height:1.5pt" o:hralign="center" o:hrstd="t" o:hr="t" fillcolor="#a0a0a0" stroked="f"/>
        </w:pict>
      </w:r>
    </w:p>
    <w:p w14:paraId="3355A5A3" w14:textId="77777777" w:rsidR="00EF057C" w:rsidRPr="00AF585B" w:rsidRDefault="00EF057C" w:rsidP="00AF585B">
      <w:pPr>
        <w:pStyle w:val="Heading2"/>
      </w:pPr>
      <w:r w:rsidRPr="00EF057C">
        <w:t>Burn Rate</w:t>
      </w:r>
    </w:p>
    <w:p w14:paraId="77C02ADD" w14:textId="77777777" w:rsidR="00EF057C" w:rsidRPr="00EF057C" w:rsidRDefault="00EF057C" w:rsidP="00AF585B">
      <w:pPr>
        <w:pStyle w:val="Heading3"/>
      </w:pPr>
      <w:r w:rsidRPr="00EF057C">
        <w:t>The amount of money the company spends each month.</w:t>
      </w:r>
    </w:p>
    <w:p w14:paraId="22395985" w14:textId="77777777" w:rsidR="00EF057C" w:rsidRPr="00EF057C" w:rsidRDefault="00EF057C" w:rsidP="00AF585B">
      <w:pPr>
        <w:pStyle w:val="Heading2"/>
      </w:pPr>
      <w:r w:rsidRPr="00EF057C">
        <w:t>Formula:</w:t>
      </w:r>
    </w:p>
    <w:p w14:paraId="0D2C1943" w14:textId="77777777" w:rsidR="00EF057C" w:rsidRPr="00EF057C" w:rsidRDefault="00EF057C" w:rsidP="00AF585B">
      <w:pPr>
        <w:pStyle w:val="Heading3"/>
      </w:pPr>
      <w:r w:rsidRPr="00EF057C">
        <w:t>Burn Rate = Monthly Expenses</w:t>
      </w:r>
    </w:p>
    <w:p w14:paraId="6FD1DFED" w14:textId="77777777" w:rsidR="00EF057C" w:rsidRPr="00EF057C" w:rsidRDefault="00000000" w:rsidP="00EF057C">
      <w:r>
        <w:pict w14:anchorId="4E14EE2A">
          <v:rect id="_x0000_i1031" style="width:0;height:1.5pt" o:hralign="center" o:hrstd="t" o:hr="t" fillcolor="#a0a0a0" stroked="f"/>
        </w:pict>
      </w:r>
    </w:p>
    <w:p w14:paraId="618876F7" w14:textId="77777777" w:rsidR="00EF057C" w:rsidRPr="00EF057C" w:rsidRDefault="00EF057C" w:rsidP="00AF585B">
      <w:pPr>
        <w:pStyle w:val="Heading2"/>
      </w:pPr>
      <w:r w:rsidRPr="00EF057C">
        <w:lastRenderedPageBreak/>
        <w:t>Customer Acquisition Cost (CAC)</w:t>
      </w:r>
    </w:p>
    <w:p w14:paraId="4B48C2E9" w14:textId="77777777" w:rsidR="00EF057C" w:rsidRPr="00EF057C" w:rsidRDefault="00EF057C" w:rsidP="00AF585B">
      <w:pPr>
        <w:pStyle w:val="Heading3"/>
      </w:pPr>
      <w:r w:rsidRPr="00EF057C">
        <w:t>The average cost to acquire one new customer.</w:t>
      </w:r>
    </w:p>
    <w:p w14:paraId="416A550A" w14:textId="77777777" w:rsidR="00EF057C" w:rsidRPr="00EF057C" w:rsidRDefault="00EF057C" w:rsidP="00AF585B">
      <w:pPr>
        <w:pStyle w:val="Heading2"/>
      </w:pPr>
      <w:r w:rsidRPr="00EF057C">
        <w:t>Formula:</w:t>
      </w:r>
    </w:p>
    <w:p w14:paraId="274D25CB" w14:textId="77777777" w:rsidR="00EF057C" w:rsidRPr="00EF057C" w:rsidRDefault="00EF057C" w:rsidP="00AF585B">
      <w:pPr>
        <w:pStyle w:val="Heading3"/>
      </w:pPr>
      <w:r w:rsidRPr="00EF057C">
        <w:t>CAC = Marketing Cost ÷ New Customers</w:t>
      </w:r>
    </w:p>
    <w:p w14:paraId="55AFA952" w14:textId="77777777" w:rsidR="00EF057C" w:rsidRPr="00EF057C" w:rsidRDefault="00000000" w:rsidP="00EF057C">
      <w:r>
        <w:pict w14:anchorId="14019734">
          <v:rect id="_x0000_i1032" style="width:0;height:1.5pt" o:hralign="center" o:hrstd="t" o:hr="t" fillcolor="#a0a0a0" stroked="f"/>
        </w:pict>
      </w:r>
    </w:p>
    <w:p w14:paraId="4EFFA10E" w14:textId="77777777" w:rsidR="00EF057C" w:rsidRPr="00EF057C" w:rsidRDefault="00EF057C" w:rsidP="00AF585B">
      <w:pPr>
        <w:pStyle w:val="Heading2"/>
      </w:pPr>
      <w:r w:rsidRPr="00EF057C">
        <w:t>Lifetime Value (LTV)</w:t>
      </w:r>
    </w:p>
    <w:p w14:paraId="3FD27000" w14:textId="77777777" w:rsidR="00EF057C" w:rsidRPr="00EF057C" w:rsidRDefault="00EF057C" w:rsidP="00AF585B">
      <w:pPr>
        <w:pStyle w:val="Heading3"/>
      </w:pPr>
      <w:r w:rsidRPr="00EF057C">
        <w:t>The estimated revenue generated from one customer during their relationship with the company.</w:t>
      </w:r>
    </w:p>
    <w:p w14:paraId="071F88A5" w14:textId="77777777" w:rsidR="00EF057C" w:rsidRPr="00EF057C" w:rsidRDefault="00EF057C" w:rsidP="00AF585B">
      <w:pPr>
        <w:pStyle w:val="Heading2"/>
      </w:pPr>
      <w:r w:rsidRPr="00EF057C">
        <w:t>Formula:</w:t>
      </w:r>
    </w:p>
    <w:p w14:paraId="5FC9D0D8" w14:textId="77777777" w:rsidR="00EF057C" w:rsidRPr="00EF057C" w:rsidRDefault="00EF057C" w:rsidP="00AF585B">
      <w:pPr>
        <w:pStyle w:val="Heading3"/>
      </w:pPr>
      <w:r w:rsidRPr="00EF057C">
        <w:t>LTV = Average Revenue per Customer × Customer Lifetime</w:t>
      </w:r>
    </w:p>
    <w:p w14:paraId="5C5DE36E" w14:textId="77777777" w:rsidR="00EF057C" w:rsidRPr="00EF057C" w:rsidRDefault="00000000" w:rsidP="00EF057C">
      <w:r>
        <w:pict w14:anchorId="1C12667B">
          <v:rect id="_x0000_i1033" style="width:0;height:1.5pt" o:hralign="center" o:hrstd="t" o:hr="t" fillcolor="#a0a0a0" stroked="f"/>
        </w:pict>
      </w:r>
    </w:p>
    <w:p w14:paraId="18EAE18F" w14:textId="77777777" w:rsidR="00EF057C" w:rsidRPr="00EF057C" w:rsidRDefault="00EF057C" w:rsidP="00AF585B">
      <w:pPr>
        <w:pStyle w:val="Heading2"/>
      </w:pPr>
      <w:proofErr w:type="gramStart"/>
      <w:r w:rsidRPr="00EF057C">
        <w:t>LTV:CAC</w:t>
      </w:r>
      <w:proofErr w:type="gramEnd"/>
      <w:r w:rsidRPr="00EF057C">
        <w:t xml:space="preserve"> Ratio</w:t>
      </w:r>
    </w:p>
    <w:p w14:paraId="05DBE253" w14:textId="77777777" w:rsidR="00EF057C" w:rsidRPr="00EF057C" w:rsidRDefault="00EF057C" w:rsidP="00AF585B">
      <w:pPr>
        <w:pStyle w:val="Heading3"/>
      </w:pPr>
      <w:r w:rsidRPr="00EF057C">
        <w:t>Measures the profitability of customer acquisition.</w:t>
      </w:r>
    </w:p>
    <w:p w14:paraId="5F86468B" w14:textId="77777777" w:rsidR="00EF057C" w:rsidRPr="00EF057C" w:rsidRDefault="00EF057C" w:rsidP="00AF585B">
      <w:pPr>
        <w:pStyle w:val="Heading2"/>
      </w:pPr>
      <w:r w:rsidRPr="00EF057C">
        <w:t>Formula:</w:t>
      </w:r>
    </w:p>
    <w:p w14:paraId="3D4D2BC5" w14:textId="77777777" w:rsidR="00EF057C" w:rsidRPr="00EF057C" w:rsidRDefault="00EF057C" w:rsidP="00AF585B">
      <w:pPr>
        <w:pStyle w:val="Heading3"/>
      </w:pPr>
      <w:proofErr w:type="gramStart"/>
      <w:r w:rsidRPr="00EF057C">
        <w:t>LTV:CAC</w:t>
      </w:r>
      <w:proofErr w:type="gramEnd"/>
      <w:r w:rsidRPr="00EF057C">
        <w:t xml:space="preserve"> = LTV ÷ CAC</w:t>
      </w:r>
    </w:p>
    <w:p w14:paraId="54950646" w14:textId="77777777" w:rsidR="00EF057C" w:rsidRPr="00EF057C" w:rsidRDefault="00000000" w:rsidP="00EF057C">
      <w:r>
        <w:pict w14:anchorId="08F24631">
          <v:rect id="_x0000_i1034" style="width:0;height:1.5pt" o:hralign="center" o:hrstd="t" o:hr="t" fillcolor="#a0a0a0" stroked="f"/>
        </w:pict>
      </w:r>
    </w:p>
    <w:p w14:paraId="741E7FDF" w14:textId="77777777" w:rsidR="00EF057C" w:rsidRPr="00EF057C" w:rsidRDefault="00EF057C" w:rsidP="00AF585B">
      <w:pPr>
        <w:pStyle w:val="Heading2"/>
      </w:pPr>
      <w:r w:rsidRPr="00EF057C">
        <w:t>Run Rate</w:t>
      </w:r>
    </w:p>
    <w:p w14:paraId="511C830D" w14:textId="77777777" w:rsidR="00EF057C" w:rsidRPr="00EF057C" w:rsidRDefault="00EF057C" w:rsidP="00AF585B">
      <w:pPr>
        <w:pStyle w:val="Heading3"/>
      </w:pPr>
      <w:r w:rsidRPr="00EF057C">
        <w:t>Predicts the annual revenue based on the current monthly revenue.</w:t>
      </w:r>
    </w:p>
    <w:p w14:paraId="4DDC5912" w14:textId="77777777" w:rsidR="00EF057C" w:rsidRPr="00EF057C" w:rsidRDefault="00EF057C" w:rsidP="00AF585B">
      <w:pPr>
        <w:pStyle w:val="Heading2"/>
      </w:pPr>
      <w:r w:rsidRPr="00EF057C">
        <w:t>Formula:</w:t>
      </w:r>
    </w:p>
    <w:p w14:paraId="1951EF18" w14:textId="77777777" w:rsidR="00EF057C" w:rsidRPr="00EF057C" w:rsidRDefault="00EF057C" w:rsidP="00AF585B">
      <w:pPr>
        <w:pStyle w:val="Heading3"/>
      </w:pPr>
      <w:r w:rsidRPr="00EF057C">
        <w:t>Run Rate = Monthly Revenue × 12</w:t>
      </w:r>
    </w:p>
    <w:p w14:paraId="774E203E" w14:textId="77777777" w:rsidR="00EF057C" w:rsidRPr="00EF057C" w:rsidRDefault="00000000" w:rsidP="00EF057C">
      <w:r>
        <w:pict w14:anchorId="517B808B">
          <v:rect id="_x0000_i1035" style="width:0;height:1.5pt" o:hralign="center" o:hrstd="t" o:hr="t" fillcolor="#a0a0a0" stroked="f"/>
        </w:pict>
      </w:r>
    </w:p>
    <w:p w14:paraId="0B37D107" w14:textId="77777777" w:rsidR="00EF057C" w:rsidRPr="00EF057C" w:rsidRDefault="00EF057C" w:rsidP="00AF585B">
      <w:pPr>
        <w:pStyle w:val="Heading2"/>
      </w:pPr>
      <w:r w:rsidRPr="00EF057C">
        <w:lastRenderedPageBreak/>
        <w:t>6. Excel Analysis</w:t>
      </w:r>
    </w:p>
    <w:p w14:paraId="775ABF99" w14:textId="77777777" w:rsidR="00EF057C" w:rsidRPr="00EF057C" w:rsidRDefault="00EF057C" w:rsidP="00AF585B">
      <w:pPr>
        <w:pStyle w:val="Heading3"/>
      </w:pPr>
      <w:r w:rsidRPr="00EF057C">
        <w:t>The financial dataset was entered into Microsoft Excel.</w:t>
      </w:r>
    </w:p>
    <w:p w14:paraId="6F754A6A" w14:textId="77777777" w:rsidR="00EF057C" w:rsidRPr="00EF057C" w:rsidRDefault="00EF057C" w:rsidP="00AF585B">
      <w:pPr>
        <w:pStyle w:val="Heading3"/>
      </w:pPr>
      <w:r w:rsidRPr="00EF057C">
        <w:t>Formulas were used to calculate:</w:t>
      </w:r>
    </w:p>
    <w:p w14:paraId="01B4ABD7" w14:textId="77777777" w:rsidR="00EF057C" w:rsidRPr="00EF057C" w:rsidRDefault="00EF057C" w:rsidP="00AF585B">
      <w:pPr>
        <w:pStyle w:val="Heading3"/>
      </w:pPr>
      <w:r w:rsidRPr="00EF057C">
        <w:t xml:space="preserve">Burn Rate </w:t>
      </w:r>
    </w:p>
    <w:p w14:paraId="0B30F6CE" w14:textId="77777777" w:rsidR="00EF057C" w:rsidRPr="00EF057C" w:rsidRDefault="00EF057C" w:rsidP="00AF585B">
      <w:pPr>
        <w:pStyle w:val="Heading3"/>
      </w:pPr>
      <w:r w:rsidRPr="00EF057C">
        <w:t xml:space="preserve">CAC </w:t>
      </w:r>
    </w:p>
    <w:p w14:paraId="7078E9F1" w14:textId="77777777" w:rsidR="00EF057C" w:rsidRPr="00EF057C" w:rsidRDefault="00EF057C" w:rsidP="00AF585B">
      <w:pPr>
        <w:pStyle w:val="Heading3"/>
      </w:pPr>
      <w:r w:rsidRPr="00EF057C">
        <w:t xml:space="preserve">LTV </w:t>
      </w:r>
    </w:p>
    <w:p w14:paraId="69B3C0B8" w14:textId="77777777" w:rsidR="00EF057C" w:rsidRPr="00EF057C" w:rsidRDefault="00EF057C" w:rsidP="00AF585B">
      <w:pPr>
        <w:pStyle w:val="Heading3"/>
      </w:pPr>
      <w:proofErr w:type="gramStart"/>
      <w:r w:rsidRPr="00EF057C">
        <w:t>LTV:CAC</w:t>
      </w:r>
      <w:proofErr w:type="gramEnd"/>
      <w:r w:rsidRPr="00EF057C">
        <w:t xml:space="preserve"> Ratio </w:t>
      </w:r>
    </w:p>
    <w:p w14:paraId="2FF53F6B" w14:textId="77777777" w:rsidR="00EF057C" w:rsidRPr="00EF057C" w:rsidRDefault="00EF057C" w:rsidP="00AF585B">
      <w:pPr>
        <w:pStyle w:val="Heading3"/>
      </w:pPr>
      <w:r w:rsidRPr="00EF057C">
        <w:t xml:space="preserve">Run Rate </w:t>
      </w:r>
    </w:p>
    <w:p w14:paraId="6E8EA6E9" w14:textId="77777777" w:rsidR="00EF057C" w:rsidRPr="00EF057C" w:rsidRDefault="00EF057C" w:rsidP="00AF585B">
      <w:pPr>
        <w:pStyle w:val="Heading3"/>
      </w:pPr>
      <w:r w:rsidRPr="00EF057C">
        <w:t>An Excel dashboard was created using line and column charts to visualize the financial performance.</w:t>
      </w:r>
    </w:p>
    <w:p w14:paraId="71A63DF0" w14:textId="77777777" w:rsidR="00EF057C" w:rsidRPr="00EF057C" w:rsidRDefault="00000000" w:rsidP="00EF057C">
      <w:r>
        <w:pict w14:anchorId="09FF3DEC">
          <v:rect id="_x0000_i1036" style="width:0;height:1.5pt" o:hralign="center" o:hrstd="t" o:hr="t" fillcolor="#a0a0a0" stroked="f"/>
        </w:pict>
      </w:r>
    </w:p>
    <w:p w14:paraId="11A325CA" w14:textId="77777777" w:rsidR="00EF057C" w:rsidRPr="00EF057C" w:rsidRDefault="00EF057C" w:rsidP="00AF585B">
      <w:pPr>
        <w:pStyle w:val="Heading2"/>
      </w:pPr>
      <w:r w:rsidRPr="00EF057C">
        <w:t>7. Python (Pandas) Analysis</w:t>
      </w:r>
    </w:p>
    <w:p w14:paraId="3AED64C4" w14:textId="77777777" w:rsidR="00EF057C" w:rsidRPr="00EF057C" w:rsidRDefault="00EF057C" w:rsidP="00AF585B">
      <w:pPr>
        <w:pStyle w:val="Heading3"/>
      </w:pPr>
      <w:r w:rsidRPr="00EF057C">
        <w:t>Python and the Pandas library were used to:</w:t>
      </w:r>
    </w:p>
    <w:p w14:paraId="403F7763" w14:textId="77777777" w:rsidR="00EF057C" w:rsidRPr="00EF057C" w:rsidRDefault="00EF057C" w:rsidP="00AF585B">
      <w:pPr>
        <w:pStyle w:val="Heading3"/>
      </w:pPr>
      <w:r w:rsidRPr="00EF057C">
        <w:t xml:space="preserve">Create the dataset </w:t>
      </w:r>
    </w:p>
    <w:p w14:paraId="5DD3F60B" w14:textId="77777777" w:rsidR="00EF057C" w:rsidRPr="00EF057C" w:rsidRDefault="00EF057C" w:rsidP="00AF585B">
      <w:pPr>
        <w:pStyle w:val="Heading3"/>
      </w:pPr>
      <w:r w:rsidRPr="00EF057C">
        <w:t xml:space="preserve">Calculate financial KPIs </w:t>
      </w:r>
    </w:p>
    <w:p w14:paraId="2792DF1C" w14:textId="77777777" w:rsidR="00EF057C" w:rsidRPr="00EF057C" w:rsidRDefault="00EF057C" w:rsidP="00AF585B">
      <w:pPr>
        <w:pStyle w:val="Heading3"/>
      </w:pPr>
      <w:r w:rsidRPr="00EF057C">
        <w:t xml:space="preserve">Display the </w:t>
      </w:r>
      <w:proofErr w:type="spellStart"/>
      <w:r w:rsidRPr="00EF057C">
        <w:t>analyzed</w:t>
      </w:r>
      <w:proofErr w:type="spellEnd"/>
      <w:r w:rsidRPr="00EF057C">
        <w:t xml:space="preserve"> data in tabular form </w:t>
      </w:r>
    </w:p>
    <w:p w14:paraId="48860A37" w14:textId="77777777" w:rsidR="00EF057C" w:rsidRPr="00EF057C" w:rsidRDefault="00EF057C" w:rsidP="00AF585B">
      <w:pPr>
        <w:pStyle w:val="Heading3"/>
      </w:pPr>
      <w:r w:rsidRPr="00EF057C">
        <w:t>This verified the Excel calculations programmatically.</w:t>
      </w:r>
    </w:p>
    <w:p w14:paraId="5942C00A" w14:textId="77777777" w:rsidR="00EF057C" w:rsidRPr="00EF057C" w:rsidRDefault="00000000" w:rsidP="00EF057C">
      <w:r>
        <w:pict w14:anchorId="1FF75004">
          <v:rect id="_x0000_i1037" style="width:0;height:1.5pt" o:hralign="center" o:hrstd="t" o:hr="t" fillcolor="#a0a0a0" stroked="f"/>
        </w:pict>
      </w:r>
    </w:p>
    <w:p w14:paraId="70CE1439" w14:textId="77777777" w:rsidR="00EF057C" w:rsidRPr="00EF057C" w:rsidRDefault="00EF057C" w:rsidP="00AF585B">
      <w:pPr>
        <w:pStyle w:val="Heading2"/>
      </w:pPr>
      <w:r w:rsidRPr="00EF057C">
        <w:lastRenderedPageBreak/>
        <w:t>8. Dashboard</w:t>
      </w:r>
    </w:p>
    <w:p w14:paraId="2CEAD1AF" w14:textId="77777777" w:rsidR="00EF057C" w:rsidRPr="00EF057C" w:rsidRDefault="00EF057C" w:rsidP="00AF585B">
      <w:pPr>
        <w:pStyle w:val="Heading3"/>
      </w:pPr>
      <w:r w:rsidRPr="00EF057C">
        <w:t>The dashboard includes:</w:t>
      </w:r>
    </w:p>
    <w:p w14:paraId="477AED88" w14:textId="77777777" w:rsidR="00EF057C" w:rsidRPr="00EF057C" w:rsidRDefault="00EF057C" w:rsidP="00AF585B">
      <w:pPr>
        <w:pStyle w:val="Heading3"/>
      </w:pPr>
      <w:r w:rsidRPr="00EF057C">
        <w:t xml:space="preserve">Monthly Revenue Trend </w:t>
      </w:r>
    </w:p>
    <w:p w14:paraId="51F754C5" w14:textId="77777777" w:rsidR="00EF057C" w:rsidRPr="00EF057C" w:rsidRDefault="00EF057C" w:rsidP="00AF585B">
      <w:pPr>
        <w:pStyle w:val="Heading3"/>
      </w:pPr>
      <w:r w:rsidRPr="00EF057C">
        <w:t xml:space="preserve">Monthly Expenses Trend </w:t>
      </w:r>
    </w:p>
    <w:p w14:paraId="187BE5A8" w14:textId="77777777" w:rsidR="00EF057C" w:rsidRPr="00EF057C" w:rsidRDefault="00EF057C" w:rsidP="00AF585B">
      <w:pPr>
        <w:pStyle w:val="Heading3"/>
      </w:pPr>
      <w:r w:rsidRPr="00EF057C">
        <w:t xml:space="preserve">Burn Rate </w:t>
      </w:r>
    </w:p>
    <w:p w14:paraId="64261A92" w14:textId="77777777" w:rsidR="00EF057C" w:rsidRPr="00EF057C" w:rsidRDefault="00EF057C" w:rsidP="00AF585B">
      <w:pPr>
        <w:pStyle w:val="Heading3"/>
      </w:pPr>
      <w:r w:rsidRPr="00EF057C">
        <w:t xml:space="preserve">Customer Acquisition Cost (CAC) </w:t>
      </w:r>
    </w:p>
    <w:p w14:paraId="24D64A41" w14:textId="77777777" w:rsidR="00EF057C" w:rsidRPr="00EF057C" w:rsidRDefault="00EF057C" w:rsidP="00AF585B">
      <w:pPr>
        <w:pStyle w:val="Heading3"/>
      </w:pPr>
      <w:r w:rsidRPr="00EF057C">
        <w:t xml:space="preserve">Lifetime Value (LTV) </w:t>
      </w:r>
    </w:p>
    <w:p w14:paraId="4BEB52B7" w14:textId="77777777" w:rsidR="00EF057C" w:rsidRPr="00EF057C" w:rsidRDefault="00EF057C" w:rsidP="00AF585B">
      <w:pPr>
        <w:pStyle w:val="Heading3"/>
      </w:pPr>
      <w:r w:rsidRPr="00EF057C">
        <w:t xml:space="preserve">Run Rate </w:t>
      </w:r>
    </w:p>
    <w:p w14:paraId="1DD10BAD" w14:textId="77777777" w:rsidR="00EF057C" w:rsidRPr="00EF057C" w:rsidRDefault="00EF057C" w:rsidP="00AF585B">
      <w:pPr>
        <w:pStyle w:val="Heading3"/>
      </w:pPr>
      <w:r w:rsidRPr="00EF057C">
        <w:rPr>
          <w:b/>
          <w:bCs/>
        </w:rPr>
        <w:t>(Insert a screenshot of your Excel Dashboard here.)</w:t>
      </w:r>
    </w:p>
    <w:p w14:paraId="77B9B37A" w14:textId="77777777" w:rsidR="00EF057C" w:rsidRPr="00EF057C" w:rsidRDefault="00000000" w:rsidP="00EF057C">
      <w:r>
        <w:pict w14:anchorId="6DC575A7">
          <v:rect id="_x0000_i1038" style="width:0;height:1.5pt" o:hralign="center" o:hrstd="t" o:hr="t" fillcolor="#a0a0a0" stroked="f"/>
        </w:pict>
      </w:r>
    </w:p>
    <w:p w14:paraId="2A27420A" w14:textId="77777777" w:rsidR="00EF057C" w:rsidRPr="00EF057C" w:rsidRDefault="00EF057C" w:rsidP="00AF585B">
      <w:pPr>
        <w:pStyle w:val="Heading2"/>
      </w:pPr>
      <w:r w:rsidRPr="00EF057C">
        <w:t>9. Key Findings</w:t>
      </w:r>
    </w:p>
    <w:p w14:paraId="3F1D30B5" w14:textId="77777777" w:rsidR="00EF057C" w:rsidRPr="00AF585B" w:rsidRDefault="00EF057C" w:rsidP="00AF585B">
      <w:pPr>
        <w:pStyle w:val="Heading3"/>
      </w:pPr>
      <w:r w:rsidRPr="00AF585B">
        <w:t xml:space="preserve">Revenue increased steadily from January to June. </w:t>
      </w:r>
    </w:p>
    <w:p w14:paraId="5DE256A2" w14:textId="77777777" w:rsidR="00EF057C" w:rsidRPr="00AF585B" w:rsidRDefault="00EF057C" w:rsidP="00AF585B">
      <w:pPr>
        <w:pStyle w:val="Heading3"/>
      </w:pPr>
      <w:r w:rsidRPr="00AF585B">
        <w:t xml:space="preserve">Expenses also increased but remained lower than revenue. </w:t>
      </w:r>
    </w:p>
    <w:p w14:paraId="4F227E9C" w14:textId="77777777" w:rsidR="00EF057C" w:rsidRPr="00AF585B" w:rsidRDefault="00EF057C" w:rsidP="00AF585B">
      <w:pPr>
        <w:pStyle w:val="Heading3"/>
      </w:pPr>
      <w:r w:rsidRPr="00AF585B">
        <w:t xml:space="preserve">Customer Acquisition Cost (CAC) decreased over time, indicating improved marketing efficiency. </w:t>
      </w:r>
    </w:p>
    <w:p w14:paraId="796006E0" w14:textId="77777777" w:rsidR="00EF057C" w:rsidRPr="00AF585B" w:rsidRDefault="00EF057C" w:rsidP="00AF585B">
      <w:pPr>
        <w:pStyle w:val="Heading3"/>
      </w:pPr>
      <w:r w:rsidRPr="00AF585B">
        <w:t xml:space="preserve">Lifetime Value (LTV) remained constant at ₹7,500. </w:t>
      </w:r>
    </w:p>
    <w:p w14:paraId="73F4C844" w14:textId="77777777" w:rsidR="00EF057C" w:rsidRPr="00AF585B" w:rsidRDefault="00EF057C" w:rsidP="00AF585B">
      <w:pPr>
        <w:pStyle w:val="Heading3"/>
      </w:pPr>
      <w:r w:rsidRPr="00AF585B">
        <w:t xml:space="preserve">The LTV:CAC ratio remained strong, indicating profitable customer acquisition. </w:t>
      </w:r>
    </w:p>
    <w:p w14:paraId="10B3D384" w14:textId="77777777" w:rsidR="00EF057C" w:rsidRPr="00EF057C" w:rsidRDefault="00EF057C" w:rsidP="00AF585B">
      <w:pPr>
        <w:pStyle w:val="Heading3"/>
      </w:pPr>
      <w:r w:rsidRPr="00AF585B">
        <w:t>The annual run rate increased as monthly revenue grew</w:t>
      </w:r>
      <w:r w:rsidRPr="00EF057C">
        <w:t xml:space="preserve">. </w:t>
      </w:r>
    </w:p>
    <w:p w14:paraId="5DC61757" w14:textId="77777777" w:rsidR="00EF057C" w:rsidRPr="00EF057C" w:rsidRDefault="00000000" w:rsidP="00EF057C">
      <w:r>
        <w:pict w14:anchorId="4B3F7D74">
          <v:rect id="_x0000_i1039" style="width:0;height:1.5pt" o:hralign="center" o:hrstd="t" o:hr="t" fillcolor="#a0a0a0" stroked="f"/>
        </w:pict>
      </w:r>
    </w:p>
    <w:p w14:paraId="137A3AC7" w14:textId="77777777" w:rsidR="00EF057C" w:rsidRPr="00EF057C" w:rsidRDefault="00EF057C" w:rsidP="00AF585B">
      <w:pPr>
        <w:pStyle w:val="Heading2"/>
      </w:pPr>
      <w:r w:rsidRPr="00EF057C">
        <w:t>10. Conclusion</w:t>
      </w:r>
    </w:p>
    <w:p w14:paraId="532D936C" w14:textId="77777777" w:rsidR="00EF057C" w:rsidRPr="00EF057C" w:rsidRDefault="00EF057C" w:rsidP="00AF585B">
      <w:pPr>
        <w:pStyle w:val="Heading3"/>
      </w:pPr>
      <w:r w:rsidRPr="00EF057C">
        <w:t>This project demonstrates how financial KPIs can be used to evaluate the performance of a startup. By using Microsoft Excel and Python, important business metrics were calculated and visualized effectively. The analysis shows positive business growth and efficient customer acquisition, making KPI analysis a valuable tool for financial decision-making.</w:t>
      </w:r>
    </w:p>
    <w:p w14:paraId="66B429E4" w14:textId="09B4C4C7" w:rsidR="00EF057C" w:rsidRDefault="00EF057C" w:rsidP="00EF057C"/>
    <w:p w14:paraId="16D4A512" w14:textId="77777777" w:rsidR="00AF585B" w:rsidRDefault="00AF585B" w:rsidP="00EF057C"/>
    <w:p w14:paraId="421C5D42" w14:textId="77777777" w:rsidR="00AF585B" w:rsidRDefault="00AF585B" w:rsidP="00EF057C"/>
    <w:p w14:paraId="1BC50C8B" w14:textId="0CB8D94D" w:rsidR="00AF585B" w:rsidRDefault="00AF585B" w:rsidP="00AF585B">
      <w:pPr>
        <w:pStyle w:val="Heading1"/>
      </w:pPr>
      <w:r>
        <w:t>Screenshot of financial dataset:</w:t>
      </w:r>
    </w:p>
    <w:p w14:paraId="1EF954C4" w14:textId="21A55CD0" w:rsidR="00EF057C" w:rsidRDefault="00AF585B">
      <w:r w:rsidRPr="00AF585B">
        <w:rPr>
          <w:noProof/>
        </w:rPr>
        <w:drawing>
          <wp:inline distT="0" distB="0" distL="0" distR="0" wp14:anchorId="746AE4AC" wp14:editId="6F92E177">
            <wp:extent cx="5731510" cy="3044825"/>
            <wp:effectExtent l="0" t="0" r="2540" b="3175"/>
            <wp:docPr id="191557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2489" name=""/>
                    <pic:cNvPicPr/>
                  </pic:nvPicPr>
                  <pic:blipFill>
                    <a:blip r:embed="rId5"/>
                    <a:stretch>
                      <a:fillRect/>
                    </a:stretch>
                  </pic:blipFill>
                  <pic:spPr>
                    <a:xfrm>
                      <a:off x="0" y="0"/>
                      <a:ext cx="5731510" cy="3044825"/>
                    </a:xfrm>
                    <a:prstGeom prst="rect">
                      <a:avLst/>
                    </a:prstGeom>
                  </pic:spPr>
                </pic:pic>
              </a:graphicData>
            </a:graphic>
          </wp:inline>
        </w:drawing>
      </w:r>
    </w:p>
    <w:p w14:paraId="7342E0BB" w14:textId="77777777" w:rsidR="00757C04" w:rsidRDefault="00757C04"/>
    <w:p w14:paraId="0F041B5C" w14:textId="77777777" w:rsidR="00757C04" w:rsidRDefault="00757C04"/>
    <w:p w14:paraId="5CC5810A" w14:textId="79615487" w:rsidR="00757C04" w:rsidRDefault="00757C04">
      <w:r>
        <w:rPr>
          <w:noProof/>
        </w:rPr>
        <w:drawing>
          <wp:inline distT="0" distB="0" distL="0" distR="0" wp14:anchorId="25F4B847" wp14:editId="4D69503C">
            <wp:extent cx="5731510" cy="3044825"/>
            <wp:effectExtent l="0" t="0" r="2540" b="3175"/>
            <wp:docPr id="1499542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42108" name="Picture 14995421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2635E97" w14:textId="77777777" w:rsidR="0046605C" w:rsidRDefault="0046605C"/>
    <w:p w14:paraId="35616E93" w14:textId="77777777" w:rsidR="0046605C" w:rsidRDefault="0046605C"/>
    <w:p w14:paraId="09E3278C" w14:textId="261A9CD9" w:rsidR="00DD3C3C" w:rsidRDefault="00757C04">
      <w:r>
        <w:rPr>
          <w:noProof/>
        </w:rPr>
        <w:lastRenderedPageBreak/>
        <w:drawing>
          <wp:inline distT="0" distB="0" distL="0" distR="0" wp14:anchorId="65FFFD2F" wp14:editId="3E654087">
            <wp:extent cx="5731510" cy="3044825"/>
            <wp:effectExtent l="0" t="0" r="2540" b="3175"/>
            <wp:docPr id="568350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50041" name="Picture 5683500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B44B73E" w14:textId="77777777" w:rsidR="00757C04" w:rsidRDefault="00757C04"/>
    <w:p w14:paraId="058D06FE" w14:textId="76CE5A46" w:rsidR="00757C04" w:rsidRDefault="00757C04">
      <w:r>
        <w:rPr>
          <w:noProof/>
        </w:rPr>
        <w:drawing>
          <wp:inline distT="0" distB="0" distL="0" distR="0" wp14:anchorId="656A351A" wp14:editId="69A3724F">
            <wp:extent cx="5731510" cy="3044825"/>
            <wp:effectExtent l="0" t="0" r="2540" b="3175"/>
            <wp:docPr id="582517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17953" name="Picture 582517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7CFB897" w14:textId="77777777" w:rsidR="00DD3C3C" w:rsidRDefault="00DD3C3C">
      <w:r>
        <w:br w:type="page"/>
      </w:r>
    </w:p>
    <w:p w14:paraId="22546652" w14:textId="4314A2A0" w:rsidR="00757C04" w:rsidRDefault="00757C04" w:rsidP="00757C04">
      <w:r>
        <w:rPr>
          <w:noProof/>
        </w:rPr>
        <w:lastRenderedPageBreak/>
        <w:drawing>
          <wp:inline distT="0" distB="0" distL="0" distR="0" wp14:anchorId="0EC6B0EE" wp14:editId="3E2341E3">
            <wp:extent cx="5731510" cy="3044825"/>
            <wp:effectExtent l="0" t="0" r="2540" b="3175"/>
            <wp:docPr id="815057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7230" name="Picture 8150572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br w:type="page"/>
      </w:r>
    </w:p>
    <w:p w14:paraId="36273215" w14:textId="77777777" w:rsidR="00B62CB8" w:rsidRDefault="00B62CB8" w:rsidP="00757C04"/>
    <w:p w14:paraId="308F5CBF" w14:textId="1DDEFC13" w:rsidR="00B62CB8" w:rsidRDefault="00AE06C0" w:rsidP="00757C04">
      <w:r>
        <w:rPr>
          <w:noProof/>
        </w:rPr>
        <w:drawing>
          <wp:inline distT="0" distB="0" distL="0" distR="0" wp14:anchorId="0E791FE0" wp14:editId="72C5CB1F">
            <wp:extent cx="5731510" cy="3044825"/>
            <wp:effectExtent l="0" t="0" r="2540" b="3175"/>
            <wp:docPr id="1869397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97833" name="Picture 18693978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3F5492B" w14:textId="77777777" w:rsidR="00AE06C0" w:rsidRDefault="00AE06C0" w:rsidP="00757C04"/>
    <w:p w14:paraId="71C7B535" w14:textId="77777777" w:rsidR="00AE06C0" w:rsidRDefault="00AE06C0" w:rsidP="00757C04"/>
    <w:p w14:paraId="5F1C022E" w14:textId="77777777" w:rsidR="00AE06C0" w:rsidRDefault="00AE06C0" w:rsidP="00757C04"/>
    <w:p w14:paraId="3A918D05" w14:textId="77777777" w:rsidR="00AE06C0" w:rsidRDefault="00AE06C0" w:rsidP="00757C04"/>
    <w:p w14:paraId="192D1D32" w14:textId="56CB2255" w:rsidR="00AE06C0" w:rsidRPr="00757C04" w:rsidRDefault="007C2597" w:rsidP="00757C04">
      <w:r>
        <w:rPr>
          <w:noProof/>
        </w:rPr>
        <w:drawing>
          <wp:inline distT="0" distB="0" distL="0" distR="0" wp14:anchorId="49F0E8A0" wp14:editId="0C1DB575">
            <wp:extent cx="5731510" cy="3044825"/>
            <wp:effectExtent l="0" t="0" r="2540" b="3175"/>
            <wp:docPr id="211537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318" name="Picture 2115373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sectPr w:rsidR="00AE06C0" w:rsidRPr="00757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9D7"/>
    <w:multiLevelType w:val="multilevel"/>
    <w:tmpl w:val="DCF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F5A56"/>
    <w:multiLevelType w:val="multilevel"/>
    <w:tmpl w:val="D338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90C8D"/>
    <w:multiLevelType w:val="multilevel"/>
    <w:tmpl w:val="6B0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D66E0"/>
    <w:multiLevelType w:val="multilevel"/>
    <w:tmpl w:val="B40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678BF"/>
    <w:multiLevelType w:val="multilevel"/>
    <w:tmpl w:val="EEC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F5513"/>
    <w:multiLevelType w:val="multilevel"/>
    <w:tmpl w:val="E1D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96414">
    <w:abstractNumId w:val="3"/>
  </w:num>
  <w:num w:numId="2" w16cid:durableId="989016842">
    <w:abstractNumId w:val="5"/>
  </w:num>
  <w:num w:numId="3" w16cid:durableId="1294361444">
    <w:abstractNumId w:val="2"/>
  </w:num>
  <w:num w:numId="4" w16cid:durableId="991911342">
    <w:abstractNumId w:val="4"/>
  </w:num>
  <w:num w:numId="5" w16cid:durableId="1333992656">
    <w:abstractNumId w:val="1"/>
  </w:num>
  <w:num w:numId="6" w16cid:durableId="187342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7C"/>
    <w:rsid w:val="00450E18"/>
    <w:rsid w:val="0046605C"/>
    <w:rsid w:val="004D5143"/>
    <w:rsid w:val="00610207"/>
    <w:rsid w:val="00757C04"/>
    <w:rsid w:val="007C2597"/>
    <w:rsid w:val="00880EBE"/>
    <w:rsid w:val="00AE06C0"/>
    <w:rsid w:val="00AF585B"/>
    <w:rsid w:val="00B62CB8"/>
    <w:rsid w:val="00C37AAC"/>
    <w:rsid w:val="00D80816"/>
    <w:rsid w:val="00DD3C3C"/>
    <w:rsid w:val="00EF057C"/>
    <w:rsid w:val="00FC4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CA74"/>
  <w15:chartTrackingRefBased/>
  <w15:docId w15:val="{25696983-B575-4051-B22F-F1CB0C05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0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0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0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0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57C"/>
    <w:rPr>
      <w:rFonts w:eastAsiaTheme="majorEastAsia" w:cstheme="majorBidi"/>
      <w:color w:val="272727" w:themeColor="text1" w:themeTint="D8"/>
    </w:rPr>
  </w:style>
  <w:style w:type="paragraph" w:styleId="Title">
    <w:name w:val="Title"/>
    <w:basedOn w:val="Normal"/>
    <w:next w:val="Normal"/>
    <w:link w:val="TitleChar"/>
    <w:uiPriority w:val="10"/>
    <w:qFormat/>
    <w:rsid w:val="00EF0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57C"/>
    <w:pPr>
      <w:spacing w:before="160"/>
      <w:jc w:val="center"/>
    </w:pPr>
    <w:rPr>
      <w:i/>
      <w:iCs/>
      <w:color w:val="404040" w:themeColor="text1" w:themeTint="BF"/>
    </w:rPr>
  </w:style>
  <w:style w:type="character" w:customStyle="1" w:styleId="QuoteChar">
    <w:name w:val="Quote Char"/>
    <w:basedOn w:val="DefaultParagraphFont"/>
    <w:link w:val="Quote"/>
    <w:uiPriority w:val="29"/>
    <w:rsid w:val="00EF057C"/>
    <w:rPr>
      <w:i/>
      <w:iCs/>
      <w:color w:val="404040" w:themeColor="text1" w:themeTint="BF"/>
    </w:rPr>
  </w:style>
  <w:style w:type="paragraph" w:styleId="ListParagraph">
    <w:name w:val="List Paragraph"/>
    <w:basedOn w:val="Normal"/>
    <w:uiPriority w:val="34"/>
    <w:qFormat/>
    <w:rsid w:val="00EF057C"/>
    <w:pPr>
      <w:ind w:left="720"/>
      <w:contextualSpacing/>
    </w:pPr>
  </w:style>
  <w:style w:type="character" w:styleId="IntenseEmphasis">
    <w:name w:val="Intense Emphasis"/>
    <w:basedOn w:val="DefaultParagraphFont"/>
    <w:uiPriority w:val="21"/>
    <w:qFormat/>
    <w:rsid w:val="00EF057C"/>
    <w:rPr>
      <w:i/>
      <w:iCs/>
      <w:color w:val="0F4761" w:themeColor="accent1" w:themeShade="BF"/>
    </w:rPr>
  </w:style>
  <w:style w:type="paragraph" w:styleId="IntenseQuote">
    <w:name w:val="Intense Quote"/>
    <w:basedOn w:val="Normal"/>
    <w:next w:val="Normal"/>
    <w:link w:val="IntenseQuoteChar"/>
    <w:uiPriority w:val="30"/>
    <w:qFormat/>
    <w:rsid w:val="00EF0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57C"/>
    <w:rPr>
      <w:i/>
      <w:iCs/>
      <w:color w:val="0F4761" w:themeColor="accent1" w:themeShade="BF"/>
    </w:rPr>
  </w:style>
  <w:style w:type="character" w:styleId="IntenseReference">
    <w:name w:val="Intense Reference"/>
    <w:basedOn w:val="DefaultParagraphFont"/>
    <w:uiPriority w:val="32"/>
    <w:qFormat/>
    <w:rsid w:val="00EF0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Thowfi Kani</dc:creator>
  <cp:keywords/>
  <dc:description/>
  <cp:lastModifiedBy>Thowfi Kani</cp:lastModifiedBy>
  <cp:revision>12</cp:revision>
  <dcterms:created xsi:type="dcterms:W3CDTF">2026-07-03T13:30:00Z</dcterms:created>
  <dcterms:modified xsi:type="dcterms:W3CDTF">2026-07-05T06:03:00Z</dcterms:modified>
</cp:coreProperties>
</file>