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B7" w:rsidRPr="008E07E5" w:rsidRDefault="008E07E5">
      <w:pPr>
        <w:pStyle w:val="Titreprocdure"/>
        <w:rPr>
          <w:sz w:val="44"/>
          <w:szCs w:val="44"/>
        </w:rPr>
      </w:pPr>
      <w:bookmarkStart w:id="0" w:name="_GoBack"/>
      <w:bookmarkEnd w:id="0"/>
      <w:r w:rsidRPr="008E07E5">
        <w:rPr>
          <w:sz w:val="44"/>
          <w:szCs w:val="44"/>
        </w:rPr>
        <w:t>Procès-verbal de recette</w:t>
      </w:r>
    </w:p>
    <w:tbl>
      <w:tblPr>
        <w:tblW w:w="1082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1980"/>
        <w:gridCol w:w="3240"/>
        <w:gridCol w:w="1080"/>
        <w:gridCol w:w="20"/>
      </w:tblGrid>
      <w:tr w:rsidR="00014838" w:rsidRPr="008E07E5" w:rsidTr="00014838">
        <w:trPr>
          <w:cantSplit/>
          <w:trHeight w:val="655"/>
        </w:trPr>
        <w:tc>
          <w:tcPr>
            <w:tcW w:w="1082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4838" w:rsidRPr="008E07E5" w:rsidRDefault="00014838" w:rsidP="00E603B9">
            <w:pPr>
              <w:pStyle w:val="Liste"/>
              <w:tabs>
                <w:tab w:val="left" w:pos="709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07E5">
              <w:rPr>
                <w:rFonts w:cs="Arial"/>
                <w:b/>
                <w:sz w:val="24"/>
                <w:szCs w:val="24"/>
              </w:rPr>
              <w:t>Procès-verbal référence :</w:t>
            </w:r>
            <w:r w:rsidRPr="008E07E5">
              <w:rPr>
                <w:rFonts w:ascii="Times New Roman" w:hAnsi="Times New Roman"/>
                <w:b/>
                <w:sz w:val="24"/>
                <w:szCs w:val="24"/>
              </w:rPr>
              <w:t xml:space="preserve"> _________________________________________</w:t>
            </w:r>
          </w:p>
        </w:tc>
      </w:tr>
      <w:tr w:rsidR="008E07E5" w:rsidTr="00E603B9">
        <w:trPr>
          <w:cantSplit/>
          <w:trHeight w:val="472"/>
        </w:trPr>
        <w:tc>
          <w:tcPr>
            <w:tcW w:w="10820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E07E5" w:rsidRDefault="008E07E5" w:rsidP="008E07E5">
            <w: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2"/>
            <w:r>
              <w:instrText xml:space="preserve"> FORMCHECKBOX </w:instrText>
            </w:r>
            <w:r w:rsidR="00006A19">
              <w:fldChar w:fldCharType="separate"/>
            </w:r>
            <w:r>
              <w:fldChar w:fldCharType="end"/>
            </w:r>
            <w:bookmarkEnd w:id="1"/>
            <w:r>
              <w:t xml:space="preserve"> Recette technique</w:t>
            </w:r>
          </w:p>
          <w:p w:rsidR="008E07E5" w:rsidRDefault="008E07E5" w:rsidP="008E07E5">
            <w: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3"/>
            <w:r>
              <w:instrText xml:space="preserve"> FORMCHECKBOX </w:instrText>
            </w:r>
            <w:r w:rsidR="00006A19">
              <w:fldChar w:fldCharType="separate"/>
            </w:r>
            <w:r>
              <w:fldChar w:fldCharType="end"/>
            </w:r>
            <w:bookmarkEnd w:id="2"/>
            <w:r>
              <w:t xml:space="preserve"> Recette applicative</w:t>
            </w:r>
          </w:p>
          <w:p w:rsidR="008E07E5" w:rsidRDefault="008E07E5" w:rsidP="008E07E5">
            <w: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4"/>
            <w:r>
              <w:instrText xml:space="preserve"> FORMCHECKBOX </w:instrText>
            </w:r>
            <w:r w:rsidR="00006A19">
              <w:fldChar w:fldCharType="separate"/>
            </w:r>
            <w:r>
              <w:fldChar w:fldCharType="end"/>
            </w:r>
            <w:bookmarkEnd w:id="3"/>
            <w:r>
              <w:t xml:space="preserve"> Recette fonctionnelle</w:t>
            </w:r>
          </w:p>
        </w:tc>
      </w:tr>
      <w:tr w:rsidR="008E07E5" w:rsidTr="00E603B9">
        <w:trPr>
          <w:cantSplit/>
          <w:trHeight w:val="472"/>
        </w:trPr>
        <w:tc>
          <w:tcPr>
            <w:tcW w:w="10820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E07E5" w:rsidRDefault="008E07E5" w:rsidP="00D777E3">
            <w:pPr>
              <w:rPr>
                <w:sz w:val="16"/>
              </w:rPr>
            </w:pPr>
            <w:r>
              <w:rPr>
                <w:sz w:val="16"/>
              </w:rPr>
              <w:t xml:space="preserve">Date de mise en production prévue : </w:t>
            </w:r>
          </w:p>
        </w:tc>
      </w:tr>
      <w:tr w:rsidR="00014838" w:rsidTr="00E603B9">
        <w:trPr>
          <w:cantSplit/>
          <w:trHeight w:val="472"/>
        </w:trPr>
        <w:tc>
          <w:tcPr>
            <w:tcW w:w="10820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14838" w:rsidRDefault="00014838" w:rsidP="00D777E3">
            <w:pPr>
              <w:rPr>
                <w:sz w:val="18"/>
              </w:rPr>
            </w:pPr>
            <w:r>
              <w:rPr>
                <w:sz w:val="16"/>
              </w:rPr>
              <w:t xml:space="preserve">Ce document concrétise l'achèvement des travaux référencés qui ont été demandés par </w:t>
            </w:r>
            <w:r w:rsidR="00A90DFA">
              <w:rPr>
                <w:sz w:val="16"/>
              </w:rPr>
              <w:t xml:space="preserve"> le </w:t>
            </w:r>
            <w:r w:rsidR="00EC0B37">
              <w:rPr>
                <w:sz w:val="16"/>
              </w:rPr>
              <w:t>prescripteur</w:t>
            </w:r>
            <w:r w:rsidR="00A90DFA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ainsi que l'a</w:t>
            </w:r>
            <w:r w:rsidR="00EC0B37">
              <w:rPr>
                <w:sz w:val="16"/>
              </w:rPr>
              <w:t>ccord entre les représentants côté prescripteur et côté réalisateur.</w:t>
            </w:r>
          </w:p>
        </w:tc>
      </w:tr>
      <w:tr w:rsidR="00014838" w:rsidTr="008E07E5">
        <w:trPr>
          <w:gridAfter w:val="1"/>
          <w:wAfter w:w="20" w:type="dxa"/>
          <w:cantSplit/>
          <w:trHeight w:val="866"/>
        </w:trPr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4838" w:rsidRPr="008E07E5" w:rsidRDefault="00014838" w:rsidP="00E603B9">
            <w:pPr>
              <w:rPr>
                <w:sz w:val="16"/>
                <w:szCs w:val="16"/>
              </w:rPr>
            </w:pPr>
            <w:r w:rsidRPr="008E07E5">
              <w:rPr>
                <w:sz w:val="16"/>
                <w:szCs w:val="16"/>
              </w:rPr>
              <w:t xml:space="preserve">Le </w:t>
            </w:r>
            <w:r w:rsidR="00A90DFA" w:rsidRPr="008E07E5">
              <w:rPr>
                <w:sz w:val="16"/>
                <w:szCs w:val="16"/>
              </w:rPr>
              <w:t>réalisateur</w:t>
            </w:r>
          </w:p>
          <w:p w:rsidR="00014838" w:rsidRPr="008E07E5" w:rsidRDefault="00014838" w:rsidP="00E603B9">
            <w:pPr>
              <w:rPr>
                <w:sz w:val="16"/>
                <w:szCs w:val="16"/>
              </w:rPr>
            </w:pPr>
            <w:r w:rsidRPr="008E07E5">
              <w:rPr>
                <w:sz w:val="16"/>
                <w:szCs w:val="16"/>
              </w:rPr>
              <w:t>Nom du représentant :</w:t>
            </w:r>
          </w:p>
          <w:p w:rsidR="00014838" w:rsidRPr="008E07E5" w:rsidRDefault="00014838" w:rsidP="00E603B9">
            <w:pPr>
              <w:rPr>
                <w:sz w:val="16"/>
                <w:szCs w:val="16"/>
              </w:rPr>
            </w:pPr>
          </w:p>
          <w:p w:rsidR="00014838" w:rsidRPr="008E07E5" w:rsidRDefault="00014838" w:rsidP="00E603B9">
            <w:pPr>
              <w:rPr>
                <w:sz w:val="16"/>
                <w:szCs w:val="16"/>
              </w:rPr>
            </w:pPr>
          </w:p>
          <w:p w:rsidR="00014838" w:rsidRPr="008E07E5" w:rsidRDefault="00014838" w:rsidP="00E603B9">
            <w:pPr>
              <w:rPr>
                <w:sz w:val="16"/>
                <w:szCs w:val="16"/>
              </w:rPr>
            </w:pPr>
          </w:p>
          <w:p w:rsidR="00014838" w:rsidRPr="008E07E5" w:rsidRDefault="00014838" w:rsidP="00E603B9">
            <w:pPr>
              <w:rPr>
                <w:sz w:val="16"/>
                <w:szCs w:val="16"/>
              </w:rPr>
            </w:pPr>
          </w:p>
        </w:tc>
        <w:tc>
          <w:tcPr>
            <w:tcW w:w="63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4838" w:rsidRPr="008E07E5" w:rsidRDefault="00014838" w:rsidP="00E603B9">
            <w:pPr>
              <w:rPr>
                <w:sz w:val="16"/>
                <w:szCs w:val="16"/>
              </w:rPr>
            </w:pPr>
            <w:r w:rsidRPr="008E07E5">
              <w:rPr>
                <w:sz w:val="16"/>
                <w:szCs w:val="16"/>
              </w:rPr>
              <w:t>Nom du prescripteur :                                                    Attache</w:t>
            </w:r>
          </w:p>
          <w:p w:rsidR="00014838" w:rsidRPr="008E07E5" w:rsidRDefault="00014838" w:rsidP="00E603B9">
            <w:pPr>
              <w:rPr>
                <w:sz w:val="16"/>
                <w:szCs w:val="16"/>
              </w:rPr>
            </w:pPr>
          </w:p>
          <w:p w:rsidR="00014838" w:rsidRPr="008E07E5" w:rsidRDefault="00014838" w:rsidP="00E603B9">
            <w:pPr>
              <w:rPr>
                <w:sz w:val="16"/>
                <w:szCs w:val="16"/>
              </w:rPr>
            </w:pPr>
            <w:r w:rsidRPr="008E07E5">
              <w:rPr>
                <w:sz w:val="16"/>
                <w:szCs w:val="16"/>
              </w:rPr>
              <w:t>Intitulé prestation :</w:t>
            </w:r>
          </w:p>
          <w:p w:rsidR="00014838" w:rsidRPr="008E07E5" w:rsidRDefault="00014838" w:rsidP="00E603B9">
            <w:pPr>
              <w:rPr>
                <w:sz w:val="16"/>
                <w:szCs w:val="16"/>
              </w:rPr>
            </w:pPr>
          </w:p>
        </w:tc>
      </w:tr>
      <w:tr w:rsidR="00014838" w:rsidTr="00E603B9">
        <w:trPr>
          <w:gridAfter w:val="1"/>
          <w:wAfter w:w="20" w:type="dxa"/>
          <w:cantSplit/>
          <w:trHeight w:val="795"/>
        </w:trPr>
        <w:tc>
          <w:tcPr>
            <w:tcW w:w="1080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14838" w:rsidRDefault="0063779E" w:rsidP="00E603B9">
            <w:pPr>
              <w:rPr>
                <w:sz w:val="18"/>
              </w:rPr>
            </w:pPr>
            <w:r>
              <w:rPr>
                <w:sz w:val="18"/>
              </w:rPr>
              <w:t>Réf.</w:t>
            </w:r>
            <w:r w:rsidR="00A90DFA">
              <w:rPr>
                <w:sz w:val="18"/>
              </w:rPr>
              <w:t xml:space="preserve"> </w:t>
            </w:r>
            <w:r w:rsidR="00014838">
              <w:rPr>
                <w:sz w:val="18"/>
              </w:rPr>
              <w:t> :</w:t>
            </w:r>
          </w:p>
        </w:tc>
      </w:tr>
      <w:tr w:rsidR="00014838" w:rsidTr="00E603B9">
        <w:trPr>
          <w:cantSplit/>
          <w:trHeight w:val="481"/>
        </w:trPr>
        <w:tc>
          <w:tcPr>
            <w:tcW w:w="6480" w:type="dxa"/>
            <w:gridSpan w:val="2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14838" w:rsidRDefault="00014838" w:rsidP="00B07212">
            <w:pPr>
              <w:jc w:val="center"/>
            </w:pPr>
            <w:r>
              <w:rPr>
                <w:b/>
                <w:bCs/>
                <w:sz w:val="22"/>
              </w:rPr>
              <w:t xml:space="preserve">Intitulé </w:t>
            </w:r>
            <w:r w:rsidR="00B07212">
              <w:rPr>
                <w:b/>
                <w:bCs/>
                <w:sz w:val="22"/>
              </w:rPr>
              <w:t>de la prestation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14838" w:rsidRDefault="00014838" w:rsidP="006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Référence</w:t>
            </w:r>
            <w:r>
              <w:rPr>
                <w:b/>
                <w:bCs/>
              </w:rPr>
              <w:t xml:space="preserve"> (+référence du plan de test)</w:t>
            </w:r>
          </w:p>
        </w:tc>
        <w:tc>
          <w:tcPr>
            <w:tcW w:w="11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14838" w:rsidRDefault="00014838" w:rsidP="00E603B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Conforme</w:t>
            </w:r>
            <w:r>
              <w:rPr>
                <w:b/>
                <w:bCs/>
              </w:rPr>
              <w:t xml:space="preserve"> (O/N) (</w:t>
            </w:r>
            <w:r w:rsidRPr="00A90DFA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</w:rPr>
              <w:t>)</w:t>
            </w:r>
          </w:p>
        </w:tc>
      </w:tr>
      <w:tr w:rsidR="00014838" w:rsidTr="00E603B9">
        <w:trPr>
          <w:cantSplit/>
          <w:trHeight w:val="397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:rsidR="00014838" w:rsidRDefault="00014838" w:rsidP="00E603B9"/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14838" w:rsidRDefault="00014838" w:rsidP="00E603B9"/>
        </w:tc>
        <w:tc>
          <w:tcPr>
            <w:tcW w:w="110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014838" w:rsidRDefault="00014838" w:rsidP="00E603B9"/>
        </w:tc>
      </w:tr>
      <w:tr w:rsidR="00014838" w:rsidTr="00E603B9">
        <w:trPr>
          <w:cantSplit/>
          <w:trHeight w:val="397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:rsidR="00014838" w:rsidRDefault="00014838" w:rsidP="00E603B9"/>
        </w:tc>
        <w:tc>
          <w:tcPr>
            <w:tcW w:w="324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14838" w:rsidRDefault="00014838" w:rsidP="00E603B9"/>
        </w:tc>
        <w:tc>
          <w:tcPr>
            <w:tcW w:w="110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014838" w:rsidRDefault="00014838" w:rsidP="00E603B9"/>
        </w:tc>
      </w:tr>
      <w:tr w:rsidR="00014838" w:rsidTr="00E603B9">
        <w:trPr>
          <w:cantSplit/>
          <w:trHeight w:val="397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:rsidR="00014838" w:rsidRDefault="00014838" w:rsidP="00E603B9">
            <w:pPr>
              <w:pStyle w:val="Tableautexte"/>
              <w:spacing w:before="0"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14838" w:rsidRDefault="00014838" w:rsidP="00E603B9"/>
        </w:tc>
        <w:tc>
          <w:tcPr>
            <w:tcW w:w="110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014838" w:rsidRDefault="00014838" w:rsidP="00E603B9"/>
        </w:tc>
      </w:tr>
    </w:tbl>
    <w:p w:rsidR="00014838" w:rsidRDefault="00014838" w:rsidP="00014838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"/>
        <w:gridCol w:w="9154"/>
      </w:tblGrid>
      <w:tr w:rsidR="00014838" w:rsidTr="00E603B9">
        <w:trPr>
          <w:cantSplit/>
        </w:trPr>
        <w:tc>
          <w:tcPr>
            <w:tcW w:w="312" w:type="dxa"/>
          </w:tcPr>
          <w:p w:rsidR="00014838" w:rsidRDefault="00014838" w:rsidP="00E603B9">
            <w:pPr>
              <w:pStyle w:val="Tableau"/>
              <w:jc w:val="center"/>
              <w:rPr>
                <w:rFonts w:ascii="Times New Roman" w:hAnsi="Times New Roman"/>
                <w:b/>
                <w:caps/>
                <w:sz w:val="24"/>
                <w:lang w:val="fr-FR"/>
              </w:rPr>
            </w:pPr>
            <w:r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006A19">
              <w:rPr>
                <w:rFonts w:ascii="Times New Roman" w:hAnsi="Times New Roman"/>
                <w:b/>
              </w:rPr>
            </w:r>
            <w:r w:rsidR="00006A19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9154" w:type="dxa"/>
          </w:tcPr>
          <w:p w:rsidR="00014838" w:rsidRDefault="00014838" w:rsidP="00E603B9">
            <w:pPr>
              <w:pStyle w:val="Tableau"/>
              <w:ind w:left="57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>La prestation identifiée ci-dessus est acceptée sans réserve</w:t>
            </w:r>
          </w:p>
        </w:tc>
      </w:tr>
      <w:tr w:rsidR="00014838" w:rsidTr="00E603B9">
        <w:trPr>
          <w:cantSplit/>
        </w:trPr>
        <w:tc>
          <w:tcPr>
            <w:tcW w:w="312" w:type="dxa"/>
          </w:tcPr>
          <w:p w:rsidR="00014838" w:rsidRDefault="00014838" w:rsidP="00E603B9">
            <w:pPr>
              <w:pStyle w:val="Tableau"/>
              <w:jc w:val="center"/>
              <w:rPr>
                <w:rFonts w:ascii="Times New Roman" w:hAnsi="Times New Roman"/>
                <w:b/>
                <w:caps/>
                <w:sz w:val="24"/>
                <w:lang w:val="fr-FR"/>
              </w:rPr>
            </w:pPr>
            <w:r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006A19">
              <w:rPr>
                <w:rFonts w:ascii="Times New Roman" w:hAnsi="Times New Roman"/>
                <w:b/>
              </w:rPr>
            </w:r>
            <w:r w:rsidR="00006A19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9154" w:type="dxa"/>
          </w:tcPr>
          <w:p w:rsidR="00014838" w:rsidRDefault="00014838" w:rsidP="00E603B9">
            <w:pPr>
              <w:pStyle w:val="Tableau"/>
              <w:ind w:left="57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 xml:space="preserve">La prestation identifiée ci-dessus est acceptée </w:t>
            </w:r>
            <w:r w:rsidRPr="00A90DFA">
              <w:rPr>
                <w:rFonts w:ascii="Times New Roman" w:hAnsi="Times New Roman"/>
                <w:sz w:val="24"/>
                <w:lang w:val="fr-FR"/>
              </w:rPr>
              <w:t>à condition que</w:t>
            </w:r>
            <w:r>
              <w:rPr>
                <w:rFonts w:ascii="Times New Roman" w:hAnsi="Times New Roman"/>
                <w:sz w:val="24"/>
                <w:lang w:val="fr-FR"/>
              </w:rPr>
              <w:t xml:space="preserve"> les réserves ci-dessous</w:t>
            </w:r>
          </w:p>
        </w:tc>
      </w:tr>
      <w:tr w:rsidR="00014838" w:rsidTr="00E603B9">
        <w:trPr>
          <w:cantSplit/>
        </w:trPr>
        <w:tc>
          <w:tcPr>
            <w:tcW w:w="312" w:type="dxa"/>
          </w:tcPr>
          <w:p w:rsidR="00014838" w:rsidRDefault="00014838" w:rsidP="00E603B9">
            <w:pPr>
              <w:pStyle w:val="Tableau"/>
              <w:jc w:val="center"/>
              <w:rPr>
                <w:rFonts w:ascii="Times New Roman" w:hAnsi="Times New Roman"/>
                <w:b/>
                <w:caps/>
                <w:sz w:val="24"/>
                <w:lang w:val="fr-FR"/>
              </w:rPr>
            </w:pPr>
          </w:p>
        </w:tc>
        <w:tc>
          <w:tcPr>
            <w:tcW w:w="9154" w:type="dxa"/>
          </w:tcPr>
          <w:p w:rsidR="00014838" w:rsidRDefault="00014838" w:rsidP="00E603B9">
            <w:pPr>
              <w:pStyle w:val="Tableau"/>
              <w:ind w:left="57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>soient  traitées et levées avant le ……….</w:t>
            </w:r>
          </w:p>
        </w:tc>
      </w:tr>
      <w:tr w:rsidR="00014838" w:rsidTr="00E603B9">
        <w:trPr>
          <w:cantSplit/>
        </w:trPr>
        <w:tc>
          <w:tcPr>
            <w:tcW w:w="312" w:type="dxa"/>
          </w:tcPr>
          <w:p w:rsidR="00014838" w:rsidRDefault="00014838" w:rsidP="00E603B9">
            <w:pPr>
              <w:pStyle w:val="Tableau"/>
              <w:jc w:val="center"/>
              <w:rPr>
                <w:rFonts w:ascii="Times New Roman" w:hAnsi="Times New Roman"/>
                <w:b/>
                <w:caps/>
                <w:sz w:val="24"/>
                <w:lang w:val="fr-FR"/>
              </w:rPr>
            </w:pPr>
            <w:r>
              <w:rPr>
                <w:rFonts w:ascii="Times New Roman" w:hAnsi="Times New Roman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/>
              </w:rPr>
              <w:instrText xml:space="preserve"> FORMCHECKBOX </w:instrText>
            </w:r>
            <w:r w:rsidR="00006A19">
              <w:rPr>
                <w:rFonts w:ascii="Times New Roman" w:hAnsi="Times New Roman"/>
                <w:b/>
              </w:rPr>
            </w:r>
            <w:r w:rsidR="00006A19"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</w:rPr>
              <w:fldChar w:fldCharType="end"/>
            </w:r>
          </w:p>
        </w:tc>
        <w:tc>
          <w:tcPr>
            <w:tcW w:w="9154" w:type="dxa"/>
          </w:tcPr>
          <w:p w:rsidR="00014838" w:rsidRDefault="00014838" w:rsidP="00E603B9">
            <w:pPr>
              <w:pStyle w:val="Tableau"/>
              <w:ind w:left="57"/>
              <w:rPr>
                <w:rFonts w:ascii="Times New Roman" w:hAnsi="Times New Roman"/>
                <w:sz w:val="24"/>
                <w:lang w:val="fr-FR"/>
              </w:rPr>
            </w:pPr>
            <w:r>
              <w:rPr>
                <w:rFonts w:ascii="Times New Roman" w:hAnsi="Times New Roman"/>
                <w:sz w:val="24"/>
                <w:lang w:val="fr-FR"/>
              </w:rPr>
              <w:t>La prestation identifiée ci-dessus est refusée (voir réserves ci-dessous)</w:t>
            </w:r>
          </w:p>
        </w:tc>
      </w:tr>
    </w:tbl>
    <w:p w:rsidR="00014838" w:rsidRDefault="00014838" w:rsidP="00014838">
      <w:pPr>
        <w:pStyle w:val="NormalWeb"/>
        <w:spacing w:before="0" w:after="0"/>
        <w:rPr>
          <w:rFonts w:ascii="Times New Roman" w:eastAsia="Times New Roman" w:hAnsi="Times New Roman"/>
          <w:i/>
          <w:iCs/>
          <w:sz w:val="16"/>
          <w:szCs w:val="24"/>
        </w:rPr>
      </w:pPr>
      <w:r>
        <w:rPr>
          <w:rFonts w:ascii="Times New Roman" w:eastAsia="Times New Roman" w:hAnsi="Times New Roman"/>
          <w:i/>
          <w:iCs/>
          <w:sz w:val="16"/>
          <w:szCs w:val="24"/>
        </w:rPr>
        <w:t>Nota : pour cocher, faire clic droit sur la case / propriétés / case activée</w:t>
      </w:r>
    </w:p>
    <w:p w:rsidR="00014838" w:rsidRDefault="00014838" w:rsidP="00014838">
      <w:pPr>
        <w:pStyle w:val="NormalWeb"/>
        <w:spacing w:before="0" w:after="0"/>
        <w:rPr>
          <w:rFonts w:ascii="Times New Roman" w:eastAsia="Times New Roman" w:hAnsi="Times New Roman"/>
          <w:i/>
          <w:iCs/>
          <w:sz w:val="16"/>
          <w:szCs w:val="24"/>
        </w:rPr>
      </w:pPr>
    </w:p>
    <w:tbl>
      <w:tblPr>
        <w:tblW w:w="10820" w:type="dxa"/>
        <w:tblInd w:w="-4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78"/>
        <w:gridCol w:w="381"/>
        <w:gridCol w:w="2718"/>
        <w:gridCol w:w="3945"/>
      </w:tblGrid>
      <w:tr w:rsidR="00014838" w:rsidTr="00C7093A">
        <w:trPr>
          <w:cantSplit/>
          <w:trHeight w:val="1607"/>
        </w:trPr>
        <w:tc>
          <w:tcPr>
            <w:tcW w:w="1082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014838" w:rsidRDefault="00014838" w:rsidP="006360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(1) </w:t>
            </w:r>
            <w:r w:rsidRPr="00636044">
              <w:rPr>
                <w:rFonts w:ascii="Arial" w:hAnsi="Arial" w:cs="Arial"/>
                <w:sz w:val="18"/>
              </w:rPr>
              <w:t xml:space="preserve"> RESERVES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36044" w:rsidRDefault="00014838" w:rsidP="0063604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Description : </w:t>
            </w:r>
          </w:p>
          <w:p w:rsidR="00C7093A" w:rsidRDefault="00C7093A" w:rsidP="00636044">
            <w:pPr>
              <w:rPr>
                <w:rFonts w:ascii="Arial" w:hAnsi="Arial" w:cs="Arial"/>
                <w:sz w:val="18"/>
              </w:rPr>
            </w:pPr>
          </w:p>
          <w:tbl>
            <w:tblPr>
              <w:tblW w:w="107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05"/>
              <w:gridCol w:w="5797"/>
              <w:gridCol w:w="1312"/>
              <w:gridCol w:w="1219"/>
              <w:gridCol w:w="1239"/>
            </w:tblGrid>
            <w:tr w:rsidR="00C7093A" w:rsidTr="00C7093A">
              <w:tc>
                <w:tcPr>
                  <w:tcW w:w="5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7093A" w:rsidRPr="00C7093A" w:rsidRDefault="00C7093A" w:rsidP="00AB14E7">
                  <w:pPr>
                    <w:jc w:val="center"/>
                    <w:rPr>
                      <w:b/>
                    </w:rPr>
                  </w:pPr>
                  <w:r w:rsidRPr="00C7093A">
                    <w:rPr>
                      <w:b/>
                    </w:rPr>
                    <w:t>Numéro</w:t>
                  </w:r>
                </w:p>
              </w:tc>
              <w:tc>
                <w:tcPr>
                  <w:tcW w:w="26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7093A" w:rsidRPr="00C7093A" w:rsidRDefault="00C7093A" w:rsidP="00AB14E7">
                  <w:pPr>
                    <w:rPr>
                      <w:b/>
                    </w:rPr>
                  </w:pPr>
                  <w:r w:rsidRPr="00C7093A">
                    <w:rPr>
                      <w:b/>
                    </w:rPr>
                    <w:t>Problème restant</w:t>
                  </w:r>
                </w:p>
              </w:tc>
              <w:tc>
                <w:tcPr>
                  <w:tcW w:w="6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7093A" w:rsidRPr="00C7093A" w:rsidRDefault="00C7093A" w:rsidP="00AB14E7">
                  <w:pPr>
                    <w:rPr>
                      <w:b/>
                    </w:rPr>
                  </w:pPr>
                  <w:r w:rsidRPr="00C7093A">
                    <w:rPr>
                      <w:b/>
                    </w:rPr>
                    <w:t xml:space="preserve">A traiter </w:t>
                  </w:r>
                </w:p>
                <w:p w:rsidR="00C7093A" w:rsidRPr="00C7093A" w:rsidRDefault="00C7093A" w:rsidP="00AB14E7">
                  <w:pPr>
                    <w:rPr>
                      <w:b/>
                    </w:rPr>
                  </w:pPr>
                  <w:r w:rsidRPr="00C7093A">
                    <w:rPr>
                      <w:b/>
                    </w:rPr>
                    <w:t>(Oui/Non)</w:t>
                  </w:r>
                </w:p>
              </w:tc>
              <w:tc>
                <w:tcPr>
                  <w:tcW w:w="5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7093A" w:rsidRPr="00C7093A" w:rsidRDefault="00C7093A" w:rsidP="00AB14E7">
                  <w:pPr>
                    <w:rPr>
                      <w:b/>
                    </w:rPr>
                  </w:pPr>
                  <w:r w:rsidRPr="00C7093A">
                    <w:rPr>
                      <w:b/>
                    </w:rPr>
                    <w:t>Par</w:t>
                  </w:r>
                </w:p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7093A" w:rsidRPr="00C7093A" w:rsidRDefault="00C7093A" w:rsidP="00AB14E7">
                  <w:pPr>
                    <w:rPr>
                      <w:b/>
                    </w:rPr>
                  </w:pPr>
                  <w:r w:rsidRPr="00C7093A">
                    <w:rPr>
                      <w:b/>
                    </w:rPr>
                    <w:t>Pour le</w:t>
                  </w:r>
                </w:p>
              </w:tc>
            </w:tr>
            <w:tr w:rsidR="00C7093A" w:rsidTr="00C7093A">
              <w:tc>
                <w:tcPr>
                  <w:tcW w:w="5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093A" w:rsidRPr="00C7093A" w:rsidRDefault="00C7093A" w:rsidP="00AB14E7">
                  <w:pPr>
                    <w:jc w:val="center"/>
                    <w:rPr>
                      <w:b/>
                    </w:rPr>
                  </w:pPr>
                  <w:r w:rsidRPr="00C7093A">
                    <w:rPr>
                      <w:b/>
                    </w:rPr>
                    <w:t>1</w:t>
                  </w:r>
                </w:p>
              </w:tc>
              <w:tc>
                <w:tcPr>
                  <w:tcW w:w="26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093A" w:rsidRPr="00C7093A" w:rsidRDefault="00C7093A" w:rsidP="00AB14E7"/>
              </w:tc>
              <w:tc>
                <w:tcPr>
                  <w:tcW w:w="6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093A" w:rsidRPr="00C7093A" w:rsidRDefault="00C7093A" w:rsidP="00AB14E7"/>
              </w:tc>
              <w:tc>
                <w:tcPr>
                  <w:tcW w:w="5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093A" w:rsidRPr="00C7093A" w:rsidRDefault="00C7093A" w:rsidP="00AB14E7"/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093A" w:rsidRPr="00C7093A" w:rsidRDefault="00C7093A" w:rsidP="00AB14E7"/>
              </w:tc>
            </w:tr>
            <w:tr w:rsidR="00C7093A" w:rsidTr="00C7093A">
              <w:tc>
                <w:tcPr>
                  <w:tcW w:w="55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7093A" w:rsidRPr="00C7093A" w:rsidRDefault="00C7093A" w:rsidP="00AB14E7">
                  <w:pPr>
                    <w:jc w:val="center"/>
                    <w:rPr>
                      <w:b/>
                    </w:rPr>
                  </w:pPr>
                  <w:r w:rsidRPr="00C7093A">
                    <w:rPr>
                      <w:b/>
                    </w:rPr>
                    <w:t>2</w:t>
                  </w:r>
                </w:p>
              </w:tc>
              <w:tc>
                <w:tcPr>
                  <w:tcW w:w="269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093A" w:rsidRPr="00C7093A" w:rsidRDefault="00C7093A" w:rsidP="00AB14E7"/>
              </w:tc>
              <w:tc>
                <w:tcPr>
                  <w:tcW w:w="6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093A" w:rsidRPr="00C7093A" w:rsidRDefault="00C7093A" w:rsidP="00AB14E7"/>
              </w:tc>
              <w:tc>
                <w:tcPr>
                  <w:tcW w:w="5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093A" w:rsidRPr="00C7093A" w:rsidRDefault="00C7093A" w:rsidP="00AB14E7"/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7093A" w:rsidRPr="00C7093A" w:rsidRDefault="00C7093A" w:rsidP="00AB14E7"/>
              </w:tc>
            </w:tr>
          </w:tbl>
          <w:p w:rsidR="00636044" w:rsidRPr="00636044" w:rsidRDefault="00636044" w:rsidP="00636044">
            <w:pPr>
              <w:pStyle w:val="Paragraphedeliste"/>
              <w:ind w:left="0"/>
              <w:rPr>
                <w:rFonts w:ascii="Arial" w:hAnsi="Arial" w:cs="Arial"/>
                <w:sz w:val="18"/>
              </w:rPr>
            </w:pPr>
          </w:p>
        </w:tc>
      </w:tr>
      <w:tr w:rsidR="00014838" w:rsidTr="00C7093A">
        <w:trPr>
          <w:cantSplit/>
          <w:trHeight w:val="465"/>
        </w:trPr>
        <w:tc>
          <w:tcPr>
            <w:tcW w:w="10820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7093A" w:rsidRDefault="00C7093A" w:rsidP="00C7093A">
            <w:pPr>
              <w:rPr>
                <w:rFonts w:ascii="Arial" w:hAnsi="Arial" w:cs="Arial"/>
                <w:sz w:val="18"/>
              </w:rPr>
            </w:pPr>
          </w:p>
          <w:p w:rsidR="00014838" w:rsidRDefault="00014838" w:rsidP="00C7093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Phase de levée de réserve au plus tard le  __ __ /__ __ / __ __</w:t>
            </w:r>
          </w:p>
        </w:tc>
      </w:tr>
      <w:tr w:rsidR="00014838" w:rsidTr="00C7093A">
        <w:trPr>
          <w:cantSplit/>
          <w:trHeight w:val="481"/>
        </w:trPr>
        <w:tc>
          <w:tcPr>
            <w:tcW w:w="3960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014838" w:rsidRDefault="00954FA1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="00EC0B37">
              <w:rPr>
                <w:rFonts w:ascii="Arial" w:hAnsi="Arial" w:cs="Arial"/>
                <w:sz w:val="18"/>
              </w:rPr>
              <w:t>r</w:t>
            </w:r>
            <w:r w:rsidR="00A90DFA">
              <w:rPr>
                <w:rFonts w:ascii="Arial" w:hAnsi="Arial" w:cs="Arial"/>
                <w:sz w:val="18"/>
              </w:rPr>
              <w:t>éalisateur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Signature :</w:t>
            </w:r>
          </w:p>
        </w:tc>
        <w:tc>
          <w:tcPr>
            <w:tcW w:w="6860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(prescripteur)</w:t>
            </w:r>
          </w:p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Signature :</w:t>
            </w:r>
          </w:p>
        </w:tc>
      </w:tr>
      <w:tr w:rsidR="00014838" w:rsidTr="00C7093A">
        <w:trPr>
          <w:cantSplit/>
          <w:trHeight w:val="479"/>
        </w:trPr>
        <w:tc>
          <w:tcPr>
            <w:tcW w:w="108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4838" w:rsidRDefault="00014838" w:rsidP="00E603B9">
            <w:pPr>
              <w:ind w:left="108" w:hanging="108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En cas de réserve, la réception n’est prononcée</w:t>
            </w:r>
          </w:p>
          <w:p w:rsidR="00014838" w:rsidRDefault="00014838" w:rsidP="00E603B9">
            <w:pPr>
              <w:ind w:left="108" w:hanging="108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qu’après levée des réserves avec date et signature des deux parties </w:t>
            </w:r>
            <w:r w:rsidR="00EC0B37">
              <w:rPr>
                <w:rFonts w:ascii="Arial" w:hAnsi="Arial" w:cs="Arial"/>
                <w:b/>
                <w:bCs/>
                <w:sz w:val="18"/>
              </w:rPr>
              <w:t>ci-dessous</w:t>
            </w:r>
          </w:p>
        </w:tc>
      </w:tr>
      <w:tr w:rsidR="00014838" w:rsidTr="00C7093A">
        <w:trPr>
          <w:cantSplit/>
          <w:trHeight w:val="1134"/>
        </w:trPr>
        <w:tc>
          <w:tcPr>
            <w:tcW w:w="3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RESERVES LEVEES LE</w:t>
            </w:r>
          </w:p>
        </w:tc>
        <w:tc>
          <w:tcPr>
            <w:tcW w:w="369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 </w:t>
            </w:r>
            <w:r w:rsidR="00EC0B37">
              <w:rPr>
                <w:rFonts w:ascii="Arial" w:hAnsi="Arial" w:cs="Arial"/>
                <w:sz w:val="18"/>
              </w:rPr>
              <w:t>réalisateur</w:t>
            </w:r>
          </w:p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Signature</w:t>
            </w:r>
          </w:p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</w:p>
        </w:tc>
        <w:tc>
          <w:tcPr>
            <w:tcW w:w="3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14838" w:rsidRDefault="00EC0B37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prescripteur</w:t>
            </w:r>
          </w:p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Signature</w:t>
            </w:r>
          </w:p>
          <w:p w:rsidR="00014838" w:rsidRDefault="00014838" w:rsidP="00E603B9">
            <w:pPr>
              <w:ind w:left="110" w:hanging="110"/>
              <w:rPr>
                <w:rFonts w:ascii="Arial" w:hAnsi="Arial" w:cs="Arial"/>
                <w:sz w:val="18"/>
              </w:rPr>
            </w:pPr>
          </w:p>
        </w:tc>
      </w:tr>
    </w:tbl>
    <w:p w:rsidR="00374EB7" w:rsidRDefault="00374EB7" w:rsidP="00C7093A">
      <w:pPr>
        <w:pStyle w:val="Texte"/>
      </w:pPr>
    </w:p>
    <w:sectPr w:rsidR="00374EB7">
      <w:footerReference w:type="default" r:id="rId13"/>
      <w:headerReference w:type="first" r:id="rId14"/>
      <w:footerReference w:type="first" r:id="rId15"/>
      <w:type w:val="continuous"/>
      <w:pgSz w:w="11906" w:h="16838" w:code="9"/>
      <w:pgMar w:top="1077" w:right="992" w:bottom="1077" w:left="1021" w:header="510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A19" w:rsidRDefault="00006A19">
      <w:r>
        <w:separator/>
      </w:r>
    </w:p>
  </w:endnote>
  <w:endnote w:type="continuationSeparator" w:id="0">
    <w:p w:rsidR="00006A19" w:rsidRDefault="00006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EB7" w:rsidRDefault="00374EB7">
    <w:pPr>
      <w:pStyle w:val="Pieddepage"/>
      <w:tabs>
        <w:tab w:val="clear" w:pos="10319"/>
        <w:tab w:val="left" w:pos="8931"/>
        <w:tab w:val="center" w:pos="9498"/>
        <w:tab w:val="right" w:pos="10065"/>
      </w:tabs>
    </w:pPr>
    <w:r>
      <w:t>Ce document et les informations qu’</w:t>
    </w:r>
    <w:r w:rsidR="00AE5C87">
      <w:t>il contient sont la propriété du CD91.</w:t>
    </w:r>
  </w:p>
  <w:p w:rsidR="00374EB7" w:rsidRDefault="00374EB7">
    <w:pPr>
      <w:pStyle w:val="Pieddepage"/>
      <w:tabs>
        <w:tab w:val="clear" w:pos="10319"/>
        <w:tab w:val="left" w:pos="8931"/>
        <w:tab w:val="center" w:pos="9498"/>
        <w:tab w:val="right" w:pos="10065"/>
      </w:tabs>
      <w:rPr>
        <w:b/>
      </w:rPr>
    </w:pPr>
    <w:r>
      <w:t>Ils ne doivent pas être copiés ni communiqués à un tiers sans l’aut</w:t>
    </w:r>
    <w:r w:rsidR="00AE5C87">
      <w:t>orisation préalable et écrite du CD91</w:t>
    </w:r>
    <w:r>
      <w:rPr>
        <w:b/>
      </w:rPr>
      <w:tab/>
    </w:r>
    <w:r>
      <w:rPr>
        <w:sz w:val="14"/>
      </w:rPr>
      <w:tab/>
    </w:r>
    <w:r>
      <w:rPr>
        <w:b/>
        <w:i w:val="0"/>
        <w:sz w:val="20"/>
      </w:rPr>
      <w:fldChar w:fldCharType="begin"/>
    </w:r>
    <w:r>
      <w:rPr>
        <w:b/>
        <w:i w:val="0"/>
        <w:sz w:val="20"/>
      </w:rPr>
      <w:instrText xml:space="preserve"> PAGE </w:instrText>
    </w:r>
    <w:r>
      <w:rPr>
        <w:b/>
        <w:i w:val="0"/>
        <w:sz w:val="20"/>
      </w:rPr>
      <w:fldChar w:fldCharType="separate"/>
    </w:r>
    <w:r w:rsidR="00C7093A">
      <w:rPr>
        <w:b/>
        <w:i w:val="0"/>
        <w:noProof/>
        <w:sz w:val="20"/>
      </w:rPr>
      <w:t>2</w:t>
    </w:r>
    <w:r>
      <w:rPr>
        <w:b/>
        <w:i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EB7" w:rsidRDefault="00374EB7">
    <w:pPr>
      <w:pStyle w:val="Pieddepage"/>
      <w:pBdr>
        <w:left w:val="single" w:sz="12" w:space="4" w:color="808080"/>
      </w:pBdr>
    </w:pPr>
    <w:r>
      <w:t xml:space="preserve">Un trait vertical ou </w:t>
    </w:r>
    <w:r>
      <w:rPr>
        <w:highlight w:val="yellow"/>
      </w:rPr>
      <w:t>un surlignage</w:t>
    </w:r>
    <w:r>
      <w:t xml:space="preserve"> indique si nécessaire, une mise à jour du texte par rapport à la précédente édition.</w:t>
    </w:r>
  </w:p>
  <w:p w:rsidR="00374EB7" w:rsidRDefault="00A90DFA">
    <w:pPr>
      <w:pStyle w:val="Pieddepage"/>
      <w:spacing w:before="40" w:after="80"/>
    </w:pPr>
    <w:r>
      <w:t>S</w:t>
    </w:r>
    <w:r w:rsidR="00374EB7">
      <w:t>eule la version signée électroniquement fait foi. Toute copie est réputée non contrôlée.</w:t>
    </w:r>
  </w:p>
  <w:p w:rsidR="00374EB7" w:rsidRDefault="00374EB7">
    <w:pPr>
      <w:pStyle w:val="Pieddepage"/>
      <w:tabs>
        <w:tab w:val="clear" w:pos="10319"/>
        <w:tab w:val="left" w:pos="8931"/>
        <w:tab w:val="right" w:pos="10206"/>
      </w:tabs>
    </w:pPr>
    <w:r>
      <w:t xml:space="preserve">Ce document et les informations qu’il contient sont la propriété </w:t>
    </w:r>
    <w:r w:rsidR="00A90DFA">
      <w:t>du CD91.</w:t>
    </w:r>
  </w:p>
  <w:p w:rsidR="00374EB7" w:rsidRDefault="00374EB7">
    <w:pPr>
      <w:pStyle w:val="Pieddepage"/>
      <w:tabs>
        <w:tab w:val="clear" w:pos="10319"/>
        <w:tab w:val="left" w:pos="8931"/>
        <w:tab w:val="right" w:pos="10206"/>
      </w:tabs>
      <w:rPr>
        <w:b/>
        <w:i w:val="0"/>
        <w:sz w:val="20"/>
      </w:rPr>
    </w:pPr>
    <w:r>
      <w:t xml:space="preserve">Ils ne doivent pas être copiés ni communiqués à un tiers sans l’autorisation préalable et écrite </w:t>
    </w:r>
    <w:r w:rsidR="00A90DFA">
      <w:t>du CD91.</w:t>
    </w:r>
    <w:r>
      <w:tab/>
    </w:r>
    <w:r>
      <w:rPr>
        <w:i w:val="0"/>
      </w:rPr>
      <w:t xml:space="preserve"> </w:t>
    </w:r>
    <w:r>
      <w:tab/>
    </w:r>
    <w:r>
      <w:rPr>
        <w:b/>
        <w:i w:val="0"/>
        <w:sz w:val="20"/>
      </w:rPr>
      <w:fldChar w:fldCharType="begin"/>
    </w:r>
    <w:r>
      <w:rPr>
        <w:b/>
        <w:i w:val="0"/>
        <w:sz w:val="20"/>
      </w:rPr>
      <w:instrText xml:space="preserve"> PAGE </w:instrText>
    </w:r>
    <w:r>
      <w:rPr>
        <w:b/>
        <w:i w:val="0"/>
        <w:sz w:val="20"/>
      </w:rPr>
      <w:fldChar w:fldCharType="separate"/>
    </w:r>
    <w:r w:rsidR="00022EBD">
      <w:rPr>
        <w:b/>
        <w:i w:val="0"/>
        <w:noProof/>
        <w:sz w:val="20"/>
      </w:rPr>
      <w:t>1</w:t>
    </w:r>
    <w:r>
      <w:rPr>
        <w:b/>
        <w:i w:val="0"/>
        <w:sz w:val="20"/>
      </w:rPr>
      <w:fldChar w:fldCharType="end"/>
    </w:r>
    <w:r>
      <w:rPr>
        <w:b/>
        <w:i w:val="0"/>
        <w:sz w:val="20"/>
      </w:rPr>
      <w:t xml:space="preserve"> / </w:t>
    </w:r>
    <w:r>
      <w:rPr>
        <w:rStyle w:val="Numrodepage"/>
        <w:b/>
        <w:bCs/>
        <w:i w:val="0"/>
        <w:iCs/>
        <w:sz w:val="20"/>
      </w:rPr>
      <w:fldChar w:fldCharType="begin"/>
    </w:r>
    <w:r>
      <w:rPr>
        <w:rStyle w:val="Numrodepage"/>
        <w:b/>
        <w:bCs/>
        <w:i w:val="0"/>
        <w:iCs/>
        <w:sz w:val="20"/>
      </w:rPr>
      <w:instrText xml:space="preserve"> NUMPAGES </w:instrText>
    </w:r>
    <w:r>
      <w:rPr>
        <w:rStyle w:val="Numrodepage"/>
        <w:b/>
        <w:bCs/>
        <w:i w:val="0"/>
        <w:iCs/>
        <w:sz w:val="20"/>
      </w:rPr>
      <w:fldChar w:fldCharType="separate"/>
    </w:r>
    <w:r w:rsidR="00022EBD">
      <w:rPr>
        <w:rStyle w:val="Numrodepage"/>
        <w:b/>
        <w:bCs/>
        <w:i w:val="0"/>
        <w:iCs/>
        <w:noProof/>
        <w:sz w:val="20"/>
      </w:rPr>
      <w:t>1</w:t>
    </w:r>
    <w:r>
      <w:rPr>
        <w:rStyle w:val="Numrodepage"/>
        <w:b/>
        <w:bCs/>
        <w:i w:val="0"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A19" w:rsidRDefault="00006A19">
      <w:r>
        <w:separator/>
      </w:r>
    </w:p>
  </w:footnote>
  <w:footnote w:type="continuationSeparator" w:id="0">
    <w:p w:rsidR="00006A19" w:rsidRDefault="00006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EB7" w:rsidRDefault="00A90DFA" w:rsidP="00A90DFA">
    <w:r>
      <w:rPr>
        <w:noProof/>
      </w:rPr>
      <w:drawing>
        <wp:inline distT="0" distB="0" distL="0" distR="0" wp14:anchorId="1E9FA178" wp14:editId="6D0242C5">
          <wp:extent cx="775003" cy="513950"/>
          <wp:effectExtent l="0" t="0" r="6350" b="635"/>
          <wp:docPr id="5" name="Image 5" descr="C:\Users\ldubost\Desktop\logo\logo_EssonneTerreDavenirs pet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dubost\Desktop\logo\logo_EssonneTerreDavenirs pet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03" cy="51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:rsidR="00374EB7" w:rsidRDefault="00374EB7"/>
  <w:p w:rsidR="00374EB7" w:rsidRDefault="00374E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A03"/>
    <w:multiLevelType w:val="hybridMultilevel"/>
    <w:tmpl w:val="45043B7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9A03E8"/>
    <w:multiLevelType w:val="singleLevel"/>
    <w:tmpl w:val="46721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C550E1"/>
    <w:multiLevelType w:val="singleLevel"/>
    <w:tmpl w:val="2CC0087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A6E0078"/>
    <w:multiLevelType w:val="singleLevel"/>
    <w:tmpl w:val="D68C5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</w:abstractNum>
  <w:abstractNum w:abstractNumId="4">
    <w:nsid w:val="2BC84EF5"/>
    <w:multiLevelType w:val="multilevel"/>
    <w:tmpl w:val="0D5CCE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30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44D44518"/>
    <w:multiLevelType w:val="multilevel"/>
    <w:tmpl w:val="44667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3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EC05DA6"/>
    <w:multiLevelType w:val="singleLevel"/>
    <w:tmpl w:val="1D9C72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66104B43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79AE6E05"/>
    <w:multiLevelType w:val="singleLevel"/>
    <w:tmpl w:val="B8AE7DF6"/>
    <w:lvl w:ilvl="0">
      <w:start w:val="1"/>
      <w:numFmt w:val="bullet"/>
      <w:pStyle w:val="Texte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9D706D7"/>
    <w:multiLevelType w:val="singleLevel"/>
    <w:tmpl w:val="36920A7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7A810882"/>
    <w:multiLevelType w:val="singleLevel"/>
    <w:tmpl w:val="80DC131A"/>
    <w:lvl w:ilvl="0">
      <w:start w:val="1"/>
      <w:numFmt w:val="bullet"/>
      <w:pStyle w:val="Texte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9" w:dllVersion="512" w:checkStyle="1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5f9ff,#ebfaff,#eff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86"/>
    <w:rsid w:val="00006A19"/>
    <w:rsid w:val="00014838"/>
    <w:rsid w:val="00022EBD"/>
    <w:rsid w:val="00051BE9"/>
    <w:rsid w:val="0016246B"/>
    <w:rsid w:val="001709B3"/>
    <w:rsid w:val="0026471C"/>
    <w:rsid w:val="0030754D"/>
    <w:rsid w:val="003273E0"/>
    <w:rsid w:val="00374EB7"/>
    <w:rsid w:val="004145C9"/>
    <w:rsid w:val="0055082F"/>
    <w:rsid w:val="005633FA"/>
    <w:rsid w:val="00636044"/>
    <w:rsid w:val="0063779E"/>
    <w:rsid w:val="006761D4"/>
    <w:rsid w:val="00681E9F"/>
    <w:rsid w:val="00754FF4"/>
    <w:rsid w:val="00822B4E"/>
    <w:rsid w:val="00860239"/>
    <w:rsid w:val="008E07E5"/>
    <w:rsid w:val="008E4240"/>
    <w:rsid w:val="00954FA1"/>
    <w:rsid w:val="009E521B"/>
    <w:rsid w:val="00A77233"/>
    <w:rsid w:val="00A90DFA"/>
    <w:rsid w:val="00AE5C87"/>
    <w:rsid w:val="00B07212"/>
    <w:rsid w:val="00BB7386"/>
    <w:rsid w:val="00C61C15"/>
    <w:rsid w:val="00C7093A"/>
    <w:rsid w:val="00D777E3"/>
    <w:rsid w:val="00E00C44"/>
    <w:rsid w:val="00E406AC"/>
    <w:rsid w:val="00E518CC"/>
    <w:rsid w:val="00E603B9"/>
    <w:rsid w:val="00E66553"/>
    <w:rsid w:val="00EC0B37"/>
    <w:rsid w:val="00F6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5f9ff,#ebfaff,#eff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exte"/>
    <w:next w:val="Texte"/>
    <w:qFormat/>
    <w:pPr>
      <w:keepNext/>
      <w:numPr>
        <w:numId w:val="2"/>
      </w:numPr>
      <w:spacing w:before="240" w:after="360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Texte"/>
    <w:qFormat/>
    <w:pPr>
      <w:keepNext/>
      <w:numPr>
        <w:ilvl w:val="1"/>
        <w:numId w:val="2"/>
      </w:numPr>
      <w:spacing w:after="60"/>
      <w:outlineLvl w:val="1"/>
    </w:pPr>
    <w:rPr>
      <w:rFonts w:ascii="Arial Narrow" w:hAnsi="Arial Narrow"/>
      <w:b/>
      <w:color w:val="000080"/>
      <w:sz w:val="30"/>
    </w:rPr>
  </w:style>
  <w:style w:type="paragraph" w:styleId="Titre3">
    <w:name w:val="heading 3"/>
    <w:basedOn w:val="Normal"/>
    <w:next w:val="Texte"/>
    <w:qFormat/>
    <w:pPr>
      <w:keepNext/>
      <w:numPr>
        <w:ilvl w:val="2"/>
        <w:numId w:val="2"/>
      </w:numPr>
      <w:spacing w:before="40" w:after="180"/>
      <w:outlineLvl w:val="2"/>
    </w:pPr>
    <w:rPr>
      <w:rFonts w:ascii="Arial" w:hAnsi="Arial"/>
      <w:b/>
      <w:sz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pPr>
      <w:spacing w:before="40" w:after="80"/>
    </w:pPr>
    <w:rPr>
      <w:rFonts w:ascii="Arial" w:hAnsi="Arial"/>
      <w:sz w:val="22"/>
    </w:rPr>
  </w:style>
  <w:style w:type="paragraph" w:customStyle="1" w:styleId="Titreprocdure">
    <w:name w:val="Titre procédure"/>
    <w:basedOn w:val="Normal"/>
    <w:pPr>
      <w:spacing w:after="480"/>
      <w:jc w:val="center"/>
    </w:pPr>
    <w:rPr>
      <w:sz w:val="48"/>
    </w:rPr>
  </w:style>
  <w:style w:type="paragraph" w:customStyle="1" w:styleId="Textemisjour">
    <w:name w:val="Texte mis à jour"/>
    <w:basedOn w:val="Texte"/>
    <w:pPr>
      <w:pBdr>
        <w:left w:val="single" w:sz="18" w:space="1" w:color="808080"/>
      </w:pBdr>
    </w:pPr>
  </w:style>
  <w:style w:type="paragraph" w:customStyle="1" w:styleId="Picto">
    <w:name w:val="Picto"/>
    <w:basedOn w:val="Normal"/>
    <w:pPr>
      <w:spacing w:line="360" w:lineRule="exact"/>
      <w:jc w:val="center"/>
    </w:pPr>
    <w:rPr>
      <w:rFonts w:ascii="Wingdings" w:hAnsi="Wingdings"/>
      <w:color w:val="800000"/>
      <w:sz w:val="36"/>
    </w:rPr>
  </w:style>
  <w:style w:type="paragraph" w:customStyle="1" w:styleId="Pictotexte">
    <w:name w:val="Picto texte"/>
    <w:basedOn w:val="Texte"/>
    <w:pPr>
      <w:tabs>
        <w:tab w:val="left" w:pos="1915"/>
      </w:tabs>
    </w:pPr>
    <w:rPr>
      <w:i/>
    </w:rPr>
  </w:style>
  <w:style w:type="paragraph" w:styleId="TM1">
    <w:name w:val="toc 1"/>
    <w:basedOn w:val="Normal"/>
    <w:next w:val="Normal"/>
    <w:autoRedefine/>
    <w:semiHidden/>
    <w:pPr>
      <w:tabs>
        <w:tab w:val="left" w:pos="497"/>
        <w:tab w:val="right" w:pos="7868"/>
      </w:tabs>
      <w:spacing w:before="120" w:after="40"/>
      <w:ind w:left="497" w:right="781" w:hanging="497"/>
    </w:pPr>
    <w:rPr>
      <w:rFonts w:ascii="Arial" w:hAnsi="Arial"/>
      <w:b/>
      <w:noProof/>
      <w:sz w:val="26"/>
    </w:rPr>
  </w:style>
  <w:style w:type="paragraph" w:styleId="TM2">
    <w:name w:val="toc 2"/>
    <w:basedOn w:val="Normal"/>
    <w:next w:val="Normal"/>
    <w:autoRedefine/>
    <w:semiHidden/>
    <w:pPr>
      <w:tabs>
        <w:tab w:val="left" w:pos="923"/>
        <w:tab w:val="right" w:pos="7868"/>
      </w:tabs>
      <w:spacing w:before="40" w:after="40"/>
      <w:ind w:left="923" w:right="781" w:hanging="426"/>
    </w:pPr>
    <w:rPr>
      <w:rFonts w:ascii="Arial" w:hAnsi="Arial"/>
      <w:noProof/>
      <w:sz w:val="22"/>
    </w:rPr>
  </w:style>
  <w:style w:type="paragraph" w:styleId="TM3">
    <w:name w:val="toc 3"/>
    <w:basedOn w:val="Normal"/>
    <w:next w:val="Normal"/>
    <w:autoRedefine/>
    <w:semiHidden/>
    <w:pPr>
      <w:tabs>
        <w:tab w:val="right" w:pos="7868"/>
      </w:tabs>
      <w:spacing w:before="40" w:after="40"/>
      <w:ind w:left="1206" w:right="781"/>
    </w:pPr>
    <w:rPr>
      <w:noProof/>
      <w:sz w:val="18"/>
    </w:r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Pictolibell">
    <w:name w:val="Picto libellé"/>
    <w:basedOn w:val="Texte"/>
    <w:pPr>
      <w:tabs>
        <w:tab w:val="left" w:pos="1915"/>
      </w:tabs>
    </w:pPr>
    <w:rPr>
      <w:b/>
      <w:i/>
      <w:color w:val="800000"/>
      <w:sz w:val="20"/>
    </w:rPr>
  </w:style>
  <w:style w:type="paragraph" w:customStyle="1" w:styleId="Textepuce2">
    <w:name w:val="Texte puce 2"/>
    <w:basedOn w:val="Normal"/>
    <w:pPr>
      <w:numPr>
        <w:numId w:val="9"/>
      </w:numPr>
      <w:tabs>
        <w:tab w:val="clear" w:pos="360"/>
        <w:tab w:val="num" w:pos="497"/>
      </w:tabs>
      <w:spacing w:after="40"/>
      <w:ind w:left="522" w:hanging="142"/>
    </w:pPr>
    <w:rPr>
      <w:rFonts w:ascii="Arial" w:hAnsi="Arial"/>
      <w:sz w:val="22"/>
    </w:rPr>
  </w:style>
  <w:style w:type="paragraph" w:customStyle="1" w:styleId="Textepuce1">
    <w:name w:val="Texte puce 1"/>
    <w:basedOn w:val="Normal"/>
    <w:pPr>
      <w:numPr>
        <w:numId w:val="10"/>
      </w:numPr>
      <w:spacing w:after="40"/>
    </w:pPr>
    <w:rPr>
      <w:rFonts w:ascii="Arial" w:hAnsi="Arial"/>
      <w:sz w:val="22"/>
    </w:rPr>
  </w:style>
  <w:style w:type="paragraph" w:customStyle="1" w:styleId="Tableauintitul">
    <w:name w:val="Tableau intitulé"/>
    <w:basedOn w:val="Normal"/>
    <w:pPr>
      <w:spacing w:before="60" w:after="60"/>
    </w:pPr>
    <w:rPr>
      <w:rFonts w:ascii="Arial" w:hAnsi="Arial"/>
      <w:b/>
    </w:rPr>
  </w:style>
  <w:style w:type="paragraph" w:customStyle="1" w:styleId="Tableaulgende">
    <w:name w:val="Tableau légende"/>
    <w:basedOn w:val="Normal"/>
    <w:pPr>
      <w:spacing w:before="60" w:after="60"/>
      <w:jc w:val="right"/>
    </w:pPr>
    <w:rPr>
      <w:rFonts w:ascii="Arial" w:hAnsi="Arial"/>
      <w:i/>
    </w:rPr>
  </w:style>
  <w:style w:type="paragraph" w:customStyle="1" w:styleId="Tableautexte">
    <w:name w:val="Tableau texte"/>
    <w:basedOn w:val="Normal"/>
    <w:pPr>
      <w:spacing w:before="60" w:after="60"/>
    </w:pPr>
    <w:rPr>
      <w:rFonts w:ascii="Arial" w:hAnsi="Arial"/>
    </w:rPr>
  </w:style>
  <w:style w:type="paragraph" w:styleId="Pieddepage">
    <w:name w:val="footer"/>
    <w:basedOn w:val="Normal"/>
    <w:semiHidden/>
    <w:pPr>
      <w:tabs>
        <w:tab w:val="center" w:pos="8931"/>
        <w:tab w:val="right" w:pos="10319"/>
      </w:tabs>
    </w:pPr>
    <w:rPr>
      <w:rFonts w:ascii="Arial" w:hAnsi="Arial"/>
      <w:i/>
      <w:sz w:val="1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Textepuce1misjour">
    <w:name w:val="Texte puce 1 mis à jour"/>
    <w:basedOn w:val="Textepuce1"/>
    <w:pPr>
      <w:pBdr>
        <w:left w:val="single" w:sz="18" w:space="1" w:color="808080"/>
      </w:pBdr>
    </w:pPr>
  </w:style>
  <w:style w:type="paragraph" w:customStyle="1" w:styleId="Infocompltexte">
    <w:name w:val="Info compl. texte"/>
    <w:basedOn w:val="Normal"/>
    <w:pPr>
      <w:spacing w:before="60" w:after="60"/>
    </w:pPr>
    <w:rPr>
      <w:rFonts w:ascii="Arial Narrow" w:hAnsi="Arial Narrow"/>
      <w:i/>
    </w:rPr>
  </w:style>
  <w:style w:type="paragraph" w:customStyle="1" w:styleId="Infocompltitre">
    <w:name w:val="Info compl. titre"/>
    <w:basedOn w:val="Normal"/>
    <w:pPr>
      <w:spacing w:before="60" w:after="60"/>
    </w:pPr>
    <w:rPr>
      <w:rFonts w:ascii="Arial Narrow" w:hAnsi="Arial Narrow"/>
      <w:i/>
      <w:color w:val="800000"/>
    </w:rPr>
  </w:style>
  <w:style w:type="paragraph" w:customStyle="1" w:styleId="Introductiontitre">
    <w:name w:val="Introduction titre"/>
    <w:basedOn w:val="Normal"/>
    <w:rPr>
      <w:rFonts w:ascii="Arial" w:hAnsi="Arial"/>
      <w:b/>
      <w:color w:val="000080"/>
      <w:sz w:val="30"/>
    </w:rPr>
  </w:style>
  <w:style w:type="paragraph" w:customStyle="1" w:styleId="Introductionsous-titre">
    <w:name w:val="Introduction sous-titre"/>
    <w:basedOn w:val="Normal"/>
    <w:pPr>
      <w:spacing w:before="40"/>
      <w:jc w:val="right"/>
    </w:pPr>
    <w:rPr>
      <w:rFonts w:ascii="Arial" w:hAnsi="Arial"/>
      <w:b/>
      <w:i/>
      <w:color w:val="000000"/>
      <w:sz w:val="22"/>
    </w:rPr>
  </w:style>
  <w:style w:type="paragraph" w:customStyle="1" w:styleId="Sommairetitre">
    <w:name w:val="Sommaire titre"/>
    <w:basedOn w:val="Normal"/>
    <w:rPr>
      <w:rFonts w:ascii="Arial" w:hAnsi="Arial"/>
      <w:b/>
      <w:color w:val="000080"/>
      <w:sz w:val="30"/>
    </w:rPr>
  </w:style>
  <w:style w:type="paragraph" w:customStyle="1" w:styleId="Textepuce2misjour">
    <w:name w:val="Texte puce 2 mis à jour"/>
    <w:basedOn w:val="Textepuce2"/>
    <w:pPr>
      <w:pBdr>
        <w:left w:val="single" w:sz="18" w:space="20" w:color="808080"/>
      </w:pBdr>
    </w:pPr>
  </w:style>
  <w:style w:type="paragraph" w:customStyle="1" w:styleId="Logigrammetexte">
    <w:name w:val="Logigramme texte"/>
    <w:basedOn w:val="Tableautexte"/>
    <w:rPr>
      <w:sz w:val="16"/>
    </w:rPr>
  </w:style>
  <w:style w:type="character" w:styleId="Numrodepage">
    <w:name w:val="page number"/>
    <w:basedOn w:val="Policepardfaut"/>
    <w:semiHidden/>
  </w:style>
  <w:style w:type="paragraph" w:styleId="Liste">
    <w:name w:val="List"/>
    <w:basedOn w:val="Normal"/>
    <w:semiHidden/>
    <w:rsid w:val="00014838"/>
    <w:pPr>
      <w:tabs>
        <w:tab w:val="left" w:pos="1418"/>
      </w:tabs>
      <w:ind w:left="1701" w:right="142"/>
    </w:pPr>
    <w:rPr>
      <w:rFonts w:ascii="Arial" w:hAnsi="Arial"/>
    </w:rPr>
  </w:style>
  <w:style w:type="paragraph" w:styleId="NormalWeb">
    <w:name w:val="Normal (Web)"/>
    <w:basedOn w:val="Normal"/>
    <w:semiHidden/>
    <w:rsid w:val="00014838"/>
    <w:pPr>
      <w:spacing w:before="100" w:after="100"/>
    </w:pPr>
    <w:rPr>
      <w:rFonts w:ascii="Arial Unicode MS" w:eastAsia="Arial Unicode MS" w:hAnsi="Arial Unicode MS"/>
      <w:sz w:val="24"/>
    </w:rPr>
  </w:style>
  <w:style w:type="paragraph" w:customStyle="1" w:styleId="Tableau">
    <w:name w:val="Tableau"/>
    <w:rsid w:val="00014838"/>
    <w:rPr>
      <w:rFonts w:ascii="Arial" w:hAnsi="Arial"/>
      <w:lang w:val="en-GB" w:eastAsia="en-US"/>
    </w:rPr>
  </w:style>
  <w:style w:type="character" w:styleId="Lienhypertexte">
    <w:name w:val="Hyperlink"/>
    <w:semiHidden/>
    <w:rsid w:val="0001483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0D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D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6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exte"/>
    <w:next w:val="Texte"/>
    <w:qFormat/>
    <w:pPr>
      <w:keepNext/>
      <w:numPr>
        <w:numId w:val="2"/>
      </w:numPr>
      <w:spacing w:before="240" w:after="360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Texte"/>
    <w:qFormat/>
    <w:pPr>
      <w:keepNext/>
      <w:numPr>
        <w:ilvl w:val="1"/>
        <w:numId w:val="2"/>
      </w:numPr>
      <w:spacing w:after="60"/>
      <w:outlineLvl w:val="1"/>
    </w:pPr>
    <w:rPr>
      <w:rFonts w:ascii="Arial Narrow" w:hAnsi="Arial Narrow"/>
      <w:b/>
      <w:color w:val="000080"/>
      <w:sz w:val="30"/>
    </w:rPr>
  </w:style>
  <w:style w:type="paragraph" w:styleId="Titre3">
    <w:name w:val="heading 3"/>
    <w:basedOn w:val="Normal"/>
    <w:next w:val="Texte"/>
    <w:qFormat/>
    <w:pPr>
      <w:keepNext/>
      <w:numPr>
        <w:ilvl w:val="2"/>
        <w:numId w:val="2"/>
      </w:numPr>
      <w:spacing w:before="40" w:after="180"/>
      <w:outlineLvl w:val="2"/>
    </w:pPr>
    <w:rPr>
      <w:rFonts w:ascii="Arial" w:hAnsi="Arial"/>
      <w:b/>
      <w:sz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pPr>
      <w:spacing w:before="40" w:after="80"/>
    </w:pPr>
    <w:rPr>
      <w:rFonts w:ascii="Arial" w:hAnsi="Arial"/>
      <w:sz w:val="22"/>
    </w:rPr>
  </w:style>
  <w:style w:type="paragraph" w:customStyle="1" w:styleId="Titreprocdure">
    <w:name w:val="Titre procédure"/>
    <w:basedOn w:val="Normal"/>
    <w:pPr>
      <w:spacing w:after="480"/>
      <w:jc w:val="center"/>
    </w:pPr>
    <w:rPr>
      <w:sz w:val="48"/>
    </w:rPr>
  </w:style>
  <w:style w:type="paragraph" w:customStyle="1" w:styleId="Textemisjour">
    <w:name w:val="Texte mis à jour"/>
    <w:basedOn w:val="Texte"/>
    <w:pPr>
      <w:pBdr>
        <w:left w:val="single" w:sz="18" w:space="1" w:color="808080"/>
      </w:pBdr>
    </w:pPr>
  </w:style>
  <w:style w:type="paragraph" w:customStyle="1" w:styleId="Picto">
    <w:name w:val="Picto"/>
    <w:basedOn w:val="Normal"/>
    <w:pPr>
      <w:spacing w:line="360" w:lineRule="exact"/>
      <w:jc w:val="center"/>
    </w:pPr>
    <w:rPr>
      <w:rFonts w:ascii="Wingdings" w:hAnsi="Wingdings"/>
      <w:color w:val="800000"/>
      <w:sz w:val="36"/>
    </w:rPr>
  </w:style>
  <w:style w:type="paragraph" w:customStyle="1" w:styleId="Pictotexte">
    <w:name w:val="Picto texte"/>
    <w:basedOn w:val="Texte"/>
    <w:pPr>
      <w:tabs>
        <w:tab w:val="left" w:pos="1915"/>
      </w:tabs>
    </w:pPr>
    <w:rPr>
      <w:i/>
    </w:rPr>
  </w:style>
  <w:style w:type="paragraph" w:styleId="TM1">
    <w:name w:val="toc 1"/>
    <w:basedOn w:val="Normal"/>
    <w:next w:val="Normal"/>
    <w:autoRedefine/>
    <w:semiHidden/>
    <w:pPr>
      <w:tabs>
        <w:tab w:val="left" w:pos="497"/>
        <w:tab w:val="right" w:pos="7868"/>
      </w:tabs>
      <w:spacing w:before="120" w:after="40"/>
      <w:ind w:left="497" w:right="781" w:hanging="497"/>
    </w:pPr>
    <w:rPr>
      <w:rFonts w:ascii="Arial" w:hAnsi="Arial"/>
      <w:b/>
      <w:noProof/>
      <w:sz w:val="26"/>
    </w:rPr>
  </w:style>
  <w:style w:type="paragraph" w:styleId="TM2">
    <w:name w:val="toc 2"/>
    <w:basedOn w:val="Normal"/>
    <w:next w:val="Normal"/>
    <w:autoRedefine/>
    <w:semiHidden/>
    <w:pPr>
      <w:tabs>
        <w:tab w:val="left" w:pos="923"/>
        <w:tab w:val="right" w:pos="7868"/>
      </w:tabs>
      <w:spacing w:before="40" w:after="40"/>
      <w:ind w:left="923" w:right="781" w:hanging="426"/>
    </w:pPr>
    <w:rPr>
      <w:rFonts w:ascii="Arial" w:hAnsi="Arial"/>
      <w:noProof/>
      <w:sz w:val="22"/>
    </w:rPr>
  </w:style>
  <w:style w:type="paragraph" w:styleId="TM3">
    <w:name w:val="toc 3"/>
    <w:basedOn w:val="Normal"/>
    <w:next w:val="Normal"/>
    <w:autoRedefine/>
    <w:semiHidden/>
    <w:pPr>
      <w:tabs>
        <w:tab w:val="right" w:pos="7868"/>
      </w:tabs>
      <w:spacing w:before="40" w:after="40"/>
      <w:ind w:left="1206" w:right="781"/>
    </w:pPr>
    <w:rPr>
      <w:noProof/>
      <w:sz w:val="18"/>
    </w:r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Pictolibell">
    <w:name w:val="Picto libellé"/>
    <w:basedOn w:val="Texte"/>
    <w:pPr>
      <w:tabs>
        <w:tab w:val="left" w:pos="1915"/>
      </w:tabs>
    </w:pPr>
    <w:rPr>
      <w:b/>
      <w:i/>
      <w:color w:val="800000"/>
      <w:sz w:val="20"/>
    </w:rPr>
  </w:style>
  <w:style w:type="paragraph" w:customStyle="1" w:styleId="Textepuce2">
    <w:name w:val="Texte puce 2"/>
    <w:basedOn w:val="Normal"/>
    <w:pPr>
      <w:numPr>
        <w:numId w:val="9"/>
      </w:numPr>
      <w:tabs>
        <w:tab w:val="clear" w:pos="360"/>
        <w:tab w:val="num" w:pos="497"/>
      </w:tabs>
      <w:spacing w:after="40"/>
      <w:ind w:left="522" w:hanging="142"/>
    </w:pPr>
    <w:rPr>
      <w:rFonts w:ascii="Arial" w:hAnsi="Arial"/>
      <w:sz w:val="22"/>
    </w:rPr>
  </w:style>
  <w:style w:type="paragraph" w:customStyle="1" w:styleId="Textepuce1">
    <w:name w:val="Texte puce 1"/>
    <w:basedOn w:val="Normal"/>
    <w:pPr>
      <w:numPr>
        <w:numId w:val="10"/>
      </w:numPr>
      <w:spacing w:after="40"/>
    </w:pPr>
    <w:rPr>
      <w:rFonts w:ascii="Arial" w:hAnsi="Arial"/>
      <w:sz w:val="22"/>
    </w:rPr>
  </w:style>
  <w:style w:type="paragraph" w:customStyle="1" w:styleId="Tableauintitul">
    <w:name w:val="Tableau intitulé"/>
    <w:basedOn w:val="Normal"/>
    <w:pPr>
      <w:spacing w:before="60" w:after="60"/>
    </w:pPr>
    <w:rPr>
      <w:rFonts w:ascii="Arial" w:hAnsi="Arial"/>
      <w:b/>
    </w:rPr>
  </w:style>
  <w:style w:type="paragraph" w:customStyle="1" w:styleId="Tableaulgende">
    <w:name w:val="Tableau légende"/>
    <w:basedOn w:val="Normal"/>
    <w:pPr>
      <w:spacing w:before="60" w:after="60"/>
      <w:jc w:val="right"/>
    </w:pPr>
    <w:rPr>
      <w:rFonts w:ascii="Arial" w:hAnsi="Arial"/>
      <w:i/>
    </w:rPr>
  </w:style>
  <w:style w:type="paragraph" w:customStyle="1" w:styleId="Tableautexte">
    <w:name w:val="Tableau texte"/>
    <w:basedOn w:val="Normal"/>
    <w:pPr>
      <w:spacing w:before="60" w:after="60"/>
    </w:pPr>
    <w:rPr>
      <w:rFonts w:ascii="Arial" w:hAnsi="Arial"/>
    </w:rPr>
  </w:style>
  <w:style w:type="paragraph" w:styleId="Pieddepage">
    <w:name w:val="footer"/>
    <w:basedOn w:val="Normal"/>
    <w:semiHidden/>
    <w:pPr>
      <w:tabs>
        <w:tab w:val="center" w:pos="8931"/>
        <w:tab w:val="right" w:pos="10319"/>
      </w:tabs>
    </w:pPr>
    <w:rPr>
      <w:rFonts w:ascii="Arial" w:hAnsi="Arial"/>
      <w:i/>
      <w:sz w:val="1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Textepuce1misjour">
    <w:name w:val="Texte puce 1 mis à jour"/>
    <w:basedOn w:val="Textepuce1"/>
    <w:pPr>
      <w:pBdr>
        <w:left w:val="single" w:sz="18" w:space="1" w:color="808080"/>
      </w:pBdr>
    </w:pPr>
  </w:style>
  <w:style w:type="paragraph" w:customStyle="1" w:styleId="Infocompltexte">
    <w:name w:val="Info compl. texte"/>
    <w:basedOn w:val="Normal"/>
    <w:pPr>
      <w:spacing w:before="60" w:after="60"/>
    </w:pPr>
    <w:rPr>
      <w:rFonts w:ascii="Arial Narrow" w:hAnsi="Arial Narrow"/>
      <w:i/>
    </w:rPr>
  </w:style>
  <w:style w:type="paragraph" w:customStyle="1" w:styleId="Infocompltitre">
    <w:name w:val="Info compl. titre"/>
    <w:basedOn w:val="Normal"/>
    <w:pPr>
      <w:spacing w:before="60" w:after="60"/>
    </w:pPr>
    <w:rPr>
      <w:rFonts w:ascii="Arial Narrow" w:hAnsi="Arial Narrow"/>
      <w:i/>
      <w:color w:val="800000"/>
    </w:rPr>
  </w:style>
  <w:style w:type="paragraph" w:customStyle="1" w:styleId="Introductiontitre">
    <w:name w:val="Introduction titre"/>
    <w:basedOn w:val="Normal"/>
    <w:rPr>
      <w:rFonts w:ascii="Arial" w:hAnsi="Arial"/>
      <w:b/>
      <w:color w:val="000080"/>
      <w:sz w:val="30"/>
    </w:rPr>
  </w:style>
  <w:style w:type="paragraph" w:customStyle="1" w:styleId="Introductionsous-titre">
    <w:name w:val="Introduction sous-titre"/>
    <w:basedOn w:val="Normal"/>
    <w:pPr>
      <w:spacing w:before="40"/>
      <w:jc w:val="right"/>
    </w:pPr>
    <w:rPr>
      <w:rFonts w:ascii="Arial" w:hAnsi="Arial"/>
      <w:b/>
      <w:i/>
      <w:color w:val="000000"/>
      <w:sz w:val="22"/>
    </w:rPr>
  </w:style>
  <w:style w:type="paragraph" w:customStyle="1" w:styleId="Sommairetitre">
    <w:name w:val="Sommaire titre"/>
    <w:basedOn w:val="Normal"/>
    <w:rPr>
      <w:rFonts w:ascii="Arial" w:hAnsi="Arial"/>
      <w:b/>
      <w:color w:val="000080"/>
      <w:sz w:val="30"/>
    </w:rPr>
  </w:style>
  <w:style w:type="paragraph" w:customStyle="1" w:styleId="Textepuce2misjour">
    <w:name w:val="Texte puce 2 mis à jour"/>
    <w:basedOn w:val="Textepuce2"/>
    <w:pPr>
      <w:pBdr>
        <w:left w:val="single" w:sz="18" w:space="20" w:color="808080"/>
      </w:pBdr>
    </w:pPr>
  </w:style>
  <w:style w:type="paragraph" w:customStyle="1" w:styleId="Logigrammetexte">
    <w:name w:val="Logigramme texte"/>
    <w:basedOn w:val="Tableautexte"/>
    <w:rPr>
      <w:sz w:val="16"/>
    </w:rPr>
  </w:style>
  <w:style w:type="character" w:styleId="Numrodepage">
    <w:name w:val="page number"/>
    <w:basedOn w:val="Policepardfaut"/>
    <w:semiHidden/>
  </w:style>
  <w:style w:type="paragraph" w:styleId="Liste">
    <w:name w:val="List"/>
    <w:basedOn w:val="Normal"/>
    <w:semiHidden/>
    <w:rsid w:val="00014838"/>
    <w:pPr>
      <w:tabs>
        <w:tab w:val="left" w:pos="1418"/>
      </w:tabs>
      <w:ind w:left="1701" w:right="142"/>
    </w:pPr>
    <w:rPr>
      <w:rFonts w:ascii="Arial" w:hAnsi="Arial"/>
    </w:rPr>
  </w:style>
  <w:style w:type="paragraph" w:styleId="NormalWeb">
    <w:name w:val="Normal (Web)"/>
    <w:basedOn w:val="Normal"/>
    <w:semiHidden/>
    <w:rsid w:val="00014838"/>
    <w:pPr>
      <w:spacing w:before="100" w:after="100"/>
    </w:pPr>
    <w:rPr>
      <w:rFonts w:ascii="Arial Unicode MS" w:eastAsia="Arial Unicode MS" w:hAnsi="Arial Unicode MS"/>
      <w:sz w:val="24"/>
    </w:rPr>
  </w:style>
  <w:style w:type="paragraph" w:customStyle="1" w:styleId="Tableau">
    <w:name w:val="Tableau"/>
    <w:rsid w:val="00014838"/>
    <w:rPr>
      <w:rFonts w:ascii="Arial" w:hAnsi="Arial"/>
      <w:lang w:val="en-GB" w:eastAsia="en-US"/>
    </w:rPr>
  </w:style>
  <w:style w:type="character" w:styleId="Lienhypertexte">
    <w:name w:val="Hyperlink"/>
    <w:semiHidden/>
    <w:rsid w:val="0001483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0D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D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E2CA030D3724ABFD357EF08CA003F" ma:contentTypeVersion="2" ma:contentTypeDescription="Crée un document." ma:contentTypeScope="" ma:versionID="0ee3dd695d5bfae6d43830d11d11a842">
  <xsd:schema xmlns:xsd="http://www.w3.org/2001/XMLSchema" xmlns:xs="http://www.w3.org/2001/XMLSchema" xmlns:p="http://schemas.microsoft.com/office/2006/metadata/properties" xmlns:ns2="5edd990d-2899-4790-bf4d-415c96ec2ec2" targetNamespace="http://schemas.microsoft.com/office/2006/metadata/properties" ma:root="true" ma:fieldsID="cc9f596ecc8029d0df53b6b371be248d" ns2:_="">
    <xsd:import namespace="5edd990d-2899-4790-bf4d-415c96ec2e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990d-2899-4790-bf4d-415c96ec2ec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d990d-2899-4790-bf4d-415c96ec2ec2">SNECDSI-3059-32</_dlc_DocId>
    <_dlc_DocIdUrl xmlns="5edd990d-2899-4790-bf4d-415c96ec2ec2">
      <Url>https://teams.collab.group.safran/snm/dsi/EM/refSnecmaGDP/_layouts/15/DocIdRedir.aspx?ID=SNECDSI-3059-32</Url>
      <Description>SNECDSI-3059-32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ABA63-4F1F-485A-B97E-01001B3EF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990d-2899-4790-bf4d-415c96ec2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CED23-2038-4079-B651-F2D0CA19363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8AD6E28-0357-40A7-8FCD-08FE66855E4A}">
  <ds:schemaRefs>
    <ds:schemaRef ds:uri="http://schemas.microsoft.com/office/2006/metadata/properties"/>
    <ds:schemaRef ds:uri="http://schemas.microsoft.com/office/infopath/2007/PartnerControls"/>
    <ds:schemaRef ds:uri="5edd990d-2899-4790-bf4d-415c96ec2ec2"/>
  </ds:schemaRefs>
</ds:datastoreItem>
</file>

<file path=customXml/itemProps4.xml><?xml version="1.0" encoding="utf-8"?>
<ds:datastoreItem xmlns:ds="http://schemas.openxmlformats.org/officeDocument/2006/customXml" ds:itemID="{861409D0-3212-4A97-8692-916646544B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F3F274-C24C-45DB-B501-773D1C13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201</Words>
  <Characters>1122</Characters>
  <Application>Microsoft Office Word</Application>
  <DocSecurity>0</DocSecurity>
  <Lines>79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PV de recette</vt:lpstr>
    </vt:vector>
  </TitlesOfParts>
  <Company/>
  <LinksUpToDate>false</LinksUpToDate>
  <CharactersWithSpaces>1339</CharactersWithSpaces>
  <SharedDoc>false</SharedDoc>
  <HLinks>
    <vt:vector size="6" baseType="variant">
      <vt:variant>
        <vt:i4>5111894</vt:i4>
      </vt:variant>
      <vt:variant>
        <vt:i4>20</vt:i4>
      </vt:variant>
      <vt:variant>
        <vt:i4>0</vt:i4>
      </vt:variant>
      <vt:variant>
        <vt:i4>5</vt:i4>
      </vt:variant>
      <vt:variant>
        <vt:lpwstr>http://sdps.snm.snecma/sdps5/gqmdoc.nsf/aWebActions?openAgent&amp;ACTION=SHOWFILES&amp;V=vISODocValidRefNoCat&amp;K=INS-0164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 de recette</dc:title>
  <dc:creator>Stéphane LEPRINCE</dc:creator>
  <cp:lastModifiedBy>Stephane LEPRINCE</cp:lastModifiedBy>
  <cp:revision>19</cp:revision>
  <cp:lastPrinted>2002-01-15T12:47:00Z</cp:lastPrinted>
  <dcterms:created xsi:type="dcterms:W3CDTF">2018-07-13T12:40:00Z</dcterms:created>
  <dcterms:modified xsi:type="dcterms:W3CDTF">2018-07-20T13:23:00Z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7d0ca5d3-cf19-4171-becc-7c3723abfe49</vt:lpwstr>
  </property>
  <property fmtid="{D5CDD505-2E9C-101B-9397-08002B2CF9AE}" pid="3" name="ContentTypeId">
    <vt:lpwstr>0x0101003D4E2CA030D3724ABFD357EF08CA003F</vt:lpwstr>
  </property>
</Properties>
</file>