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3075" w14:textId="77777777"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3. A document (.pdf or Word) providing detailed protocol design and implementation i.e.</w:t>
      </w:r>
    </w:p>
    <w:p w14:paraId="1181BA72" w14:textId="77777777"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messages/requests being sent by the client and corresponding responses from the</w:t>
      </w:r>
    </w:p>
    <w:p w14:paraId="38DA54E5" w14:textId="77777777"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server. Provide format details of both request and response.</w:t>
      </w:r>
    </w:p>
    <w:p w14:paraId="2AF7B8D9" w14:textId="4F759098" w:rsidR="00100AB7" w:rsidRPr="001C52B6" w:rsidRDefault="001C52B6" w:rsidP="00A6035B">
      <w:pPr>
        <w:spacing w:line="276" w:lineRule="auto"/>
        <w:jc w:val="center"/>
        <w:rPr>
          <w:rFonts w:ascii="Times New Roman" w:hAnsi="Times New Roman" w:cs="Times New Roman"/>
          <w:b/>
          <w:bCs/>
          <w:sz w:val="40"/>
          <w:szCs w:val="40"/>
        </w:rPr>
      </w:pPr>
      <w:r w:rsidRPr="001C52B6">
        <w:rPr>
          <w:rFonts w:ascii="Times New Roman" w:hAnsi="Times New Roman" w:cs="Times New Roman"/>
          <w:b/>
          <w:bCs/>
          <w:sz w:val="40"/>
          <w:szCs w:val="40"/>
        </w:rPr>
        <w:t>Protocol Design and Implementation</w:t>
      </w:r>
    </w:p>
    <w:p w14:paraId="607BD2FF" w14:textId="5224349D" w:rsidR="001C52B6" w:rsidRPr="001C52B6" w:rsidRDefault="001C52B6" w:rsidP="00A6035B">
      <w:pPr>
        <w:pStyle w:val="Heading1"/>
        <w:spacing w:line="276" w:lineRule="auto"/>
        <w:rPr>
          <w:rFonts w:ascii="Times New Roman" w:hAnsi="Times New Roman" w:cs="Times New Roman"/>
        </w:rPr>
      </w:pPr>
      <w:r w:rsidRPr="001C52B6">
        <w:rPr>
          <w:rFonts w:ascii="Times New Roman" w:hAnsi="Times New Roman" w:cs="Times New Roman"/>
        </w:rPr>
        <w:t>Feature:</w:t>
      </w:r>
    </w:p>
    <w:p w14:paraId="7C7B26A2" w14:textId="6E9D9A54" w:rsidR="00100AB7" w:rsidRPr="001C52B6" w:rsidRDefault="00100AB7" w:rsidP="00A6035B">
      <w:pPr>
        <w:pStyle w:val="Heading2"/>
        <w:numPr>
          <w:ilvl w:val="0"/>
          <w:numId w:val="3"/>
        </w:numPr>
        <w:spacing w:line="276" w:lineRule="auto"/>
        <w:rPr>
          <w:rFonts w:ascii="Times New Roman" w:hAnsi="Times New Roman" w:cs="Times New Roman"/>
        </w:rPr>
      </w:pPr>
      <w:r w:rsidRPr="001C52B6">
        <w:rPr>
          <w:rFonts w:ascii="Times New Roman" w:hAnsi="Times New Roman" w:cs="Times New Roman"/>
        </w:rPr>
        <w:t>Client features:</w:t>
      </w:r>
    </w:p>
    <w:p w14:paraId="1B8611D6" w14:textId="1BDF6C32" w:rsidR="00100AB7" w:rsidRPr="001C52B6" w:rsidRDefault="00100AB7" w:rsidP="00A6035B">
      <w:pPr>
        <w:pStyle w:val="ListParagraph"/>
        <w:numPr>
          <w:ilvl w:val="0"/>
          <w:numId w:val="4"/>
        </w:numPr>
        <w:spacing w:line="276" w:lineRule="auto"/>
        <w:rPr>
          <w:rFonts w:ascii="Times New Roman" w:hAnsi="Times New Roman" w:cs="Times New Roman"/>
        </w:rPr>
      </w:pPr>
      <w:r w:rsidRPr="001C52B6">
        <w:rPr>
          <w:rFonts w:ascii="Times New Roman" w:hAnsi="Times New Roman" w:cs="Times New Roman"/>
        </w:rPr>
        <w:t xml:space="preserve">Add memos to the server to </w:t>
      </w:r>
      <w:r w:rsidR="001C52B6" w:rsidRPr="001C52B6">
        <w:rPr>
          <w:rFonts w:ascii="Times New Roman" w:hAnsi="Times New Roman" w:cs="Times New Roman"/>
        </w:rPr>
        <w:t>list.</w:t>
      </w:r>
    </w:p>
    <w:p w14:paraId="0166F153" w14:textId="6546713C" w:rsidR="00100AB7" w:rsidRPr="001C52B6" w:rsidRDefault="00100AB7" w:rsidP="00A6035B">
      <w:pPr>
        <w:pStyle w:val="ListParagraph"/>
        <w:numPr>
          <w:ilvl w:val="0"/>
          <w:numId w:val="4"/>
        </w:numPr>
        <w:spacing w:line="276" w:lineRule="auto"/>
        <w:rPr>
          <w:rFonts w:ascii="Times New Roman" w:hAnsi="Times New Roman" w:cs="Times New Roman"/>
        </w:rPr>
      </w:pPr>
      <w:r w:rsidRPr="001C52B6">
        <w:rPr>
          <w:rFonts w:ascii="Times New Roman" w:hAnsi="Times New Roman" w:cs="Times New Roman"/>
        </w:rPr>
        <w:t xml:space="preserve">View existing </w:t>
      </w:r>
      <w:r w:rsidR="001C52B6" w:rsidRPr="001C52B6">
        <w:rPr>
          <w:rFonts w:ascii="Times New Roman" w:hAnsi="Times New Roman" w:cs="Times New Roman"/>
        </w:rPr>
        <w:t>memos.</w:t>
      </w:r>
    </w:p>
    <w:p w14:paraId="6544A191" w14:textId="5A72F80B" w:rsidR="00100AB7" w:rsidRPr="001C52B6" w:rsidRDefault="00100AB7" w:rsidP="00A6035B">
      <w:pPr>
        <w:pStyle w:val="ListParagraph"/>
        <w:numPr>
          <w:ilvl w:val="0"/>
          <w:numId w:val="4"/>
        </w:numPr>
        <w:spacing w:line="276" w:lineRule="auto"/>
        <w:rPr>
          <w:rFonts w:ascii="Times New Roman" w:hAnsi="Times New Roman" w:cs="Times New Roman"/>
        </w:rPr>
      </w:pPr>
      <w:r w:rsidRPr="001C52B6">
        <w:rPr>
          <w:rFonts w:ascii="Times New Roman" w:hAnsi="Times New Roman" w:cs="Times New Roman"/>
        </w:rPr>
        <w:t xml:space="preserve">Delete existing </w:t>
      </w:r>
      <w:r w:rsidR="001C52B6" w:rsidRPr="001C52B6">
        <w:rPr>
          <w:rFonts w:ascii="Times New Roman" w:hAnsi="Times New Roman" w:cs="Times New Roman"/>
        </w:rPr>
        <w:t>memos.</w:t>
      </w:r>
    </w:p>
    <w:p w14:paraId="14F71C29" w14:textId="07A29165" w:rsidR="00100AB7" w:rsidRPr="001C52B6" w:rsidRDefault="00100AB7" w:rsidP="00A6035B">
      <w:pPr>
        <w:pStyle w:val="ListParagraph"/>
        <w:numPr>
          <w:ilvl w:val="0"/>
          <w:numId w:val="4"/>
        </w:numPr>
        <w:spacing w:line="276" w:lineRule="auto"/>
        <w:rPr>
          <w:rFonts w:ascii="Times New Roman" w:hAnsi="Times New Roman" w:cs="Times New Roman"/>
        </w:rPr>
      </w:pPr>
      <w:r w:rsidRPr="001C52B6">
        <w:rPr>
          <w:rFonts w:ascii="Times New Roman" w:hAnsi="Times New Roman" w:cs="Times New Roman"/>
        </w:rPr>
        <w:t xml:space="preserve">Login using an </w:t>
      </w:r>
      <w:r w:rsidR="001C52B6" w:rsidRPr="001C52B6">
        <w:rPr>
          <w:rFonts w:ascii="Times New Roman" w:hAnsi="Times New Roman" w:cs="Times New Roman"/>
        </w:rPr>
        <w:t>ID.</w:t>
      </w:r>
    </w:p>
    <w:p w14:paraId="06024A35" w14:textId="61018E7E" w:rsidR="00100AB7" w:rsidRPr="00E44DD1" w:rsidRDefault="00100AB7" w:rsidP="00A6035B">
      <w:pPr>
        <w:pStyle w:val="ListParagraph"/>
        <w:numPr>
          <w:ilvl w:val="0"/>
          <w:numId w:val="4"/>
        </w:numPr>
        <w:spacing w:line="276" w:lineRule="auto"/>
        <w:rPr>
          <w:rFonts w:ascii="Times New Roman" w:hAnsi="Times New Roman" w:cs="Times New Roman"/>
        </w:rPr>
      </w:pPr>
      <w:r w:rsidRPr="001C52B6">
        <w:rPr>
          <w:rFonts w:ascii="Times New Roman" w:hAnsi="Times New Roman" w:cs="Times New Roman"/>
        </w:rPr>
        <w:t>Logout</w:t>
      </w:r>
      <w:r w:rsidR="001C52B6" w:rsidRPr="001C52B6">
        <w:rPr>
          <w:rFonts w:ascii="Times New Roman" w:hAnsi="Times New Roman" w:cs="Times New Roman"/>
        </w:rPr>
        <w:t>.</w:t>
      </w:r>
    </w:p>
    <w:p w14:paraId="1D2D660B" w14:textId="77777777" w:rsidR="001C52B6" w:rsidRPr="001C52B6" w:rsidRDefault="00100AB7" w:rsidP="00A6035B">
      <w:pPr>
        <w:pStyle w:val="Heading2"/>
        <w:numPr>
          <w:ilvl w:val="0"/>
          <w:numId w:val="3"/>
        </w:numPr>
        <w:spacing w:line="276" w:lineRule="auto"/>
        <w:rPr>
          <w:rFonts w:ascii="Times New Roman" w:hAnsi="Times New Roman" w:cs="Times New Roman"/>
        </w:rPr>
      </w:pPr>
      <w:r w:rsidRPr="001C52B6">
        <w:rPr>
          <w:rFonts w:ascii="Times New Roman" w:hAnsi="Times New Roman" w:cs="Times New Roman"/>
        </w:rPr>
        <w:t>Server Features:</w:t>
      </w:r>
    </w:p>
    <w:p w14:paraId="1E691CE3" w14:textId="4375E70B" w:rsidR="00100AB7" w:rsidRPr="001C52B6" w:rsidRDefault="00100AB7" w:rsidP="00A6035B">
      <w:pPr>
        <w:pStyle w:val="ListParagraph"/>
        <w:numPr>
          <w:ilvl w:val="0"/>
          <w:numId w:val="5"/>
        </w:numPr>
        <w:spacing w:line="276" w:lineRule="auto"/>
        <w:rPr>
          <w:rFonts w:ascii="Times New Roman" w:hAnsi="Times New Roman" w:cs="Times New Roman"/>
        </w:rPr>
      </w:pPr>
      <w:r w:rsidRPr="001C52B6">
        <w:rPr>
          <w:rFonts w:ascii="Times New Roman" w:hAnsi="Times New Roman" w:cs="Times New Roman"/>
        </w:rPr>
        <w:t xml:space="preserve">Create, delete, retrieve memos from client </w:t>
      </w:r>
      <w:r w:rsidR="001C52B6" w:rsidRPr="001C52B6">
        <w:rPr>
          <w:rFonts w:ascii="Times New Roman" w:hAnsi="Times New Roman" w:cs="Times New Roman"/>
        </w:rPr>
        <w:t>messages.</w:t>
      </w:r>
    </w:p>
    <w:p w14:paraId="4185F061" w14:textId="71B084B1" w:rsidR="00100AB7" w:rsidRPr="001C52B6" w:rsidRDefault="00100AB7" w:rsidP="00A6035B">
      <w:pPr>
        <w:pStyle w:val="ListParagraph"/>
        <w:numPr>
          <w:ilvl w:val="0"/>
          <w:numId w:val="5"/>
        </w:numPr>
        <w:spacing w:line="276" w:lineRule="auto"/>
        <w:rPr>
          <w:rFonts w:ascii="Times New Roman" w:hAnsi="Times New Roman" w:cs="Times New Roman"/>
        </w:rPr>
      </w:pPr>
      <w:r w:rsidRPr="001C52B6">
        <w:rPr>
          <w:rFonts w:ascii="Times New Roman" w:hAnsi="Times New Roman" w:cs="Times New Roman"/>
        </w:rPr>
        <w:t xml:space="preserve">Time out the user after a set amount of time has passed without </w:t>
      </w:r>
      <w:r w:rsidR="001C52B6" w:rsidRPr="001C52B6">
        <w:rPr>
          <w:rFonts w:ascii="Times New Roman" w:hAnsi="Times New Roman" w:cs="Times New Roman"/>
        </w:rPr>
        <w:t>communication.</w:t>
      </w:r>
    </w:p>
    <w:p w14:paraId="584504B4" w14:textId="77777777" w:rsidR="00100AB7" w:rsidRPr="001C52B6" w:rsidRDefault="00100AB7" w:rsidP="00A6035B">
      <w:pPr>
        <w:spacing w:line="276" w:lineRule="auto"/>
        <w:rPr>
          <w:rFonts w:ascii="Times New Roman" w:hAnsi="Times New Roman" w:cs="Times New Roman"/>
        </w:rPr>
      </w:pPr>
    </w:p>
    <w:p w14:paraId="6AD25996" w14:textId="77777777" w:rsidR="00100AB7" w:rsidRPr="001C52B6" w:rsidRDefault="00100AB7" w:rsidP="00A6035B">
      <w:pPr>
        <w:pStyle w:val="Heading1"/>
        <w:spacing w:line="276" w:lineRule="auto"/>
        <w:rPr>
          <w:rFonts w:ascii="Times New Roman" w:hAnsi="Times New Roman" w:cs="Times New Roman"/>
        </w:rPr>
      </w:pPr>
      <w:r w:rsidRPr="001C52B6">
        <w:rPr>
          <w:rFonts w:ascii="Times New Roman" w:hAnsi="Times New Roman" w:cs="Times New Roman"/>
        </w:rPr>
        <w:t>Implementation:</w:t>
      </w:r>
    </w:p>
    <w:p w14:paraId="4E974D38" w14:textId="77777777" w:rsidR="001C52B6" w:rsidRPr="001C52B6" w:rsidRDefault="001C52B6" w:rsidP="00A6035B">
      <w:pPr>
        <w:spacing w:line="276" w:lineRule="auto"/>
        <w:rPr>
          <w:rFonts w:ascii="Times New Roman" w:hAnsi="Times New Roman" w:cs="Times New Roman"/>
        </w:rPr>
      </w:pPr>
    </w:p>
    <w:p w14:paraId="1D7A3E3A" w14:textId="77777777" w:rsidR="001C52B6" w:rsidRPr="00E44DD1" w:rsidRDefault="001C52B6" w:rsidP="00A6035B">
      <w:pPr>
        <w:pStyle w:val="Heading2"/>
        <w:numPr>
          <w:ilvl w:val="0"/>
          <w:numId w:val="6"/>
        </w:numPr>
        <w:spacing w:line="276" w:lineRule="auto"/>
        <w:rPr>
          <w:rFonts w:ascii="Times New Roman" w:hAnsi="Times New Roman" w:cs="Times New Roman"/>
        </w:rPr>
      </w:pPr>
      <w:r w:rsidRPr="00E44DD1">
        <w:rPr>
          <w:rFonts w:ascii="Times New Roman" w:hAnsi="Times New Roman" w:cs="Times New Roman"/>
        </w:rPr>
        <w:t>Protocol:</w:t>
      </w:r>
    </w:p>
    <w:p w14:paraId="57B18726" w14:textId="77777777" w:rsidR="00E44DD1" w:rsidRDefault="001C52B6" w:rsidP="00A6035B">
      <w:pPr>
        <w:pStyle w:val="Heading3"/>
        <w:spacing w:line="276" w:lineRule="auto"/>
      </w:pPr>
      <w:r w:rsidRPr="001C52B6">
        <w:t xml:space="preserve">Note request format: </w:t>
      </w:r>
    </w:p>
    <w:p w14:paraId="75B20B96" w14:textId="093F2D17" w:rsidR="001C52B6" w:rsidRPr="00E44DD1" w:rsidRDefault="001C52B6" w:rsidP="00A6035B">
      <w:pPr>
        <w:pStyle w:val="Heading3"/>
        <w:spacing w:line="276" w:lineRule="auto"/>
        <w:rPr>
          <w:rFonts w:ascii="Times New Roman" w:hAnsi="Times New Roman" w:cs="Times New Roman"/>
          <w:color w:val="000000" w:themeColor="text1"/>
        </w:rPr>
      </w:pPr>
      <w:r w:rsidRPr="00E44DD1">
        <w:rPr>
          <w:rFonts w:ascii="Times New Roman" w:hAnsi="Times New Roman" w:cs="Times New Roman"/>
          <w:color w:val="000000" w:themeColor="text1"/>
        </w:rPr>
        <w:t>{“name”: NOTE_NAME, “note”: NOTE_DESCRIPTION}</w:t>
      </w:r>
    </w:p>
    <w:p w14:paraId="4A737580"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Where:</w:t>
      </w:r>
    </w:p>
    <w:p w14:paraId="4A6F7AA7"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b/>
        <w:t>NOTE_NAME can be “ALL” or a string.</w:t>
      </w:r>
    </w:p>
    <w:p w14:paraId="31C139A0"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b/>
        <w:t>NOTE_DESCRIPTION can be a string.</w:t>
      </w:r>
    </w:p>
    <w:p w14:paraId="5CCC8A9C" w14:textId="77777777" w:rsidR="001C52B6" w:rsidRPr="001C52B6" w:rsidRDefault="001C52B6" w:rsidP="00A6035B">
      <w:pPr>
        <w:spacing w:line="276" w:lineRule="auto"/>
        <w:rPr>
          <w:rFonts w:ascii="Times New Roman" w:hAnsi="Times New Roman" w:cs="Times New Roman"/>
        </w:rPr>
      </w:pPr>
    </w:p>
    <w:p w14:paraId="55474CFA" w14:textId="77777777" w:rsidR="00E44DD1" w:rsidRDefault="001C52B6" w:rsidP="00A6035B">
      <w:pPr>
        <w:pStyle w:val="Heading3"/>
        <w:spacing w:line="276" w:lineRule="auto"/>
      </w:pPr>
      <w:r w:rsidRPr="001C52B6">
        <w:t xml:space="preserve">Note response format: </w:t>
      </w:r>
    </w:p>
    <w:p w14:paraId="2DEE7A8F" w14:textId="509A94B2" w:rsidR="001C52B6" w:rsidRPr="00E44DD1" w:rsidRDefault="001C52B6" w:rsidP="00A6035B">
      <w:pPr>
        <w:pStyle w:val="Heading3"/>
        <w:spacing w:line="276" w:lineRule="auto"/>
        <w:rPr>
          <w:rFonts w:ascii="Times New Roman" w:hAnsi="Times New Roman" w:cs="Times New Roman"/>
          <w:color w:val="000000" w:themeColor="text1"/>
        </w:rPr>
      </w:pPr>
      <w:r w:rsidRPr="00E44DD1">
        <w:rPr>
          <w:rFonts w:ascii="Times New Roman" w:hAnsi="Times New Roman" w:cs="Times New Roman"/>
          <w:color w:val="000000" w:themeColor="text1"/>
        </w:rPr>
        <w:t>{“id”: ID, “name”: NOTE_NAME, “note”: NOTE_DESCRIPTION}</w:t>
      </w:r>
    </w:p>
    <w:p w14:paraId="30E08B67"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Where:</w:t>
      </w:r>
    </w:p>
    <w:p w14:paraId="3150C4E3"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b/>
        <w:t>ID numeric identification of the note that is defined by server.</w:t>
      </w:r>
    </w:p>
    <w:p w14:paraId="029E0379"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b/>
        <w:t>NOTE_NAME can be “ALL” or a string.</w:t>
      </w:r>
    </w:p>
    <w:p w14:paraId="02F7E59E"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b/>
        <w:t>NOTE_DESCRIPTION can be a string.</w:t>
      </w:r>
    </w:p>
    <w:p w14:paraId="7B309BC4" w14:textId="77777777" w:rsidR="001C52B6" w:rsidRPr="001C52B6" w:rsidRDefault="001C52B6" w:rsidP="00A6035B">
      <w:pPr>
        <w:spacing w:line="276" w:lineRule="auto"/>
        <w:rPr>
          <w:rFonts w:ascii="Times New Roman" w:hAnsi="Times New Roman" w:cs="Times New Roman"/>
        </w:rPr>
      </w:pPr>
    </w:p>
    <w:p w14:paraId="12D495FA" w14:textId="77777777" w:rsidR="001C52B6" w:rsidRPr="001C52B6" w:rsidRDefault="001C52B6" w:rsidP="00A6035B">
      <w:pPr>
        <w:pStyle w:val="Heading3"/>
        <w:spacing w:line="276" w:lineRule="auto"/>
      </w:pPr>
      <w:r w:rsidRPr="001C52B6">
        <w:t>Request format:</w:t>
      </w:r>
    </w:p>
    <w:p w14:paraId="008A59B0"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{“action”: ACTION, “parameter”: PARAMETER, “token”: TOKEN}</w:t>
      </w:r>
    </w:p>
    <w:p w14:paraId="569F5B73"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Where:</w:t>
      </w:r>
    </w:p>
    <w:p w14:paraId="3A84328E" w14:textId="77777777" w:rsidR="001C52B6" w:rsidRPr="001C52B6" w:rsidRDefault="001C52B6" w:rsidP="00A6035B">
      <w:pPr>
        <w:spacing w:line="276" w:lineRule="auto"/>
        <w:ind w:firstLine="720"/>
        <w:rPr>
          <w:rFonts w:ascii="Times New Roman" w:hAnsi="Times New Roman" w:cs="Times New Roman"/>
        </w:rPr>
      </w:pPr>
      <w:r w:rsidRPr="001C52B6">
        <w:rPr>
          <w:rFonts w:ascii="Times New Roman" w:hAnsi="Times New Roman" w:cs="Times New Roman"/>
        </w:rPr>
        <w:t>ACTION can be one in this set ('LOGIN', 'LOGOUT', 'ADD', 'RETRIEVE', 'DELETE')</w:t>
      </w:r>
    </w:p>
    <w:p w14:paraId="7C94467A" w14:textId="77777777" w:rsidR="001C52B6" w:rsidRPr="001C52B6" w:rsidRDefault="001C52B6" w:rsidP="00A6035B">
      <w:pPr>
        <w:spacing w:line="276" w:lineRule="auto"/>
        <w:ind w:firstLine="720"/>
        <w:rPr>
          <w:rFonts w:ascii="Times New Roman" w:hAnsi="Times New Roman" w:cs="Times New Roman"/>
        </w:rPr>
      </w:pPr>
      <w:r w:rsidRPr="001C52B6">
        <w:rPr>
          <w:rFonts w:ascii="Times New Roman" w:hAnsi="Times New Roman" w:cs="Times New Roman"/>
        </w:rPr>
        <w:lastRenderedPageBreak/>
        <w:t>PARAMETER is a defined IDENTIFIER ("tommy1", "hally2", "pattrick3") if ACTION is “LOGIN”, or it can be “” if the ACTION is “LOGOUT”, or it can be a note request if ACTION is “</w:t>
      </w:r>
      <w:proofErr w:type="gramStart"/>
      <w:r w:rsidRPr="001C52B6">
        <w:rPr>
          <w:rFonts w:ascii="Times New Roman" w:hAnsi="Times New Roman" w:cs="Times New Roman"/>
        </w:rPr>
        <w:t>ADD</w:t>
      </w:r>
      <w:proofErr w:type="gramEnd"/>
      <w:r w:rsidRPr="001C52B6">
        <w:rPr>
          <w:rFonts w:ascii="Times New Roman" w:hAnsi="Times New Roman" w:cs="Times New Roman"/>
        </w:rPr>
        <w:t>”, or it can be “ALL”/NOTE_NAME if ACTION is “RETRIEVE”, or it can be NOTE_NAME if ACTION is “DELETE”.</w:t>
      </w:r>
    </w:p>
    <w:p w14:paraId="5F60AECE" w14:textId="77777777" w:rsidR="001C52B6" w:rsidRPr="001C52B6" w:rsidRDefault="001C52B6" w:rsidP="00A6035B">
      <w:pPr>
        <w:spacing w:line="276" w:lineRule="auto"/>
        <w:ind w:firstLine="720"/>
        <w:rPr>
          <w:rFonts w:ascii="Times New Roman" w:hAnsi="Times New Roman" w:cs="Times New Roman"/>
        </w:rPr>
      </w:pPr>
      <w:r w:rsidRPr="001C52B6">
        <w:rPr>
          <w:rFonts w:ascii="Times New Roman" w:hAnsi="Times New Roman" w:cs="Times New Roman"/>
        </w:rPr>
        <w:t>TOKEN is an empty string “” if the ACTION is “LOGIN” or it is a number sent by server after logging in for other ACTION.</w:t>
      </w:r>
    </w:p>
    <w:p w14:paraId="1B1EF1AD" w14:textId="77777777" w:rsidR="001C52B6" w:rsidRPr="001C52B6" w:rsidRDefault="001C52B6" w:rsidP="00A6035B">
      <w:pPr>
        <w:spacing w:line="276" w:lineRule="auto"/>
        <w:ind w:firstLine="720"/>
        <w:rPr>
          <w:rFonts w:ascii="Times New Roman" w:hAnsi="Times New Roman" w:cs="Times New Roman"/>
        </w:rPr>
      </w:pPr>
    </w:p>
    <w:p w14:paraId="0D2A2F5A" w14:textId="77777777" w:rsidR="001C52B6" w:rsidRPr="001C52B6" w:rsidRDefault="001C52B6" w:rsidP="00A6035B">
      <w:pPr>
        <w:pStyle w:val="Heading3"/>
        <w:spacing w:line="276" w:lineRule="auto"/>
      </w:pPr>
      <w:r w:rsidRPr="001C52B6">
        <w:t>Response format:</w:t>
      </w:r>
    </w:p>
    <w:p w14:paraId="26673756"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{“status”: STATUS, “message”: MESSAGE}</w:t>
      </w:r>
    </w:p>
    <w:p w14:paraId="60C29517"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Where:</w:t>
      </w:r>
    </w:p>
    <w:p w14:paraId="23DE6BB3" w14:textId="77777777" w:rsidR="001C52B6" w:rsidRPr="001C52B6" w:rsidRDefault="001C52B6" w:rsidP="00A6035B">
      <w:pPr>
        <w:spacing w:line="276" w:lineRule="auto"/>
        <w:rPr>
          <w:rFonts w:ascii="Times New Roman" w:hAnsi="Times New Roman" w:cs="Times New Roman"/>
        </w:rPr>
      </w:pPr>
      <w:r w:rsidRPr="001C52B6">
        <w:rPr>
          <w:rFonts w:ascii="Times New Roman" w:hAnsi="Times New Roman" w:cs="Times New Roman"/>
        </w:rPr>
        <w:tab/>
        <w:t>STATUS can be either “SUCCESS” or “ERROR”.</w:t>
      </w:r>
    </w:p>
    <w:p w14:paraId="22C3B46C" w14:textId="5189BF23" w:rsidR="00100AB7" w:rsidRDefault="001C52B6" w:rsidP="00A6035B">
      <w:pPr>
        <w:spacing w:line="276" w:lineRule="auto"/>
        <w:rPr>
          <w:rFonts w:ascii="Times New Roman" w:hAnsi="Times New Roman" w:cs="Times New Roman"/>
        </w:rPr>
      </w:pPr>
      <w:r w:rsidRPr="001C52B6">
        <w:rPr>
          <w:rFonts w:ascii="Times New Roman" w:hAnsi="Times New Roman" w:cs="Times New Roman"/>
        </w:rPr>
        <w:tab/>
        <w:t>MESSAGE can be an ERROR MESSAGE string if STATUS is ERROR, or it can be a TOKEN if ACTION is “LOGIN”, or it can be an ERROR MESSAGE string for “LOGOUT” or “DELETE”, or it can be a note response or a list of note response for “RETRIEVE”.</w:t>
      </w:r>
    </w:p>
    <w:p w14:paraId="63A842DA" w14:textId="3E47D77A" w:rsidR="00E44DD1" w:rsidRPr="00E44DD1" w:rsidRDefault="00E44DD1" w:rsidP="00A6035B">
      <w:pPr>
        <w:pStyle w:val="Heading1"/>
        <w:spacing w:line="276" w:lineRule="auto"/>
        <w:rPr>
          <w:rFonts w:ascii="Times New Roman" w:hAnsi="Times New Roman" w:cs="Times New Roman"/>
          <w:sz w:val="24"/>
          <w:szCs w:val="24"/>
        </w:rPr>
      </w:pPr>
      <w:r w:rsidRPr="00E44DD1">
        <w:rPr>
          <w:rFonts w:ascii="Times New Roman" w:hAnsi="Times New Roman" w:cs="Times New Roman"/>
        </w:rPr>
        <w:t>Description</w:t>
      </w:r>
    </w:p>
    <w:p w14:paraId="27DA7835" w14:textId="48F0B183"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 xml:space="preserve">Both the client and server utilize </w:t>
      </w:r>
      <w:proofErr w:type="spellStart"/>
      <w:r w:rsidRPr="001C52B6">
        <w:rPr>
          <w:rFonts w:ascii="Times New Roman" w:hAnsi="Times New Roman" w:cs="Times New Roman"/>
        </w:rPr>
        <w:t>tcp</w:t>
      </w:r>
      <w:proofErr w:type="spellEnd"/>
      <w:r w:rsidRPr="001C52B6">
        <w:rPr>
          <w:rFonts w:ascii="Times New Roman" w:hAnsi="Times New Roman" w:cs="Times New Roman"/>
        </w:rPr>
        <w:t xml:space="preserve"> and the socket library.</w:t>
      </w:r>
      <w:r w:rsidR="00E44DD1">
        <w:rPr>
          <w:rFonts w:ascii="Times New Roman" w:hAnsi="Times New Roman" w:cs="Times New Roman"/>
        </w:rPr>
        <w:t xml:space="preserve"> </w:t>
      </w:r>
      <w:r w:rsidRPr="001C52B6">
        <w:rPr>
          <w:rFonts w:ascii="Times New Roman" w:hAnsi="Times New Roman" w:cs="Times New Roman"/>
        </w:rPr>
        <w:t xml:space="preserve">Additional external libraries include time and </w:t>
      </w:r>
      <w:proofErr w:type="spellStart"/>
      <w:r w:rsidRPr="001C52B6">
        <w:rPr>
          <w:rFonts w:ascii="Times New Roman" w:hAnsi="Times New Roman" w:cs="Times New Roman"/>
        </w:rPr>
        <w:t>json</w:t>
      </w:r>
      <w:proofErr w:type="spellEnd"/>
      <w:r w:rsidRPr="001C52B6">
        <w:rPr>
          <w:rFonts w:ascii="Times New Roman" w:hAnsi="Times New Roman" w:cs="Times New Roman"/>
        </w:rPr>
        <w:t xml:space="preserve"> and </w:t>
      </w:r>
      <w:proofErr w:type="spellStart"/>
      <w:r w:rsidRPr="001C52B6">
        <w:rPr>
          <w:rFonts w:ascii="Times New Roman" w:hAnsi="Times New Roman" w:cs="Times New Roman"/>
        </w:rPr>
        <w:t>sqlite</w:t>
      </w:r>
      <w:proofErr w:type="spellEnd"/>
      <w:r w:rsidRPr="001C52B6">
        <w:rPr>
          <w:rFonts w:ascii="Times New Roman" w:hAnsi="Times New Roman" w:cs="Times New Roman"/>
        </w:rPr>
        <w:t>.</w:t>
      </w:r>
    </w:p>
    <w:p w14:paraId="22D538EE" w14:textId="5EDCD20A"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 xml:space="preserve">The server binds a port which is set in the source </w:t>
      </w:r>
      <w:r w:rsidR="001C52B6" w:rsidRPr="001C52B6">
        <w:rPr>
          <w:rFonts w:ascii="Times New Roman" w:hAnsi="Times New Roman" w:cs="Times New Roman"/>
        </w:rPr>
        <w:t>code and</w:t>
      </w:r>
      <w:r w:rsidRPr="001C52B6">
        <w:rPr>
          <w:rFonts w:ascii="Times New Roman" w:hAnsi="Times New Roman" w:cs="Times New Roman"/>
        </w:rPr>
        <w:t xml:space="preserve"> listens for the incoming client connections. Once a client connects, the server waits for the LOGIN action from the client. If the client does not send that action, or the server does not recognize the ID sent by the client, the server rejects the client's message and sends back an error. The client will then re-attempt log in using the </w:t>
      </w:r>
      <w:proofErr w:type="spellStart"/>
      <w:r w:rsidRPr="001C52B6">
        <w:rPr>
          <w:rFonts w:ascii="Times New Roman" w:hAnsi="Times New Roman" w:cs="Times New Roman"/>
        </w:rPr>
        <w:t>corrrect</w:t>
      </w:r>
      <w:proofErr w:type="spellEnd"/>
      <w:r w:rsidRPr="001C52B6">
        <w:rPr>
          <w:rFonts w:ascii="Times New Roman" w:hAnsi="Times New Roman" w:cs="Times New Roman"/>
        </w:rPr>
        <w:t xml:space="preserve"> </w:t>
      </w:r>
      <w:r w:rsidR="00E44DD1" w:rsidRPr="001C52B6">
        <w:rPr>
          <w:rFonts w:ascii="Times New Roman" w:hAnsi="Times New Roman" w:cs="Times New Roman"/>
        </w:rPr>
        <w:t>ID or</w:t>
      </w:r>
      <w:r w:rsidRPr="001C52B6">
        <w:rPr>
          <w:rFonts w:ascii="Times New Roman" w:hAnsi="Times New Roman" w:cs="Times New Roman"/>
        </w:rPr>
        <w:t xml:space="preserve"> terminate the connection. Once the login is successful, the server generates and stores a session token, which the client is given </w:t>
      </w:r>
      <w:proofErr w:type="gramStart"/>
      <w:r w:rsidRPr="001C52B6">
        <w:rPr>
          <w:rFonts w:ascii="Times New Roman" w:hAnsi="Times New Roman" w:cs="Times New Roman"/>
        </w:rPr>
        <w:t>and also</w:t>
      </w:r>
      <w:proofErr w:type="gramEnd"/>
      <w:r w:rsidRPr="001C52B6">
        <w:rPr>
          <w:rFonts w:ascii="Times New Roman" w:hAnsi="Times New Roman" w:cs="Times New Roman"/>
        </w:rPr>
        <w:t xml:space="preserve"> stores it. The bulk of the interactions between the client and server then begin.</w:t>
      </w:r>
    </w:p>
    <w:p w14:paraId="68F5CA9E" w14:textId="77777777"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The client can send a message to the server with any of the available actions, except for LOGIN. The course of action is determined using a match case statement on the client and server.</w:t>
      </w:r>
    </w:p>
    <w:p w14:paraId="386AFD2B" w14:textId="77777777"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During an active connection, if there is no activity for a certain amount of time, then the server times out the client connection by removing the token that connection uses, stops accepting data from the client and tells the client to log out.</w:t>
      </w:r>
    </w:p>
    <w:p w14:paraId="7B7F386E" w14:textId="12D14F8C"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If the action is ADD, the user provides a memo name and its contents</w:t>
      </w:r>
      <w:r w:rsidR="00E44DD1">
        <w:rPr>
          <w:rFonts w:ascii="Times New Roman" w:hAnsi="Times New Roman" w:cs="Times New Roman"/>
        </w:rPr>
        <w:t xml:space="preserve"> along with TOKEN</w:t>
      </w:r>
      <w:r w:rsidRPr="001C52B6">
        <w:rPr>
          <w:rFonts w:ascii="Times New Roman" w:hAnsi="Times New Roman" w:cs="Times New Roman"/>
        </w:rPr>
        <w:t xml:space="preserve">, which are sent to the server. This action only fails if the </w:t>
      </w:r>
      <w:r w:rsidR="00E44DD1">
        <w:rPr>
          <w:rFonts w:ascii="Times New Roman" w:hAnsi="Times New Roman" w:cs="Times New Roman"/>
        </w:rPr>
        <w:t xml:space="preserve">new note name </w:t>
      </w:r>
      <w:r w:rsidRPr="001C52B6">
        <w:rPr>
          <w:rFonts w:ascii="Times New Roman" w:hAnsi="Times New Roman" w:cs="Times New Roman"/>
        </w:rPr>
        <w:t>is a duplicate of the one in the server</w:t>
      </w:r>
      <w:r w:rsidR="00E44DD1">
        <w:rPr>
          <w:rFonts w:ascii="Times New Roman" w:hAnsi="Times New Roman" w:cs="Times New Roman"/>
        </w:rPr>
        <w:t xml:space="preserve"> </w:t>
      </w:r>
      <w:r w:rsidRPr="001C52B6">
        <w:rPr>
          <w:rFonts w:ascii="Times New Roman" w:hAnsi="Times New Roman" w:cs="Times New Roman"/>
        </w:rPr>
        <w:t xml:space="preserve">or if either the memo title or its description </w:t>
      </w:r>
      <w:r w:rsidR="00E44DD1" w:rsidRPr="001C52B6">
        <w:rPr>
          <w:rFonts w:ascii="Times New Roman" w:hAnsi="Times New Roman" w:cs="Times New Roman"/>
        </w:rPr>
        <w:t>is</w:t>
      </w:r>
      <w:r w:rsidRPr="001C52B6">
        <w:rPr>
          <w:rFonts w:ascii="Times New Roman" w:hAnsi="Times New Roman" w:cs="Times New Roman"/>
        </w:rPr>
        <w:t xml:space="preserve"> missing.</w:t>
      </w:r>
    </w:p>
    <w:p w14:paraId="5AA4BDAF" w14:textId="40EDD512"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If the action is DELETE, the user is asked which memo to delete based on its name</w:t>
      </w:r>
      <w:r w:rsidR="00E44DD1">
        <w:rPr>
          <w:rFonts w:ascii="Times New Roman" w:hAnsi="Times New Roman" w:cs="Times New Roman"/>
        </w:rPr>
        <w:t xml:space="preserve"> along with TOKEN</w:t>
      </w:r>
      <w:r w:rsidRPr="001C52B6">
        <w:rPr>
          <w:rFonts w:ascii="Times New Roman" w:hAnsi="Times New Roman" w:cs="Times New Roman"/>
        </w:rPr>
        <w:t xml:space="preserve">. The server will then delete the associated memo. This action fails if no memo is </w:t>
      </w:r>
      <w:r w:rsidR="00E44DD1" w:rsidRPr="001C52B6">
        <w:rPr>
          <w:rFonts w:ascii="Times New Roman" w:hAnsi="Times New Roman" w:cs="Times New Roman"/>
        </w:rPr>
        <w:t>given,</w:t>
      </w:r>
      <w:r w:rsidRPr="001C52B6">
        <w:rPr>
          <w:rFonts w:ascii="Times New Roman" w:hAnsi="Times New Roman" w:cs="Times New Roman"/>
        </w:rPr>
        <w:t xml:space="preserve"> or the memo name is not in the list of memos.</w:t>
      </w:r>
    </w:p>
    <w:p w14:paraId="7D0DC7CD" w14:textId="13F7CA28"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If the action is RETRIEVE, the user is asked which memo to view</w:t>
      </w:r>
      <w:r w:rsidR="00E44DD1">
        <w:rPr>
          <w:rFonts w:ascii="Times New Roman" w:hAnsi="Times New Roman" w:cs="Times New Roman"/>
        </w:rPr>
        <w:t xml:space="preserve"> along with TOKEN</w:t>
      </w:r>
      <w:r w:rsidRPr="001C52B6">
        <w:rPr>
          <w:rFonts w:ascii="Times New Roman" w:hAnsi="Times New Roman" w:cs="Times New Roman"/>
        </w:rPr>
        <w:t>. The server will then return the contents of the associated memo, if it exists. This action fails is the memo name given does not exist in the server.</w:t>
      </w:r>
      <w:r w:rsidR="00E44DD1">
        <w:rPr>
          <w:rFonts w:ascii="Times New Roman" w:hAnsi="Times New Roman" w:cs="Times New Roman"/>
        </w:rPr>
        <w:t xml:space="preserve"> Also, by using key word “ALL” for PARAMETER, all the list of memos will be returned.</w:t>
      </w:r>
    </w:p>
    <w:p w14:paraId="14B6EC86" w14:textId="4D45E925" w:rsidR="00100AB7" w:rsidRDefault="00100AB7" w:rsidP="00A6035B">
      <w:pPr>
        <w:spacing w:line="276" w:lineRule="auto"/>
        <w:rPr>
          <w:rFonts w:ascii="Times New Roman" w:hAnsi="Times New Roman" w:cs="Times New Roman"/>
        </w:rPr>
      </w:pPr>
      <w:r w:rsidRPr="001C52B6">
        <w:rPr>
          <w:rFonts w:ascii="Times New Roman" w:hAnsi="Times New Roman" w:cs="Times New Roman"/>
        </w:rPr>
        <w:lastRenderedPageBreak/>
        <w:t xml:space="preserve">If the action is LOGOUT, the client will send the session </w:t>
      </w:r>
      <w:r w:rsidR="00E44DD1">
        <w:rPr>
          <w:rFonts w:ascii="Times New Roman" w:hAnsi="Times New Roman" w:cs="Times New Roman"/>
        </w:rPr>
        <w:t>TOKEN</w:t>
      </w:r>
      <w:r w:rsidRPr="001C52B6">
        <w:rPr>
          <w:rFonts w:ascii="Times New Roman" w:hAnsi="Times New Roman" w:cs="Times New Roman"/>
        </w:rPr>
        <w:t xml:space="preserve"> it is using to the server. The server will then delete the token, close the incoming client socket, and the client will disconnect from the server. This action should not fail under normal circumstances.</w:t>
      </w:r>
    </w:p>
    <w:p w14:paraId="4F4EC8E6" w14:textId="2D540BD9" w:rsidR="00E946FA" w:rsidRDefault="00E946FA" w:rsidP="00A6035B">
      <w:pPr>
        <w:spacing w:line="276" w:lineRule="auto"/>
        <w:rPr>
          <w:rFonts w:ascii="Times New Roman" w:hAnsi="Times New Roman" w:cs="Times New Roman"/>
        </w:rPr>
      </w:pPr>
      <w:r>
        <w:rPr>
          <w:rFonts w:ascii="Times New Roman" w:hAnsi="Times New Roman" w:cs="Times New Roman"/>
        </w:rPr>
        <w:t xml:space="preserve">In addition, this protocol has the byte streaming of TCP protocol in the server as it can accept byte by byte from the client </w:t>
      </w:r>
      <w:proofErr w:type="gramStart"/>
      <w:r>
        <w:rPr>
          <w:rFonts w:ascii="Times New Roman" w:hAnsi="Times New Roman" w:cs="Times New Roman"/>
        </w:rPr>
        <w:t>as long as</w:t>
      </w:r>
      <w:proofErr w:type="gramEnd"/>
      <w:r>
        <w:rPr>
          <w:rFonts w:ascii="Times New Roman" w:hAnsi="Times New Roman" w:cs="Times New Roman"/>
        </w:rPr>
        <w:t xml:space="preserve"> the last byte of the message comes in the allowed duration.</w:t>
      </w:r>
    </w:p>
    <w:p w14:paraId="489C9D7B" w14:textId="568BC994" w:rsidR="00100AB7" w:rsidRPr="001C52B6" w:rsidRDefault="00E44DD1" w:rsidP="00A6035B">
      <w:pPr>
        <w:spacing w:line="276" w:lineRule="auto"/>
        <w:rPr>
          <w:rFonts w:ascii="Times New Roman" w:hAnsi="Times New Roman" w:cs="Times New Roman"/>
        </w:rPr>
      </w:pPr>
      <w:r>
        <w:rPr>
          <w:rFonts w:ascii="Times New Roman" w:hAnsi="Times New Roman" w:cs="Times New Roman"/>
        </w:rPr>
        <w:t>In addition, there are many edge cases are handles</w:t>
      </w:r>
      <w:r w:rsidR="00E946FA">
        <w:rPr>
          <w:rFonts w:ascii="Times New Roman" w:hAnsi="Times New Roman" w:cs="Times New Roman"/>
        </w:rPr>
        <w:t xml:space="preserve"> as below:</w:t>
      </w:r>
    </w:p>
    <w:p w14:paraId="3B52587E" w14:textId="77777777" w:rsidR="00100AB7" w:rsidRPr="001C52B6" w:rsidRDefault="00100AB7" w:rsidP="00A6035B">
      <w:pPr>
        <w:spacing w:line="276" w:lineRule="auto"/>
        <w:rPr>
          <w:rFonts w:ascii="Times New Roman" w:hAnsi="Times New Roman" w:cs="Times New Roman"/>
        </w:rPr>
      </w:pPr>
      <w:r w:rsidRPr="001C52B6">
        <w:rPr>
          <w:rFonts w:ascii="Times New Roman" w:hAnsi="Times New Roman" w:cs="Times New Roman"/>
        </w:rPr>
        <w:t>Error Cases:</w:t>
      </w:r>
    </w:p>
    <w:p w14:paraId="01C4FCF3" w14:textId="77777777" w:rsidR="00E946FA" w:rsidRDefault="00100AB7" w:rsidP="00A6035B">
      <w:pPr>
        <w:spacing w:line="276" w:lineRule="auto"/>
        <w:rPr>
          <w:rFonts w:ascii="Times New Roman" w:hAnsi="Times New Roman" w:cs="Times New Roman"/>
        </w:rPr>
      </w:pPr>
      <w:r w:rsidRPr="001C52B6">
        <w:rPr>
          <w:rFonts w:ascii="Times New Roman" w:hAnsi="Times New Roman" w:cs="Times New Roman"/>
        </w:rPr>
        <w:t>1. Client sends wrong invalid action</w:t>
      </w:r>
    </w:p>
    <w:p w14:paraId="1F247C6B" w14:textId="4A6E1E13" w:rsidR="00E946FA" w:rsidRDefault="00100AB7" w:rsidP="00A6035B">
      <w:pPr>
        <w:spacing w:line="276" w:lineRule="auto"/>
        <w:ind w:firstLine="720"/>
        <w:rPr>
          <w:rFonts w:ascii="Times New Roman" w:hAnsi="Times New Roman" w:cs="Times New Roman"/>
        </w:rPr>
      </w:pPr>
      <w:r w:rsidRPr="001C52B6">
        <w:rPr>
          <w:rFonts w:ascii="Times New Roman" w:hAnsi="Times New Roman" w:cs="Times New Roman"/>
        </w:rPr>
        <w:t>Server returns an error message such as "INVALID TOKEN", "INVALID DATA", "INVALID IDENTIFIER"</w:t>
      </w:r>
      <w:r w:rsidR="00E946FA">
        <w:rPr>
          <w:rFonts w:ascii="Times New Roman" w:hAnsi="Times New Roman" w:cs="Times New Roman"/>
        </w:rPr>
        <w:t>, and “OPERATION FAILED”, “EMPTY”, and “IDENTIFIER IN USE”.</w:t>
      </w:r>
    </w:p>
    <w:p w14:paraId="7AA4A612" w14:textId="515403D9" w:rsidR="00100AB7" w:rsidRPr="001C52B6" w:rsidRDefault="00100AB7" w:rsidP="00A6035B">
      <w:pPr>
        <w:spacing w:line="276" w:lineRule="auto"/>
        <w:ind w:left="720"/>
        <w:rPr>
          <w:rFonts w:ascii="Times New Roman" w:hAnsi="Times New Roman" w:cs="Times New Roman"/>
        </w:rPr>
      </w:pPr>
      <w:r w:rsidRPr="001C52B6">
        <w:rPr>
          <w:rFonts w:ascii="Times New Roman" w:hAnsi="Times New Roman" w:cs="Times New Roman"/>
        </w:rPr>
        <w:t xml:space="preserve">The client receives the message, displays it to the user and re-prompts an </w:t>
      </w:r>
      <w:r w:rsidR="00E44DD1" w:rsidRPr="001C52B6">
        <w:rPr>
          <w:rFonts w:ascii="Times New Roman" w:hAnsi="Times New Roman" w:cs="Times New Roman"/>
        </w:rPr>
        <w:t>action.</w:t>
      </w:r>
    </w:p>
    <w:p w14:paraId="6148DEA1" w14:textId="77777777" w:rsidR="00E946FA" w:rsidRDefault="00100AB7" w:rsidP="00A6035B">
      <w:pPr>
        <w:spacing w:line="276" w:lineRule="auto"/>
        <w:rPr>
          <w:rFonts w:ascii="Times New Roman" w:hAnsi="Times New Roman" w:cs="Times New Roman"/>
        </w:rPr>
      </w:pPr>
      <w:r w:rsidRPr="001C52B6">
        <w:rPr>
          <w:rFonts w:ascii="Times New Roman" w:hAnsi="Times New Roman" w:cs="Times New Roman"/>
        </w:rPr>
        <w:t>2. Client sends invalid protocol message</w:t>
      </w:r>
    </w:p>
    <w:p w14:paraId="52F40760" w14:textId="77777777" w:rsidR="00E946FA" w:rsidRDefault="00100AB7" w:rsidP="00A6035B">
      <w:pPr>
        <w:spacing w:line="276" w:lineRule="auto"/>
        <w:ind w:firstLine="720"/>
        <w:rPr>
          <w:rFonts w:ascii="Times New Roman" w:hAnsi="Times New Roman" w:cs="Times New Roman"/>
        </w:rPr>
      </w:pPr>
      <w:r w:rsidRPr="001C52B6">
        <w:rPr>
          <w:rFonts w:ascii="Times New Roman" w:hAnsi="Times New Roman" w:cs="Times New Roman"/>
        </w:rPr>
        <w:t xml:space="preserve">Client does not send a protocol message that does not match with the given </w:t>
      </w:r>
      <w:r w:rsidR="00E44DD1" w:rsidRPr="001C52B6">
        <w:rPr>
          <w:rFonts w:ascii="Times New Roman" w:hAnsi="Times New Roman" w:cs="Times New Roman"/>
        </w:rPr>
        <w:t>format.</w:t>
      </w:r>
    </w:p>
    <w:p w14:paraId="4B21048B" w14:textId="2A0312C6" w:rsidR="00E946FA" w:rsidRPr="001C52B6" w:rsidRDefault="00100AB7" w:rsidP="00A6035B">
      <w:pPr>
        <w:spacing w:line="276" w:lineRule="auto"/>
        <w:ind w:firstLine="720"/>
        <w:rPr>
          <w:rFonts w:ascii="Times New Roman" w:hAnsi="Times New Roman" w:cs="Times New Roman"/>
        </w:rPr>
      </w:pPr>
      <w:r w:rsidRPr="001C52B6">
        <w:rPr>
          <w:rFonts w:ascii="Times New Roman" w:hAnsi="Times New Roman" w:cs="Times New Roman"/>
        </w:rPr>
        <w:t>The server returns an error message "INVALID PROTOCOL</w:t>
      </w:r>
      <w:proofErr w:type="gramStart"/>
      <w:r w:rsidRPr="001C52B6">
        <w:rPr>
          <w:rFonts w:ascii="Times New Roman" w:hAnsi="Times New Roman" w:cs="Times New Roman"/>
        </w:rPr>
        <w:t>"</w:t>
      </w:r>
      <w:proofErr w:type="gramEnd"/>
      <w:r w:rsidRPr="001C52B6">
        <w:rPr>
          <w:rFonts w:ascii="Times New Roman" w:hAnsi="Times New Roman" w:cs="Times New Roman"/>
        </w:rPr>
        <w:t xml:space="preserve"> and the client has to re-enter the message</w:t>
      </w:r>
    </w:p>
    <w:p w14:paraId="6B3F5BD0" w14:textId="77777777" w:rsidR="00E946FA" w:rsidRDefault="00100AB7" w:rsidP="00A6035B">
      <w:pPr>
        <w:spacing w:line="276" w:lineRule="auto"/>
        <w:rPr>
          <w:rFonts w:ascii="Times New Roman" w:hAnsi="Times New Roman" w:cs="Times New Roman"/>
        </w:rPr>
      </w:pPr>
      <w:r w:rsidRPr="001C52B6">
        <w:rPr>
          <w:rFonts w:ascii="Times New Roman" w:hAnsi="Times New Roman" w:cs="Times New Roman"/>
        </w:rPr>
        <w:t>3. Client connection is closed improperly</w:t>
      </w:r>
    </w:p>
    <w:p w14:paraId="6A09E176" w14:textId="77777777" w:rsidR="00E946FA" w:rsidRDefault="00100AB7" w:rsidP="00A6035B">
      <w:pPr>
        <w:spacing w:line="276" w:lineRule="auto"/>
        <w:ind w:firstLine="720"/>
        <w:rPr>
          <w:rFonts w:ascii="Times New Roman" w:hAnsi="Times New Roman" w:cs="Times New Roman"/>
        </w:rPr>
      </w:pPr>
      <w:r w:rsidRPr="001C52B6">
        <w:rPr>
          <w:rFonts w:ascii="Times New Roman" w:hAnsi="Times New Roman" w:cs="Times New Roman"/>
        </w:rPr>
        <w:t xml:space="preserve">On </w:t>
      </w:r>
      <w:proofErr w:type="spellStart"/>
      <w:r w:rsidRPr="001C52B6">
        <w:rPr>
          <w:rFonts w:ascii="Times New Roman" w:hAnsi="Times New Roman" w:cs="Times New Roman"/>
        </w:rPr>
        <w:t>netcat</w:t>
      </w:r>
      <w:proofErr w:type="spellEnd"/>
      <w:r w:rsidRPr="001C52B6">
        <w:rPr>
          <w:rFonts w:ascii="Times New Roman" w:hAnsi="Times New Roman" w:cs="Times New Roman"/>
        </w:rPr>
        <w:t>, if the client closes connection the server will keep receiving messages infinitely.</w:t>
      </w:r>
    </w:p>
    <w:p w14:paraId="6BC5DB17" w14:textId="63525EC0" w:rsidR="00E946FA" w:rsidRDefault="00100AB7" w:rsidP="00A6035B">
      <w:pPr>
        <w:spacing w:line="276" w:lineRule="auto"/>
        <w:ind w:firstLine="720"/>
        <w:rPr>
          <w:rFonts w:ascii="Times New Roman" w:hAnsi="Times New Roman" w:cs="Times New Roman"/>
        </w:rPr>
      </w:pPr>
      <w:r w:rsidRPr="001C52B6">
        <w:rPr>
          <w:rFonts w:ascii="Times New Roman" w:hAnsi="Times New Roman" w:cs="Times New Roman"/>
        </w:rPr>
        <w:t xml:space="preserve"> The server will check for a timeout or after certain </w:t>
      </w:r>
      <w:r w:rsidR="00E946FA" w:rsidRPr="001C52B6">
        <w:rPr>
          <w:rFonts w:ascii="Times New Roman" w:hAnsi="Times New Roman" w:cs="Times New Roman"/>
        </w:rPr>
        <w:t>number</w:t>
      </w:r>
      <w:r w:rsidRPr="001C52B6">
        <w:rPr>
          <w:rFonts w:ascii="Times New Roman" w:hAnsi="Times New Roman" w:cs="Times New Roman"/>
        </w:rPr>
        <w:t xml:space="preserve"> of duplicate messages, and then forcibly close the client socket, freeing up the connection.</w:t>
      </w:r>
    </w:p>
    <w:p w14:paraId="65072E98" w14:textId="05D01734" w:rsidR="00E946FA" w:rsidRDefault="00E946FA" w:rsidP="00A6035B">
      <w:pPr>
        <w:spacing w:line="276" w:lineRule="auto"/>
        <w:rPr>
          <w:rFonts w:ascii="Times New Roman" w:hAnsi="Times New Roman" w:cs="Times New Roman"/>
        </w:rPr>
      </w:pPr>
      <w:r w:rsidRPr="00E946FA">
        <w:rPr>
          <w:rFonts w:ascii="Times New Roman" w:hAnsi="Times New Roman" w:cs="Times New Roman"/>
        </w:rPr>
        <w:t>4.</w:t>
      </w:r>
      <w:r>
        <w:rPr>
          <w:rFonts w:ascii="Times New Roman" w:hAnsi="Times New Roman" w:cs="Times New Roman"/>
        </w:rPr>
        <w:t xml:space="preserve"> Session timeout</w:t>
      </w:r>
    </w:p>
    <w:p w14:paraId="128C457A" w14:textId="038C6378" w:rsidR="00E946FA" w:rsidRDefault="00E946FA" w:rsidP="00A6035B">
      <w:pPr>
        <w:spacing w:line="276" w:lineRule="auto"/>
        <w:rPr>
          <w:rFonts w:ascii="Times New Roman" w:hAnsi="Times New Roman" w:cs="Times New Roman"/>
        </w:rPr>
      </w:pPr>
      <w:r>
        <w:rPr>
          <w:rFonts w:ascii="Times New Roman" w:hAnsi="Times New Roman" w:cs="Times New Roman"/>
        </w:rPr>
        <w:tab/>
        <w:t>When the session is time out and the client tries to perform an ACTION, the server will return error message with content “SESSION EXPIRED”.</w:t>
      </w:r>
    </w:p>
    <w:p w14:paraId="5697FD14" w14:textId="77777777" w:rsidR="00E946FA" w:rsidRPr="00E946FA" w:rsidRDefault="00E946FA" w:rsidP="00A6035B">
      <w:pPr>
        <w:spacing w:line="276" w:lineRule="auto"/>
        <w:rPr>
          <w:rFonts w:ascii="Times New Roman" w:hAnsi="Times New Roman" w:cs="Times New Roman"/>
        </w:rPr>
      </w:pPr>
    </w:p>
    <w:sectPr w:rsidR="00E946FA" w:rsidRPr="00E9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91B"/>
    <w:multiLevelType w:val="hybridMultilevel"/>
    <w:tmpl w:val="7A5C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0610"/>
    <w:multiLevelType w:val="hybridMultilevel"/>
    <w:tmpl w:val="A7702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63C22"/>
    <w:multiLevelType w:val="hybridMultilevel"/>
    <w:tmpl w:val="5782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10214"/>
    <w:multiLevelType w:val="hybridMultilevel"/>
    <w:tmpl w:val="C5D2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40BA6"/>
    <w:multiLevelType w:val="hybridMultilevel"/>
    <w:tmpl w:val="68E0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128D7"/>
    <w:multiLevelType w:val="hybridMultilevel"/>
    <w:tmpl w:val="68E0D2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7341055">
    <w:abstractNumId w:val="3"/>
  </w:num>
  <w:num w:numId="2" w16cid:durableId="2028215954">
    <w:abstractNumId w:val="1"/>
  </w:num>
  <w:num w:numId="3" w16cid:durableId="956529294">
    <w:abstractNumId w:val="4"/>
  </w:num>
  <w:num w:numId="4" w16cid:durableId="913588558">
    <w:abstractNumId w:val="0"/>
  </w:num>
  <w:num w:numId="5" w16cid:durableId="1516845450">
    <w:abstractNumId w:val="2"/>
  </w:num>
  <w:num w:numId="6" w16cid:durableId="153960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8E"/>
    <w:rsid w:val="00100AB7"/>
    <w:rsid w:val="001C52B6"/>
    <w:rsid w:val="00413F34"/>
    <w:rsid w:val="00A6035B"/>
    <w:rsid w:val="00C4678E"/>
    <w:rsid w:val="00CA42AD"/>
    <w:rsid w:val="00CB5741"/>
    <w:rsid w:val="00E44DD1"/>
    <w:rsid w:val="00E946FA"/>
    <w:rsid w:val="00F4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317EE"/>
  <w15:chartTrackingRefBased/>
  <w15:docId w15:val="{4B3316F5-CCA9-7346-8129-8CB79AC0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2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D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2B6"/>
    <w:pPr>
      <w:ind w:left="720"/>
      <w:contextualSpacing/>
    </w:pPr>
  </w:style>
  <w:style w:type="character" w:customStyle="1" w:styleId="Heading1Char">
    <w:name w:val="Heading 1 Char"/>
    <w:basedOn w:val="DefaultParagraphFont"/>
    <w:link w:val="Heading1"/>
    <w:uiPriority w:val="9"/>
    <w:rsid w:val="001C52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52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DD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1667">
      <w:bodyDiv w:val="1"/>
      <w:marLeft w:val="0"/>
      <w:marRight w:val="0"/>
      <w:marTop w:val="0"/>
      <w:marBottom w:val="0"/>
      <w:divBdr>
        <w:top w:val="none" w:sz="0" w:space="0" w:color="auto"/>
        <w:left w:val="none" w:sz="0" w:space="0" w:color="auto"/>
        <w:bottom w:val="none" w:sz="0" w:space="0" w:color="auto"/>
        <w:right w:val="none" w:sz="0" w:space="0" w:color="auto"/>
      </w:divBdr>
      <w:divsChild>
        <w:div w:id="1667972054">
          <w:marLeft w:val="0"/>
          <w:marRight w:val="0"/>
          <w:marTop w:val="0"/>
          <w:marBottom w:val="0"/>
          <w:divBdr>
            <w:top w:val="none" w:sz="0" w:space="0" w:color="auto"/>
            <w:left w:val="none" w:sz="0" w:space="0" w:color="auto"/>
            <w:bottom w:val="none" w:sz="0" w:space="0" w:color="auto"/>
            <w:right w:val="none" w:sz="0" w:space="0" w:color="auto"/>
          </w:divBdr>
          <w:divsChild>
            <w:div w:id="10275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752">
      <w:bodyDiv w:val="1"/>
      <w:marLeft w:val="0"/>
      <w:marRight w:val="0"/>
      <w:marTop w:val="0"/>
      <w:marBottom w:val="0"/>
      <w:divBdr>
        <w:top w:val="none" w:sz="0" w:space="0" w:color="auto"/>
        <w:left w:val="none" w:sz="0" w:space="0" w:color="auto"/>
        <w:bottom w:val="none" w:sz="0" w:space="0" w:color="auto"/>
        <w:right w:val="none" w:sz="0" w:space="0" w:color="auto"/>
      </w:divBdr>
      <w:divsChild>
        <w:div w:id="891115545">
          <w:marLeft w:val="0"/>
          <w:marRight w:val="0"/>
          <w:marTop w:val="0"/>
          <w:marBottom w:val="0"/>
          <w:divBdr>
            <w:top w:val="none" w:sz="0" w:space="0" w:color="auto"/>
            <w:left w:val="none" w:sz="0" w:space="0" w:color="auto"/>
            <w:bottom w:val="none" w:sz="0" w:space="0" w:color="auto"/>
            <w:right w:val="none" w:sz="0" w:space="0" w:color="auto"/>
          </w:divBdr>
          <w:divsChild>
            <w:div w:id="5630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5966">
      <w:bodyDiv w:val="1"/>
      <w:marLeft w:val="0"/>
      <w:marRight w:val="0"/>
      <w:marTop w:val="0"/>
      <w:marBottom w:val="0"/>
      <w:divBdr>
        <w:top w:val="none" w:sz="0" w:space="0" w:color="auto"/>
        <w:left w:val="none" w:sz="0" w:space="0" w:color="auto"/>
        <w:bottom w:val="none" w:sz="0" w:space="0" w:color="auto"/>
        <w:right w:val="none" w:sz="0" w:space="0" w:color="auto"/>
      </w:divBdr>
      <w:divsChild>
        <w:div w:id="1700011333">
          <w:marLeft w:val="0"/>
          <w:marRight w:val="0"/>
          <w:marTop w:val="0"/>
          <w:marBottom w:val="0"/>
          <w:divBdr>
            <w:top w:val="none" w:sz="0" w:space="0" w:color="auto"/>
            <w:left w:val="none" w:sz="0" w:space="0" w:color="auto"/>
            <w:bottom w:val="none" w:sz="0" w:space="0" w:color="auto"/>
            <w:right w:val="none" w:sz="0" w:space="0" w:color="auto"/>
          </w:divBdr>
          <w:divsChild>
            <w:div w:id="2138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2</cp:revision>
  <dcterms:created xsi:type="dcterms:W3CDTF">2023-11-01T01:23:00Z</dcterms:created>
  <dcterms:modified xsi:type="dcterms:W3CDTF">2023-11-01T03:26:00Z</dcterms:modified>
</cp:coreProperties>
</file>