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DE" w:rsidRPr="009A5575" w:rsidRDefault="003323DE" w:rsidP="003323DE">
      <w:pPr>
        <w:rPr>
          <w:b/>
        </w:rPr>
      </w:pPr>
      <w:r w:rsidRPr="009A5575">
        <w:rPr>
          <w:b/>
        </w:rPr>
        <w:t>What are three conclusions we can make about Kickstarter campaigns given the provided data?</w:t>
      </w:r>
    </w:p>
    <w:p w:rsidR="004372B7" w:rsidRDefault="004372B7" w:rsidP="003323DE"/>
    <w:p w:rsidR="00482CD1" w:rsidRDefault="00DB41C6" w:rsidP="00DB41C6">
      <w:pPr>
        <w:pStyle w:val="ListParagraph"/>
        <w:numPr>
          <w:ilvl w:val="0"/>
          <w:numId w:val="1"/>
        </w:numPr>
      </w:pPr>
      <w:r>
        <w:t>If the goal was small &lt;1000-5000, there seem to be higher percentage of successes, however, when it is greater than 50</w:t>
      </w:r>
      <w:r w:rsidR="009A5575">
        <w:t>,</w:t>
      </w:r>
      <w:r>
        <w:t>000 more chance of failure than successes.</w:t>
      </w:r>
    </w:p>
    <w:p w:rsidR="00DB41C6" w:rsidRDefault="00DB41C6" w:rsidP="00DB41C6">
      <w:pPr>
        <w:pStyle w:val="ListParagraph"/>
        <w:numPr>
          <w:ilvl w:val="0"/>
          <w:numId w:val="1"/>
        </w:numPr>
      </w:pPr>
      <w:r>
        <w:t xml:space="preserve">Furthermore, the chances </w:t>
      </w:r>
      <w:r w:rsidR="00F1054C">
        <w:t xml:space="preserve">are </w:t>
      </w:r>
      <w:r>
        <w:t>almost equal between successes and failure if the goals were</w:t>
      </w:r>
      <w:r w:rsidR="00F1054C">
        <w:t xml:space="preserve"> to fall </w:t>
      </w:r>
      <w:r>
        <w:t xml:space="preserve"> </w:t>
      </w:r>
      <w:r w:rsidR="00F1054C">
        <w:t>within the range of</w:t>
      </w:r>
      <w:r>
        <w:t xml:space="preserve"> 5000</w:t>
      </w:r>
      <w:r w:rsidR="009A5575">
        <w:t>-</w:t>
      </w:r>
      <w:r>
        <w:t>50</w:t>
      </w:r>
      <w:r w:rsidR="009A5575">
        <w:t>,</w:t>
      </w:r>
      <w:r>
        <w:t>000</w:t>
      </w:r>
    </w:p>
    <w:p w:rsidR="00DB41C6" w:rsidRDefault="00E913B4" w:rsidP="00DB41C6">
      <w:pPr>
        <w:pStyle w:val="ListParagraph"/>
        <w:numPr>
          <w:ilvl w:val="0"/>
          <w:numId w:val="1"/>
        </w:numPr>
      </w:pPr>
      <w:r>
        <w:t xml:space="preserve">There </w:t>
      </w:r>
      <w:r w:rsidR="009A5575">
        <w:t>is</w:t>
      </w:r>
      <w:r>
        <w:t xml:space="preserve"> a very high percentage of interest in theater and almost zero in journalism</w:t>
      </w:r>
      <w:r w:rsidR="009A5575">
        <w:t xml:space="preserve">. </w:t>
      </w:r>
    </w:p>
    <w:p w:rsidR="009A5575" w:rsidRDefault="009A5575" w:rsidP="00DB41C6">
      <w:pPr>
        <w:pStyle w:val="ListParagraph"/>
        <w:numPr>
          <w:ilvl w:val="0"/>
          <w:numId w:val="1"/>
        </w:numPr>
      </w:pPr>
      <w:r>
        <w:t xml:space="preserve">Somehow documentary seems to be 100% successful?  </w:t>
      </w:r>
    </w:p>
    <w:p w:rsidR="009A5575" w:rsidRDefault="009A5575" w:rsidP="009A5575">
      <w:pPr>
        <w:ind w:left="360"/>
      </w:pPr>
    </w:p>
    <w:p w:rsidR="003323DE" w:rsidRPr="009A5575" w:rsidRDefault="003323DE" w:rsidP="003323DE">
      <w:pPr>
        <w:rPr>
          <w:b/>
        </w:rPr>
      </w:pPr>
      <w:r w:rsidRPr="009A5575">
        <w:rPr>
          <w:b/>
        </w:rPr>
        <w:t>What are some of the limitations of this dataset?</w:t>
      </w:r>
    </w:p>
    <w:p w:rsidR="00E913B4" w:rsidRDefault="00E913B4" w:rsidP="009A5575">
      <w:pPr>
        <w:ind w:firstLine="720"/>
      </w:pPr>
      <w:r>
        <w:t>This dataset seems to be quite large but missing so many other categories such as biomedical, pharmaceutical, etc.</w:t>
      </w:r>
    </w:p>
    <w:p w:rsidR="00E913B4" w:rsidRPr="003323DE" w:rsidRDefault="00E913B4" w:rsidP="009A5575">
      <w:pPr>
        <w:ind w:firstLine="720"/>
      </w:pPr>
      <w:r>
        <w:t xml:space="preserve">The other limitation of </w:t>
      </w:r>
      <w:r w:rsidR="009A5575">
        <w:t xml:space="preserve">there seems to be predictive values to give to early backers </w:t>
      </w:r>
    </w:p>
    <w:p w:rsidR="00BA7342" w:rsidRPr="009A5575" w:rsidRDefault="003323DE" w:rsidP="003323DE">
      <w:pPr>
        <w:rPr>
          <w:b/>
        </w:rPr>
      </w:pPr>
      <w:r w:rsidRPr="009A5575">
        <w:rPr>
          <w:b/>
        </w:rPr>
        <w:t>What are some other possible tables/graphs that we could create</w:t>
      </w:r>
    </w:p>
    <w:p w:rsidR="009A5575" w:rsidRDefault="009A5575" w:rsidP="003323DE">
      <w:r>
        <w:tab/>
        <w:t>We could create table/graph on the duration(Date ended-Date created) for each category and sub-category.</w:t>
      </w:r>
    </w:p>
    <w:p w:rsidR="009A5575" w:rsidRDefault="009A5575" w:rsidP="003323DE">
      <w:r>
        <w:tab/>
        <w:t>We also create graph/table to show the states for each country and compare the each of the state (successful, failed, or canceled) vs  each country</w:t>
      </w:r>
    </w:p>
    <w:p w:rsidR="00690A88" w:rsidRDefault="009A5575" w:rsidP="003323DE">
      <w:r>
        <w:tab/>
        <w:t xml:space="preserve">We can also create each state per goal breakdown (i.e. </w:t>
      </w:r>
      <w:r w:rsidR="00690A88">
        <w:t xml:space="preserve">less 1000, 1000-4999 </w:t>
      </w:r>
      <w:proofErr w:type="spellStart"/>
      <w:r w:rsidR="00690A88">
        <w:t>etc</w:t>
      </w:r>
      <w:proofErr w:type="spellEnd"/>
      <w:r w:rsidR="00690A88">
        <w:t xml:space="preserve"> ) vs state (successful, failed, canceled)</w:t>
      </w:r>
      <w:bookmarkStart w:id="0" w:name="_GoBack"/>
      <w:bookmarkEnd w:id="0"/>
    </w:p>
    <w:p w:rsidR="009A5575" w:rsidRDefault="009A5575" w:rsidP="003323DE"/>
    <w:p w:rsidR="00BC426E" w:rsidRDefault="00BC426E" w:rsidP="003323DE"/>
    <w:p w:rsidR="00482CD1" w:rsidRPr="003323DE" w:rsidRDefault="00482CD1" w:rsidP="003323DE"/>
    <w:sectPr w:rsidR="00482CD1" w:rsidRPr="003323DE" w:rsidSect="0094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22D75"/>
    <w:multiLevelType w:val="hybridMultilevel"/>
    <w:tmpl w:val="FA1A6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42"/>
    <w:rsid w:val="00303D0F"/>
    <w:rsid w:val="003323DE"/>
    <w:rsid w:val="004372B7"/>
    <w:rsid w:val="00482CD1"/>
    <w:rsid w:val="0057227D"/>
    <w:rsid w:val="00690A88"/>
    <w:rsid w:val="0094160A"/>
    <w:rsid w:val="009A5575"/>
    <w:rsid w:val="00A96509"/>
    <w:rsid w:val="00BA7342"/>
    <w:rsid w:val="00BC426E"/>
    <w:rsid w:val="00D96F16"/>
    <w:rsid w:val="00DB41C6"/>
    <w:rsid w:val="00E913B4"/>
    <w:rsid w:val="00F1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28BFB"/>
  <w15:chartTrackingRefBased/>
  <w15:docId w15:val="{406354F1-A69E-A44D-A245-60235D33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Trongha Phan</dc:creator>
  <cp:keywords/>
  <dc:description/>
  <cp:lastModifiedBy>Trongha Phan</cp:lastModifiedBy>
  <cp:revision>1</cp:revision>
  <dcterms:created xsi:type="dcterms:W3CDTF">2019-02-16T03:07:00Z</dcterms:created>
  <dcterms:modified xsi:type="dcterms:W3CDTF">2019-02-17T05:22:00Z</dcterms:modified>
</cp:coreProperties>
</file>