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0BC5" w14:textId="1AD73DF9" w:rsidR="000E598D" w:rsidRDefault="000E598D" w:rsidP="00826B74">
      <w:pPr>
        <w:pStyle w:val="Heading1"/>
        <w:jc w:val="center"/>
      </w:pPr>
      <w:r w:rsidRPr="000E598D">
        <w:t>More Exercise: Data Types and Variables</w:t>
      </w:r>
    </w:p>
    <w:p w14:paraId="4E713553" w14:textId="3FEE23A9"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00AC11B8">
          <w:rPr>
            <w:rStyle w:val="Hyperlink"/>
          </w:rPr>
          <w:t>"Programming</w:t>
        </w:r>
        <w:r w:rsidRPr="00846824">
          <w:rPr>
            <w:rStyle w:val="Hyperlink"/>
          </w:rPr>
          <w:t xml:space="preserve"> Fundamentals" course @ </w:t>
        </w:r>
        <w:r w:rsidRPr="00846824">
          <w:rPr>
            <w:rStyle w:val="Hyperlink"/>
            <w:noProof/>
          </w:rPr>
          <w:t>SoftUni</w:t>
        </w:r>
        <w:r w:rsidRPr="00846824">
          <w:rPr>
            <w:rStyle w:val="Hyperlink"/>
          </w:rPr>
          <w:t>.</w:t>
        </w:r>
      </w:hyperlink>
    </w:p>
    <w:p w14:paraId="17D1399E" w14:textId="77777777" w:rsidR="000E598D" w:rsidRPr="000E598D" w:rsidRDefault="000E598D" w:rsidP="00826B74">
      <w:pPr>
        <w:jc w:val="cente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Heading3"/>
        <w:rPr>
          <w:lang w:val="bg-BG"/>
        </w:rPr>
      </w:pPr>
      <w:r w:rsidRPr="000E598D">
        <w:t>Examples</w:t>
      </w:r>
    </w:p>
    <w:tbl>
      <w:tblPr>
        <w:tblStyle w:val="TableGrid"/>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Heading2"/>
        <w:numPr>
          <w:ilvl w:val="0"/>
          <w:numId w:val="40"/>
        </w:numPr>
      </w:pPr>
      <w:r w:rsidRPr="00813EB9">
        <w:rPr>
          <w:bCs w:val="0"/>
        </w:rPr>
        <w:t>From Left to the Right</w:t>
      </w:r>
    </w:p>
    <w:p w14:paraId="251C9456" w14:textId="524C6D57" w:rsidR="000E598D" w:rsidRPr="000E598D" w:rsidRDefault="000E598D" w:rsidP="000E598D">
      <w:pPr>
        <w:rPr>
          <w:lang w:val="bg-BG"/>
        </w:rPr>
      </w:pPr>
      <w:r w:rsidRPr="000E598D">
        <w:t xml:space="preserve">You will receive a number </w:t>
      </w:r>
      <w:r w:rsidR="00AC11B8">
        <w:t>that</w:t>
      </w:r>
      <w:r w:rsidRPr="000E598D">
        <w:t xml:space="preserve">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rPr>
          <w:lang w:val="bg-BG"/>
        </w:rPr>
      </w:pPr>
      <w:r w:rsidRPr="000E598D">
        <w:lastRenderedPageBreak/>
        <w:t>Floating Equality</w:t>
      </w:r>
    </w:p>
    <w:p w14:paraId="463C7CBD" w14:textId="26E7303C"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arithmetic. Therefore, we assume two numbers are equal if they are more close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6A0BC0D5"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00AC11B8">
        <w:t xml:space="preserve">the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42BF464E"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1C50F16B"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r w:rsidR="002C3933">
        <w:rPr>
          <w:b/>
        </w:rPr>
        <w:t>.</w:t>
      </w:r>
    </w:p>
    <w:p w14:paraId="49C966DC" w14:textId="52E414BA"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2FD794C3"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545BFFD7" w:rsidR="000E598D" w:rsidRPr="000E598D" w:rsidRDefault="00826B74" w:rsidP="000E598D">
      <w:pPr>
        <w:pStyle w:val="ListParagraph"/>
        <w:numPr>
          <w:ilvl w:val="0"/>
          <w:numId w:val="44"/>
        </w:numPr>
        <w:rPr>
          <w:lang w:val="bg-BG"/>
        </w:rPr>
      </w:pPr>
      <w:r>
        <w:t xml:space="preserve">Opening bracket – </w:t>
      </w:r>
      <w:r w:rsidRPr="000E598D">
        <w:t>"</w:t>
      </w:r>
      <w:r w:rsidR="000E598D" w:rsidRPr="000E598D">
        <w:rPr>
          <w:rStyle w:val="CodeChar"/>
        </w:rPr>
        <w:t>(</w:t>
      </w:r>
      <w:r w:rsidRPr="000E598D">
        <w:t>"</w:t>
      </w:r>
      <w:r w:rsidR="000E598D" w:rsidRPr="000E598D">
        <w:t>,</w:t>
      </w:r>
    </w:p>
    <w:p w14:paraId="1873745A" w14:textId="63D3B510" w:rsidR="000E598D" w:rsidRPr="000E598D" w:rsidRDefault="00826B74" w:rsidP="000E598D">
      <w:pPr>
        <w:pStyle w:val="ListParagraph"/>
        <w:numPr>
          <w:ilvl w:val="0"/>
          <w:numId w:val="44"/>
        </w:numPr>
        <w:rPr>
          <w:lang w:val="bg-BG"/>
        </w:rPr>
      </w:pPr>
      <w:r>
        <w:lastRenderedPageBreak/>
        <w:t xml:space="preserve">Closing bracket – </w:t>
      </w:r>
      <w:r w:rsidRPr="000E598D">
        <w:t>"</w:t>
      </w:r>
      <w:r w:rsidR="000E598D" w:rsidRPr="000E598D">
        <w:rPr>
          <w:rStyle w:val="CodeChar"/>
        </w:rPr>
        <w:t>)</w:t>
      </w:r>
      <w:r w:rsidRPr="000E598D">
        <w:t>"</w:t>
      </w:r>
      <w:r w:rsidR="000E598D" w:rsidRPr="000E598D">
        <w:t xml:space="preserve">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361BC318"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r w:rsidR="00AC11B8">
        <w:t>.</w:t>
      </w:r>
    </w:p>
    <w:p w14:paraId="03D60961" w14:textId="7D822E44"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Heading3"/>
        <w:rPr>
          <w:lang w:val="bg-BG"/>
        </w:rPr>
      </w:pPr>
      <w:r w:rsidRPr="000E598D">
        <w:rPr>
          <w:lang w:eastAsia="ja-JP"/>
        </w:rPr>
        <w:t>Output</w:t>
      </w:r>
    </w:p>
    <w:p w14:paraId="3AAA7D8E" w14:textId="4943B053" w:rsidR="000E598D" w:rsidRPr="000E598D" w:rsidRDefault="00826B74" w:rsidP="000E598D">
      <w:pPr>
        <w:rPr>
          <w:lang w:val="bg-BG"/>
        </w:rPr>
      </w:pPr>
      <w:r>
        <w:t xml:space="preserve">You have to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Heading3"/>
        <w:rPr>
          <w:lang w:val="bg-BG"/>
        </w:rPr>
      </w:pPr>
      <w:r w:rsidRPr="000E598D">
        <w:t>Constraints</w:t>
      </w:r>
    </w:p>
    <w:p w14:paraId="360A663D" w14:textId="68DFD4B0"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p>
    <w:p w14:paraId="48010DF2" w14:textId="0C8E2850"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9693" w14:textId="77777777" w:rsidR="007E11F5" w:rsidRDefault="007E11F5" w:rsidP="008068A2">
      <w:pPr>
        <w:spacing w:after="0" w:line="240" w:lineRule="auto"/>
      </w:pPr>
      <w:r>
        <w:separator/>
      </w:r>
    </w:p>
  </w:endnote>
  <w:endnote w:type="continuationSeparator" w:id="0">
    <w:p w14:paraId="3FE31447" w14:textId="77777777" w:rsidR="007E11F5" w:rsidRDefault="007E11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C65D" w14:textId="77777777" w:rsidR="007E11F5" w:rsidRDefault="007E11F5" w:rsidP="008068A2">
      <w:pPr>
        <w:spacing w:after="0" w:line="240" w:lineRule="auto"/>
      </w:pPr>
      <w:r>
        <w:separator/>
      </w:r>
    </w:p>
  </w:footnote>
  <w:footnote w:type="continuationSeparator" w:id="0">
    <w:p w14:paraId="176F2DEA" w14:textId="77777777" w:rsidR="007E11F5" w:rsidRDefault="007E11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657937">
    <w:abstractNumId w:val="0"/>
  </w:num>
  <w:num w:numId="2" w16cid:durableId="418873079">
    <w:abstractNumId w:val="44"/>
  </w:num>
  <w:num w:numId="3" w16cid:durableId="1356735949">
    <w:abstractNumId w:val="10"/>
  </w:num>
  <w:num w:numId="4" w16cid:durableId="1707875808">
    <w:abstractNumId w:val="27"/>
  </w:num>
  <w:num w:numId="5" w16cid:durableId="1787460176">
    <w:abstractNumId w:val="28"/>
  </w:num>
  <w:num w:numId="6" w16cid:durableId="651100496">
    <w:abstractNumId w:val="33"/>
  </w:num>
  <w:num w:numId="7" w16cid:durableId="1096679703">
    <w:abstractNumId w:val="3"/>
  </w:num>
  <w:num w:numId="8" w16cid:durableId="1003555936">
    <w:abstractNumId w:val="7"/>
  </w:num>
  <w:num w:numId="9" w16cid:durableId="63141800">
    <w:abstractNumId w:val="25"/>
  </w:num>
  <w:num w:numId="10" w16cid:durableId="1584712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1047759">
    <w:abstractNumId w:val="4"/>
  </w:num>
  <w:num w:numId="12" w16cid:durableId="1178496505">
    <w:abstractNumId w:val="20"/>
  </w:num>
  <w:num w:numId="13" w16cid:durableId="1925453673">
    <w:abstractNumId w:val="1"/>
  </w:num>
  <w:num w:numId="14" w16cid:durableId="1917586469">
    <w:abstractNumId w:val="32"/>
  </w:num>
  <w:num w:numId="15" w16cid:durableId="445735942">
    <w:abstractNumId w:val="11"/>
  </w:num>
  <w:num w:numId="16" w16cid:durableId="497040484">
    <w:abstractNumId w:val="37"/>
  </w:num>
  <w:num w:numId="17" w16cid:durableId="1107581543">
    <w:abstractNumId w:val="26"/>
  </w:num>
  <w:num w:numId="18" w16cid:durableId="637612056">
    <w:abstractNumId w:val="43"/>
  </w:num>
  <w:num w:numId="19" w16cid:durableId="1549418914">
    <w:abstractNumId w:val="34"/>
  </w:num>
  <w:num w:numId="20" w16cid:durableId="329869425">
    <w:abstractNumId w:val="19"/>
  </w:num>
  <w:num w:numId="21" w16cid:durableId="1197935496">
    <w:abstractNumId w:val="30"/>
  </w:num>
  <w:num w:numId="22" w16cid:durableId="1219433257">
    <w:abstractNumId w:val="13"/>
  </w:num>
  <w:num w:numId="23" w16cid:durableId="916286851">
    <w:abstractNumId w:val="16"/>
  </w:num>
  <w:num w:numId="24" w16cid:durableId="684598155">
    <w:abstractNumId w:val="2"/>
  </w:num>
  <w:num w:numId="25" w16cid:durableId="948775840">
    <w:abstractNumId w:val="6"/>
  </w:num>
  <w:num w:numId="26" w16cid:durableId="849681812">
    <w:abstractNumId w:val="17"/>
  </w:num>
  <w:num w:numId="27" w16cid:durableId="2103597877">
    <w:abstractNumId w:val="36"/>
  </w:num>
  <w:num w:numId="28" w16cid:durableId="1138955987">
    <w:abstractNumId w:val="18"/>
  </w:num>
  <w:num w:numId="29" w16cid:durableId="1119690177">
    <w:abstractNumId w:val="42"/>
  </w:num>
  <w:num w:numId="30" w16cid:durableId="579025752">
    <w:abstractNumId w:val="21"/>
  </w:num>
  <w:num w:numId="31" w16cid:durableId="139153586">
    <w:abstractNumId w:val="12"/>
  </w:num>
  <w:num w:numId="32" w16cid:durableId="50614518">
    <w:abstractNumId w:val="35"/>
  </w:num>
  <w:num w:numId="33" w16cid:durableId="1594558167">
    <w:abstractNumId w:val="38"/>
  </w:num>
  <w:num w:numId="34" w16cid:durableId="1886793343">
    <w:abstractNumId w:val="24"/>
  </w:num>
  <w:num w:numId="35" w16cid:durableId="65877881">
    <w:abstractNumId w:val="41"/>
  </w:num>
  <w:num w:numId="36" w16cid:durableId="549734447">
    <w:abstractNumId w:val="5"/>
  </w:num>
  <w:num w:numId="37" w16cid:durableId="1279990561">
    <w:abstractNumId w:val="22"/>
  </w:num>
  <w:num w:numId="38" w16cid:durableId="89011276">
    <w:abstractNumId w:val="15"/>
  </w:num>
  <w:num w:numId="39" w16cid:durableId="1230268908">
    <w:abstractNumId w:val="29"/>
  </w:num>
  <w:num w:numId="40" w16cid:durableId="782768690">
    <w:abstractNumId w:val="23"/>
  </w:num>
  <w:num w:numId="41" w16cid:durableId="1878011156">
    <w:abstractNumId w:val="39"/>
  </w:num>
  <w:num w:numId="42" w16cid:durableId="2112582871">
    <w:abstractNumId w:val="31"/>
  </w:num>
  <w:num w:numId="43" w16cid:durableId="1367826213">
    <w:abstractNumId w:val="8"/>
  </w:num>
  <w:num w:numId="44" w16cid:durableId="197284990">
    <w:abstractNumId w:val="40"/>
  </w:num>
  <w:num w:numId="45" w16cid:durableId="94055756">
    <w:abstractNumId w:val="9"/>
  </w:num>
  <w:num w:numId="46" w16cid:durableId="1156914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bM0MzG1NDQyMDNT0lEKTi0uzszPAykwrAUAwjIY/CwAAAA="/>
  </w:docVars>
  <w:rsids>
    <w:rsidRoot w:val="008068A2"/>
    <w:rsid w:val="000006BB"/>
    <w:rsid w:val="00002C1C"/>
    <w:rsid w:val="00007044"/>
    <w:rsid w:val="0001451E"/>
    <w:rsid w:val="00023DC6"/>
    <w:rsid w:val="00025F04"/>
    <w:rsid w:val="0003456D"/>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11F5"/>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94860"/>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Trayan Ivanov</cp:lastModifiedBy>
  <cp:revision>2</cp:revision>
  <cp:lastPrinted>2015-10-26T22:35:00Z</cp:lastPrinted>
  <dcterms:created xsi:type="dcterms:W3CDTF">2022-05-20T14:48:00Z</dcterms:created>
  <dcterms:modified xsi:type="dcterms:W3CDTF">2022-05-20T14:48:00Z</dcterms:modified>
  <cp:category>programming;education;software engineering;software development</cp:category>
</cp:coreProperties>
</file>