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D55F" w14:textId="4016A9B2" w:rsidR="009200E4" w:rsidRPr="004A7439" w:rsidRDefault="004A7439">
      <w:pPr>
        <w:rPr>
          <w:lang w:eastAsia="ko-KR"/>
        </w:rPr>
      </w:pPr>
      <w:r w:rsidRPr="004A7439">
        <w:rPr>
          <w:rFonts w:eastAsia="맑은 고딕" w:cs="맑은 고딕" w:hint="eastAsia"/>
          <w:lang w:eastAsia="ko-KR"/>
        </w:rPr>
        <w:t>배당의의</w:t>
      </w:r>
    </w:p>
    <w:p w14:paraId="720396DF" w14:textId="48263318" w:rsidR="009200E4" w:rsidRPr="004A7439" w:rsidRDefault="004A7439">
      <w:pPr>
        <w:rPr>
          <w:rFonts w:eastAsia="맑은 고딕" w:hint="eastAsia"/>
          <w:lang w:eastAsia="ko-KR"/>
        </w:rPr>
      </w:pPr>
      <w:r>
        <w:rPr>
          <w:rFonts w:eastAsia="맑은 고딕" w:cs="맑은 고딕" w:hint="eastAsia"/>
          <w:lang w:eastAsia="ko-KR"/>
        </w:rPr>
        <w:t>[</w:t>
      </w:r>
      <w:r w:rsidR="004C016D" w:rsidRPr="004C016D">
        <w:rPr>
          <w:rFonts w:eastAsia="맑은 고딕" w:cs="맑은 고딕" w:hint="eastAsia"/>
          <w:lang w:eastAsia="ko-KR"/>
        </w:rPr>
        <w:t>진주지원</w:t>
      </w:r>
      <w:r>
        <w:rPr>
          <w:rFonts w:eastAsia="맑은 고딕" w:hint="eastAsia"/>
          <w:lang w:eastAsia="ko-KR"/>
        </w:rPr>
        <w:t xml:space="preserve"> 2016. 10. 11. </w:t>
      </w:r>
      <w:r w:rsidR="004C016D" w:rsidRPr="004C016D">
        <w:rPr>
          <w:lang w:eastAsia="ko-KR"/>
        </w:rPr>
        <w:t>2015</w:t>
      </w:r>
      <w:r w:rsidR="004C016D" w:rsidRPr="004C016D">
        <w:rPr>
          <w:rFonts w:eastAsia="맑은 고딕" w:cs="맑은 고딕" w:hint="eastAsia"/>
          <w:lang w:eastAsia="ko-KR"/>
        </w:rPr>
        <w:t>가단</w:t>
      </w:r>
      <w:r w:rsidR="004C016D" w:rsidRPr="004C016D">
        <w:rPr>
          <w:lang w:eastAsia="ko-KR"/>
        </w:rPr>
        <w:t>10505</w:t>
      </w:r>
      <w:r>
        <w:rPr>
          <w:rFonts w:eastAsia="맑은 고딕" w:hint="eastAsia"/>
          <w:lang w:eastAsia="ko-KR"/>
        </w:rPr>
        <w:t>]</w:t>
      </w:r>
    </w:p>
    <w:p w14:paraId="7FC3D124" w14:textId="77777777" w:rsidR="004C016D" w:rsidRPr="004C016D" w:rsidRDefault="004C016D">
      <w:pPr>
        <w:rPr>
          <w:rFonts w:eastAsia="맑은 고딕"/>
          <w:lang w:eastAsia="ko-KR"/>
        </w:rPr>
      </w:pPr>
    </w:p>
    <w:p w14:paraId="0EBFDAE8" w14:textId="77777777" w:rsidR="009200E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판시사항</w:t>
      </w:r>
      <w:r>
        <w:rPr>
          <w:lang w:eastAsia="ko-KR"/>
        </w:rPr>
        <w:t>]</w:t>
      </w:r>
    </w:p>
    <w:p w14:paraId="663042F0" w14:textId="64954413" w:rsidR="009200E4" w:rsidRDefault="004C016D" w:rsidP="004C016D">
      <w:pPr>
        <w:rPr>
          <w:rFonts w:eastAsia="맑은 고딕"/>
          <w:lang w:eastAsia="ko-KR"/>
        </w:rPr>
      </w:pPr>
      <w:r w:rsidRPr="004C016D">
        <w:rPr>
          <w:rFonts w:eastAsia="맑은 고딕" w:hint="eastAsia"/>
          <w:lang w:eastAsia="ko-KR"/>
        </w:rPr>
        <w:t>주택임대차보호법상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권리와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전세권자로서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우선변제를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받을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수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있는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권리는</w:t>
      </w:r>
      <w:r>
        <w:rPr>
          <w:rFonts w:eastAsia="맑은 고딕" w:hint="eastAsia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근거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규정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및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성립요건을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달리하는</w:t>
      </w:r>
      <w:r w:rsidRPr="004C016D">
        <w:rPr>
          <w:rFonts w:eastAsia="맑은 고딕"/>
          <w:lang w:eastAsia="ko-KR"/>
        </w:rPr>
        <w:t xml:space="preserve"> </w:t>
      </w:r>
      <w:r w:rsidRPr="004C016D">
        <w:rPr>
          <w:rFonts w:eastAsia="맑은 고딕" w:hint="eastAsia"/>
          <w:lang w:eastAsia="ko-KR"/>
        </w:rPr>
        <w:t>별개임</w:t>
      </w:r>
      <w:r w:rsidRPr="004C016D">
        <w:rPr>
          <w:rFonts w:eastAsia="맑은 고딕"/>
          <w:lang w:eastAsia="ko-KR"/>
        </w:rPr>
        <w:t>.</w:t>
      </w:r>
    </w:p>
    <w:p w14:paraId="597442EB" w14:textId="77777777" w:rsidR="007900F6" w:rsidRPr="007900F6" w:rsidRDefault="007900F6">
      <w:pPr>
        <w:rPr>
          <w:rFonts w:eastAsia="맑은 고딕"/>
          <w:lang w:eastAsia="ko-KR"/>
        </w:rPr>
      </w:pPr>
    </w:p>
    <w:p w14:paraId="6484EB18" w14:textId="77777777" w:rsidR="009200E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판결요지</w:t>
      </w:r>
      <w:r>
        <w:rPr>
          <w:lang w:eastAsia="ko-KR"/>
        </w:rPr>
        <w:t>]</w:t>
      </w:r>
    </w:p>
    <w:p w14:paraId="39BDC186" w14:textId="6B425657" w:rsidR="009200E4" w:rsidRPr="004C016D" w:rsidRDefault="004C016D" w:rsidP="004C016D">
      <w:pPr>
        <w:widowControl w:val="0"/>
        <w:autoSpaceDE w:val="0"/>
        <w:autoSpaceDN w:val="0"/>
        <w:adjustRightInd w:val="0"/>
        <w:spacing w:after="0" w:line="240" w:lineRule="auto"/>
        <w:rPr>
          <w:rFonts w:ascii="HYGulimChe" w:eastAsia="HYGulimChe" w:hAnsiTheme="minorHAnsi" w:cs="HYGulimChe"/>
          <w:lang w:eastAsia="ko-KR"/>
        </w:rPr>
      </w:pPr>
      <w:r>
        <w:rPr>
          <w:rFonts w:ascii="HYGulimChe" w:eastAsia="HYGulimChe" w:hAnsiTheme="minorHAnsi" w:cs="HYGulimChe" w:hint="eastAsia"/>
          <w:lang w:eastAsia="ko-KR"/>
        </w:rPr>
        <w:t>대지와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건물을</w:t>
      </w:r>
      <w:r>
        <w:rPr>
          <w:rFonts w:ascii="HYGulimChe" w:eastAsia="HYGulimChe" w:hAnsiTheme="minorHAnsi" w:cs="HYGulimChe"/>
          <w:lang w:eastAsia="ko-KR"/>
        </w:rPr>
        <w:t xml:space="preserve"> </w:t>
      </w:r>
      <w:proofErr w:type="spellStart"/>
      <w:r>
        <w:rPr>
          <w:rFonts w:ascii="HYGulimChe" w:eastAsia="HYGulimChe" w:hAnsiTheme="minorHAnsi" w:cs="HYGulimChe" w:hint="eastAsia"/>
          <w:lang w:eastAsia="ko-KR"/>
        </w:rPr>
        <w:t>일괄경매하더라도</w:t>
      </w:r>
      <w:proofErr w:type="spellEnd"/>
      <w:r>
        <w:rPr>
          <w:rFonts w:ascii="HYGulimChe" w:eastAsia="HYGulimChe" w:hAnsiTheme="minorHAnsi" w:cs="HYGulimChe"/>
          <w:lang w:eastAsia="ko-KR"/>
        </w:rPr>
        <w:t xml:space="preserve"> </w:t>
      </w:r>
      <w:proofErr w:type="spellStart"/>
      <w:r>
        <w:rPr>
          <w:rFonts w:ascii="HYGulimChe" w:eastAsia="HYGulimChe" w:hAnsiTheme="minorHAnsi" w:cs="HYGulimChe" w:hint="eastAsia"/>
          <w:lang w:eastAsia="ko-KR"/>
        </w:rPr>
        <w:t>대지와건물을</w:t>
      </w:r>
      <w:proofErr w:type="spellEnd"/>
      <w:r>
        <w:rPr>
          <w:rFonts w:ascii="HYGulimChe" w:eastAsia="HYGulimChe" w:hAnsiTheme="minorHAnsi" w:cs="HYGulimChe"/>
          <w:lang w:eastAsia="ko-KR"/>
        </w:rPr>
        <w:t xml:space="preserve"> </w:t>
      </w:r>
      <w:proofErr w:type="spellStart"/>
      <w:r>
        <w:rPr>
          <w:rFonts w:ascii="HYGulimChe" w:eastAsia="HYGulimChe" w:hAnsiTheme="minorHAnsi" w:cs="HYGulimChe" w:hint="eastAsia"/>
          <w:lang w:eastAsia="ko-KR"/>
        </w:rPr>
        <w:t>개별경매하는</w:t>
      </w:r>
      <w:proofErr w:type="spellEnd"/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경우와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마찬가지로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대지에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관한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권리자는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대지매각대금에서</w:t>
      </w:r>
      <w:r>
        <w:rPr>
          <w:rFonts w:ascii="HYGulimChe" w:eastAsia="HYGulimChe" w:hAnsiTheme="minorHAnsi" w:cs="HYGulimChe"/>
          <w:lang w:eastAsia="ko-KR"/>
        </w:rPr>
        <w:t xml:space="preserve">, </w:t>
      </w:r>
      <w:r>
        <w:rPr>
          <w:rFonts w:ascii="HYGulimChe" w:eastAsia="HYGulimChe" w:hAnsiTheme="minorHAnsi" w:cs="HYGulimChe" w:hint="eastAsia"/>
          <w:lang w:eastAsia="ko-KR"/>
        </w:rPr>
        <w:t>건물에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대한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권리자는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건물매각대금에서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각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배당을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받아야</w:t>
      </w:r>
      <w:r>
        <w:rPr>
          <w:rFonts w:ascii="HYGulimChe" w:eastAsia="HYGulimChe" w:hAnsiTheme="minorHAnsi" w:cs="HYGulimChe"/>
          <w:lang w:eastAsia="ko-KR"/>
        </w:rPr>
        <w:t xml:space="preserve"> </w:t>
      </w:r>
      <w:r>
        <w:rPr>
          <w:rFonts w:ascii="HYGulimChe" w:eastAsia="HYGulimChe" w:hAnsiTheme="minorHAnsi" w:cs="HYGulimChe" w:hint="eastAsia"/>
          <w:lang w:eastAsia="ko-KR"/>
        </w:rPr>
        <w:t>한다</w:t>
      </w:r>
      <w:r>
        <w:rPr>
          <w:rFonts w:ascii="HYGulimChe" w:eastAsia="HYGulimChe" w:hAnsiTheme="minorHAnsi" w:cs="HYGulimChe"/>
          <w:lang w:eastAsia="ko-KR"/>
        </w:rPr>
        <w:t>.</w:t>
      </w:r>
    </w:p>
    <w:p w14:paraId="3FB5F258" w14:textId="77777777" w:rsidR="009200E4" w:rsidRDefault="009200E4">
      <w:pPr>
        <w:rPr>
          <w:lang w:eastAsia="ko-KR"/>
        </w:rPr>
      </w:pPr>
    </w:p>
    <w:p w14:paraId="6DF87A38" w14:textId="77777777" w:rsidR="00697852" w:rsidRPr="00697852" w:rsidRDefault="00697852" w:rsidP="00697852">
      <w:pPr>
        <w:rPr>
          <w:lang w:eastAsia="ko-KR"/>
        </w:rPr>
      </w:pPr>
      <w:r w:rsidRPr="00697852">
        <w:rPr>
          <w:rFonts w:hint="eastAsia"/>
          <w:lang w:eastAsia="ko-KR"/>
        </w:rPr>
        <w:t>[</w:t>
      </w:r>
      <w:r w:rsidRPr="00697852">
        <w:rPr>
          <w:rFonts w:eastAsia="맑은 고딕" w:cs="맑은 고딕" w:hint="eastAsia"/>
          <w:lang w:eastAsia="ko-KR"/>
        </w:rPr>
        <w:t>전문</w:t>
      </w:r>
      <w:r w:rsidRPr="00697852">
        <w:rPr>
          <w:rFonts w:hint="eastAsia"/>
          <w:lang w:eastAsia="ko-KR"/>
        </w:rPr>
        <w:t>]</w:t>
      </w:r>
    </w:p>
    <w:p w14:paraId="421EEA71" w14:textId="77777777" w:rsidR="009200E4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주문</w:t>
      </w:r>
      <w:r>
        <w:rPr>
          <w:lang w:eastAsia="ko-KR"/>
        </w:rPr>
        <w:t>]</w:t>
      </w:r>
    </w:p>
    <w:p w14:paraId="5F93D763" w14:textId="77777777" w:rsidR="004C016D" w:rsidRPr="004C016D" w:rsidRDefault="004C016D" w:rsidP="004C016D">
      <w:pPr>
        <w:rPr>
          <w:lang w:eastAsia="ko-KR"/>
        </w:rPr>
      </w:pPr>
      <w:r w:rsidRPr="004C016D">
        <w:rPr>
          <w:lang w:eastAsia="ko-KR"/>
        </w:rPr>
        <w:t xml:space="preserve">1. </w:t>
      </w:r>
      <w:r w:rsidRPr="004C016D">
        <w:rPr>
          <w:rFonts w:eastAsia="맑은 고딕" w:cs="맑은 고딕" w:hint="eastAsia"/>
          <w:lang w:eastAsia="ko-KR"/>
        </w:rPr>
        <w:t>원고의</w:t>
      </w:r>
      <w:r w:rsidRPr="004C016D">
        <w:rPr>
          <w:lang w:eastAsia="ko-KR"/>
        </w:rPr>
        <w:t xml:space="preserve"> </w:t>
      </w:r>
      <w:r w:rsidRPr="004C016D">
        <w:rPr>
          <w:rFonts w:eastAsia="맑은 고딕" w:cs="맑은 고딕" w:hint="eastAsia"/>
          <w:lang w:eastAsia="ko-KR"/>
        </w:rPr>
        <w:t>청구를</w:t>
      </w:r>
      <w:r w:rsidRPr="004C016D">
        <w:rPr>
          <w:lang w:eastAsia="ko-KR"/>
        </w:rPr>
        <w:t xml:space="preserve"> </w:t>
      </w:r>
      <w:r w:rsidRPr="004C016D">
        <w:rPr>
          <w:rFonts w:eastAsia="맑은 고딕" w:cs="맑은 고딕" w:hint="eastAsia"/>
          <w:lang w:eastAsia="ko-KR"/>
        </w:rPr>
        <w:t>모두</w:t>
      </w:r>
      <w:r w:rsidRPr="004C016D">
        <w:rPr>
          <w:lang w:eastAsia="ko-KR"/>
        </w:rPr>
        <w:t xml:space="preserve"> </w:t>
      </w:r>
      <w:r w:rsidRPr="004C016D">
        <w:rPr>
          <w:rFonts w:eastAsia="맑은 고딕" w:cs="맑은 고딕" w:hint="eastAsia"/>
          <w:lang w:eastAsia="ko-KR"/>
        </w:rPr>
        <w:t>기각한다</w:t>
      </w:r>
      <w:r w:rsidRPr="004C016D">
        <w:rPr>
          <w:lang w:eastAsia="ko-KR"/>
        </w:rPr>
        <w:t>.</w:t>
      </w:r>
    </w:p>
    <w:p w14:paraId="34311912" w14:textId="45BAD153" w:rsidR="009200E4" w:rsidRDefault="004C016D" w:rsidP="004C016D">
      <w:pPr>
        <w:rPr>
          <w:lang w:eastAsia="ko-KR"/>
        </w:rPr>
      </w:pPr>
      <w:r w:rsidRPr="004C016D">
        <w:rPr>
          <w:lang w:eastAsia="ko-KR"/>
        </w:rPr>
        <w:t xml:space="preserve">2. </w:t>
      </w:r>
      <w:r w:rsidRPr="004C016D">
        <w:rPr>
          <w:rFonts w:eastAsia="맑은 고딕" w:cs="맑은 고딕" w:hint="eastAsia"/>
          <w:lang w:eastAsia="ko-KR"/>
        </w:rPr>
        <w:t>소송비용은</w:t>
      </w:r>
      <w:r w:rsidRPr="004C016D">
        <w:rPr>
          <w:lang w:eastAsia="ko-KR"/>
        </w:rPr>
        <w:t xml:space="preserve"> </w:t>
      </w:r>
      <w:r w:rsidRPr="004C016D">
        <w:rPr>
          <w:rFonts w:eastAsia="맑은 고딕" w:cs="맑은 고딕" w:hint="eastAsia"/>
          <w:lang w:eastAsia="ko-KR"/>
        </w:rPr>
        <w:t>원고가</w:t>
      </w:r>
      <w:r w:rsidRPr="004C016D">
        <w:rPr>
          <w:lang w:eastAsia="ko-KR"/>
        </w:rPr>
        <w:t xml:space="preserve"> </w:t>
      </w:r>
      <w:r w:rsidRPr="004C016D">
        <w:rPr>
          <w:rFonts w:eastAsia="맑은 고딕" w:cs="맑은 고딕" w:hint="eastAsia"/>
          <w:lang w:eastAsia="ko-KR"/>
        </w:rPr>
        <w:t>부담한다</w:t>
      </w:r>
      <w:r w:rsidRPr="004C016D">
        <w:rPr>
          <w:lang w:eastAsia="ko-KR"/>
        </w:rPr>
        <w:t>.</w:t>
      </w:r>
    </w:p>
    <w:p w14:paraId="5A9B8D4C" w14:textId="77777777" w:rsidR="009200E4" w:rsidRDefault="009200E4">
      <w:pPr>
        <w:rPr>
          <w:rFonts w:eastAsia="맑은 고딕"/>
          <w:lang w:eastAsia="ko-KR"/>
        </w:rPr>
      </w:pPr>
    </w:p>
    <w:p w14:paraId="414BB563" w14:textId="5B3B10D2" w:rsidR="004C016D" w:rsidRDefault="004C016D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[</w:t>
      </w:r>
      <w:r w:rsidRPr="004C016D">
        <w:rPr>
          <w:rFonts w:eastAsia="맑은 고딕"/>
          <w:lang w:eastAsia="ko-KR"/>
        </w:rPr>
        <w:t>청구취지</w:t>
      </w:r>
      <w:r>
        <w:rPr>
          <w:rFonts w:eastAsia="맑은 고딕" w:hint="eastAsia"/>
          <w:lang w:eastAsia="ko-KR"/>
        </w:rPr>
        <w:t>]</w:t>
      </w:r>
    </w:p>
    <w:p w14:paraId="46A20559" w14:textId="2CC90D93" w:rsidR="004C016D" w:rsidRPr="004C016D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>창원지방법원 진주지원 2014타경</w:t>
      </w:r>
      <w:proofErr w:type="spellStart"/>
      <w:r w:rsidRPr="00F45A49">
        <w:rPr>
          <w:rFonts w:eastAsia="맑은 고딕"/>
          <w:lang w:eastAsia="ko-KR"/>
        </w:rPr>
        <w:t>tttt</w:t>
      </w:r>
      <w:proofErr w:type="spellEnd"/>
      <w:r w:rsidRPr="00F45A49">
        <w:rPr>
          <w:rFonts w:eastAsia="맑은 고딕"/>
          <w:lang w:eastAsia="ko-KR"/>
        </w:rPr>
        <w:t xml:space="preserve">호 사건에 관하여 이 법원이 2015. 10.26. 작성한 배당표 중 피고 대한민국에 대한 </w:t>
      </w:r>
      <w:proofErr w:type="spellStart"/>
      <w:r w:rsidRPr="00F45A49">
        <w:rPr>
          <w:rFonts w:eastAsia="맑은 고딕"/>
          <w:lang w:eastAsia="ko-KR"/>
        </w:rPr>
        <w:t>배당액</w:t>
      </w:r>
      <w:proofErr w:type="spellEnd"/>
      <w:r w:rsidRPr="00F45A49">
        <w:rPr>
          <w:rFonts w:eastAsia="맑은 고딕"/>
          <w:lang w:eastAsia="ko-KR"/>
        </w:rPr>
        <w:t xml:space="preserve"> 2,815,240원을 0원으로, 피고 </w:t>
      </w:r>
      <w:proofErr w:type="spellStart"/>
      <w:r w:rsidRPr="00F45A49">
        <w:rPr>
          <w:rFonts w:eastAsia="맑은 고딕"/>
          <w:lang w:eastAsia="ko-KR"/>
        </w:rPr>
        <w:t>rrrr</w:t>
      </w:r>
      <w:proofErr w:type="spellEnd"/>
      <w:r w:rsidRPr="00F45A49">
        <w:rPr>
          <w:rFonts w:eastAsia="맑은 고딕"/>
          <w:lang w:eastAsia="ko-KR"/>
        </w:rPr>
        <w:t xml:space="preserve">에 대한 </w:t>
      </w:r>
      <w:proofErr w:type="spellStart"/>
      <w:r w:rsidRPr="00F45A49">
        <w:rPr>
          <w:rFonts w:eastAsia="맑은 고딕"/>
          <w:lang w:eastAsia="ko-KR"/>
        </w:rPr>
        <w:t>배당액</w:t>
      </w:r>
      <w:proofErr w:type="spellEnd"/>
      <w:r w:rsidRPr="00F45A49">
        <w:rPr>
          <w:rFonts w:eastAsia="맑은 고딕"/>
          <w:lang w:eastAsia="ko-KR"/>
        </w:rPr>
        <w:t xml:space="preserve"> 11,384,931원을 0원으로, 원고에 대한 </w:t>
      </w:r>
      <w:proofErr w:type="spellStart"/>
      <w:r w:rsidRPr="00F45A49">
        <w:rPr>
          <w:rFonts w:eastAsia="맑은 고딕"/>
          <w:lang w:eastAsia="ko-KR"/>
        </w:rPr>
        <w:t>배당액</w:t>
      </w:r>
      <w:proofErr w:type="spellEnd"/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>14,000,000원을 28,200,171원으로 각 경정한다.</w:t>
      </w:r>
    </w:p>
    <w:p w14:paraId="3AD30456" w14:textId="7C39BDF4" w:rsidR="009200E4" w:rsidRDefault="00000000">
      <w:pPr>
        <w:rPr>
          <w:rFonts w:eastAsia="맑은 고딕"/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이유</w:t>
      </w:r>
      <w:r>
        <w:rPr>
          <w:lang w:eastAsia="ko-KR"/>
        </w:rPr>
        <w:t>]</w:t>
      </w:r>
    </w:p>
    <w:p w14:paraId="2B9FD415" w14:textId="77777777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lastRenderedPageBreak/>
        <w:t>1. 기초사실</w:t>
      </w:r>
    </w:p>
    <w:p w14:paraId="551BD29F" w14:textId="522C4076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 xml:space="preserve">가. </w:t>
      </w:r>
      <w:proofErr w:type="spellStart"/>
      <w:r w:rsidRPr="00F45A49">
        <w:rPr>
          <w:rFonts w:eastAsia="맑은 고딕"/>
          <w:lang w:eastAsia="ko-KR"/>
        </w:rPr>
        <w:t>qqqq</w:t>
      </w:r>
      <w:proofErr w:type="spellEnd"/>
      <w:r w:rsidRPr="00F45A49">
        <w:rPr>
          <w:rFonts w:eastAsia="맑은 고딕"/>
          <w:lang w:eastAsia="ko-KR"/>
        </w:rPr>
        <w:t xml:space="preserve"> </w:t>
      </w:r>
      <w:proofErr w:type="spellStart"/>
      <w:r w:rsidRPr="00F45A49">
        <w:rPr>
          <w:rFonts w:eastAsia="맑은 고딕"/>
          <w:lang w:eastAsia="ko-KR"/>
        </w:rPr>
        <w:t>wwww</w:t>
      </w:r>
      <w:proofErr w:type="spellEnd"/>
      <w:r w:rsidRPr="00F45A49">
        <w:rPr>
          <w:rFonts w:eastAsia="맑은 고딕"/>
          <w:lang w:eastAsia="ko-KR"/>
        </w:rPr>
        <w:t xml:space="preserve"> 70-40 대 595.4㎡(이하 ‘이 사건 대지’라 한다)와 위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지상 4층 다가구주택 건물(이하 ‘이 사건 건물’이라 한다)은 소외 </w:t>
      </w:r>
      <w:proofErr w:type="spellStart"/>
      <w:r w:rsidRPr="00F45A49">
        <w:rPr>
          <w:rFonts w:eastAsia="맑은 고딕"/>
          <w:lang w:eastAsia="ko-KR"/>
        </w:rPr>
        <w:t>eeee</w:t>
      </w:r>
      <w:proofErr w:type="spellEnd"/>
      <w:r w:rsidRPr="00F45A49">
        <w:rPr>
          <w:rFonts w:eastAsia="맑은 고딕"/>
          <w:lang w:eastAsia="ko-KR"/>
        </w:rPr>
        <w:t>의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소유였는데, 원고와 피고 </w:t>
      </w:r>
      <w:proofErr w:type="spellStart"/>
      <w:r w:rsidRPr="00F45A49">
        <w:rPr>
          <w:rFonts w:eastAsia="맑은 고딕"/>
          <w:lang w:eastAsia="ko-KR"/>
        </w:rPr>
        <w:t>rrrr</w:t>
      </w:r>
      <w:proofErr w:type="spellEnd"/>
      <w:r w:rsidRPr="00F45A49">
        <w:rPr>
          <w:rFonts w:eastAsia="맑은 고딕"/>
          <w:lang w:eastAsia="ko-KR"/>
        </w:rPr>
        <w:t xml:space="preserve">는 이 사건 건물의 소유자이던 </w:t>
      </w:r>
      <w:proofErr w:type="spellStart"/>
      <w:r w:rsidRPr="00F45A49">
        <w:rPr>
          <w:rFonts w:eastAsia="맑은 고딕"/>
          <w:lang w:eastAsia="ko-KR"/>
        </w:rPr>
        <w:t>eeee</w:t>
      </w:r>
      <w:proofErr w:type="spellEnd"/>
      <w:r w:rsidRPr="00F45A49">
        <w:rPr>
          <w:rFonts w:eastAsia="맑은 고딕"/>
          <w:lang w:eastAsia="ko-KR"/>
        </w:rPr>
        <w:t>와 다음과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>같이 각 임대차계약을 체결하였다.</w:t>
      </w:r>
    </w:p>
    <w:p w14:paraId="0619E34B" w14:textId="6EB82A8D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>나. 원고의 이 사건 대지 및 건물에 관한 강제경매신청에 의하여 2014. 11.20. 창원지방법원 진주지원 2014타경</w:t>
      </w:r>
      <w:proofErr w:type="spellStart"/>
      <w:r w:rsidRPr="00F45A49">
        <w:rPr>
          <w:rFonts w:eastAsia="맑은 고딕"/>
          <w:lang w:eastAsia="ko-KR"/>
        </w:rPr>
        <w:t>tttt</w:t>
      </w:r>
      <w:proofErr w:type="spellEnd"/>
      <w:r w:rsidRPr="00F45A49">
        <w:rPr>
          <w:rFonts w:eastAsia="맑은 고딕"/>
          <w:lang w:eastAsia="ko-KR"/>
        </w:rPr>
        <w:t>호로 부동산강제경매절차가 진행되었는데, 경매법원은 2015. 10. 26. 배당기일에서 다음과 같이 배당하였다.</w:t>
      </w:r>
    </w:p>
    <w:p w14:paraId="2A31682C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2 근저당권자 128,471,856원 133,259,984원 261,731,840원</w:t>
      </w:r>
    </w:p>
    <w:p w14:paraId="4476351A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2 </w:t>
      </w:r>
      <w:proofErr w:type="spellStart"/>
      <w:r w:rsidRPr="00F45A49">
        <w:rPr>
          <w:rFonts w:eastAsia="맑은 고딕"/>
          <w:lang w:eastAsia="ko-KR"/>
        </w:rPr>
        <w:t>교부권자</w:t>
      </w:r>
      <w:proofErr w:type="spellEnd"/>
      <w:r w:rsidRPr="00F45A49">
        <w:rPr>
          <w:rFonts w:eastAsia="맑은 고딕"/>
          <w:lang w:eastAsia="ko-KR"/>
        </w:rPr>
        <w:t xml:space="preserve"> 1,388,180원 1,388,180</w:t>
      </w:r>
    </w:p>
    <w:p w14:paraId="05E00D7A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3 임차권자 34,359,709원 35,640,291원 70,000,000원</w:t>
      </w:r>
    </w:p>
    <w:p w14:paraId="7F71AB6D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4 임차권자 446,631,034원 48,368,966원 95,000,000원</w:t>
      </w:r>
    </w:p>
    <w:p w14:paraId="46CA77F2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5 임차권자 29,451,179원 30,548,821원 60,000,000원</w:t>
      </w:r>
    </w:p>
    <w:p w14:paraId="606868C9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6 임차권자 7,853,648원 8,146,352원 16,000,000원</w:t>
      </w:r>
    </w:p>
    <w:p w14:paraId="2088DA1D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6 전세권자 35,000,000원 35,000,000원</w:t>
      </w:r>
    </w:p>
    <w:p w14:paraId="3D243E03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7 임차권자 31,905,444원 33,904,556원 65,000,000원</w:t>
      </w:r>
    </w:p>
    <w:p w14:paraId="326BCAC3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8 임차권자 10,307,913원 10,692,087원 21,000,000원</w:t>
      </w:r>
    </w:p>
    <w:p w14:paraId="6C4E743A" w14:textId="77777777" w:rsidR="00F45A49" w:rsidRPr="00F45A49" w:rsidRDefault="00F45A49" w:rsidP="00F45A49">
      <w:pPr>
        <w:rPr>
          <w:rFonts w:eastAsia="맑은 고딕"/>
          <w:lang w:eastAsia="ko-KR"/>
        </w:rPr>
      </w:pPr>
      <w:proofErr w:type="spellStart"/>
      <w:r w:rsidRPr="00F45A49">
        <w:rPr>
          <w:rFonts w:eastAsia="맑은 고딕"/>
          <w:lang w:eastAsia="ko-KR"/>
        </w:rPr>
        <w:t>oooo</w:t>
      </w:r>
      <w:proofErr w:type="spellEnd"/>
      <w:r w:rsidRPr="00F45A49">
        <w:rPr>
          <w:rFonts w:eastAsia="맑은 고딕"/>
          <w:lang w:eastAsia="ko-KR"/>
        </w:rPr>
        <w:t xml:space="preserve"> 9 임차권자 20,939,185원 60,815원 21,000,000원</w:t>
      </w:r>
    </w:p>
    <w:p w14:paraId="29BE2426" w14:textId="2A45556A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 xml:space="preserve">원고는 배당기일인 2015. 10. 26. 피고들의 </w:t>
      </w:r>
      <w:proofErr w:type="spellStart"/>
      <w:r w:rsidRPr="00F45A49">
        <w:rPr>
          <w:rFonts w:eastAsia="맑은 고딕"/>
          <w:lang w:eastAsia="ko-KR"/>
        </w:rPr>
        <w:t>배당액</w:t>
      </w:r>
      <w:proofErr w:type="spellEnd"/>
      <w:r w:rsidRPr="00F45A49">
        <w:rPr>
          <w:rFonts w:eastAsia="맑은 고딕"/>
          <w:lang w:eastAsia="ko-KR"/>
        </w:rPr>
        <w:t xml:space="preserve"> 전부에 관하여 각 이의를 진술하고, 2010. 10. 29. 이 사건 소를 제기하였다.</w:t>
      </w:r>
    </w:p>
    <w:p w14:paraId="324E868A" w14:textId="380D6D10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 w:hint="eastAsia"/>
          <w:lang w:eastAsia="ko-KR"/>
        </w:rPr>
        <w:t>[인정근거]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다툼 없는 사실, 갑 제1 내지 4호증, </w:t>
      </w:r>
      <w:proofErr w:type="spellStart"/>
      <w:r w:rsidRPr="00F45A49">
        <w:rPr>
          <w:rFonts w:eastAsia="맑은 고딕"/>
          <w:lang w:eastAsia="ko-KR"/>
        </w:rPr>
        <w:t>을다</w:t>
      </w:r>
      <w:proofErr w:type="spellEnd"/>
      <w:r w:rsidRPr="00F45A49">
        <w:rPr>
          <w:rFonts w:eastAsia="맑은 고딕"/>
          <w:lang w:eastAsia="ko-KR"/>
        </w:rPr>
        <w:t xml:space="preserve"> 제1, 2호증의 각 기재, 변론 전체의 취지</w:t>
      </w:r>
    </w:p>
    <w:p w14:paraId="098C30BB" w14:textId="77777777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>2. 주장 및 판단</w:t>
      </w:r>
    </w:p>
    <w:p w14:paraId="62362C2E" w14:textId="77777777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lastRenderedPageBreak/>
        <w:t>가. 원고의 주장</w:t>
      </w:r>
    </w:p>
    <w:p w14:paraId="550F12C0" w14:textId="306DFD9E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 xml:space="preserve">원고는 피고들보다 선순위 </w:t>
      </w:r>
      <w:proofErr w:type="spellStart"/>
      <w:r w:rsidRPr="00F45A49">
        <w:rPr>
          <w:rFonts w:eastAsia="맑은 고딕"/>
          <w:lang w:eastAsia="ko-KR"/>
        </w:rPr>
        <w:t>임차권자이면서</w:t>
      </w:r>
      <w:proofErr w:type="spellEnd"/>
      <w:r w:rsidRPr="00F45A49">
        <w:rPr>
          <w:rFonts w:eastAsia="맑은 고딕"/>
          <w:lang w:eastAsia="ko-KR"/>
        </w:rPr>
        <w:t xml:space="preserve"> </w:t>
      </w:r>
      <w:proofErr w:type="spellStart"/>
      <w:r w:rsidRPr="00F45A49">
        <w:rPr>
          <w:rFonts w:eastAsia="맑은 고딕"/>
          <w:lang w:eastAsia="ko-KR"/>
        </w:rPr>
        <w:t>전세권자이므로</w:t>
      </w:r>
      <w:proofErr w:type="spellEnd"/>
      <w:r w:rsidRPr="00F45A49">
        <w:rPr>
          <w:rFonts w:eastAsia="맑은 고딕"/>
          <w:lang w:eastAsia="ko-KR"/>
        </w:rPr>
        <w:t xml:space="preserve"> 이 사건 건물 및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토지전부에 관하여 피고들보다 우선하여 </w:t>
      </w:r>
      <w:proofErr w:type="spellStart"/>
      <w:r w:rsidRPr="00F45A49">
        <w:rPr>
          <w:rFonts w:eastAsia="맑은 고딕"/>
          <w:lang w:eastAsia="ko-KR"/>
        </w:rPr>
        <w:t>변제받을</w:t>
      </w:r>
      <w:proofErr w:type="spellEnd"/>
      <w:r w:rsidRPr="00F45A49">
        <w:rPr>
          <w:rFonts w:eastAsia="맑은 고딕"/>
          <w:lang w:eastAsia="ko-KR"/>
        </w:rPr>
        <w:t xml:space="preserve"> 권리가 있는데, 원고가 건물에 </w:t>
      </w:r>
      <w:proofErr w:type="spellStart"/>
      <w:r w:rsidRPr="00F45A49">
        <w:rPr>
          <w:rFonts w:eastAsia="맑은 고딕"/>
          <w:lang w:eastAsia="ko-KR"/>
        </w:rPr>
        <w:t>대하여만전세권설정등기를</w:t>
      </w:r>
      <w:proofErr w:type="spellEnd"/>
      <w:r w:rsidRPr="00F45A49">
        <w:rPr>
          <w:rFonts w:eastAsia="맑은 고딕"/>
          <w:lang w:eastAsia="ko-KR"/>
        </w:rPr>
        <w:t xml:space="preserve"> 마쳤다는 이유만으로 </w:t>
      </w:r>
      <w:proofErr w:type="spellStart"/>
      <w:r w:rsidRPr="00F45A49">
        <w:rPr>
          <w:rFonts w:eastAsia="맑은 고딕"/>
          <w:lang w:eastAsia="ko-KR"/>
        </w:rPr>
        <w:t>토지매각대금으로부터는</w:t>
      </w:r>
      <w:proofErr w:type="spellEnd"/>
      <w:r w:rsidRPr="00F45A49">
        <w:rPr>
          <w:rFonts w:eastAsia="맑은 고딕"/>
          <w:lang w:eastAsia="ko-KR"/>
        </w:rPr>
        <w:t xml:space="preserve"> 배당을 받지 </w:t>
      </w:r>
      <w:proofErr w:type="spellStart"/>
      <w:r w:rsidRPr="00F45A49">
        <w:rPr>
          <w:rFonts w:eastAsia="맑은 고딕"/>
          <w:lang w:eastAsia="ko-KR"/>
        </w:rPr>
        <w:t>못하고원고보다</w:t>
      </w:r>
      <w:proofErr w:type="spellEnd"/>
      <w:r w:rsidRPr="00F45A49">
        <w:rPr>
          <w:rFonts w:eastAsia="맑은 고딕"/>
          <w:lang w:eastAsia="ko-KR"/>
        </w:rPr>
        <w:t xml:space="preserve"> 후순위인 피고들이 토지매각대금으로부터 배당을 받았으므로, 위 배당은 위법하다.</w:t>
      </w:r>
    </w:p>
    <w:p w14:paraId="3E4F2937" w14:textId="77777777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>나. 판단</w:t>
      </w:r>
    </w:p>
    <w:p w14:paraId="7DECF82C" w14:textId="77777777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>1) 관련 법리</w:t>
      </w:r>
    </w:p>
    <w:p w14:paraId="2D99D767" w14:textId="50C757E0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 xml:space="preserve">주택임대차보호법 제3조의2 제2항, 제1항에 의하면, 임차주택에 대하여 </w:t>
      </w:r>
      <w:proofErr w:type="spellStart"/>
      <w:r w:rsidRPr="00F45A49">
        <w:rPr>
          <w:rFonts w:eastAsia="맑은 고딕"/>
          <w:lang w:eastAsia="ko-KR"/>
        </w:rPr>
        <w:t>주택의인도와</w:t>
      </w:r>
      <w:proofErr w:type="spellEnd"/>
      <w:r w:rsidRPr="00F45A49">
        <w:rPr>
          <w:rFonts w:eastAsia="맑은 고딕"/>
          <w:lang w:eastAsia="ko-KR"/>
        </w:rPr>
        <w:t xml:space="preserve"> 주민등록을 마치고 확정일자까지 갖추면 임차주택과 그 대지의</w:t>
      </w:r>
      <w:r>
        <w:rPr>
          <w:rFonts w:eastAsia="맑은 고딕" w:hint="eastAsia"/>
          <w:lang w:eastAsia="ko-KR"/>
        </w:rPr>
        <w:t xml:space="preserve"> </w:t>
      </w:r>
      <w:proofErr w:type="spellStart"/>
      <w:r w:rsidRPr="00F45A49">
        <w:rPr>
          <w:rFonts w:eastAsia="맑은 고딕"/>
          <w:lang w:eastAsia="ko-KR"/>
        </w:rPr>
        <w:t>환가대금에서후순위권리자나</w:t>
      </w:r>
      <w:proofErr w:type="spellEnd"/>
      <w:r w:rsidRPr="00F45A49">
        <w:rPr>
          <w:rFonts w:eastAsia="맑은 고딕"/>
          <w:lang w:eastAsia="ko-KR"/>
        </w:rPr>
        <w:t xml:space="preserve"> 그 밖의 채권자보다 우선하여 보증금을 </w:t>
      </w:r>
      <w:proofErr w:type="spellStart"/>
      <w:r w:rsidRPr="00F45A49">
        <w:rPr>
          <w:rFonts w:eastAsia="맑은 고딕"/>
          <w:lang w:eastAsia="ko-KR"/>
        </w:rPr>
        <w:t>변제받을</w:t>
      </w:r>
      <w:proofErr w:type="spellEnd"/>
      <w:r w:rsidRPr="00F45A49">
        <w:rPr>
          <w:rFonts w:eastAsia="맑은 고딕"/>
          <w:lang w:eastAsia="ko-KR"/>
        </w:rPr>
        <w:t xml:space="preserve"> 권리가 있다. 한편주택임차인이 그 지위를 강화하고자 별도로 전세권설정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등기를 마치더라도 주택임대차보호법상 </w:t>
      </w:r>
      <w:proofErr w:type="spellStart"/>
      <w:r w:rsidRPr="00F45A49">
        <w:rPr>
          <w:rFonts w:eastAsia="맑은 고딕"/>
          <w:lang w:eastAsia="ko-KR"/>
        </w:rPr>
        <w:t>주택임차인으로서의</w:t>
      </w:r>
      <w:proofErr w:type="spellEnd"/>
      <w:r w:rsidRPr="00F45A49">
        <w:rPr>
          <w:rFonts w:eastAsia="맑은 고딕"/>
          <w:lang w:eastAsia="ko-KR"/>
        </w:rPr>
        <w:t xml:space="preserve"> 우선변제를 받을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>수 있는 권리와 전세권자로서 우선변제를 받을 수 있는 권리는 근거 규정 및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>성립요건을 달리하는 별개의 것이며(대법원2007. 6. 28. 선고 2004다69741</w:t>
      </w:r>
    </w:p>
    <w:p w14:paraId="720CB908" w14:textId="7218206C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 xml:space="preserve">판결 참조), 대지와 건물을 </w:t>
      </w:r>
      <w:proofErr w:type="spellStart"/>
      <w:r w:rsidRPr="00F45A49">
        <w:rPr>
          <w:rFonts w:eastAsia="맑은 고딕"/>
          <w:lang w:eastAsia="ko-KR"/>
        </w:rPr>
        <w:t>일괄경매하더라도</w:t>
      </w:r>
      <w:proofErr w:type="spellEnd"/>
      <w:r w:rsidRPr="00F45A49">
        <w:rPr>
          <w:rFonts w:eastAsia="맑은 고딕"/>
          <w:lang w:eastAsia="ko-KR"/>
        </w:rPr>
        <w:t xml:space="preserve"> </w:t>
      </w:r>
      <w:proofErr w:type="spellStart"/>
      <w:r w:rsidRPr="00F45A49">
        <w:rPr>
          <w:rFonts w:eastAsia="맑은 고딕"/>
          <w:lang w:eastAsia="ko-KR"/>
        </w:rPr>
        <w:t>대지와건물을</w:t>
      </w:r>
      <w:proofErr w:type="spellEnd"/>
      <w:r w:rsidRPr="00F45A49">
        <w:rPr>
          <w:rFonts w:eastAsia="맑은 고딕"/>
          <w:lang w:eastAsia="ko-KR"/>
        </w:rPr>
        <w:t xml:space="preserve"> </w:t>
      </w:r>
      <w:proofErr w:type="spellStart"/>
      <w:r w:rsidRPr="00F45A49">
        <w:rPr>
          <w:rFonts w:eastAsia="맑은 고딕"/>
          <w:lang w:eastAsia="ko-KR"/>
        </w:rPr>
        <w:t>개별경매하는</w:t>
      </w:r>
      <w:proofErr w:type="spellEnd"/>
      <w:r w:rsidRPr="00F45A49">
        <w:rPr>
          <w:rFonts w:eastAsia="맑은 고딕"/>
          <w:lang w:eastAsia="ko-KR"/>
        </w:rPr>
        <w:t xml:space="preserve"> 경우와 마찬가지로 대지에 관한 권리자는 대지매각대금에서, 건물에 대한 권리자는 건물매각대금에서 각 배당을 받아야 한다(대법원 2003. 9. 5. 선고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>2001다66291 판결 참조).</w:t>
      </w:r>
    </w:p>
    <w:p w14:paraId="0A284D7A" w14:textId="003DF05E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>2) 이 사건에 관하여 보건대, 위 인정사실 및 창원지방법원 진주지원에 대한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사실조회결과에 변론 전체의 취지를 종합하면, 원고와 피고 </w:t>
      </w:r>
      <w:proofErr w:type="spellStart"/>
      <w:r w:rsidRPr="00F45A49">
        <w:rPr>
          <w:rFonts w:eastAsia="맑은 고딕"/>
          <w:lang w:eastAsia="ko-KR"/>
        </w:rPr>
        <w:t>rrrr</w:t>
      </w:r>
      <w:proofErr w:type="spellEnd"/>
      <w:r w:rsidRPr="00F45A49">
        <w:rPr>
          <w:rFonts w:eastAsia="맑은 고딕"/>
          <w:lang w:eastAsia="ko-KR"/>
        </w:rPr>
        <w:t>는 이 사건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건물의 임차인으로서 이 사건 건물과 대지에 대한 경매절차에서 각 임대차보증금채권을 </w:t>
      </w:r>
      <w:proofErr w:type="spellStart"/>
      <w:r w:rsidRPr="00F45A49">
        <w:rPr>
          <w:rFonts w:eastAsia="맑은 고딕"/>
          <w:lang w:eastAsia="ko-KR"/>
        </w:rPr>
        <w:t>배당요구하였는데</w:t>
      </w:r>
      <w:proofErr w:type="spellEnd"/>
      <w:r w:rsidRPr="00F45A49">
        <w:rPr>
          <w:rFonts w:eastAsia="맑은 고딕"/>
          <w:lang w:eastAsia="ko-KR"/>
        </w:rPr>
        <w:t>, 원고가 전세권설정등기를 마친 날이 2012. 3.</w:t>
      </w:r>
      <w:proofErr w:type="gramStart"/>
      <w:r w:rsidRPr="00F45A49">
        <w:rPr>
          <w:rFonts w:eastAsia="맑은 고딕"/>
          <w:lang w:eastAsia="ko-KR"/>
        </w:rPr>
        <w:t>14.로</w:t>
      </w:r>
      <w:proofErr w:type="gramEnd"/>
      <w:r w:rsidRPr="00F45A49">
        <w:rPr>
          <w:rFonts w:eastAsia="맑은 고딕"/>
          <w:lang w:eastAsia="ko-KR"/>
        </w:rPr>
        <w:t xml:space="preserve"> 피고 </w:t>
      </w:r>
      <w:proofErr w:type="spellStart"/>
      <w:r w:rsidRPr="00F45A49">
        <w:rPr>
          <w:rFonts w:eastAsia="맑은 고딕"/>
          <w:lang w:eastAsia="ko-KR"/>
        </w:rPr>
        <w:t>rrrr</w:t>
      </w:r>
      <w:proofErr w:type="spellEnd"/>
      <w:r w:rsidRPr="00F45A49">
        <w:rPr>
          <w:rFonts w:eastAsia="맑은 고딕"/>
          <w:lang w:eastAsia="ko-KR"/>
        </w:rPr>
        <w:t xml:space="preserve">의 전입신고일과 확정일자일인 2013. 2. </w:t>
      </w:r>
      <w:proofErr w:type="gramStart"/>
      <w:r w:rsidRPr="00F45A49">
        <w:rPr>
          <w:rFonts w:eastAsia="맑은 고딕"/>
          <w:lang w:eastAsia="ko-KR"/>
        </w:rPr>
        <w:t>18.보다</w:t>
      </w:r>
      <w:proofErr w:type="gramEnd"/>
      <w:r w:rsidRPr="00F45A49">
        <w:rPr>
          <w:rFonts w:eastAsia="맑은 고딕"/>
          <w:lang w:eastAsia="ko-KR"/>
        </w:rPr>
        <w:t xml:space="preserve"> 우선하고,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그보다 뒤인 2014. 6. 23. 원고가 전입신고를 마치고 확정일자를 받은 사실, 피고 대한민국이 </w:t>
      </w:r>
      <w:proofErr w:type="spellStart"/>
      <w:r w:rsidRPr="00F45A49">
        <w:rPr>
          <w:rFonts w:eastAsia="맑은 고딕"/>
          <w:lang w:eastAsia="ko-KR"/>
        </w:rPr>
        <w:t>배당받은</w:t>
      </w:r>
      <w:proofErr w:type="spellEnd"/>
      <w:r w:rsidRPr="00F45A49">
        <w:rPr>
          <w:rFonts w:eastAsia="맑은 고딕"/>
          <w:lang w:eastAsia="ko-KR"/>
        </w:rPr>
        <w:t xml:space="preserve"> 부가가치세 및 종합부동산세 2,815,240원의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법정기일은 2012. 9. </w:t>
      </w:r>
      <w:proofErr w:type="gramStart"/>
      <w:r w:rsidRPr="00F45A49">
        <w:rPr>
          <w:rFonts w:eastAsia="맑은 고딕"/>
          <w:lang w:eastAsia="ko-KR"/>
        </w:rPr>
        <w:t>5.</w:t>
      </w:r>
      <w:proofErr w:type="spellStart"/>
      <w:r w:rsidRPr="00F45A49">
        <w:rPr>
          <w:rFonts w:eastAsia="맑은 고딕"/>
          <w:lang w:eastAsia="ko-KR"/>
        </w:rPr>
        <w:t>부터</w:t>
      </w:r>
      <w:proofErr w:type="spellEnd"/>
      <w:proofErr w:type="gramEnd"/>
      <w:r w:rsidRPr="00F45A49">
        <w:rPr>
          <w:rFonts w:eastAsia="맑은 고딕"/>
          <w:lang w:eastAsia="ko-KR"/>
        </w:rPr>
        <w:t xml:space="preserve"> 2013. 3. </w:t>
      </w:r>
      <w:proofErr w:type="gramStart"/>
      <w:r w:rsidRPr="00F45A49">
        <w:rPr>
          <w:rFonts w:eastAsia="맑은 고딕"/>
          <w:lang w:eastAsia="ko-KR"/>
        </w:rPr>
        <w:t>5.로</w:t>
      </w:r>
      <w:proofErr w:type="gramEnd"/>
      <w:r w:rsidRPr="00F45A49">
        <w:rPr>
          <w:rFonts w:eastAsia="맑은 고딕"/>
          <w:lang w:eastAsia="ko-KR"/>
        </w:rPr>
        <w:t xml:space="preserve"> 원고의 전입신고일보다 앞서는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사실, 경매법원은 이 사건 건물과 대지의 매각대금을 </w:t>
      </w:r>
      <w:proofErr w:type="spellStart"/>
      <w:r w:rsidRPr="00F45A49">
        <w:rPr>
          <w:rFonts w:eastAsia="맑은 고딕"/>
          <w:lang w:eastAsia="ko-KR"/>
        </w:rPr>
        <w:lastRenderedPageBreak/>
        <w:t>선순위권리자들에게배당한</w:t>
      </w:r>
      <w:proofErr w:type="spellEnd"/>
      <w:r w:rsidRPr="00F45A49">
        <w:rPr>
          <w:rFonts w:eastAsia="맑은 고딕"/>
          <w:lang w:eastAsia="ko-KR"/>
        </w:rPr>
        <w:t xml:space="preserve"> 후 대지에 대한 매각대금 </w:t>
      </w:r>
      <w:proofErr w:type="spellStart"/>
      <w:r w:rsidRPr="00F45A49">
        <w:rPr>
          <w:rFonts w:eastAsia="맑은 고딕"/>
          <w:lang w:eastAsia="ko-KR"/>
        </w:rPr>
        <w:t>잔여액</w:t>
      </w:r>
      <w:proofErr w:type="spellEnd"/>
      <w:r w:rsidRPr="00F45A49">
        <w:rPr>
          <w:rFonts w:eastAsia="맑은 고딕"/>
          <w:lang w:eastAsia="ko-KR"/>
        </w:rPr>
        <w:t xml:space="preserve"> 14,200,171원을 피고들에게 배당한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사실을 </w:t>
      </w:r>
      <w:proofErr w:type="spellStart"/>
      <w:r w:rsidRPr="00F45A49">
        <w:rPr>
          <w:rFonts w:eastAsia="맑은 고딕"/>
          <w:lang w:eastAsia="ko-KR"/>
        </w:rPr>
        <w:t>알수</w:t>
      </w:r>
      <w:proofErr w:type="spellEnd"/>
      <w:r w:rsidRPr="00F45A49">
        <w:rPr>
          <w:rFonts w:eastAsia="맑은 고딕"/>
          <w:lang w:eastAsia="ko-KR"/>
        </w:rPr>
        <w:t xml:space="preserve"> 있다. 위와 같은 사실관계에 앞서 본 법리에 비추어 살펴보면,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이 사건 대지에 관한매각대금에 관하여는 피고 </w:t>
      </w:r>
      <w:proofErr w:type="spellStart"/>
      <w:r w:rsidRPr="00F45A49">
        <w:rPr>
          <w:rFonts w:eastAsia="맑은 고딕"/>
          <w:lang w:eastAsia="ko-KR"/>
        </w:rPr>
        <w:t>rrrr</w:t>
      </w:r>
      <w:proofErr w:type="spellEnd"/>
      <w:r w:rsidRPr="00F45A49">
        <w:rPr>
          <w:rFonts w:eastAsia="맑은 고딕"/>
          <w:lang w:eastAsia="ko-KR"/>
        </w:rPr>
        <w:t xml:space="preserve">가 원고보다 먼저 전입신고를 마쳐 주택임대차보호법제3조의2 제2항의 </w:t>
      </w:r>
      <w:proofErr w:type="spellStart"/>
      <w:r w:rsidRPr="00F45A49">
        <w:rPr>
          <w:rFonts w:eastAsia="맑은 고딕"/>
          <w:lang w:eastAsia="ko-KR"/>
        </w:rPr>
        <w:t>우선변제권을</w:t>
      </w:r>
      <w:proofErr w:type="spellEnd"/>
      <w:r w:rsidRPr="00F45A49">
        <w:rPr>
          <w:rFonts w:eastAsia="맑은 고딕"/>
          <w:lang w:eastAsia="ko-KR"/>
        </w:rPr>
        <w:t xml:space="preserve"> 취득함으로써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선순위로 </w:t>
      </w:r>
      <w:proofErr w:type="spellStart"/>
      <w:r w:rsidRPr="00F45A49">
        <w:rPr>
          <w:rFonts w:eastAsia="맑은 고딕"/>
          <w:lang w:eastAsia="ko-KR"/>
        </w:rPr>
        <w:t>배당받아야</w:t>
      </w:r>
      <w:proofErr w:type="spellEnd"/>
      <w:r w:rsidRPr="00F45A49">
        <w:rPr>
          <w:rFonts w:eastAsia="맑은 고딕"/>
          <w:lang w:eastAsia="ko-KR"/>
        </w:rPr>
        <w:t xml:space="preserve"> 하고, 피고 대한민국의 조세채권의 법정기일 역시 원고가 전입신고를 마친 날보다 앞서 선순위에 해당한다. 따라서 원고가 이 사건</w:t>
      </w:r>
      <w:r>
        <w:rPr>
          <w:rFonts w:eastAsia="맑은 고딕" w:hint="eastAsia"/>
          <w:lang w:eastAsia="ko-KR"/>
        </w:rPr>
        <w:t xml:space="preserve"> </w:t>
      </w:r>
      <w:r w:rsidRPr="00F45A49">
        <w:rPr>
          <w:rFonts w:eastAsia="맑은 고딕"/>
          <w:lang w:eastAsia="ko-KR"/>
        </w:rPr>
        <w:t xml:space="preserve">대지 매각대금에 관하여도 피고들보다 선순위로 </w:t>
      </w:r>
      <w:proofErr w:type="spellStart"/>
      <w:r w:rsidRPr="00F45A49">
        <w:rPr>
          <w:rFonts w:eastAsia="맑은 고딕"/>
          <w:lang w:eastAsia="ko-KR"/>
        </w:rPr>
        <w:t>배당받을권리가</w:t>
      </w:r>
      <w:proofErr w:type="spellEnd"/>
      <w:r w:rsidRPr="00F45A49">
        <w:rPr>
          <w:rFonts w:eastAsia="맑은 고딕"/>
          <w:lang w:eastAsia="ko-KR"/>
        </w:rPr>
        <w:t xml:space="preserve"> 있음을 전제로 하는 원고의 이 사건 청구는 더 나아가 살펴볼 필요 없이 </w:t>
      </w:r>
      <w:proofErr w:type="spellStart"/>
      <w:r w:rsidRPr="00F45A49">
        <w:rPr>
          <w:rFonts w:eastAsia="맑은 고딕"/>
          <w:lang w:eastAsia="ko-KR"/>
        </w:rPr>
        <w:t>이유없다</w:t>
      </w:r>
      <w:proofErr w:type="spellEnd"/>
      <w:r w:rsidRPr="00F45A49">
        <w:rPr>
          <w:rFonts w:eastAsia="맑은 고딕"/>
          <w:lang w:eastAsia="ko-KR"/>
        </w:rPr>
        <w:t>.</w:t>
      </w:r>
    </w:p>
    <w:p w14:paraId="4730F219" w14:textId="77777777" w:rsidR="00F45A49" w:rsidRPr="00F45A49" w:rsidRDefault="00F45A49" w:rsidP="00F45A49">
      <w:pPr>
        <w:rPr>
          <w:rFonts w:eastAsia="맑은 고딕"/>
          <w:lang w:eastAsia="ko-KR"/>
        </w:rPr>
      </w:pPr>
      <w:r w:rsidRPr="00F45A49">
        <w:rPr>
          <w:rFonts w:eastAsia="맑은 고딕"/>
          <w:lang w:eastAsia="ko-KR"/>
        </w:rPr>
        <w:t>3. 결 론</w:t>
      </w:r>
    </w:p>
    <w:p w14:paraId="32028535" w14:textId="7C82FDC0" w:rsidR="00697852" w:rsidRPr="00697852" w:rsidRDefault="00F45A49" w:rsidP="00697852">
      <w:pPr>
        <w:rPr>
          <w:rFonts w:eastAsia="맑은 고딕" w:hint="eastAsia"/>
          <w:lang w:eastAsia="ko-KR"/>
        </w:rPr>
      </w:pPr>
      <w:r w:rsidRPr="00F45A49">
        <w:rPr>
          <w:rFonts w:eastAsia="맑은 고딕"/>
          <w:lang w:eastAsia="ko-KR"/>
        </w:rPr>
        <w:t>그렇다면 원고의 이 사건 청구는 이유 없어 이를 기각하기로 하여 주문과 같이 판결한다.</w:t>
      </w:r>
    </w:p>
    <w:sectPr w:rsidR="00697852" w:rsidRPr="006978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55370" w14:textId="77777777" w:rsidR="00A563B8" w:rsidRDefault="00A563B8" w:rsidP="00661A35">
      <w:pPr>
        <w:spacing w:after="0" w:line="240" w:lineRule="auto"/>
      </w:pPr>
      <w:r>
        <w:separator/>
      </w:r>
    </w:p>
  </w:endnote>
  <w:endnote w:type="continuationSeparator" w:id="0">
    <w:p w14:paraId="004A3B37" w14:textId="77777777" w:rsidR="00A563B8" w:rsidRDefault="00A563B8" w:rsidP="00661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YGulimChe">
    <w:altName w:val="맑은 고딕"/>
    <w:panose1 w:val="00000000000000000000"/>
    <w:charset w:val="81"/>
    <w:family w:val="auto"/>
    <w:notTrueType/>
    <w:pitch w:val="default"/>
    <w:sig w:usb0="00000003" w:usb1="0906000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E889A" w14:textId="77777777" w:rsidR="00A563B8" w:rsidRDefault="00A563B8" w:rsidP="00661A35">
      <w:pPr>
        <w:spacing w:after="0" w:line="240" w:lineRule="auto"/>
      </w:pPr>
      <w:r>
        <w:separator/>
      </w:r>
    </w:p>
  </w:footnote>
  <w:footnote w:type="continuationSeparator" w:id="0">
    <w:p w14:paraId="4B9B6703" w14:textId="77777777" w:rsidR="00A563B8" w:rsidRDefault="00A563B8" w:rsidP="00661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219395">
    <w:abstractNumId w:val="8"/>
  </w:num>
  <w:num w:numId="2" w16cid:durableId="132915345">
    <w:abstractNumId w:val="6"/>
  </w:num>
  <w:num w:numId="3" w16cid:durableId="496845718">
    <w:abstractNumId w:val="5"/>
  </w:num>
  <w:num w:numId="4" w16cid:durableId="2099591255">
    <w:abstractNumId w:val="4"/>
  </w:num>
  <w:num w:numId="5" w16cid:durableId="56905504">
    <w:abstractNumId w:val="7"/>
  </w:num>
  <w:num w:numId="6" w16cid:durableId="566378841">
    <w:abstractNumId w:val="3"/>
  </w:num>
  <w:num w:numId="7" w16cid:durableId="1936281697">
    <w:abstractNumId w:val="2"/>
  </w:num>
  <w:num w:numId="8" w16cid:durableId="214660441">
    <w:abstractNumId w:val="1"/>
  </w:num>
  <w:num w:numId="9" w16cid:durableId="4772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DA3"/>
    <w:rsid w:val="004A7439"/>
    <w:rsid w:val="004C016D"/>
    <w:rsid w:val="004D73C4"/>
    <w:rsid w:val="00661A35"/>
    <w:rsid w:val="00697852"/>
    <w:rsid w:val="007566CC"/>
    <w:rsid w:val="007900F6"/>
    <w:rsid w:val="009200E4"/>
    <w:rsid w:val="009A3940"/>
    <w:rsid w:val="00A563B8"/>
    <w:rsid w:val="00AA1D8D"/>
    <w:rsid w:val="00B47730"/>
    <w:rsid w:val="00B87036"/>
    <w:rsid w:val="00CB0664"/>
    <w:rsid w:val="00D73E8B"/>
    <w:rsid w:val="00DA1061"/>
    <w:rsid w:val="00F45A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CFE8CC"/>
  <w14:defaultImageDpi w14:val="300"/>
  <w15:docId w15:val="{0535E1D5-83A6-425B-B37E-048BB5334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413</Words>
  <Characters>2356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Sang-Yong Park</cp:lastModifiedBy>
  <cp:revision>6</cp:revision>
  <dcterms:created xsi:type="dcterms:W3CDTF">2013-12-23T23:15:00Z</dcterms:created>
  <dcterms:modified xsi:type="dcterms:W3CDTF">2026-02-05T05:38:00Z</dcterms:modified>
  <cp:category/>
</cp:coreProperties>
</file>