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C83A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주택임대차분쟁조정위원회의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AF5D78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A19CF0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주택임대차분쟁조정위원회</w:t>
      </w:r>
      <w:proofErr w:type="spellEnd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설치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등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「주택임대차보호법」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법”이라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심의ㆍ조정하기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도지사”라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주택임대차분쟁조정위원회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조정위원회”라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0E5C96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심의ㆍ조정한다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029F36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51A2C7B6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6CD47CF0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2EC9EBA4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유지ㆍ수선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1361AE26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2562AAC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553EF00F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6A8C3FC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비용부담에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21775DF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주택임대차표준계약서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7B5D31DC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위원장”이라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2F69CCB1" w14:textId="77777777" w:rsidR="000752F8" w:rsidRDefault="000752F8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</w:pPr>
    </w:p>
    <w:p w14:paraId="797F66BF" w14:textId="6E1825AA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구성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2021.3.16.&gt;</w:t>
      </w:r>
    </w:p>
    <w:p w14:paraId="2795A473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조정위원”이라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도지사가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임명하거나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D29B62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9FBCA4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법학ㆍ경제학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전공하고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연구기관에서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부교수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0F14C8B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판사ㆍ검사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2B647529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감정평가사ㆍ공인회계사ㆍ법무사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47EF829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사회복지사업법」에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사회복지법인과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비영리법인에서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4A715C0E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</w:t>
      </w:r>
    </w:p>
    <w:p w14:paraId="79E55B53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세무사ㆍ주택관리사ㆍ건축사로서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6EED81FA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호선한다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A0335B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DEF451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4F7B21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보궐위원의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전임자의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336134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⑧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재적위원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과반수의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과반수의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찬성으로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24D4EB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DA0F5F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18C75B9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등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8CF541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「전자문서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전자거래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전자문서를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A97730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법무업무를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공무원”이라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조정신청조서를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기명날인하도록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4E30BB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조정신청조서에는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B04AA3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2C4980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</w:p>
    <w:p w14:paraId="5C0C77C2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2021.3.16.&gt;</w:t>
      </w:r>
    </w:p>
    <w:p w14:paraId="655B398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처리기간</w:t>
      </w:r>
    </w:p>
    <w:p w14:paraId="77BAA0A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참고인에게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4DB2BBE7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조정성립의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</w:p>
    <w:p w14:paraId="5CDF6974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</w:t>
      </w:r>
    </w:p>
    <w:p w14:paraId="01DD6D7F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BE5943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7314B0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2CEDA15E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민사조정법」에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33546FB0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494D72ED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3B3ECC9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2021.3.16.&gt;</w:t>
      </w:r>
    </w:p>
    <w:p w14:paraId="733B4BD7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44D95D88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52A425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70002E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조정절차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2021.3.16.]</w:t>
      </w:r>
    </w:p>
    <w:p w14:paraId="1DC384EF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조정신청서등”이라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2021.3.16.&gt;</w:t>
      </w:r>
    </w:p>
    <w:p w14:paraId="70CF7C59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조정신청서등을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송달받은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E243A9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7BD52E" w14:textId="77777777" w:rsidR="00000000" w:rsidRDefault="00000000" w:rsidP="000752F8">
      <w:pPr>
        <w:spacing w:line="400" w:lineRule="atLeast"/>
        <w:jc w:val="both"/>
        <w:rPr>
          <w:rFonts w:ascii="맑은 고딕" w:eastAsia="맑은 고딕" w:hAnsi="Times New Roman" w:cs="맑은 고딕" w:hint="eastAsia"/>
          <w:color w:val="auto"/>
          <w:sz w:val="20"/>
          <w:szCs w:val="20"/>
        </w:rPr>
      </w:pPr>
    </w:p>
    <w:p w14:paraId="0BAE2CAA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성립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F43F43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통지받은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통지받은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2021.3.16.&gt;</w:t>
      </w:r>
    </w:p>
    <w:p w14:paraId="3C2BCE73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9BD4D6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89143A" w14:textId="77777777" w:rsidR="00000000" w:rsidRDefault="00000000" w:rsidP="000752F8">
      <w:pPr>
        <w:spacing w:line="400" w:lineRule="atLeast"/>
        <w:jc w:val="both"/>
        <w:rPr>
          <w:rFonts w:ascii="맑은 고딕" w:eastAsia="맑은 고딕" w:hAnsi="Times New Roman" w:cs="맑은 고딕" w:hint="eastAsia"/>
          <w:color w:val="auto"/>
          <w:sz w:val="20"/>
          <w:szCs w:val="20"/>
        </w:rPr>
      </w:pPr>
    </w:p>
    <w:p w14:paraId="5ED9AE04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집행권원과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41C523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34A701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준용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민사조정법」에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F7C2A8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F37315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92D47A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1385A3" w14:textId="77777777" w:rsidR="00000000" w:rsidRDefault="0000000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FAA10B" w14:textId="77777777" w:rsidR="00000000" w:rsidRDefault="00000000">
      <w:pPr>
        <w:spacing w:before="200" w:line="320" w:lineRule="atLeast"/>
        <w:ind w:left="120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부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칙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 (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조례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속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용어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일괄정비조례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) &lt;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7495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, 2022.12.30.&gt;</w:t>
      </w:r>
    </w:p>
    <w:p w14:paraId="7101133C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514BE8E5" w14:textId="77777777" w:rsidR="00000000" w:rsidRDefault="0000000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327C05" w14:textId="77777777" w:rsidR="00796FE6" w:rsidRDefault="00796FE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796FE6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D189" w14:textId="77777777" w:rsidR="00796FE6" w:rsidRDefault="00796FE6">
      <w:r>
        <w:separator/>
      </w:r>
    </w:p>
  </w:endnote>
  <w:endnote w:type="continuationSeparator" w:id="0">
    <w:p w14:paraId="165CDD2F" w14:textId="77777777" w:rsidR="00796FE6" w:rsidRDefault="0079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6930" w14:textId="77777777" w:rsidR="00000000" w:rsidRDefault="00000000">
    <w:pPr>
      <w:spacing w:line="320" w:lineRule="atLeast"/>
      <w:jc w:val="center"/>
      <w:rPr>
        <w:rFonts w:ascii="맑은 고딕" w:eastAsia="맑은 고딕" w:hAnsi="Times New Roman" w:cs="맑은 고딕"/>
        <w:color w:val="auto"/>
        <w:sz w:val="20"/>
        <w:szCs w:val="20"/>
      </w:rPr>
    </w:pPr>
    <w:r>
      <w:rPr>
        <w:rFonts w:ascii="맑은 고딕" w:eastAsia="맑은 고딕" w:hAnsi="Times New Roman" w:cs="맑은 고딕" w:hint="eastAsia"/>
        <w:color w:val="auto"/>
        <w:sz w:val="20"/>
        <w:szCs w:val="20"/>
      </w:rPr>
      <w:t>법제처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begin"/>
    </w:r>
    <w:r>
      <w:rPr>
        <w:rFonts w:ascii="Times New Roman" w:eastAsia="맑은 고딕" w:hAnsi="Times New Roman" w:cs="Times New Roman"/>
        <w:color w:val="auto"/>
        <w:sz w:val="20"/>
        <w:szCs w:val="20"/>
      </w:rPr>
      <w:instrText>PAGE</w:instrTex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separate"/>
    </w:r>
    <w:r>
      <w:rPr>
        <w:rFonts w:ascii="Times New Roman" w:eastAsia="맑은 고딕" w:hAnsi="Times New Roman" w:cs="Times New Roman"/>
        <w:color w:val="auto"/>
        <w:sz w:val="20"/>
        <w:szCs w:val="20"/>
      </w:rPr>
      <w:t xml:space="preserve"> </w: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end"/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33C6" w14:textId="77777777" w:rsidR="00796FE6" w:rsidRDefault="00796FE6">
      <w:r>
        <w:separator/>
      </w:r>
    </w:p>
  </w:footnote>
  <w:footnote w:type="continuationSeparator" w:id="0">
    <w:p w14:paraId="097D677D" w14:textId="77777777" w:rsidR="00796FE6" w:rsidRDefault="00796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D6ED" w14:textId="77777777" w:rsidR="00000000" w:rsidRDefault="0000000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20"/>
        <w:szCs w:val="20"/>
      </w:rPr>
    </w:pPr>
    <w:r>
      <w:rPr>
        <w:rFonts w:ascii="맑은 고딕" w:eastAsia="맑은 고딕" w:hAnsi="Times New Roman" w:cs="맑은 고딕" w:hint="eastAsia"/>
        <w:color w:val="auto"/>
        <w:sz w:val="20"/>
        <w:szCs w:val="20"/>
      </w:rPr>
      <w:t>경기도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proofErr w:type="spellStart"/>
    <w:r>
      <w:rPr>
        <w:rFonts w:ascii="맑은 고딕" w:eastAsia="맑은 고딕" w:hAnsi="Times New Roman" w:cs="맑은 고딕" w:hint="eastAsia"/>
        <w:color w:val="auto"/>
        <w:sz w:val="20"/>
        <w:szCs w:val="20"/>
      </w:rPr>
      <w:t>주택임대차분쟁조정위원회</w:t>
    </w:r>
    <w:proofErr w:type="spellEnd"/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구성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및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운영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조례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F8"/>
    <w:rsid w:val="000752F8"/>
    <w:rsid w:val="00796FE6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776C4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2026-01-21T02:53:00Z</dcterms:created>
  <dcterms:modified xsi:type="dcterms:W3CDTF">2026-01-21T02:53:00Z</dcterms:modified>
</cp:coreProperties>
</file>