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A801" w14:textId="77777777" w:rsidR="00E14B9F" w:rsidRPr="00A26672" w:rsidRDefault="00E14B9F" w:rsidP="00E14B9F">
      <w:pPr>
        <w:rPr>
          <w:b/>
          <w:bCs/>
          <w:sz w:val="24"/>
          <w:szCs w:val="24"/>
          <w:lang w:val="en-US"/>
        </w:rPr>
      </w:pPr>
      <w:r w:rsidRPr="00A26672">
        <w:rPr>
          <w:b/>
          <w:bCs/>
          <w:sz w:val="24"/>
          <w:szCs w:val="24"/>
          <w:lang w:val="en-US"/>
        </w:rPr>
        <w:t>Markov Kernel</w:t>
      </w:r>
    </w:p>
    <w:p w14:paraId="741FEF40" w14:textId="77777777" w:rsidR="00E14B9F" w:rsidRPr="00587D9A" w:rsidRDefault="00E14B9F" w:rsidP="00E14B9F">
      <w:pPr>
        <w:rPr>
          <w:rFonts w:eastAsiaTheme="minorEastAsia"/>
          <w:sz w:val="24"/>
          <w:szCs w:val="24"/>
          <w:lang w:val="en-US"/>
        </w:rPr>
      </w:pPr>
      <w:r w:rsidRPr="00587D9A">
        <w:rPr>
          <w:sz w:val="24"/>
          <w:szCs w:val="24"/>
          <w:lang w:val="en-US"/>
        </w:rPr>
        <w:t xml:space="preserve">Let </w:t>
      </w:r>
      <m:oMath>
        <m:r>
          <w:rPr>
            <w:rFonts w:ascii="Cambria Math" w:hAnsi="Cambria Math"/>
            <w:sz w:val="24"/>
            <w:szCs w:val="24"/>
            <w:lang w:val="en-US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}</m:t>
        </m:r>
      </m:oMath>
      <w:r w:rsidRPr="00587D9A">
        <w:rPr>
          <w:rFonts w:eastAsiaTheme="minorEastAsia"/>
          <w:sz w:val="24"/>
          <w:szCs w:val="24"/>
          <w:lang w:val="en-US"/>
        </w:rPr>
        <w:t xml:space="preserve"> be a Markov chain. Then the conditional probability distribution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</m:oMath>
      <w:r w:rsidRPr="00587D9A">
        <w:rPr>
          <w:rFonts w:eastAsiaTheme="minorEastAsia"/>
          <w:sz w:val="24"/>
          <w:szCs w:val="24"/>
          <w:lang w:val="en-US"/>
        </w:rPr>
        <w:t xml:space="preserve"> given the past variables depends only on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n-1</m:t>
            </m:r>
          </m:sub>
        </m:sSub>
      </m:oMath>
      <w:r w:rsidRPr="00587D9A">
        <w:rPr>
          <w:rFonts w:eastAsiaTheme="minorEastAsia"/>
          <w:sz w:val="24"/>
          <w:szCs w:val="24"/>
          <w:lang w:val="en-US"/>
        </w:rPr>
        <w:t xml:space="preserve">. This conditional probability distribution is called a </w:t>
      </w:r>
      <w:r w:rsidRPr="00587D9A">
        <w:rPr>
          <w:rFonts w:ascii="Cambria" w:eastAsiaTheme="minorEastAsia" w:hAnsi="Cambria"/>
          <w:i/>
          <w:iCs/>
          <w:sz w:val="24"/>
          <w:szCs w:val="24"/>
          <w:lang w:val="en-US"/>
        </w:rPr>
        <w:t>transition kernel</w:t>
      </w:r>
      <w:r w:rsidRPr="00587D9A">
        <w:rPr>
          <w:rFonts w:eastAsiaTheme="minorEastAsia"/>
          <w:sz w:val="24"/>
          <w:szCs w:val="24"/>
          <w:lang w:val="en-US"/>
        </w:rPr>
        <w:t xml:space="preserve"> or </w:t>
      </w:r>
      <w:r w:rsidRPr="00587D9A">
        <w:rPr>
          <w:rFonts w:ascii="Cambria" w:eastAsiaTheme="minorEastAsia" w:hAnsi="Cambria"/>
          <w:i/>
          <w:iCs/>
          <w:sz w:val="24"/>
          <w:szCs w:val="24"/>
          <w:lang w:val="en-US"/>
        </w:rPr>
        <w:t>Markov kernel</w:t>
      </w:r>
      <w:r w:rsidRPr="00587D9A">
        <w:rPr>
          <w:rFonts w:eastAsiaTheme="minorEastAsia"/>
          <w:sz w:val="24"/>
          <w:szCs w:val="24"/>
          <w:lang w:val="en-US"/>
        </w:rPr>
        <w:t xml:space="preserve"> K. That is,</w:t>
      </w:r>
    </w:p>
    <w:p w14:paraId="082A4FA2" w14:textId="77777777" w:rsidR="00E14B9F" w:rsidRPr="00587D9A" w:rsidRDefault="00000000" w:rsidP="00E14B9F">
      <w:pPr>
        <w:rPr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n-2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, …,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 ~K(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) </m:t>
          </m:r>
        </m:oMath>
      </m:oMathPara>
    </w:p>
    <w:p w14:paraId="3E13BB0B" w14:textId="4E2AE263" w:rsidR="00135789" w:rsidRPr="00122D6B" w:rsidRDefault="00135789" w:rsidP="00E14B9F">
      <w:pPr>
        <w:spacing w:before="240"/>
        <w:rPr>
          <w:b/>
          <w:bCs/>
          <w:sz w:val="28"/>
          <w:szCs w:val="28"/>
        </w:rPr>
      </w:pPr>
      <w:r w:rsidRPr="00122D6B">
        <w:rPr>
          <w:b/>
          <w:bCs/>
          <w:sz w:val="28"/>
          <w:szCs w:val="28"/>
        </w:rPr>
        <w:t>Markov Chain Monte Carlo Technique</w:t>
      </w:r>
    </w:p>
    <w:p w14:paraId="15FB75A8" w14:textId="77777777" w:rsidR="00135789" w:rsidRDefault="00135789" w:rsidP="00135789">
      <w:pPr>
        <w:rPr>
          <w:sz w:val="24"/>
          <w:szCs w:val="24"/>
        </w:rPr>
      </w:pPr>
      <w:r>
        <w:rPr>
          <w:sz w:val="24"/>
          <w:szCs w:val="24"/>
        </w:rPr>
        <w:t>Suppose we are interested in evaluating the integral</w:t>
      </w:r>
    </w:p>
    <w:p w14:paraId="6ADD6DA5" w14:textId="77777777" w:rsidR="00135789" w:rsidRPr="00122D6B" w:rsidRDefault="00135789" w:rsidP="00135789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sub>
            <m:sup/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e>
          </m:nary>
        </m:oMath>
      </m:oMathPara>
    </w:p>
    <w:p w14:paraId="4BC434F2" w14:textId="1BCB4D49" w:rsidR="00135789" w:rsidRDefault="00587D9A" w:rsidP="00135789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Then an</w:t>
      </w:r>
      <w:r w:rsidR="00135789">
        <w:rPr>
          <w:rFonts w:eastAsiaTheme="minorEastAsia"/>
          <w:sz w:val="24"/>
          <w:szCs w:val="24"/>
        </w:rPr>
        <w:t xml:space="preserve"> MCMC technique for estimating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 w:rsidR="00135789">
        <w:rPr>
          <w:rFonts w:eastAsiaTheme="minorEastAsia"/>
          <w:sz w:val="24"/>
          <w:szCs w:val="24"/>
        </w:rPr>
        <w:t xml:space="preserve"> involves construction of a Markov chain </w:t>
      </w:r>
      <m:oMath>
        <m:r>
          <w:rPr>
            <w:rFonts w:ascii="Cambria Math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 w:rsidR="00135789">
        <w:rPr>
          <w:rFonts w:eastAsiaTheme="minorEastAsia"/>
          <w:sz w:val="24"/>
          <w:szCs w:val="24"/>
        </w:rPr>
        <w:t xml:space="preserve"> with state space </w:t>
      </w:r>
      <m:oMath>
        <m:r>
          <w:rPr>
            <w:rFonts w:ascii="Cambria Math" w:eastAsiaTheme="minorEastAsia" w:hAnsi="Cambria Math"/>
            <w:sz w:val="24"/>
            <w:szCs w:val="24"/>
          </w:rPr>
          <m:t>R</m:t>
        </m:r>
      </m:oMath>
      <w:r w:rsidR="00135789">
        <w:rPr>
          <w:rFonts w:eastAsiaTheme="minorEastAsia"/>
          <w:sz w:val="24"/>
          <w:szCs w:val="24"/>
        </w:rPr>
        <w:t xml:space="preserve"> and stationary distribution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π</m:t>
        </m:r>
      </m:oMath>
      <w:r w:rsidR="00135789" w:rsidRPr="00122D6B">
        <w:rPr>
          <w:rFonts w:eastAsiaTheme="minorEastAsia"/>
          <w:sz w:val="24"/>
          <w:szCs w:val="24"/>
        </w:rPr>
        <w:t>.</w:t>
      </w:r>
      <w:r w:rsidR="00135789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Next, we</w:t>
      </w:r>
      <w:r w:rsidR="00135789">
        <w:rPr>
          <w:rFonts w:eastAsiaTheme="minorEastAsia"/>
          <w:sz w:val="24"/>
          <w:szCs w:val="24"/>
        </w:rPr>
        <w:t xml:space="preserve"> simulate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 w:rsidR="00135789">
        <w:rPr>
          <w:rFonts w:eastAsiaTheme="minorEastAsia"/>
          <w:sz w:val="24"/>
          <w:szCs w:val="24"/>
        </w:rPr>
        <w:t xml:space="preserve"> terms of the Markov chain </w:t>
      </w:r>
      <m:oMath>
        <m:r>
          <w:rPr>
            <w:rFonts w:ascii="Cambria Math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 w:rsidR="00135789">
        <w:rPr>
          <w:rFonts w:eastAsiaTheme="minorEastAsia"/>
          <w:sz w:val="24"/>
          <w:szCs w:val="24"/>
        </w:rPr>
        <w:t xml:space="preserve"> for sufficiently large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>
        <w:rPr>
          <w:rFonts w:eastAsiaTheme="minorEastAsia"/>
          <w:sz w:val="24"/>
          <w:szCs w:val="24"/>
        </w:rPr>
        <w:t>.</w:t>
      </w:r>
      <w:r w:rsidR="00135789">
        <w:rPr>
          <w:rFonts w:eastAsiaTheme="minorEastAsia"/>
          <w:sz w:val="24"/>
          <w:szCs w:val="24"/>
        </w:rPr>
        <w:t xml:space="preserve"> then by LLN for Markov chains,</w:t>
      </w:r>
    </w:p>
    <w:p w14:paraId="4454819C" w14:textId="77777777" w:rsidR="00135789" w:rsidRPr="007B40DF" w:rsidRDefault="00000000" w:rsidP="00135789">
      <w:pPr>
        <w:rPr>
          <w:rFonts w:eastAsiaTheme="minorEastAsia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m-1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h(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nary>
        </m:oMath>
      </m:oMathPara>
    </w:p>
    <w:p w14:paraId="3977A578" w14:textId="5668DBFA" w:rsidR="00135789" w:rsidRDefault="0013578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An implementation of MCMC thus requires the construction of a Markov chain </w:t>
      </w:r>
      <m:oMath>
        <m:r>
          <w:rPr>
            <w:rFonts w:ascii="Cambria Math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>
        <w:rPr>
          <w:rFonts w:eastAsiaTheme="minorEastAsia"/>
          <w:sz w:val="24"/>
          <w:szCs w:val="24"/>
        </w:rPr>
        <w:t xml:space="preserve"> with state space </w:t>
      </w:r>
      <m:oMath>
        <m:r>
          <w:rPr>
            <w:rFonts w:ascii="Cambria Math" w:eastAsiaTheme="minorEastAsia" w:hAnsi="Cambria Math"/>
            <w:sz w:val="24"/>
            <w:szCs w:val="24"/>
          </w:rPr>
          <m:t>R</m:t>
        </m:r>
      </m:oMath>
      <w:r>
        <w:rPr>
          <w:rFonts w:eastAsiaTheme="minorEastAsia"/>
          <w:sz w:val="24"/>
          <w:szCs w:val="24"/>
        </w:rPr>
        <w:t xml:space="preserve"> and stationary distribution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π</m:t>
        </m:r>
      </m:oMath>
      <w:r w:rsidRPr="00122D6B">
        <w:rPr>
          <w:rFonts w:eastAsiaTheme="minorEastAsia"/>
          <w:sz w:val="24"/>
          <w:szCs w:val="24"/>
        </w:rPr>
        <w:t>.</w:t>
      </w:r>
    </w:p>
    <w:p w14:paraId="0FCBE5E2" w14:textId="1C372546" w:rsidR="00135789" w:rsidRDefault="0013578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An algorithm for generating such a Markov chain was first proposed by Metropolis in 1953 in the domain of Mechanical Physics, which was subsequently generalized by Hastings in 1970 for any statistical setting.</w:t>
      </w:r>
    </w:p>
    <w:p w14:paraId="0A9DBFE2" w14:textId="08CB9E23" w:rsidR="002C00AA" w:rsidRPr="002C00AA" w:rsidRDefault="002C00AA">
      <w:pPr>
        <w:rPr>
          <w:rFonts w:eastAsiaTheme="minorEastAsia"/>
          <w:b/>
          <w:bCs/>
          <w:sz w:val="26"/>
          <w:szCs w:val="26"/>
        </w:rPr>
      </w:pPr>
      <w:r w:rsidRPr="002C00AA">
        <w:rPr>
          <w:rFonts w:eastAsiaTheme="minorEastAsia"/>
          <w:b/>
          <w:bCs/>
          <w:sz w:val="26"/>
          <w:szCs w:val="26"/>
        </w:rPr>
        <w:t>Metropolis-Hastings Algorithm</w:t>
      </w:r>
    </w:p>
    <w:p w14:paraId="067E5C77" w14:textId="0FBC77E4" w:rsidR="002C00AA" w:rsidRDefault="002C00AA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Suppose </w:t>
      </w:r>
      <m:oMath>
        <m:r>
          <w:rPr>
            <w:rFonts w:ascii="Cambria Math" w:eastAsiaTheme="minorEastAsia" w:hAnsi="Cambria Math"/>
            <w:sz w:val="24"/>
            <w:szCs w:val="24"/>
          </w:rPr>
          <m:t>π(θ)</m:t>
        </m:r>
      </m:oMath>
      <w:r>
        <w:rPr>
          <w:rFonts w:eastAsiaTheme="minorEastAsia"/>
          <w:sz w:val="24"/>
          <w:szCs w:val="24"/>
        </w:rPr>
        <w:t xml:space="preserve"> is the target distribution from which we want to simulate a sample.</w:t>
      </w:r>
      <w:r w:rsidR="00E14B9F">
        <w:rPr>
          <w:rFonts w:eastAsiaTheme="minorEastAsia"/>
          <w:sz w:val="24"/>
          <w:szCs w:val="24"/>
        </w:rPr>
        <w:t xml:space="preserve"> Consider a </w:t>
      </w:r>
      <w:r w:rsidR="002D6E4D">
        <w:rPr>
          <w:rFonts w:eastAsiaTheme="minorEastAsia"/>
          <w:sz w:val="24"/>
          <w:szCs w:val="24"/>
        </w:rPr>
        <w:t>conditional distribution</w:t>
      </w:r>
      <w:r w:rsidR="00E14B9F" w:rsidRPr="00E14B9F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q(y|x)</m:t>
        </m:r>
      </m:oMath>
      <w:r w:rsidR="00E14B9F" w:rsidRPr="00E14B9F">
        <w:rPr>
          <w:rFonts w:eastAsiaTheme="minorEastAsia"/>
          <w:sz w:val="24"/>
          <w:szCs w:val="24"/>
          <w:lang w:val="en-US"/>
        </w:rPr>
        <w:t xml:space="preserve"> from which it is easy to simulat</w:t>
      </w:r>
      <w:r w:rsidR="00E14B9F">
        <w:rPr>
          <w:rFonts w:eastAsiaTheme="minorEastAsia"/>
          <w:sz w:val="24"/>
          <w:szCs w:val="24"/>
          <w:lang w:val="en-US"/>
        </w:rPr>
        <w:t>e a sample. Then generate a Markov chain as shown below.</w:t>
      </w:r>
    </w:p>
    <w:p w14:paraId="53FE633D" w14:textId="37EDBD37" w:rsidR="00E14B9F" w:rsidRDefault="00E14B9F" w:rsidP="00E14B9F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Start with an arbitrary initial value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>.</w:t>
      </w:r>
    </w:p>
    <w:p w14:paraId="203DF2CB" w14:textId="4CC89B9E" w:rsidR="005663A1" w:rsidRPr="005663A1" w:rsidRDefault="005663A1" w:rsidP="00E14B9F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For n = 1, 2, </w:t>
      </w:r>
      <w:r w:rsidR="00FF0187">
        <w:rPr>
          <w:rFonts w:eastAsiaTheme="minorEastAsia"/>
          <w:sz w:val="24"/>
          <w:szCs w:val="24"/>
        </w:rPr>
        <w:t xml:space="preserve">3, </w:t>
      </w:r>
      <w:r>
        <w:rPr>
          <w:rFonts w:eastAsiaTheme="minorEastAsia"/>
          <w:sz w:val="24"/>
          <w:szCs w:val="24"/>
        </w:rPr>
        <w:t xml:space="preserve">… </w:t>
      </w:r>
    </w:p>
    <w:p w14:paraId="3E1432D2" w14:textId="1251EF27" w:rsidR="002D6E4D" w:rsidRPr="002D6E4D" w:rsidRDefault="002D6E4D" w:rsidP="005663A1">
      <w:pPr>
        <w:pStyle w:val="ListParagraph"/>
        <w:numPr>
          <w:ilvl w:val="1"/>
          <w:numId w:val="1"/>
        </w:numPr>
        <w:ind w:left="113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Generate an observation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>
        <w:rPr>
          <w:rFonts w:eastAsiaTheme="minorEastAsia"/>
          <w:sz w:val="24"/>
          <w:szCs w:val="24"/>
        </w:rPr>
        <w:t xml:space="preserve"> from the distribution </w:t>
      </w:r>
      <m:oMath>
        <m:r>
          <w:rPr>
            <w:rFonts w:ascii="Cambria Math" w:hAnsi="Cambria Math"/>
            <w:sz w:val="24"/>
            <w:szCs w:val="24"/>
            <w:lang w:val="en-US"/>
          </w:rPr>
          <m:t>q(y|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n-1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)</m:t>
        </m:r>
      </m:oMath>
    </w:p>
    <w:p w14:paraId="2909E1D0" w14:textId="09DEA95E" w:rsidR="00E14B9F" w:rsidRPr="00E14B9F" w:rsidRDefault="00E14B9F" w:rsidP="005663A1">
      <w:pPr>
        <w:pStyle w:val="ListParagraph"/>
        <w:numPr>
          <w:ilvl w:val="1"/>
          <w:numId w:val="1"/>
        </w:numPr>
        <w:ind w:left="1134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  <w:lang w:val="en-US"/>
        </w:rPr>
        <w:t>Define</w:t>
      </w:r>
    </w:p>
    <w:p w14:paraId="004B58E3" w14:textId="1FBB9D5A" w:rsidR="005663A1" w:rsidRPr="005663A1" w:rsidRDefault="00E14B9F" w:rsidP="005663A1">
      <w:pPr>
        <w:pStyle w:val="ListParagrap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p=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min⁡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π(y)q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|y)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n-1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)q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(y|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, 1</m:t>
              </m:r>
            </m:e>
          </m:d>
        </m:oMath>
      </m:oMathPara>
    </w:p>
    <w:p w14:paraId="7D0C01AB" w14:textId="56296DC4" w:rsidR="005663A1" w:rsidRPr="00E14B9F" w:rsidRDefault="005663A1" w:rsidP="002D6E4D">
      <w:pPr>
        <w:pStyle w:val="ListParagraph"/>
        <w:numPr>
          <w:ilvl w:val="1"/>
          <w:numId w:val="1"/>
        </w:numPr>
        <w:spacing w:before="240"/>
        <w:ind w:left="1134" w:hanging="357"/>
        <w:contextualSpacing w:val="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  <w:lang w:val="en-US"/>
        </w:rPr>
        <w:t xml:space="preserve">Set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y,  &amp;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with probability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p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with probability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1-p</m:t>
                </m:r>
              </m:e>
            </m:eqArr>
          </m:e>
        </m:d>
      </m:oMath>
    </w:p>
    <w:p w14:paraId="4599964F" w14:textId="3AEB5374" w:rsidR="00FF0187" w:rsidRDefault="00FF0187" w:rsidP="002D6E4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Then it can be shown that </w:t>
      </w:r>
      <m:oMath>
        <m:r>
          <w:rPr>
            <w:rFonts w:ascii="Cambria Math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>
        <w:rPr>
          <w:rFonts w:eastAsiaTheme="minorEastAsia"/>
          <w:sz w:val="24"/>
          <w:szCs w:val="24"/>
        </w:rPr>
        <w:t xml:space="preserve"> generated using above algorithm is a Markov chain with Markov kernel </w:t>
      </w:r>
      <m:oMath>
        <m:r>
          <w:rPr>
            <w:rFonts w:ascii="Cambria Math" w:hAnsi="Cambria Math"/>
            <w:sz w:val="24"/>
            <w:szCs w:val="24"/>
            <w:lang w:val="en-US"/>
          </w:rPr>
          <m:t>K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n-1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sub>
            </m:sSub>
          </m:e>
        </m:d>
      </m:oMath>
      <w:r w:rsidRPr="00FF0187">
        <w:rPr>
          <w:rFonts w:eastAsiaTheme="minorEastAsia"/>
          <w:sz w:val="24"/>
          <w:szCs w:val="24"/>
          <w:lang w:val="en-US"/>
        </w:rPr>
        <w:t xml:space="preserve"> that satisfies </w:t>
      </w:r>
      <w:r>
        <w:rPr>
          <w:rFonts w:eastAsiaTheme="minorEastAsia"/>
          <w:sz w:val="24"/>
          <w:szCs w:val="24"/>
          <w:lang w:val="en-US"/>
        </w:rPr>
        <w:t xml:space="preserve">the </w:t>
      </w:r>
      <w:r w:rsidR="00A34F5B" w:rsidRPr="00FF0187">
        <w:rPr>
          <w:rFonts w:ascii="Cambria" w:eastAsiaTheme="minorEastAsia" w:hAnsi="Cambria"/>
          <w:i/>
          <w:iCs/>
          <w:sz w:val="24"/>
          <w:szCs w:val="24"/>
        </w:rPr>
        <w:t>detailed balance condition</w:t>
      </w:r>
      <w:r w:rsidR="00A34F5B">
        <w:rPr>
          <w:rFonts w:eastAsiaTheme="minorEastAsia"/>
          <w:sz w:val="24"/>
          <w:szCs w:val="24"/>
        </w:rPr>
        <w:t>,</w:t>
      </w:r>
    </w:p>
    <w:p w14:paraId="1644BA4A" w14:textId="5A5652F5" w:rsidR="00FF0187" w:rsidRPr="00A34F5B" w:rsidRDefault="00FF0187" w:rsidP="002D6E4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 y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K(y, x)</m:t>
          </m:r>
        </m:oMath>
      </m:oMathPara>
    </w:p>
    <w:p w14:paraId="3CB95839" w14:textId="7E0C0D9B" w:rsidR="00A34F5B" w:rsidRDefault="00A34F5B" w:rsidP="002D6E4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… (1)</w:t>
      </w:r>
    </w:p>
    <w:p w14:paraId="1F57F145" w14:textId="03E72702" w:rsidR="00A34F5B" w:rsidRDefault="00A34F5B" w:rsidP="002D6E4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If we integrate above condition with respect to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eastAsiaTheme="minorEastAsia"/>
          <w:sz w:val="24"/>
          <w:szCs w:val="24"/>
        </w:rPr>
        <w:t xml:space="preserve">, </w:t>
      </w:r>
    </w:p>
    <w:p w14:paraId="51D5D5A5" w14:textId="29B25F8D" w:rsidR="00A34F5B" w:rsidRPr="00A34F5B" w:rsidRDefault="00000000" w:rsidP="00A34F5B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x, y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K(y, x)dx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e>
          </m:d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K(y, x)dx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=π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e>
          </m:d>
        </m:oMath>
      </m:oMathPara>
    </w:p>
    <w:p w14:paraId="3FA9962B" w14:textId="6493DA04" w:rsidR="00FF0187" w:rsidRDefault="00156579" w:rsidP="002D6E4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Thus, </w:t>
      </w:r>
      <w:r w:rsidR="00FF0187">
        <w:rPr>
          <w:rFonts w:eastAsiaTheme="minorEastAsia"/>
          <w:sz w:val="24"/>
          <w:szCs w:val="24"/>
        </w:rPr>
        <w:t xml:space="preserve">the sequence </w:t>
      </w:r>
      <m:oMath>
        <m:r>
          <w:rPr>
            <w:rFonts w:ascii="Cambria Math" w:hAnsi="Cambria Math"/>
            <w:sz w:val="24"/>
            <w:szCs w:val="24"/>
          </w:rPr>
          <m:t>{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}</m:t>
        </m:r>
      </m:oMath>
      <w:r w:rsidR="00FF0187">
        <w:rPr>
          <w:rFonts w:eastAsiaTheme="minorEastAsia"/>
          <w:sz w:val="24"/>
          <w:szCs w:val="24"/>
        </w:rPr>
        <w:t xml:space="preserve"> has </w:t>
      </w:r>
      <w:r>
        <w:rPr>
          <w:rFonts w:eastAsiaTheme="minorEastAsia"/>
          <w:sz w:val="24"/>
          <w:szCs w:val="24"/>
        </w:rPr>
        <w:t xml:space="preserve">the </w:t>
      </w:r>
      <w:r w:rsidR="00FF0187">
        <w:rPr>
          <w:rFonts w:eastAsiaTheme="minorEastAsia"/>
          <w:sz w:val="24"/>
          <w:szCs w:val="24"/>
        </w:rPr>
        <w:t xml:space="preserve">stationary distribution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</m:oMath>
      <w:r w:rsidR="00FF0187">
        <w:rPr>
          <w:rFonts w:eastAsiaTheme="minorEastAsia"/>
          <w:sz w:val="24"/>
          <w:szCs w:val="24"/>
        </w:rPr>
        <w:t>.</w:t>
      </w:r>
    </w:p>
    <w:p w14:paraId="7D25AA3A" w14:textId="51FBF234" w:rsidR="00FF0187" w:rsidRDefault="00FF0187" w:rsidP="002D6E4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The conditional distribution </w:t>
      </w:r>
      <m:oMath>
        <m:r>
          <w:rPr>
            <w:rFonts w:ascii="Cambria Math" w:hAnsi="Cambria Math"/>
            <w:sz w:val="24"/>
            <w:szCs w:val="24"/>
            <w:lang w:val="en-US"/>
          </w:rPr>
          <m:t>q(y|x)</m:t>
        </m:r>
      </m:oMath>
      <w:r w:rsidR="00A34F5B">
        <w:rPr>
          <w:rFonts w:eastAsiaTheme="minorEastAsia"/>
          <w:sz w:val="24"/>
          <w:szCs w:val="24"/>
          <w:lang w:val="en-US"/>
        </w:rPr>
        <w:t xml:space="preserve"> is called the </w:t>
      </w:r>
      <w:r w:rsidR="00A34F5B">
        <w:rPr>
          <w:rFonts w:eastAsiaTheme="minorEastAsia"/>
          <w:sz w:val="24"/>
          <w:szCs w:val="24"/>
        </w:rPr>
        <w:t xml:space="preserve">called the </w:t>
      </w:r>
      <w:r w:rsidR="00A34F5B" w:rsidRPr="00A34F5B">
        <w:rPr>
          <w:rFonts w:ascii="Cambria" w:eastAsiaTheme="minorEastAsia" w:hAnsi="Cambria"/>
          <w:i/>
          <w:iCs/>
          <w:sz w:val="24"/>
          <w:szCs w:val="24"/>
          <w:lang w:val="en-US"/>
        </w:rPr>
        <w:t>proposal distribution</w:t>
      </w:r>
      <w:r w:rsidR="00A34F5B">
        <w:rPr>
          <w:rFonts w:eastAsiaTheme="minorEastAsia"/>
          <w:sz w:val="24"/>
          <w:szCs w:val="24"/>
          <w:lang w:val="en-US"/>
        </w:rPr>
        <w:t>.</w:t>
      </w:r>
      <w:r w:rsidR="00F64C4E">
        <w:rPr>
          <w:rFonts w:eastAsiaTheme="minorEastAsia"/>
          <w:sz w:val="24"/>
          <w:szCs w:val="24"/>
          <w:lang w:val="en-US"/>
        </w:rPr>
        <w:t xml:space="preserve"> The proposal distribution </w:t>
      </w:r>
      <m:oMath>
        <m:r>
          <w:rPr>
            <w:rFonts w:ascii="Cambria Math" w:hAnsi="Cambria Math"/>
            <w:sz w:val="24"/>
            <w:szCs w:val="24"/>
            <w:lang w:val="en-US"/>
          </w:rPr>
          <m:t>q(y|x)</m:t>
        </m:r>
      </m:oMath>
      <w:r w:rsidR="00F64C4E">
        <w:rPr>
          <w:rFonts w:eastAsiaTheme="minorEastAsia"/>
          <w:sz w:val="24"/>
          <w:szCs w:val="24"/>
          <w:lang w:val="en-US"/>
        </w:rPr>
        <w:t xml:space="preserve"> only needs to satisfy that the corresponding Markov chain is irreducible. That is, for any starting value </w:t>
      </w:r>
      <m:oMath>
        <m:r>
          <w:rPr>
            <w:rFonts w:ascii="Cambria Math" w:hAnsi="Cambria Math"/>
            <w:sz w:val="24"/>
            <w:szCs w:val="24"/>
            <w:lang w:val="en-US"/>
          </w:rPr>
          <m:t>x</m:t>
        </m:r>
      </m:oMath>
      <w:r w:rsidR="00F64C4E">
        <w:rPr>
          <w:rFonts w:eastAsiaTheme="minorEastAsia"/>
          <w:sz w:val="24"/>
          <w:szCs w:val="24"/>
          <w:lang w:val="en-US"/>
        </w:rPr>
        <w:t xml:space="preserve"> in the state space, every value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y</m:t>
        </m:r>
      </m:oMath>
      <w:r w:rsidR="00F64C4E">
        <w:rPr>
          <w:rFonts w:eastAsiaTheme="minorEastAsia"/>
          <w:sz w:val="24"/>
          <w:szCs w:val="24"/>
          <w:lang w:val="en-US"/>
        </w:rPr>
        <w:t xml:space="preserve"> of the state space is eventually reach</w:t>
      </w:r>
      <w:r w:rsidR="00964B27">
        <w:rPr>
          <w:rFonts w:eastAsiaTheme="minorEastAsia"/>
          <w:sz w:val="24"/>
          <w:szCs w:val="24"/>
          <w:lang w:val="en-US"/>
        </w:rPr>
        <w:t xml:space="preserve">able. </w:t>
      </w:r>
    </w:p>
    <w:p w14:paraId="49878D02" w14:textId="2C356747" w:rsidR="00A647EA" w:rsidRDefault="00A647EA" w:rsidP="002D6E4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A value </w:t>
      </w:r>
      <m:oMath>
        <m:r>
          <w:rPr>
            <w:rFonts w:ascii="Cambria Math" w:hAnsi="Cambria Math"/>
            <w:sz w:val="24"/>
            <w:szCs w:val="24"/>
            <w:lang w:val="en-US"/>
          </w:rPr>
          <m:t>y</m:t>
        </m:r>
      </m:oMath>
      <w:r>
        <w:rPr>
          <w:rFonts w:eastAsiaTheme="minorEastAsia"/>
          <w:sz w:val="24"/>
          <w:szCs w:val="24"/>
          <w:lang w:val="en-US"/>
        </w:rPr>
        <w:t xml:space="preserve"> generated from the proposal distribution is called a </w:t>
      </w:r>
      <w:r w:rsidRPr="00A647EA">
        <w:rPr>
          <w:rFonts w:ascii="Cambria" w:eastAsiaTheme="minorEastAsia" w:hAnsi="Cambria"/>
          <w:i/>
          <w:iCs/>
          <w:sz w:val="24"/>
          <w:szCs w:val="24"/>
          <w:lang w:val="en-US"/>
        </w:rPr>
        <w:t>proposal</w:t>
      </w:r>
      <w:r>
        <w:rPr>
          <w:rFonts w:eastAsiaTheme="minorEastAsia"/>
          <w:sz w:val="24"/>
          <w:szCs w:val="24"/>
          <w:lang w:val="en-US"/>
        </w:rPr>
        <w:t>.</w:t>
      </w:r>
    </w:p>
    <w:p w14:paraId="7EA50BDE" w14:textId="692EAD4F" w:rsidR="006800B2" w:rsidRDefault="006800B2" w:rsidP="002D6E4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The probability p involved in the algorithm is called the </w:t>
      </w:r>
      <w:r w:rsidRPr="006800B2">
        <w:rPr>
          <w:rFonts w:ascii="Cambria" w:eastAsiaTheme="minorEastAsia" w:hAnsi="Cambria"/>
          <w:i/>
          <w:iCs/>
          <w:sz w:val="24"/>
          <w:szCs w:val="24"/>
          <w:lang w:val="en-US"/>
        </w:rPr>
        <w:t>acceptance probability</w:t>
      </w:r>
      <w:r>
        <w:rPr>
          <w:rFonts w:eastAsiaTheme="minorEastAsia"/>
          <w:sz w:val="24"/>
          <w:szCs w:val="24"/>
          <w:lang w:val="en-US"/>
        </w:rPr>
        <w:t>.</w:t>
      </w:r>
      <w:r w:rsidR="00A647EA">
        <w:rPr>
          <w:rFonts w:eastAsiaTheme="minorEastAsia"/>
          <w:sz w:val="24"/>
          <w:szCs w:val="24"/>
          <w:lang w:val="en-US"/>
        </w:rPr>
        <w:t xml:space="preserve"> Thus, a proposal is accepted with probability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p</m:t>
        </m:r>
      </m:oMath>
      <w:r w:rsidR="00A647EA">
        <w:rPr>
          <w:rFonts w:eastAsiaTheme="minorEastAsia"/>
          <w:sz w:val="24"/>
          <w:szCs w:val="24"/>
          <w:lang w:val="en-US"/>
        </w:rPr>
        <w:t xml:space="preserve">, and rejected with probability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(1-p)</m:t>
        </m:r>
      </m:oMath>
      <w:r w:rsidR="00A647EA">
        <w:rPr>
          <w:rFonts w:eastAsiaTheme="minorEastAsia"/>
          <w:sz w:val="24"/>
          <w:szCs w:val="24"/>
          <w:lang w:val="en-US"/>
        </w:rPr>
        <w:t>.</w:t>
      </w:r>
    </w:p>
    <w:p w14:paraId="7762C8A8" w14:textId="721BC5BD" w:rsidR="00B6699C" w:rsidRDefault="00B6699C" w:rsidP="002D6E4D">
      <w:pPr>
        <w:rPr>
          <w:rFonts w:eastAsiaTheme="minorEastAsia"/>
          <w:b/>
          <w:bCs/>
          <w:sz w:val="24"/>
          <w:szCs w:val="24"/>
          <w:lang w:val="en-US"/>
        </w:rPr>
      </w:pPr>
      <w:r>
        <w:rPr>
          <w:rFonts w:eastAsiaTheme="minorEastAsia"/>
          <w:b/>
          <w:bCs/>
          <w:sz w:val="24"/>
          <w:szCs w:val="24"/>
          <w:lang w:val="en-US"/>
        </w:rPr>
        <w:t>R implementation</w:t>
      </w:r>
    </w:p>
    <w:p w14:paraId="2E7DE6F0" w14:textId="10E0877A" w:rsidR="00B6699C" w:rsidRDefault="00B6699C" w:rsidP="002D6E4D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Suppose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rq(x)</m:t>
        </m:r>
      </m:oMath>
      <w:r>
        <w:rPr>
          <w:rFonts w:eastAsiaTheme="minorEastAsia"/>
          <w:sz w:val="24"/>
          <w:szCs w:val="24"/>
          <w:lang w:val="en-US"/>
        </w:rPr>
        <w:t xml:space="preserve"> is the random number generator for the proposal distribution </w:t>
      </w:r>
      <m:oMath>
        <m:r>
          <w:rPr>
            <w:rFonts w:ascii="Cambria Math" w:hAnsi="Cambria Math"/>
            <w:sz w:val="24"/>
            <w:szCs w:val="24"/>
            <w:lang w:val="en-US"/>
          </w:rPr>
          <m:t>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</m:d>
      </m:oMath>
      <w:r w:rsidR="00611A9D">
        <w:rPr>
          <w:rFonts w:eastAsiaTheme="minorEastAsia"/>
          <w:sz w:val="24"/>
          <w:szCs w:val="24"/>
          <w:lang w:val="en-US"/>
        </w:rPr>
        <w:t>. Then use the following R code.</w:t>
      </w:r>
    </w:p>
    <w:p w14:paraId="10BA15C9" w14:textId="580BD59D" w:rsidR="00611A9D" w:rsidRDefault="00611A9D" w:rsidP="00367F92">
      <w:pPr>
        <w:spacing w:after="0"/>
        <w:rPr>
          <w:rFonts w:ascii="Courier New" w:eastAsiaTheme="minorEastAsia" w:hAnsi="Courier New" w:cs="Courier New"/>
          <w:sz w:val="24"/>
          <w:szCs w:val="24"/>
          <w:lang w:val="en-US"/>
        </w:rPr>
      </w:pPr>
      <w:r>
        <w:rPr>
          <w:rFonts w:ascii="Courier New" w:eastAsiaTheme="minorEastAsia" w:hAnsi="Courier New" w:cs="Courier New"/>
          <w:sz w:val="24"/>
          <w:szCs w:val="24"/>
          <w:lang w:val="en-US"/>
        </w:rPr>
        <w:t>&gt; y=</w:t>
      </w:r>
      <w:proofErr w:type="spellStart"/>
      <w:r>
        <w:rPr>
          <w:rFonts w:ascii="Courier New" w:eastAsiaTheme="minorEastAsia" w:hAnsi="Courier New" w:cs="Courier New"/>
          <w:sz w:val="24"/>
          <w:szCs w:val="24"/>
          <w:lang w:val="en-US"/>
        </w:rPr>
        <w:t>rq</w:t>
      </w:r>
      <w:proofErr w:type="spellEnd"/>
      <w:r>
        <w:rPr>
          <w:rFonts w:ascii="Courier New" w:eastAsiaTheme="minorEastAsia" w:hAnsi="Courier New" w:cs="Courier New"/>
          <w:sz w:val="24"/>
          <w:szCs w:val="24"/>
          <w:lang w:val="en-US"/>
        </w:rPr>
        <w:t>(x[n-1])</w:t>
      </w:r>
    </w:p>
    <w:p w14:paraId="590ED504" w14:textId="2AD2D69F" w:rsidR="00611A9D" w:rsidRDefault="00611A9D" w:rsidP="00367F92">
      <w:pPr>
        <w:spacing w:after="0"/>
        <w:rPr>
          <w:rFonts w:ascii="Courier New" w:eastAsiaTheme="minorEastAsia" w:hAnsi="Courier New" w:cs="Courier New"/>
          <w:sz w:val="24"/>
          <w:szCs w:val="24"/>
          <w:lang w:val="en-US"/>
        </w:rPr>
      </w:pPr>
      <w:r>
        <w:rPr>
          <w:rFonts w:ascii="Courier New" w:eastAsiaTheme="minorEastAsia" w:hAnsi="Courier New" w:cs="Courier New"/>
          <w:sz w:val="24"/>
          <w:szCs w:val="24"/>
          <w:lang w:val="en-US"/>
        </w:rPr>
        <w:t>&gt; if (</w:t>
      </w:r>
      <w:proofErr w:type="spellStart"/>
      <w:r w:rsidR="00367F92">
        <w:rPr>
          <w:rFonts w:ascii="Courier New" w:eastAsiaTheme="minorEastAsia" w:hAnsi="Courier New" w:cs="Courier New"/>
          <w:sz w:val="24"/>
          <w:szCs w:val="24"/>
          <w:lang w:val="en-US"/>
        </w:rPr>
        <w:t>runif</w:t>
      </w:r>
      <w:proofErr w:type="spellEnd"/>
      <w:r w:rsidR="00367F92">
        <w:rPr>
          <w:rFonts w:ascii="Courier New" w:eastAsiaTheme="minorEastAsia" w:hAnsi="Courier New" w:cs="Courier New"/>
          <w:sz w:val="24"/>
          <w:szCs w:val="24"/>
          <w:lang w:val="en-US"/>
        </w:rPr>
        <w:t>(</w:t>
      </w:r>
      <w:proofErr w:type="gramStart"/>
      <w:r w:rsidR="00367F92">
        <w:rPr>
          <w:rFonts w:ascii="Courier New" w:eastAsiaTheme="minorEastAsia" w:hAnsi="Courier New" w:cs="Courier New"/>
          <w:sz w:val="24"/>
          <w:szCs w:val="24"/>
          <w:lang w:val="en-US"/>
        </w:rPr>
        <w:t>1)&lt;</w:t>
      </w:r>
      <w:proofErr w:type="gramEnd"/>
      <w:r>
        <w:rPr>
          <w:rFonts w:ascii="Courier New" w:eastAsiaTheme="minorEastAsia" w:hAnsi="Courier New" w:cs="Courier New"/>
          <w:sz w:val="24"/>
          <w:szCs w:val="24"/>
          <w:lang w:val="en-US"/>
        </w:rPr>
        <w:t>f(y)*</w:t>
      </w:r>
      <w:proofErr w:type="spellStart"/>
      <w:r w:rsidR="00B835A6">
        <w:rPr>
          <w:rFonts w:ascii="Courier New" w:eastAsiaTheme="minorEastAsia" w:hAnsi="Courier New" w:cs="Courier New"/>
          <w:sz w:val="24"/>
          <w:szCs w:val="24"/>
          <w:lang w:val="en-US"/>
        </w:rPr>
        <w:t>d</w:t>
      </w:r>
      <w:r>
        <w:rPr>
          <w:rFonts w:ascii="Courier New" w:eastAsiaTheme="minorEastAsia" w:hAnsi="Courier New" w:cs="Courier New"/>
          <w:sz w:val="24"/>
          <w:szCs w:val="24"/>
          <w:lang w:val="en-US"/>
        </w:rPr>
        <w:t>q</w:t>
      </w:r>
      <w:proofErr w:type="spellEnd"/>
      <w:r>
        <w:rPr>
          <w:rFonts w:ascii="Courier New" w:eastAsiaTheme="minorEastAsia" w:hAnsi="Courier New" w:cs="Courier New"/>
          <w:sz w:val="24"/>
          <w:szCs w:val="24"/>
          <w:lang w:val="en-US"/>
        </w:rPr>
        <w:t>(x[n-1]</w:t>
      </w:r>
      <w:r w:rsidR="0077656D">
        <w:rPr>
          <w:rFonts w:ascii="Courier New" w:eastAsiaTheme="minorEastAsia" w:hAnsi="Courier New" w:cs="Courier New"/>
          <w:sz w:val="24"/>
          <w:szCs w:val="24"/>
          <w:lang w:val="en-US"/>
        </w:rPr>
        <w:t>, y</w:t>
      </w:r>
      <w:r>
        <w:rPr>
          <w:rFonts w:ascii="Courier New" w:eastAsiaTheme="minorEastAsia" w:hAnsi="Courier New" w:cs="Courier New"/>
          <w:sz w:val="24"/>
          <w:szCs w:val="24"/>
          <w:lang w:val="en-US"/>
        </w:rPr>
        <w:t>)/(f(x[n-1]</w:t>
      </w:r>
      <w:r w:rsidR="00367F92">
        <w:rPr>
          <w:rFonts w:ascii="Courier New" w:eastAsiaTheme="minorEastAsia" w:hAnsi="Courier New" w:cs="Courier New"/>
          <w:sz w:val="24"/>
          <w:szCs w:val="24"/>
          <w:lang w:val="en-US"/>
        </w:rPr>
        <w:t>)</w:t>
      </w:r>
      <w:r>
        <w:rPr>
          <w:rFonts w:ascii="Courier New" w:eastAsiaTheme="minorEastAsia" w:hAnsi="Courier New" w:cs="Courier New"/>
          <w:sz w:val="24"/>
          <w:szCs w:val="24"/>
          <w:lang w:val="en-US"/>
        </w:rPr>
        <w:t>*</w:t>
      </w:r>
      <w:proofErr w:type="spellStart"/>
      <w:r w:rsidR="00B835A6">
        <w:rPr>
          <w:rFonts w:ascii="Courier New" w:eastAsiaTheme="minorEastAsia" w:hAnsi="Courier New" w:cs="Courier New"/>
          <w:sz w:val="24"/>
          <w:szCs w:val="24"/>
          <w:lang w:val="en-US"/>
        </w:rPr>
        <w:t>d</w:t>
      </w:r>
      <w:r>
        <w:rPr>
          <w:rFonts w:ascii="Courier New" w:eastAsiaTheme="minorEastAsia" w:hAnsi="Courier New" w:cs="Courier New"/>
          <w:sz w:val="24"/>
          <w:szCs w:val="24"/>
          <w:lang w:val="en-US"/>
        </w:rPr>
        <w:t>q</w:t>
      </w:r>
      <w:proofErr w:type="spellEnd"/>
      <w:r>
        <w:rPr>
          <w:rFonts w:ascii="Courier New" w:eastAsiaTheme="minorEastAsia" w:hAnsi="Courier New" w:cs="Courier New"/>
          <w:sz w:val="24"/>
          <w:szCs w:val="24"/>
          <w:lang w:val="en-US"/>
        </w:rPr>
        <w:t>(</w:t>
      </w:r>
      <w:r w:rsidR="0077656D"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y, </w:t>
      </w:r>
      <w:r>
        <w:rPr>
          <w:rFonts w:ascii="Courier New" w:eastAsiaTheme="minorEastAsia" w:hAnsi="Courier New" w:cs="Courier New"/>
          <w:sz w:val="24"/>
          <w:szCs w:val="24"/>
          <w:lang w:val="en-US"/>
        </w:rPr>
        <w:t>x[n-1]))){</w:t>
      </w:r>
    </w:p>
    <w:p w14:paraId="47EAFFC9" w14:textId="517FDA6C" w:rsidR="00611A9D" w:rsidRDefault="00611A9D" w:rsidP="00367F92">
      <w:pPr>
        <w:spacing w:after="0"/>
        <w:rPr>
          <w:rFonts w:ascii="Courier New" w:eastAsiaTheme="minorEastAsia" w:hAnsi="Courier New" w:cs="Courier New"/>
          <w:sz w:val="24"/>
          <w:szCs w:val="24"/>
          <w:lang w:val="en-US"/>
        </w:rPr>
      </w:pPr>
      <w:r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x[n]=y</w:t>
      </w:r>
    </w:p>
    <w:p w14:paraId="1E492F98" w14:textId="30EB3ADA" w:rsidR="00611A9D" w:rsidRDefault="00611A9D" w:rsidP="00367F92">
      <w:pPr>
        <w:spacing w:after="0"/>
        <w:rPr>
          <w:rFonts w:ascii="Courier New" w:eastAsiaTheme="minorEastAsia" w:hAnsi="Courier New" w:cs="Courier New"/>
          <w:sz w:val="24"/>
          <w:szCs w:val="24"/>
          <w:lang w:val="en-US"/>
        </w:rPr>
      </w:pPr>
      <w:r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}</w:t>
      </w:r>
    </w:p>
    <w:p w14:paraId="4B3D79F6" w14:textId="73B27642" w:rsidR="00611A9D" w:rsidRDefault="00611A9D" w:rsidP="00367F92">
      <w:pPr>
        <w:spacing w:after="0"/>
        <w:rPr>
          <w:rFonts w:ascii="Courier New" w:eastAsiaTheme="minorEastAsia" w:hAnsi="Courier New" w:cs="Courier New"/>
          <w:sz w:val="24"/>
          <w:szCs w:val="24"/>
          <w:lang w:val="en-US"/>
        </w:rPr>
      </w:pPr>
      <w:r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</w:t>
      </w:r>
      <w:proofErr w:type="gramStart"/>
      <w:r w:rsidR="00367F92">
        <w:rPr>
          <w:rFonts w:ascii="Courier New" w:eastAsiaTheme="minorEastAsia" w:hAnsi="Courier New" w:cs="Courier New"/>
          <w:sz w:val="24"/>
          <w:szCs w:val="24"/>
          <w:lang w:val="en-US"/>
        </w:rPr>
        <w:t>e</w:t>
      </w:r>
      <w:r>
        <w:rPr>
          <w:rFonts w:ascii="Courier New" w:eastAsiaTheme="minorEastAsia" w:hAnsi="Courier New" w:cs="Courier New"/>
          <w:sz w:val="24"/>
          <w:szCs w:val="24"/>
          <w:lang w:val="en-US"/>
        </w:rPr>
        <w:t>lse</w:t>
      </w:r>
      <w:r w:rsidR="00367F92">
        <w:rPr>
          <w:rFonts w:ascii="Courier New" w:eastAsiaTheme="minorEastAsia" w:hAnsi="Courier New" w:cs="Courier New"/>
          <w:sz w:val="24"/>
          <w:szCs w:val="24"/>
          <w:lang w:val="en-US"/>
        </w:rPr>
        <w:t>{</w:t>
      </w:r>
      <w:proofErr w:type="gramEnd"/>
    </w:p>
    <w:p w14:paraId="0F2ED527" w14:textId="5BDF7066" w:rsidR="00367F92" w:rsidRDefault="00367F92" w:rsidP="00367F92">
      <w:pPr>
        <w:spacing w:after="0"/>
        <w:rPr>
          <w:rFonts w:ascii="Courier New" w:eastAsiaTheme="minorEastAsia" w:hAnsi="Courier New" w:cs="Courier New"/>
          <w:sz w:val="24"/>
          <w:szCs w:val="24"/>
          <w:lang w:val="en-US"/>
        </w:rPr>
      </w:pPr>
      <w:r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  X[n]=x[n-1]</w:t>
      </w:r>
    </w:p>
    <w:p w14:paraId="25E7D37F" w14:textId="5998C3B2" w:rsidR="00367F92" w:rsidRPr="00611A9D" w:rsidRDefault="00367F92" w:rsidP="00367F92">
      <w:pPr>
        <w:spacing w:after="0"/>
        <w:rPr>
          <w:rFonts w:ascii="Courier New" w:eastAsiaTheme="minorEastAsia" w:hAnsi="Courier New" w:cs="Courier New"/>
          <w:sz w:val="24"/>
          <w:szCs w:val="24"/>
          <w:lang w:val="en-US"/>
        </w:rPr>
      </w:pPr>
      <w:r>
        <w:rPr>
          <w:rFonts w:ascii="Courier New" w:eastAsiaTheme="minorEastAsia" w:hAnsi="Courier New" w:cs="Courier New"/>
          <w:sz w:val="24"/>
          <w:szCs w:val="24"/>
          <w:lang w:val="en-US"/>
        </w:rPr>
        <w:t xml:space="preserve">  }</w:t>
      </w:r>
    </w:p>
    <w:p w14:paraId="6DBFE4EA" w14:textId="4C48EF79" w:rsidR="00CF5E76" w:rsidRPr="00CF5E76" w:rsidRDefault="00CF5E76" w:rsidP="002D6E4D">
      <w:pPr>
        <w:rPr>
          <w:rFonts w:eastAsiaTheme="minorEastAsia"/>
          <w:b/>
          <w:bCs/>
          <w:sz w:val="24"/>
          <w:szCs w:val="24"/>
          <w:lang w:val="en-US"/>
        </w:rPr>
      </w:pPr>
      <w:r w:rsidRPr="00CF5E76">
        <w:rPr>
          <w:rFonts w:eastAsiaTheme="minorEastAsia"/>
          <w:b/>
          <w:bCs/>
          <w:sz w:val="24"/>
          <w:szCs w:val="24"/>
          <w:lang w:val="en-US"/>
        </w:rPr>
        <w:t>Example</w:t>
      </w:r>
      <w:r w:rsidR="00EB4911">
        <w:rPr>
          <w:rFonts w:eastAsiaTheme="minorEastAsia"/>
          <w:b/>
          <w:bCs/>
          <w:sz w:val="24"/>
          <w:szCs w:val="24"/>
          <w:lang w:val="en-US"/>
        </w:rPr>
        <w:t xml:space="preserve"> 1</w:t>
      </w:r>
    </w:p>
    <w:p w14:paraId="158266B1" w14:textId="01614798" w:rsidR="00CF5E76" w:rsidRDefault="00CF5E76" w:rsidP="002D6E4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Suppose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="00AF4224">
        <w:rPr>
          <w:rFonts w:eastAsiaTheme="minorEastAsia"/>
          <w:sz w:val="24"/>
          <w:szCs w:val="24"/>
        </w:rPr>
        <w:t xml:space="preserve"> is a random sample from </w:t>
      </w:r>
      <w:r>
        <w:rPr>
          <w:rFonts w:eastAsiaTheme="minorEastAsia"/>
          <w:sz w:val="24"/>
          <w:szCs w:val="24"/>
        </w:rPr>
        <w:t xml:space="preserve">Weibull distribution </w:t>
      </w:r>
      <w:r w:rsidR="001D0A5E">
        <w:rPr>
          <w:rFonts w:eastAsiaTheme="minorEastAsia"/>
          <w:sz w:val="24"/>
          <w:szCs w:val="24"/>
        </w:rPr>
        <w:t>with pdf</w:t>
      </w:r>
    </w:p>
    <w:p w14:paraId="50D22296" w14:textId="33E06D1A" w:rsidR="001D0A5E" w:rsidRPr="00AF4224" w:rsidRDefault="00FE5695" w:rsidP="002D6E4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=αη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α-1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η</m:t>
              </m:r>
            </m:sup>
          </m:sSup>
        </m:oMath>
      </m:oMathPara>
    </w:p>
    <w:p w14:paraId="01729F47" w14:textId="7AF6B670" w:rsidR="00AF4224" w:rsidRDefault="00AF4224" w:rsidP="002D6E4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For </w:t>
      </w:r>
      <m:oMath>
        <m:r>
          <w:rPr>
            <w:rFonts w:ascii="Cambria Math" w:eastAsiaTheme="minorEastAsia" w:hAnsi="Cambria Math"/>
            <w:sz w:val="24"/>
            <w:szCs w:val="24"/>
          </w:rPr>
          <m:t>θ=(α, η)</m:t>
        </m:r>
      </m:oMath>
      <w:r>
        <w:rPr>
          <w:rFonts w:eastAsiaTheme="minorEastAsia"/>
          <w:sz w:val="24"/>
          <w:szCs w:val="24"/>
        </w:rPr>
        <w:t xml:space="preserve">, consider the prior </w:t>
      </w:r>
    </w:p>
    <w:p w14:paraId="65C1D6EE" w14:textId="1A855441" w:rsidR="00AF4224" w:rsidRPr="00AF4224" w:rsidRDefault="00AF4224" w:rsidP="002D6E4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π(θ)∝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-ξη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η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β-1</m:t>
              </m:r>
            </m:sup>
          </m:sSup>
        </m:oMath>
      </m:oMathPara>
    </w:p>
    <w:p w14:paraId="700E2CDC" w14:textId="50450734" w:rsidR="00D072FC" w:rsidRDefault="00235D4C" w:rsidP="00D072FC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 xml:space="preserve">For specified values of hyperparameters </w:t>
      </w:r>
      <m:oMath>
        <m:r>
          <w:rPr>
            <w:rFonts w:ascii="Cambria Math" w:eastAsiaTheme="minorEastAsia" w:hAnsi="Cambria Math"/>
            <w:sz w:val="24"/>
            <w:szCs w:val="24"/>
          </w:rPr>
          <m:t>ξ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β</m:t>
        </m:r>
      </m:oMath>
      <w:r>
        <w:rPr>
          <w:rFonts w:eastAsiaTheme="minorEastAsia"/>
          <w:sz w:val="24"/>
          <w:szCs w:val="24"/>
        </w:rPr>
        <w:t>.</w:t>
      </w:r>
      <w:r>
        <w:rPr>
          <w:rFonts w:eastAsiaTheme="minorEastAsia"/>
          <w:sz w:val="24"/>
          <w:szCs w:val="24"/>
          <w:lang w:val="en-US"/>
        </w:rPr>
        <w:t xml:space="preserve"> </w:t>
      </w:r>
      <w:r w:rsidR="00D072FC">
        <w:rPr>
          <w:rFonts w:eastAsiaTheme="minorEastAsia"/>
          <w:sz w:val="24"/>
          <w:szCs w:val="24"/>
          <w:lang w:val="en-US"/>
        </w:rPr>
        <w:t>The posterior distribution given by</w:t>
      </w:r>
    </w:p>
    <w:p w14:paraId="6ADBD4F4" w14:textId="77777777" w:rsidR="00D072FC" w:rsidRPr="00DD03DC" w:rsidRDefault="00D072FC" w:rsidP="00D072FC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e>
              <m:bar>
                <m:ba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ba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∝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nary>
                <m:naryPr>
                  <m:chr m:val="∏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-ξη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η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β-1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η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α-1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-η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α</m:t>
                      </m:r>
                    </m:sup>
                  </m:sSubSup>
                </m:e>
              </m:nary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-α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-ξη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η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β-1</m:t>
              </m:r>
            </m:sup>
          </m:sSup>
        </m:oMath>
      </m:oMathPara>
    </w:p>
    <w:p w14:paraId="07FE034B" w14:textId="14ABD18C" w:rsidR="00AF4224" w:rsidRDefault="00D072FC" w:rsidP="00AF422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To simulate a sample from the above posterior distribution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  <m:e>
            <m:bar>
              <m:bar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bar>
          </m:e>
        </m:d>
      </m:oMath>
      <w:r>
        <w:rPr>
          <w:rFonts w:eastAsiaTheme="minorEastAsia"/>
          <w:sz w:val="24"/>
          <w:szCs w:val="24"/>
        </w:rPr>
        <w:t xml:space="preserve">, we can use the </w:t>
      </w:r>
      <w:r w:rsidR="00AF4224" w:rsidRPr="00AF4224">
        <w:rPr>
          <w:rFonts w:eastAsiaTheme="minorEastAsia"/>
          <w:sz w:val="24"/>
          <w:szCs w:val="24"/>
        </w:rPr>
        <w:t>Metropolis–</w:t>
      </w:r>
      <w:proofErr w:type="gramStart"/>
      <w:r w:rsidR="00AF4224" w:rsidRPr="00AF4224">
        <w:rPr>
          <w:rFonts w:eastAsiaTheme="minorEastAsia"/>
          <w:sz w:val="24"/>
          <w:szCs w:val="24"/>
        </w:rPr>
        <w:t>Hastings</w:t>
      </w:r>
      <w:proofErr w:type="gramEnd"/>
      <w:r w:rsidR="00AF4224" w:rsidRPr="00AF4224">
        <w:rPr>
          <w:rFonts w:eastAsiaTheme="minorEastAsia"/>
          <w:sz w:val="24"/>
          <w:szCs w:val="24"/>
        </w:rPr>
        <w:t xml:space="preserve"> algorithm</w:t>
      </w:r>
      <w:r w:rsidR="00AF4224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using </w:t>
      </w:r>
      <w:r w:rsidR="00AF4224" w:rsidRPr="00AF4224">
        <w:rPr>
          <w:rFonts w:eastAsiaTheme="minorEastAsia"/>
          <w:sz w:val="24"/>
          <w:szCs w:val="24"/>
        </w:rPr>
        <w:t xml:space="preserve">the </w:t>
      </w:r>
      <w:r w:rsidR="00AF4224">
        <w:rPr>
          <w:rFonts w:eastAsiaTheme="minorEastAsia"/>
          <w:sz w:val="24"/>
          <w:szCs w:val="24"/>
        </w:rPr>
        <w:t>proposal distribution</w:t>
      </w:r>
      <w:r>
        <w:rPr>
          <w:rFonts w:eastAsiaTheme="minorEastAsia"/>
          <w:sz w:val="24"/>
          <w:szCs w:val="24"/>
        </w:rPr>
        <w:t>,</w:t>
      </w:r>
      <w:r w:rsidR="00AF4224">
        <w:rPr>
          <w:rFonts w:eastAsiaTheme="minorEastAsia"/>
          <w:sz w:val="24"/>
          <w:szCs w:val="24"/>
        </w:rPr>
        <w:t xml:space="preserve"> </w:t>
      </w:r>
    </w:p>
    <w:p w14:paraId="056E2272" w14:textId="3BF864D8" w:rsidR="00AF4224" w:rsidRPr="006800B2" w:rsidRDefault="00AF4224" w:rsidP="00AF4224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θ'</m:t>
              </m:r>
            </m:e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θ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αη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exp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α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η'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η</m:t>
                  </m:r>
                </m:den>
              </m:f>
            </m:e>
          </m:d>
        </m:oMath>
      </m:oMathPara>
    </w:p>
    <w:p w14:paraId="434181E5" w14:textId="45DA46DC" w:rsidR="006800B2" w:rsidRDefault="006800B2" w:rsidP="00AF4224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lastRenderedPageBreak/>
        <w:t xml:space="preserve">Note that the proposal distribution comprise of two independent exponential distributions with means </w:t>
      </w:r>
      <m:oMath>
        <m:r>
          <w:rPr>
            <w:rFonts w:ascii="Cambria Math" w:hAnsi="Cambria Math"/>
            <w:sz w:val="24"/>
            <w:szCs w:val="24"/>
            <w:lang w:val="en-US"/>
          </w:rPr>
          <m:t>α</m:t>
        </m:r>
      </m:oMath>
      <w:r>
        <w:rPr>
          <w:rFonts w:eastAsiaTheme="minorEastAsia"/>
          <w:sz w:val="24"/>
          <w:szCs w:val="24"/>
          <w:lang w:val="en-US"/>
        </w:rPr>
        <w:t xml:space="preserve"> and </w:t>
      </w:r>
      <m:oMath>
        <m:r>
          <w:rPr>
            <w:rFonts w:ascii="Cambria Math" w:hAnsi="Cambria Math"/>
            <w:sz w:val="24"/>
            <w:szCs w:val="24"/>
            <w:lang w:val="en-US"/>
          </w:rPr>
          <m:t>η</m:t>
        </m:r>
      </m:oMath>
      <w:r>
        <w:rPr>
          <w:rFonts w:eastAsiaTheme="minorEastAsia"/>
          <w:sz w:val="24"/>
          <w:szCs w:val="24"/>
          <w:lang w:val="en-US"/>
        </w:rPr>
        <w:t>.</w:t>
      </w:r>
    </w:p>
    <w:p w14:paraId="61DD34F8" w14:textId="132A0B39" w:rsidR="006800B2" w:rsidRDefault="006800B2" w:rsidP="00AF4224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The resultant acceptance probability is given by</w:t>
      </w:r>
      <w:r w:rsidR="002642CE">
        <w:rPr>
          <w:rFonts w:eastAsiaTheme="minorEastAsia"/>
          <w:sz w:val="24"/>
          <w:szCs w:val="24"/>
          <w:lang w:val="en-US"/>
        </w:rPr>
        <w:t>,</w:t>
      </w:r>
    </w:p>
    <w:p w14:paraId="41AD9970" w14:textId="1AAC1B3E" w:rsidR="005D35EF" w:rsidRPr="005D35EF" w:rsidRDefault="005D35EF" w:rsidP="00AF4224">
      <w:pPr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p=min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1,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θ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|</m:t>
                  </m:r>
                  <m:bar>
                    <m:ba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)q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(θ|θ')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π(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θ|</m:t>
                  </m:r>
                  <m:bar>
                    <m:ba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ba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)q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(θ'|θ)</m:t>
                  </m:r>
                </m:den>
              </m:f>
            </m:e>
          </m:d>
        </m:oMath>
      </m:oMathPara>
    </w:p>
    <w:p w14:paraId="466989E2" w14:textId="74DFB46F" w:rsidR="006800B2" w:rsidRPr="00EB4911" w:rsidRDefault="00DD03DC" w:rsidP="00AF4224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 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min⁡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1,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α'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α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η'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η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n+β-2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∏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-α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η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α</m:t>
                          </m:r>
                        </m:sup>
                      </m:sSubSup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-η'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α'</m:t>
                          </m:r>
                        </m:sup>
                      </m:sSubSup>
                    </m:e>
                  </m:nary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+ξ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η-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α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'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η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'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α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η'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η</m:t>
                      </m:r>
                    </m:den>
                  </m:f>
                </m:sup>
              </m:sSup>
            </m:e>
          </m:d>
        </m:oMath>
      </m:oMathPara>
    </w:p>
    <w:p w14:paraId="0EFE22E2" w14:textId="29EB1F46" w:rsidR="00EB4911" w:rsidRPr="00CF5E76" w:rsidRDefault="00EB4911" w:rsidP="00EB4911">
      <w:pPr>
        <w:spacing w:before="240"/>
        <w:rPr>
          <w:rFonts w:eastAsiaTheme="minorEastAsia"/>
          <w:b/>
          <w:bCs/>
          <w:sz w:val="24"/>
          <w:szCs w:val="24"/>
          <w:lang w:val="en-US"/>
        </w:rPr>
      </w:pPr>
      <w:r w:rsidRPr="00CF5E76">
        <w:rPr>
          <w:rFonts w:eastAsiaTheme="minorEastAsia"/>
          <w:b/>
          <w:bCs/>
          <w:sz w:val="24"/>
          <w:szCs w:val="24"/>
          <w:lang w:val="en-US"/>
        </w:rPr>
        <w:t>Example</w:t>
      </w:r>
      <w:r>
        <w:rPr>
          <w:rFonts w:eastAsiaTheme="minorEastAsia"/>
          <w:b/>
          <w:bCs/>
          <w:sz w:val="24"/>
          <w:szCs w:val="24"/>
          <w:lang w:val="en-US"/>
        </w:rPr>
        <w:t xml:space="preserve"> 2</w:t>
      </w:r>
    </w:p>
    <w:p w14:paraId="4519EF4C" w14:textId="3257E3AD" w:rsidR="00EB4911" w:rsidRDefault="00EB4911" w:rsidP="00AF422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Suppose we are studying the number of defectives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eastAsiaTheme="minorEastAsia"/>
          <w:sz w:val="24"/>
          <w:szCs w:val="24"/>
        </w:rPr>
        <w:t xml:space="preserve"> in the daily production of a product. Consider the model,</w:t>
      </w:r>
    </w:p>
    <w:p w14:paraId="57527FD5" w14:textId="77777777" w:rsidR="00EB1329" w:rsidRDefault="00000000" w:rsidP="00EB4911">
      <w:pPr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X|Y,θ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~b(Y, θ)</m:t>
        </m:r>
      </m:oMath>
      <w:r w:rsidR="00EB4911">
        <w:rPr>
          <w:rFonts w:eastAsiaTheme="minorEastAsia"/>
          <w:sz w:val="24"/>
          <w:szCs w:val="24"/>
        </w:rPr>
        <w:t xml:space="preserve">, </w:t>
      </w:r>
    </w:p>
    <w:p w14:paraId="30C05A82" w14:textId="2E74F11C" w:rsidR="00EB4911" w:rsidRDefault="00EB4911" w:rsidP="00EB491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>
        <w:rPr>
          <w:rFonts w:eastAsiaTheme="minorEastAsia"/>
          <w:sz w:val="24"/>
          <w:szCs w:val="24"/>
        </w:rPr>
        <w:t xml:space="preserve"> is the day’s production, and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>
        <w:rPr>
          <w:rFonts w:eastAsiaTheme="minorEastAsia"/>
          <w:sz w:val="24"/>
          <w:szCs w:val="24"/>
        </w:rPr>
        <w:t xml:space="preserve"> is the probability that any product is defective. Further,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 w:rsidRPr="00EB4911">
        <w:rPr>
          <w:rFonts w:eastAsiaTheme="minorEastAsia"/>
          <w:sz w:val="24"/>
          <w:szCs w:val="24"/>
        </w:rPr>
        <w:t xml:space="preserve"> is a random variable with a Poisson distribution with known mean</w:t>
      </w: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λ</m:t>
        </m:r>
      </m:oMath>
      <w:r>
        <w:rPr>
          <w:rFonts w:eastAsiaTheme="minorEastAsia"/>
          <w:sz w:val="24"/>
          <w:szCs w:val="24"/>
        </w:rPr>
        <w:t xml:space="preserve">, and </w:t>
      </w:r>
      <m:oMath>
        <m:r>
          <w:rPr>
            <w:rFonts w:ascii="Cambria Math" w:eastAsiaTheme="minorEastAsia" w:hAnsi="Cambria Math"/>
            <w:sz w:val="24"/>
            <w:szCs w:val="24"/>
          </w:rPr>
          <m:t>θ~Beta(α, γ)</m:t>
        </m:r>
      </m:oMath>
      <w:r>
        <w:rPr>
          <w:rFonts w:eastAsiaTheme="minorEastAsia"/>
          <w:sz w:val="24"/>
          <w:szCs w:val="24"/>
        </w:rPr>
        <w:t>.</w:t>
      </w:r>
    </w:p>
    <w:p w14:paraId="58538F10" w14:textId="19AFC957" w:rsidR="00332A37" w:rsidRDefault="00332A37" w:rsidP="00EB491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First, consider the distribution of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X|θ</m:t>
            </m:r>
          </m:e>
        </m:d>
      </m:oMath>
      <w:r w:rsidR="007612DB">
        <w:rPr>
          <w:rFonts w:eastAsiaTheme="minorEastAsia"/>
          <w:sz w:val="24"/>
          <w:szCs w:val="24"/>
        </w:rPr>
        <w:t xml:space="preserve"> given by,</w:t>
      </w:r>
    </w:p>
    <w:p w14:paraId="07CBDFFB" w14:textId="37170262" w:rsidR="007612DB" w:rsidRPr="002A4B7B" w:rsidRDefault="007612DB" w:rsidP="00EB4911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Prob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X=x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y=x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y!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y-x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(1-θ)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y-x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-λ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y!</m:t>
                  </m:r>
                </m:den>
              </m:f>
            </m:e>
          </m:nary>
        </m:oMath>
      </m:oMathPara>
    </w:p>
    <w:p w14:paraId="553A8DEF" w14:textId="575B66C1" w:rsidR="002A4B7B" w:rsidRPr="00DF5C2D" w:rsidRDefault="002A4B7B" w:rsidP="00EB4911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x!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θλ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-λ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y=x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y-x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(1-θ)λ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y-x</m:t>
                  </m:r>
                </m:sup>
              </m:sSup>
            </m:e>
          </m:nary>
        </m:oMath>
      </m:oMathPara>
    </w:p>
    <w:p w14:paraId="24375961" w14:textId="3AED158D" w:rsidR="00DF5C2D" w:rsidRPr="00DF5C2D" w:rsidRDefault="00DF5C2D" w:rsidP="00DF5C2D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x!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θλ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-λ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(1-θ)λ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x!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θλ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-θλ</m:t>
              </m:r>
            </m:sup>
          </m:sSup>
        </m:oMath>
      </m:oMathPara>
    </w:p>
    <w:p w14:paraId="6881EF4D" w14:textId="29B1781C" w:rsidR="00DF5C2D" w:rsidRDefault="00DF5C2D" w:rsidP="00EB491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Thus,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X|θ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~Poisson(θλ)</m:t>
        </m:r>
      </m:oMath>
    </w:p>
    <w:p w14:paraId="18599A0C" w14:textId="5D18C32A" w:rsidR="00DF5C2D" w:rsidRDefault="00DF5C2D" w:rsidP="00EB491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posterior distribution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eastAsiaTheme="minorEastAsia"/>
          <w:sz w:val="24"/>
          <w:szCs w:val="24"/>
        </w:rPr>
        <w:t xml:space="preserve"> is given by,</w:t>
      </w:r>
    </w:p>
    <w:p w14:paraId="72FF060B" w14:textId="268C1583" w:rsidR="00DF5C2D" w:rsidRPr="00A91743" w:rsidRDefault="00DF5C2D" w:rsidP="00EB4911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∝f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x!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θλ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-θλ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α,γ</m:t>
                  </m:r>
                </m:e>
              </m:d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α-1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(1-θ)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γ-1</m:t>
              </m:r>
            </m:sup>
          </m:sSup>
        </m:oMath>
      </m:oMathPara>
    </w:p>
    <w:p w14:paraId="4BBB366C" w14:textId="4084C3DD" w:rsidR="00A91743" w:rsidRDefault="00A91743" w:rsidP="00EB491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Thus,</w:t>
      </w:r>
    </w:p>
    <w:p w14:paraId="405AD92A" w14:textId="303A6899" w:rsidR="00A91743" w:rsidRPr="002A4B7B" w:rsidRDefault="00A91743" w:rsidP="00EB4911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∝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-θλ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x+α-1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(1-θ)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γ-1</m:t>
              </m:r>
            </m:sup>
          </m:sSup>
        </m:oMath>
      </m:oMathPara>
    </w:p>
    <w:p w14:paraId="0F48799B" w14:textId="4CB9F9F8" w:rsidR="00A91743" w:rsidRDefault="00332A37" w:rsidP="00A91743">
      <w:pPr>
        <w:spacing w:before="240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To implement Metropolis-Hastings algorithm for simulating from the Posterior distribution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eastAsiaTheme="minorEastAsia"/>
          <w:sz w:val="24"/>
          <w:szCs w:val="24"/>
        </w:rPr>
        <w:t xml:space="preserve">, consider the proposal distribution </w:t>
      </w:r>
      <m:oMath>
        <m:r>
          <w:rPr>
            <w:rFonts w:ascii="Cambria Math" w:hAnsi="Cambria Math"/>
            <w:sz w:val="24"/>
            <w:szCs w:val="24"/>
            <w:lang w:val="en-US"/>
          </w:rPr>
          <m:t>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θ'</m:t>
            </m:r>
          </m:e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θ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=h(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  <w:lang w:val="en-US"/>
          </w:rPr>
          <m:t>)</m:t>
        </m:r>
      </m:oMath>
      <w:r w:rsidR="00A91743">
        <w:rPr>
          <w:rFonts w:eastAsiaTheme="minorEastAsia"/>
          <w:sz w:val="24"/>
          <w:szCs w:val="24"/>
          <w:lang w:val="en-US"/>
        </w:rPr>
        <w:t xml:space="preserve">, a </w:t>
      </w:r>
      <m:oMath>
        <m:r>
          <w:rPr>
            <w:rFonts w:ascii="Cambria Math" w:eastAsiaTheme="minorEastAsia" w:hAnsi="Cambria Math"/>
            <w:sz w:val="24"/>
            <w:szCs w:val="24"/>
          </w:rPr>
          <m:t>Beta(x+α, γ)</m:t>
        </m:r>
      </m:oMath>
      <w:r w:rsidR="00C3072D">
        <w:rPr>
          <w:rFonts w:eastAsiaTheme="minorEastAsia"/>
          <w:sz w:val="24"/>
          <w:szCs w:val="24"/>
        </w:rPr>
        <w:t xml:space="preserve"> </w:t>
      </w:r>
      <w:r w:rsidR="00A91743">
        <w:rPr>
          <w:rFonts w:eastAsiaTheme="minorEastAsia"/>
          <w:sz w:val="24"/>
          <w:szCs w:val="24"/>
          <w:lang w:val="en-US"/>
        </w:rPr>
        <w:t>distribution</w:t>
      </w:r>
      <w:r w:rsidR="00C3072D">
        <w:rPr>
          <w:rFonts w:eastAsiaTheme="minorEastAsia"/>
          <w:sz w:val="24"/>
          <w:szCs w:val="24"/>
          <w:lang w:val="en-US"/>
        </w:rPr>
        <w:t xml:space="preserve"> that is</w:t>
      </w:r>
      <w:r w:rsidR="00A91743">
        <w:rPr>
          <w:rFonts w:eastAsiaTheme="minorEastAsia"/>
          <w:sz w:val="24"/>
          <w:szCs w:val="24"/>
          <w:lang w:val="en-US"/>
        </w:rPr>
        <w:t xml:space="preserve"> independent of </w:t>
      </w:r>
      <m:oMath>
        <m:r>
          <w:rPr>
            <w:rFonts w:ascii="Cambria Math" w:hAnsi="Cambria Math"/>
            <w:sz w:val="24"/>
            <w:szCs w:val="24"/>
            <w:lang w:val="en-US"/>
          </w:rPr>
          <m:t>θ</m:t>
        </m:r>
      </m:oMath>
      <w:r w:rsidR="00A91743">
        <w:rPr>
          <w:rFonts w:eastAsiaTheme="minorEastAsia"/>
          <w:sz w:val="24"/>
          <w:szCs w:val="24"/>
          <w:lang w:val="en-US"/>
        </w:rPr>
        <w:t>.</w:t>
      </w:r>
    </w:p>
    <w:p w14:paraId="650FB429" w14:textId="77777777" w:rsidR="00A91743" w:rsidRDefault="00A91743" w:rsidP="00A91743">
      <w:pPr>
        <w:spacing w:before="240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>The acceptance probability for the algorithm is given by,</w:t>
      </w:r>
    </w:p>
    <w:p w14:paraId="14F89647" w14:textId="1821536C" w:rsidR="00A91743" w:rsidRPr="00C3072D" w:rsidRDefault="00A91743" w:rsidP="00A91743">
      <w:pPr>
        <w:rPr>
          <w:rFonts w:ascii="Cambria Math" w:eastAsiaTheme="minorEastAsia" w:hAnsi="Cambria Math"/>
          <w:iCs/>
          <w:sz w:val="24"/>
          <w:szCs w:val="24"/>
        </w:rPr>
      </w:pPr>
      <w:r w:rsidRPr="00A91743">
        <w:rPr>
          <w:rFonts w:ascii="Cambria Math" w:eastAsiaTheme="minorEastAsia" w:hAnsi="Cambria Math"/>
          <w:i/>
          <w:sz w:val="24"/>
          <w:szCs w:val="24"/>
        </w:rPr>
        <w:lastRenderedPageBreak/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p=min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1,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'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(θ)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</m:den>
              </m:f>
            </m:e>
          </m:d>
        </m:oMath>
      </m:oMathPara>
    </w:p>
    <w:p w14:paraId="74491FC4" w14:textId="5F7D5441" w:rsidR="00C3072D" w:rsidRPr="00C3072D" w:rsidRDefault="00C3072D" w:rsidP="00A91743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=min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1,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λ(θ-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θ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x+α-1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1-θ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x+α-1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1-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θ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γ-1</m:t>
                  </m:r>
                </m:sup>
              </m:sSup>
            </m:e>
          </m:d>
        </m:oMath>
      </m:oMathPara>
    </w:p>
    <w:p w14:paraId="47B8FEDC" w14:textId="5020DF3F" w:rsidR="00C3072D" w:rsidRPr="00C3072D" w:rsidRDefault="00C3072D" w:rsidP="00C3072D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=min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1,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λ(θ-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θ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</m:sup>
              </m:sSup>
            </m:e>
          </m:d>
        </m:oMath>
      </m:oMathPara>
    </w:p>
    <w:p w14:paraId="3F466133" w14:textId="1543BD6D" w:rsidR="00E46C44" w:rsidRDefault="00C3072D" w:rsidP="00A91743">
      <w:pPr>
        <w:spacing w:before="240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  <w:lang w:val="en-US"/>
        </w:rPr>
        <w:t xml:space="preserve">Note that the proposal distribution </w:t>
      </w:r>
      <m:oMath>
        <m:r>
          <w:rPr>
            <w:rFonts w:ascii="Cambria Math" w:hAnsi="Cambria Math"/>
            <w:sz w:val="24"/>
            <w:szCs w:val="24"/>
            <w:lang w:val="en-US"/>
          </w:rPr>
          <m:t>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θ'</m:t>
            </m:r>
          </m:e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θ</m:t>
            </m:r>
          </m:e>
        </m:d>
      </m:oMath>
      <w:r>
        <w:rPr>
          <w:rFonts w:eastAsiaTheme="minorEastAsia"/>
          <w:sz w:val="24"/>
          <w:szCs w:val="24"/>
          <w:lang w:val="en-US"/>
        </w:rPr>
        <w:t xml:space="preserve"> </w:t>
      </w:r>
      <w:r>
        <w:rPr>
          <w:rFonts w:eastAsiaTheme="minorEastAsia"/>
          <w:iCs/>
          <w:sz w:val="24"/>
          <w:szCs w:val="24"/>
          <w:lang w:val="en-US"/>
        </w:rPr>
        <w:t xml:space="preserve">considered in this example is independent of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θ</m:t>
        </m:r>
      </m:oMath>
      <w:r w:rsidR="00E46C44">
        <w:rPr>
          <w:rFonts w:eastAsiaTheme="minorEastAsia"/>
          <w:iCs/>
          <w:sz w:val="24"/>
          <w:szCs w:val="24"/>
          <w:lang w:val="en-US"/>
        </w:rPr>
        <w:t xml:space="preserve">. For such a proposal distribution, the algorithm is also called an </w:t>
      </w:r>
      <w:r w:rsidR="00E46C44" w:rsidRPr="00FC131B">
        <w:rPr>
          <w:rFonts w:ascii="Cambria" w:eastAsiaTheme="minorEastAsia" w:hAnsi="Cambria"/>
          <w:i/>
          <w:sz w:val="24"/>
          <w:szCs w:val="24"/>
          <w:lang w:val="en-US"/>
        </w:rPr>
        <w:t>independent Metropolis-Hastings algorithm</w:t>
      </w:r>
      <w:r w:rsidR="00E46C44">
        <w:rPr>
          <w:rFonts w:eastAsiaTheme="minorEastAsia"/>
          <w:iCs/>
          <w:sz w:val="24"/>
          <w:szCs w:val="24"/>
          <w:lang w:val="en-US"/>
        </w:rPr>
        <w:t>. The resultant algorithm is stated below.</w:t>
      </w:r>
    </w:p>
    <w:p w14:paraId="62C6CEB2" w14:textId="5632FBF2" w:rsidR="00E46C44" w:rsidRPr="00E46C44" w:rsidRDefault="00E46C44" w:rsidP="00A91743">
      <w:pPr>
        <w:spacing w:before="240"/>
        <w:rPr>
          <w:rFonts w:eastAsiaTheme="minorEastAsia"/>
          <w:iCs/>
          <w:sz w:val="24"/>
          <w:szCs w:val="24"/>
          <w:u w:val="single"/>
          <w:lang w:val="en-US"/>
        </w:rPr>
      </w:pPr>
      <w:r w:rsidRPr="00E46C44">
        <w:rPr>
          <w:rFonts w:eastAsiaTheme="minorEastAsia"/>
          <w:iCs/>
          <w:sz w:val="24"/>
          <w:szCs w:val="24"/>
          <w:u w:val="single"/>
          <w:lang w:val="en-US"/>
        </w:rPr>
        <w:t>Algorithm</w:t>
      </w:r>
    </w:p>
    <w:p w14:paraId="7CF8604E" w14:textId="52F7FB14" w:rsidR="00E46C44" w:rsidRDefault="00E46C44" w:rsidP="00E46C44">
      <w:pPr>
        <w:pStyle w:val="ListParagraph"/>
        <w:numPr>
          <w:ilvl w:val="0"/>
          <w:numId w:val="3"/>
        </w:numPr>
        <w:spacing w:before="240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  <w:lang w:val="en-US"/>
        </w:rPr>
        <w:t xml:space="preserve">Start with an arbitrary initial value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0</m:t>
            </m:r>
          </m:sub>
        </m:sSub>
      </m:oMath>
    </w:p>
    <w:p w14:paraId="7AB9BB80" w14:textId="41D46F4E" w:rsidR="00E46C44" w:rsidRDefault="00E46C44" w:rsidP="00E46C44">
      <w:pPr>
        <w:pStyle w:val="ListParagraph"/>
        <w:numPr>
          <w:ilvl w:val="0"/>
          <w:numId w:val="3"/>
        </w:numPr>
        <w:spacing w:before="240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  <w:lang w:val="en-US"/>
        </w:rPr>
        <w:t xml:space="preserve">For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i=1, 2, …m</m:t>
        </m:r>
      </m:oMath>
    </w:p>
    <w:p w14:paraId="0DBEE4BF" w14:textId="366D4763" w:rsidR="00E46C44" w:rsidRPr="00E46C44" w:rsidRDefault="00E46C44" w:rsidP="00E46C44">
      <w:pPr>
        <w:pStyle w:val="ListParagraph"/>
        <w:numPr>
          <w:ilvl w:val="1"/>
          <w:numId w:val="3"/>
        </w:numPr>
        <w:spacing w:before="240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  <w:lang w:val="en-US"/>
        </w:rPr>
        <w:t xml:space="preserve">Generate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Y</m:t>
        </m:r>
      </m:oMath>
      <w:r>
        <w:rPr>
          <w:rFonts w:eastAsiaTheme="minorEastAsia"/>
          <w:iCs/>
          <w:sz w:val="24"/>
          <w:szCs w:val="24"/>
          <w:lang w:val="en-US"/>
        </w:rPr>
        <w:t xml:space="preserve"> from </w:t>
      </w:r>
      <m:oMath>
        <m:r>
          <w:rPr>
            <w:rFonts w:ascii="Cambria Math" w:eastAsiaTheme="minorEastAsia" w:hAnsi="Cambria Math"/>
            <w:sz w:val="24"/>
            <w:szCs w:val="24"/>
          </w:rPr>
          <m:t>Beta(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+α, γ)</m:t>
        </m:r>
      </m:oMath>
    </w:p>
    <w:p w14:paraId="333702CF" w14:textId="308C957D" w:rsidR="00E46C44" w:rsidRPr="00E46C44" w:rsidRDefault="00E46C44" w:rsidP="00E46C44">
      <w:pPr>
        <w:pStyle w:val="ListParagraph"/>
        <w:numPr>
          <w:ilvl w:val="1"/>
          <w:numId w:val="3"/>
        </w:numPr>
        <w:spacing w:before="240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Compute </w:t>
      </w:r>
      <m:oMath>
        <m:r>
          <w:rPr>
            <w:rFonts w:ascii="Cambria Math" w:eastAsiaTheme="minorEastAsia" w:hAnsi="Cambria Math"/>
            <w:sz w:val="24"/>
            <w:szCs w:val="24"/>
          </w:rPr>
          <m:t>p=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λ(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i-1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y)</m:t>
            </m:r>
          </m:sup>
        </m:sSup>
      </m:oMath>
    </w:p>
    <w:p w14:paraId="1C4FAEFC" w14:textId="03297983" w:rsidR="00E46C44" w:rsidRPr="00E46C44" w:rsidRDefault="00E46C44" w:rsidP="00E46C44">
      <w:pPr>
        <w:pStyle w:val="ListParagraph"/>
        <w:numPr>
          <w:ilvl w:val="1"/>
          <w:numId w:val="3"/>
        </w:numPr>
        <w:spacing w:before="240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Generate </w:t>
      </w:r>
      <m:oMath>
        <m:r>
          <w:rPr>
            <w:rFonts w:ascii="Cambria Math" w:eastAsiaTheme="minorEastAsia" w:hAnsi="Cambria Math"/>
            <w:sz w:val="24"/>
            <w:szCs w:val="24"/>
          </w:rPr>
          <m:t>u</m:t>
        </m:r>
      </m:oMath>
      <w:r>
        <w:rPr>
          <w:rFonts w:eastAsiaTheme="minorEastAsia"/>
          <w:sz w:val="24"/>
          <w:szCs w:val="24"/>
        </w:rPr>
        <w:t xml:space="preserve"> from </w:t>
      </w:r>
      <m:oMath>
        <m:r>
          <w:rPr>
            <w:rFonts w:ascii="Cambria Math" w:eastAsiaTheme="minorEastAsia" w:hAnsi="Cambria Math"/>
            <w:sz w:val="24"/>
            <w:szCs w:val="24"/>
          </w:rPr>
          <m:t>U(0, 1)</m:t>
        </m:r>
      </m:oMath>
    </w:p>
    <w:p w14:paraId="4D493C41" w14:textId="5BAE8A49" w:rsidR="002F2B5F" w:rsidRPr="002F2B5F" w:rsidRDefault="00E46C44" w:rsidP="00E46C44">
      <w:pPr>
        <w:pStyle w:val="ListParagraph"/>
        <w:numPr>
          <w:ilvl w:val="1"/>
          <w:numId w:val="3"/>
        </w:numPr>
        <w:spacing w:before="240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>If (</w:t>
      </w:r>
      <m:oMath>
        <m:r>
          <w:rPr>
            <w:rFonts w:ascii="Cambria Math" w:eastAsiaTheme="minorEastAsia" w:hAnsi="Cambria Math"/>
            <w:sz w:val="24"/>
            <w:szCs w:val="24"/>
          </w:rPr>
          <m:t>u≤p)</m:t>
        </m:r>
      </m:oMath>
      <w:r>
        <w:rPr>
          <w:rFonts w:eastAsiaTheme="minorEastAsia"/>
          <w:sz w:val="24"/>
          <w:szCs w:val="24"/>
        </w:rPr>
        <w:t xml:space="preserve">, </w:t>
      </w:r>
    </w:p>
    <w:p w14:paraId="18722129" w14:textId="6D6EEAB9" w:rsidR="002F2B5F" w:rsidRDefault="002F2B5F" w:rsidP="002F2B5F">
      <w:pPr>
        <w:pStyle w:val="ListParagraph"/>
        <w:spacing w:before="240"/>
        <w:ind w:left="1440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   </w:t>
      </w:r>
      <w:r w:rsidR="00E46C44">
        <w:rPr>
          <w:rFonts w:eastAsiaTheme="minorEastAsia"/>
          <w:sz w:val="24"/>
          <w:szCs w:val="24"/>
        </w:rPr>
        <w:t xml:space="preserve">set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>=Y</m:t>
        </m:r>
      </m:oMath>
      <w:r>
        <w:rPr>
          <w:rFonts w:eastAsiaTheme="minorEastAsia"/>
          <w:iCs/>
          <w:sz w:val="24"/>
          <w:szCs w:val="24"/>
          <w:lang w:val="en-US"/>
        </w:rPr>
        <w:t>,</w:t>
      </w:r>
    </w:p>
    <w:p w14:paraId="69274E7C" w14:textId="532FB8B1" w:rsidR="00E46C44" w:rsidRDefault="002F2B5F" w:rsidP="002F2B5F">
      <w:pPr>
        <w:pStyle w:val="ListParagraph"/>
        <w:spacing w:before="240"/>
        <w:ind w:left="1440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  <w:lang w:val="en-US"/>
        </w:rPr>
        <w:t>else</w:t>
      </w:r>
    </w:p>
    <w:p w14:paraId="7D1ECEBE" w14:textId="4F318F69" w:rsidR="002F2B5F" w:rsidRDefault="002F2B5F" w:rsidP="002F2B5F">
      <w:pPr>
        <w:pStyle w:val="ListParagraph"/>
        <w:spacing w:before="240"/>
        <w:ind w:left="1440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  <w:lang w:val="en-US"/>
        </w:rPr>
        <w:t xml:space="preserve">   set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i-1</m:t>
            </m:r>
          </m:sub>
        </m:sSub>
      </m:oMath>
    </w:p>
    <w:p w14:paraId="3B579978" w14:textId="2A6FEABC" w:rsidR="002F2B5F" w:rsidRDefault="002F2B5F" w:rsidP="002F2B5F">
      <w:pPr>
        <w:spacing w:before="240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  <w:lang w:val="en-US"/>
        </w:rPr>
        <w:t xml:space="preserve">In the algorithm,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m</m:t>
        </m:r>
      </m:oMath>
      <w:r>
        <w:rPr>
          <w:rFonts w:eastAsiaTheme="minorEastAsia"/>
          <w:iCs/>
          <w:sz w:val="24"/>
          <w:szCs w:val="24"/>
          <w:lang w:val="en-US"/>
        </w:rPr>
        <w:t xml:space="preserve"> is a suitably large positive integer.</w:t>
      </w:r>
    </w:p>
    <w:sectPr w:rsidR="002F2B5F" w:rsidSect="00425DBA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5FE7"/>
    <w:multiLevelType w:val="hybridMultilevel"/>
    <w:tmpl w:val="DBD62B0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21745B"/>
    <w:multiLevelType w:val="hybridMultilevel"/>
    <w:tmpl w:val="D08619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D7626"/>
    <w:multiLevelType w:val="hybridMultilevel"/>
    <w:tmpl w:val="ACEA3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0310A"/>
    <w:multiLevelType w:val="hybridMultilevel"/>
    <w:tmpl w:val="7FA21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600262">
    <w:abstractNumId w:val="2"/>
  </w:num>
  <w:num w:numId="2" w16cid:durableId="1744376719">
    <w:abstractNumId w:val="0"/>
  </w:num>
  <w:num w:numId="3" w16cid:durableId="862136547">
    <w:abstractNumId w:val="3"/>
  </w:num>
  <w:num w:numId="4" w16cid:durableId="297034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72"/>
    <w:rsid w:val="00101DA2"/>
    <w:rsid w:val="00133F21"/>
    <w:rsid w:val="00135789"/>
    <w:rsid w:val="00156579"/>
    <w:rsid w:val="001D0A5E"/>
    <w:rsid w:val="00235D4C"/>
    <w:rsid w:val="002642CE"/>
    <w:rsid w:val="002A4B7B"/>
    <w:rsid w:val="002C00AA"/>
    <w:rsid w:val="002D6E4D"/>
    <w:rsid w:val="002F2B5F"/>
    <w:rsid w:val="00306FAB"/>
    <w:rsid w:val="003315CD"/>
    <w:rsid w:val="00332A37"/>
    <w:rsid w:val="00367F92"/>
    <w:rsid w:val="003D2B37"/>
    <w:rsid w:val="00425DBA"/>
    <w:rsid w:val="004410A6"/>
    <w:rsid w:val="004C3049"/>
    <w:rsid w:val="004F124A"/>
    <w:rsid w:val="005663A1"/>
    <w:rsid w:val="00587D9A"/>
    <w:rsid w:val="005D35EF"/>
    <w:rsid w:val="0061029A"/>
    <w:rsid w:val="00611A9D"/>
    <w:rsid w:val="006800B2"/>
    <w:rsid w:val="00682EF2"/>
    <w:rsid w:val="006830E1"/>
    <w:rsid w:val="0076045A"/>
    <w:rsid w:val="007612DB"/>
    <w:rsid w:val="0077656D"/>
    <w:rsid w:val="007B415A"/>
    <w:rsid w:val="007B7762"/>
    <w:rsid w:val="00845E4A"/>
    <w:rsid w:val="008B4B7D"/>
    <w:rsid w:val="0091694D"/>
    <w:rsid w:val="00941707"/>
    <w:rsid w:val="00964B27"/>
    <w:rsid w:val="009E0714"/>
    <w:rsid w:val="00A26672"/>
    <w:rsid w:val="00A34F5B"/>
    <w:rsid w:val="00A647EA"/>
    <w:rsid w:val="00A91743"/>
    <w:rsid w:val="00AE14C6"/>
    <w:rsid w:val="00AF4224"/>
    <w:rsid w:val="00B6699C"/>
    <w:rsid w:val="00B835A6"/>
    <w:rsid w:val="00BC3E4D"/>
    <w:rsid w:val="00C3072D"/>
    <w:rsid w:val="00CF5E76"/>
    <w:rsid w:val="00D072FC"/>
    <w:rsid w:val="00D84316"/>
    <w:rsid w:val="00D87CDB"/>
    <w:rsid w:val="00DD03DC"/>
    <w:rsid w:val="00DF5C2D"/>
    <w:rsid w:val="00E14B9F"/>
    <w:rsid w:val="00E42DA5"/>
    <w:rsid w:val="00E46C44"/>
    <w:rsid w:val="00EB1329"/>
    <w:rsid w:val="00EB4911"/>
    <w:rsid w:val="00F64C4E"/>
    <w:rsid w:val="00F67349"/>
    <w:rsid w:val="00F70B82"/>
    <w:rsid w:val="00FC131B"/>
    <w:rsid w:val="00FE5695"/>
    <w:rsid w:val="00FF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A7E3"/>
  <w15:chartTrackingRefBased/>
  <w15:docId w15:val="{CF268A67-E928-43E5-910E-25961C98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6672"/>
    <w:rPr>
      <w:color w:val="808080"/>
    </w:rPr>
  </w:style>
  <w:style w:type="paragraph" w:styleId="ListParagraph">
    <w:name w:val="List Paragraph"/>
    <w:basedOn w:val="Normal"/>
    <w:uiPriority w:val="34"/>
    <w:qFormat/>
    <w:rsid w:val="00E14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DCD29F59DB424A9492DA448E25CEC4" ma:contentTypeVersion="4" ma:contentTypeDescription="Create a new document." ma:contentTypeScope="" ma:versionID="cf496bd709c25a994d9e932a6df85204">
  <xsd:schema xmlns:xsd="http://www.w3.org/2001/XMLSchema" xmlns:xs="http://www.w3.org/2001/XMLSchema" xmlns:p="http://schemas.microsoft.com/office/2006/metadata/properties" xmlns:ns2="c014c64b-bc7c-42fd-b3f9-2e2b3c80b61b" targetNamespace="http://schemas.microsoft.com/office/2006/metadata/properties" ma:root="true" ma:fieldsID="2fdff8e3321a375e8ba31fd33ba4f54b" ns2:_="">
    <xsd:import namespace="c014c64b-bc7c-42fd-b3f9-2e2b3c80b6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4c64b-bc7c-42fd-b3f9-2e2b3c80b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36CBB7-7292-4B7C-876A-5E3A0C41977A}"/>
</file>

<file path=customXml/itemProps2.xml><?xml version="1.0" encoding="utf-8"?>
<ds:datastoreItem xmlns:ds="http://schemas.openxmlformats.org/officeDocument/2006/customXml" ds:itemID="{C729B8CB-4BEF-43B3-80B1-7930AE237DC3}"/>
</file>

<file path=customXml/itemProps3.xml><?xml version="1.0" encoding="utf-8"?>
<ds:datastoreItem xmlns:ds="http://schemas.openxmlformats.org/officeDocument/2006/customXml" ds:itemID="{15DD1958-3AB5-4889-A87E-B8589D9813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2889</TotalTime>
  <Pages>4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Kalamkar</dc:creator>
  <cp:keywords/>
  <dc:description/>
  <cp:lastModifiedBy>Vipul Kalamkar</cp:lastModifiedBy>
  <cp:revision>20</cp:revision>
  <dcterms:created xsi:type="dcterms:W3CDTF">2023-03-26T18:36:00Z</dcterms:created>
  <dcterms:modified xsi:type="dcterms:W3CDTF">2025-03-03T10:34:00Z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0x01010033DCD29F59DB424A9492DA448E25CEC4</vt:lpwstr>
  </property>
</Properties>
</file>