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B5989" w14:textId="4FA0BD47" w:rsidR="00181D67" w:rsidRPr="009D682D" w:rsidRDefault="001B4BB4">
      <w:pPr>
        <w:rPr>
          <w:b/>
          <w:bCs/>
          <w:sz w:val="36"/>
          <w:szCs w:val="32"/>
        </w:rPr>
      </w:pPr>
      <w:r w:rsidRPr="009D682D">
        <w:rPr>
          <w:b/>
          <w:bCs/>
          <w:sz w:val="36"/>
          <w:szCs w:val="32"/>
        </w:rPr>
        <w:t>The</w:t>
      </w:r>
      <w:r w:rsidRPr="009D682D">
        <w:rPr>
          <w:rFonts w:ascii="Courier New" w:hAnsi="Courier New" w:cs="Courier New"/>
          <w:b/>
          <w:bCs/>
          <w:sz w:val="36"/>
          <w:szCs w:val="32"/>
        </w:rPr>
        <w:t xml:space="preserve"> </w:t>
      </w:r>
      <w:proofErr w:type="spellStart"/>
      <w:r w:rsidR="00446159" w:rsidRPr="009D682D">
        <w:rPr>
          <w:rFonts w:ascii="Courier New" w:hAnsi="Courier New" w:cs="Courier New"/>
          <w:b/>
          <w:bCs/>
          <w:sz w:val="36"/>
          <w:szCs w:val="32"/>
        </w:rPr>
        <w:t>statsmodels</w:t>
      </w:r>
      <w:proofErr w:type="spellEnd"/>
      <w:r w:rsidR="00446159" w:rsidRPr="009D682D">
        <w:rPr>
          <w:b/>
          <w:bCs/>
          <w:sz w:val="36"/>
          <w:szCs w:val="32"/>
        </w:rPr>
        <w:t xml:space="preserve"> Module </w:t>
      </w:r>
    </w:p>
    <w:p w14:paraId="1AC745C2" w14:textId="77777777" w:rsidR="009D682D" w:rsidRDefault="00446159">
      <w:p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Module </w:t>
      </w:r>
      <w:proofErr w:type="spellStart"/>
      <w:r>
        <w:rPr>
          <w:rFonts w:ascii="Courier New" w:hAnsi="Courier New" w:cs="Courier New"/>
          <w:sz w:val="28"/>
          <w:szCs w:val="24"/>
        </w:rPr>
        <w:t>statsmodels</w:t>
      </w:r>
      <w:proofErr w:type="spellEnd"/>
      <w:r>
        <w:rPr>
          <w:sz w:val="28"/>
          <w:szCs w:val="24"/>
        </w:rPr>
        <w:t xml:space="preserve"> is a library of classes and functions for fitting various statistical models, te</w:t>
      </w:r>
      <w:r>
        <w:rPr>
          <w:sz w:val="28"/>
          <w:szCs w:val="24"/>
        </w:rPr>
        <w:t xml:space="preserve">sting statistical hypothesis, and carrying out data exploration. </w:t>
      </w:r>
    </w:p>
    <w:p w14:paraId="6845B0DC" w14:textId="77777777" w:rsidR="00181D67" w:rsidRDefault="00446159">
      <w:pPr>
        <w:jc w:val="both"/>
        <w:rPr>
          <w:sz w:val="28"/>
          <w:szCs w:val="24"/>
        </w:rPr>
      </w:pPr>
      <w:proofErr w:type="spellStart"/>
      <w:r>
        <w:rPr>
          <w:rFonts w:ascii="Courier New" w:hAnsi="Courier New" w:cs="Courier New"/>
          <w:sz w:val="28"/>
          <w:szCs w:val="24"/>
        </w:rPr>
        <w:t>statsmodels</w:t>
      </w:r>
      <w:proofErr w:type="spellEnd"/>
      <w:r>
        <w:rPr>
          <w:sz w:val="28"/>
          <w:szCs w:val="24"/>
        </w:rPr>
        <w:t xml:space="preserve"> modelling tools include</w:t>
      </w:r>
    </w:p>
    <w:p w14:paraId="6F0267E1" w14:textId="48686ECC" w:rsidR="00181D67" w:rsidRDefault="00173476">
      <w:pPr>
        <w:spacing w:after="0"/>
        <w:ind w:left="180"/>
        <w:jc w:val="both"/>
        <w:rPr>
          <w:sz w:val="28"/>
          <w:szCs w:val="24"/>
        </w:rPr>
      </w:pPr>
      <w:r>
        <w:rPr>
          <w:sz w:val="28"/>
          <w:szCs w:val="24"/>
        </w:rPr>
        <w:t>R</w:t>
      </w:r>
      <w:r w:rsidR="00446159">
        <w:rPr>
          <w:sz w:val="28"/>
          <w:szCs w:val="24"/>
        </w:rPr>
        <w:t>egression</w:t>
      </w:r>
      <w:r>
        <w:rPr>
          <w:sz w:val="28"/>
          <w:szCs w:val="24"/>
        </w:rPr>
        <w:t xml:space="preserve"> and L</w:t>
      </w:r>
      <w:r w:rsidR="00446159">
        <w:rPr>
          <w:sz w:val="28"/>
          <w:szCs w:val="24"/>
        </w:rPr>
        <w:t>inear models</w:t>
      </w:r>
    </w:p>
    <w:p w14:paraId="330A803F" w14:textId="77777777" w:rsidR="00181D67" w:rsidRDefault="00446159">
      <w:pPr>
        <w:spacing w:after="0"/>
        <w:ind w:left="180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Time Series </w:t>
      </w:r>
      <w:r>
        <w:rPr>
          <w:sz w:val="28"/>
          <w:szCs w:val="24"/>
        </w:rPr>
        <w:t>analysis</w:t>
      </w:r>
    </w:p>
    <w:p w14:paraId="6FC8A78F" w14:textId="779951FA" w:rsidR="00173476" w:rsidRDefault="00173476">
      <w:pPr>
        <w:spacing w:after="0"/>
        <w:ind w:left="180"/>
        <w:jc w:val="both"/>
        <w:rPr>
          <w:sz w:val="28"/>
          <w:szCs w:val="24"/>
        </w:rPr>
      </w:pPr>
      <w:r>
        <w:rPr>
          <w:sz w:val="28"/>
          <w:szCs w:val="24"/>
        </w:rPr>
        <w:t>Survival Analysis</w:t>
      </w:r>
    </w:p>
    <w:p w14:paraId="34E6BD51" w14:textId="696F597B" w:rsidR="00181D67" w:rsidRDefault="00446159">
      <w:pPr>
        <w:spacing w:after="0"/>
        <w:ind w:left="180"/>
        <w:jc w:val="both"/>
        <w:rPr>
          <w:sz w:val="28"/>
          <w:szCs w:val="24"/>
        </w:rPr>
      </w:pPr>
      <w:r>
        <w:rPr>
          <w:sz w:val="28"/>
          <w:szCs w:val="24"/>
        </w:rPr>
        <w:t>Statistics</w:t>
      </w:r>
    </w:p>
    <w:p w14:paraId="12F98A65" w14:textId="4FEACF91" w:rsidR="00181D67" w:rsidRDefault="00446159">
      <w:pPr>
        <w:spacing w:after="0"/>
        <w:ind w:left="180"/>
        <w:jc w:val="both"/>
        <w:rPr>
          <w:sz w:val="28"/>
          <w:szCs w:val="24"/>
        </w:rPr>
      </w:pPr>
      <w:r>
        <w:rPr>
          <w:sz w:val="28"/>
          <w:szCs w:val="24"/>
        </w:rPr>
        <w:t>Multivariate statistics</w:t>
      </w:r>
    </w:p>
    <w:p w14:paraId="7E29CF4E" w14:textId="461BCCFC" w:rsidR="00173476" w:rsidRDefault="00173476">
      <w:pPr>
        <w:spacing w:after="0"/>
        <w:ind w:left="180"/>
        <w:jc w:val="both"/>
        <w:rPr>
          <w:sz w:val="28"/>
          <w:szCs w:val="24"/>
        </w:rPr>
      </w:pPr>
      <w:r>
        <w:rPr>
          <w:sz w:val="28"/>
          <w:szCs w:val="24"/>
        </w:rPr>
        <w:t>Nonparametric methods</w:t>
      </w:r>
    </w:p>
    <w:p w14:paraId="0A3F007D" w14:textId="77777777" w:rsidR="00181D67" w:rsidRDefault="00446159">
      <w:pPr>
        <w:spacing w:after="0"/>
        <w:ind w:left="180"/>
        <w:jc w:val="both"/>
        <w:rPr>
          <w:sz w:val="28"/>
          <w:szCs w:val="24"/>
        </w:rPr>
      </w:pPr>
      <w:r>
        <w:rPr>
          <w:sz w:val="28"/>
          <w:szCs w:val="24"/>
        </w:rPr>
        <w:t>Distributions</w:t>
      </w:r>
    </w:p>
    <w:p w14:paraId="2E026CF0" w14:textId="77777777" w:rsidR="00181D67" w:rsidRDefault="00446159">
      <w:pPr>
        <w:jc w:val="both"/>
        <w:rPr>
          <w:sz w:val="28"/>
          <w:szCs w:val="24"/>
        </w:rPr>
      </w:pPr>
      <w:r>
        <w:rPr>
          <w:sz w:val="28"/>
          <w:szCs w:val="24"/>
        </w:rPr>
        <w:t>and many more…</w:t>
      </w:r>
    </w:p>
    <w:p w14:paraId="2E1A0F80" w14:textId="78CFDD18" w:rsidR="00181D67" w:rsidRPr="009D682D" w:rsidRDefault="00446159">
      <w:pPr>
        <w:jc w:val="both"/>
        <w:rPr>
          <w:sz w:val="32"/>
          <w:szCs w:val="28"/>
        </w:rPr>
      </w:pPr>
      <w:r w:rsidRPr="009D682D">
        <w:rPr>
          <w:b/>
          <w:bCs/>
          <w:sz w:val="32"/>
          <w:szCs w:val="28"/>
        </w:rPr>
        <w:t xml:space="preserve">Linear Regression </w:t>
      </w:r>
      <w:r w:rsidR="004D74AA">
        <w:rPr>
          <w:b/>
          <w:bCs/>
          <w:sz w:val="32"/>
          <w:szCs w:val="28"/>
        </w:rPr>
        <w:t>model</w:t>
      </w:r>
    </w:p>
    <w:p w14:paraId="00D1CBA1" w14:textId="4E799520" w:rsidR="009D682D" w:rsidRDefault="009D682D">
      <w:pPr>
        <w:jc w:val="both"/>
        <w:rPr>
          <w:sz w:val="28"/>
          <w:szCs w:val="24"/>
        </w:rPr>
      </w:pPr>
      <w:r w:rsidRPr="009D682D">
        <w:rPr>
          <w:sz w:val="28"/>
          <w:szCs w:val="24"/>
        </w:rPr>
        <w:t xml:space="preserve">The </w:t>
      </w:r>
      <w:r>
        <w:rPr>
          <w:sz w:val="28"/>
          <w:szCs w:val="24"/>
        </w:rPr>
        <w:t xml:space="preserve">statistical model is </w:t>
      </w:r>
    </w:p>
    <w:p w14:paraId="295ADBE5" w14:textId="6AC01225" w:rsidR="009D682D" w:rsidRPr="003D5833" w:rsidRDefault="009D682D">
      <w:pPr>
        <w:jc w:val="both"/>
        <w:rPr>
          <w:rFonts w:eastAsiaTheme="minorEastAsia"/>
          <w:sz w:val="28"/>
          <w:szCs w:val="24"/>
        </w:rPr>
      </w:pPr>
      <m:oMathPara>
        <m:oMath>
          <m:bar>
            <m:bar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8"/>
                  <w:szCs w:val="24"/>
                </w:rPr>
                <m:t>Y</m:t>
              </m:r>
            </m:e>
          </m:bar>
          <m:r>
            <w:rPr>
              <w:rFonts w:ascii="Cambria Math" w:hAnsi="Cambria Math"/>
              <w:sz w:val="28"/>
              <w:szCs w:val="24"/>
            </w:rPr>
            <m:t>=</m:t>
          </m:r>
          <m:r>
            <m:rPr>
              <m:sty m:val="bi"/>
            </m:rPr>
            <w:rPr>
              <w:rFonts w:ascii="Cambria Math" w:hAnsi="Cambria Math"/>
              <w:sz w:val="28"/>
              <w:szCs w:val="24"/>
            </w:rPr>
            <m:t>X</m:t>
          </m:r>
          <m:bar>
            <m:bar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8"/>
                  <w:szCs w:val="24"/>
                </w:rPr>
                <m:t>β</m:t>
              </m:r>
            </m:e>
          </m:bar>
          <m:r>
            <w:rPr>
              <w:rFonts w:ascii="Cambria Math" w:hAnsi="Cambria Math"/>
              <w:sz w:val="28"/>
              <w:szCs w:val="24"/>
            </w:rPr>
            <m:t>+</m:t>
          </m:r>
          <m:bar>
            <m:bar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8"/>
                  <w:szCs w:val="24"/>
                </w:rPr>
                <m:t>ε</m:t>
              </m:r>
            </m:e>
          </m:bar>
        </m:oMath>
      </m:oMathPara>
    </w:p>
    <w:p w14:paraId="6584F3B3" w14:textId="3D156500" w:rsidR="003D5833" w:rsidRDefault="003D5833">
      <w:pPr>
        <w:jc w:val="both"/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 xml:space="preserve">Here, </w:t>
      </w:r>
      <m:oMath>
        <m:bar>
          <m:bar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bar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ε</m:t>
            </m:r>
          </m:e>
        </m:bar>
        <m:r>
          <w:rPr>
            <w:rFonts w:ascii="Cambria Math" w:eastAsiaTheme="minorEastAsia" w:hAnsi="Cambria Math"/>
            <w:sz w:val="28"/>
            <w:szCs w:val="24"/>
          </w:rPr>
          <m:t>~N(</m:t>
        </m:r>
        <m:bar>
          <m:bar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bar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0</m:t>
            </m:r>
          </m:e>
        </m:bar>
        <m:r>
          <w:rPr>
            <w:rFonts w:ascii="Cambria Math" w:eastAsiaTheme="minorEastAsia" w:hAnsi="Cambria Math"/>
            <w:sz w:val="28"/>
            <w:szCs w:val="24"/>
          </w:rPr>
          <m:t xml:space="preserve">, </m:t>
        </m:r>
        <m:r>
          <m:rPr>
            <m:sty m:val="b"/>
          </m:rPr>
          <w:rPr>
            <w:rFonts w:ascii="Cambria Math" w:eastAsiaTheme="minorEastAsia" w:hAnsi="Cambria Math"/>
            <w:sz w:val="28"/>
            <w:szCs w:val="24"/>
          </w:rPr>
          <m:t>Σ</m:t>
        </m:r>
        <m:r>
          <w:rPr>
            <w:rFonts w:ascii="Cambria Math" w:eastAsiaTheme="minorEastAsia" w:hAnsi="Cambria Math"/>
            <w:sz w:val="28"/>
            <w:szCs w:val="24"/>
          </w:rPr>
          <m:t>)</m:t>
        </m:r>
      </m:oMath>
      <w:r>
        <w:rPr>
          <w:rFonts w:eastAsiaTheme="minorEastAsia"/>
          <w:sz w:val="28"/>
          <w:szCs w:val="24"/>
        </w:rPr>
        <w:t>.</w:t>
      </w:r>
    </w:p>
    <w:p w14:paraId="78D09327" w14:textId="334E973A" w:rsidR="003D5833" w:rsidRDefault="003D5833">
      <w:pPr>
        <w:jc w:val="both"/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 xml:space="preserve">Generalized Least Squares (GLS) regression assumes arbitrary </w:t>
      </w:r>
      <m:oMath>
        <m:r>
          <m:rPr>
            <m:sty m:val="b"/>
          </m:rPr>
          <w:rPr>
            <w:rFonts w:ascii="Cambria Math" w:eastAsiaTheme="minorEastAsia" w:hAnsi="Cambria Math"/>
            <w:sz w:val="28"/>
            <w:szCs w:val="24"/>
          </w:rPr>
          <m:t>Σ</m:t>
        </m:r>
      </m:oMath>
      <w:r w:rsidRPr="003D5833">
        <w:rPr>
          <w:rFonts w:eastAsiaTheme="minorEastAsia"/>
          <w:sz w:val="28"/>
          <w:szCs w:val="24"/>
        </w:rPr>
        <w:t>.</w:t>
      </w:r>
    </w:p>
    <w:p w14:paraId="690C6BAD" w14:textId="024C7E73" w:rsidR="003D5833" w:rsidRDefault="003D5833">
      <w:pPr>
        <w:jc w:val="both"/>
        <w:rPr>
          <w:rFonts w:eastAsiaTheme="minorEastAsia"/>
          <w:b/>
          <w:bCs/>
          <w:sz w:val="28"/>
          <w:szCs w:val="24"/>
        </w:rPr>
      </w:pPr>
      <w:r>
        <w:rPr>
          <w:rFonts w:eastAsiaTheme="minorEastAsia"/>
          <w:sz w:val="28"/>
          <w:szCs w:val="24"/>
        </w:rPr>
        <w:t xml:space="preserve">Ordinary Least Squares (OLS) regression assumes </w:t>
      </w:r>
      <m:oMath>
        <m:r>
          <m:rPr>
            <m:sty m:val="b"/>
          </m:rPr>
          <w:rPr>
            <w:rFonts w:ascii="Cambria Math" w:eastAsiaTheme="minorEastAsia" w:hAnsi="Cambria Math"/>
            <w:sz w:val="28"/>
            <w:szCs w:val="24"/>
          </w:rPr>
          <m:t>Σ</m:t>
        </m:r>
        <m:r>
          <m:rPr>
            <m:sty m:val="b"/>
          </m:rPr>
          <w:rPr>
            <w:rFonts w:ascii="Cambria Math" w:eastAsiaTheme="minorEastAsia" w:hAnsi="Cambria Math"/>
            <w:sz w:val="28"/>
            <w:szCs w:val="24"/>
          </w:rPr>
          <m:t>=I</m:t>
        </m:r>
        <m:sSup>
          <m:sSupPr>
            <m:ctrlPr>
              <w:rPr>
                <w:rFonts w:ascii="Cambria Math" w:eastAsiaTheme="minorEastAsia" w:hAnsi="Cambria Math"/>
                <w:sz w:val="28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4"/>
              </w:rPr>
              <m:t>σ</m:t>
            </m:r>
          </m:e>
          <m:sup>
            <m:r>
              <w:rPr>
                <w:rFonts w:ascii="Cambria Math" w:eastAsiaTheme="minorEastAsia" w:hAnsi="Cambria Math"/>
                <w:sz w:val="28"/>
                <w:szCs w:val="24"/>
              </w:rPr>
              <m:t>2</m:t>
            </m:r>
          </m:sup>
        </m:sSup>
      </m:oMath>
      <w:r w:rsidRPr="003D5833">
        <w:rPr>
          <w:rFonts w:eastAsiaTheme="minorEastAsia"/>
          <w:sz w:val="28"/>
          <w:szCs w:val="24"/>
        </w:rPr>
        <w:t>.</w:t>
      </w:r>
    </w:p>
    <w:p w14:paraId="2227ED14" w14:textId="31A497D9" w:rsidR="003D5833" w:rsidRPr="009D682D" w:rsidRDefault="003D5833">
      <w:p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Weighted Least Squares (WLS) </w:t>
      </w:r>
      <w:r w:rsidR="00E66336">
        <w:rPr>
          <w:rFonts w:eastAsiaTheme="minorEastAsia"/>
          <w:sz w:val="28"/>
          <w:szCs w:val="24"/>
        </w:rPr>
        <w:t xml:space="preserve">regression </w:t>
      </w:r>
      <w:r>
        <w:rPr>
          <w:sz w:val="28"/>
          <w:szCs w:val="24"/>
        </w:rPr>
        <w:t xml:space="preserve">assumes </w:t>
      </w:r>
      <m:oMath>
        <m:r>
          <m:rPr>
            <m:sty m:val="b"/>
          </m:rPr>
          <w:rPr>
            <w:rFonts w:ascii="Cambria Math" w:eastAsiaTheme="minorEastAsia" w:hAnsi="Cambria Math"/>
            <w:sz w:val="28"/>
            <w:szCs w:val="24"/>
          </w:rPr>
          <m:t>Σ</m:t>
        </m:r>
        <m:r>
          <m:rPr>
            <m:sty m:val="b"/>
          </m:rPr>
          <w:rPr>
            <w:rFonts w:ascii="Cambria Math" w:eastAsiaTheme="minorEastAsia" w:hAnsi="Cambria Math"/>
            <w:sz w:val="28"/>
            <w:szCs w:val="24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24"/>
          </w:rPr>
          <m:t>diag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24"/>
          </w:rPr>
          <m:t>(</m:t>
        </m:r>
        <m:sSub>
          <m:sSubPr>
            <m:ctrlPr>
              <w:rPr>
                <w:rFonts w:ascii="Cambria Math" w:eastAsiaTheme="minorEastAsia" w:hAnsi="Cambria Math"/>
                <w:sz w:val="28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8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sz w:val="28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8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4"/>
          </w:rPr>
          <m:t xml:space="preserve">, …, </m:t>
        </m:r>
        <m:sSub>
          <m:sSubPr>
            <m:ctrlPr>
              <w:rPr>
                <w:rFonts w:ascii="Cambria Math" w:eastAsiaTheme="minorEastAsia" w:hAnsi="Cambria Math"/>
                <w:sz w:val="28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8"/>
                <w:szCs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4"/>
          </w:rPr>
          <m:t>)</m:t>
        </m:r>
      </m:oMath>
    </w:p>
    <w:p w14:paraId="38D172F3" w14:textId="25260927" w:rsidR="00181D67" w:rsidRDefault="00446159" w:rsidP="003D5833">
      <w:pPr>
        <w:spacing w:before="240"/>
        <w:jc w:val="both"/>
        <w:rPr>
          <w:sz w:val="28"/>
          <w:szCs w:val="24"/>
        </w:rPr>
      </w:pPr>
      <w:proofErr w:type="spellStart"/>
      <w:r>
        <w:rPr>
          <w:rFonts w:ascii="Courier New" w:hAnsi="Courier New" w:cs="Courier New"/>
          <w:sz w:val="28"/>
          <w:szCs w:val="24"/>
        </w:rPr>
        <w:t>statsmodels.api</w:t>
      </w:r>
      <w:proofErr w:type="spellEnd"/>
      <w:r>
        <w:rPr>
          <w:sz w:val="28"/>
          <w:szCs w:val="24"/>
        </w:rPr>
        <w:t xml:space="preserve"> is an API </w:t>
      </w:r>
      <w:r w:rsidR="009D682D">
        <w:rPr>
          <w:sz w:val="28"/>
          <w:szCs w:val="24"/>
        </w:rPr>
        <w:t>providing</w:t>
      </w:r>
      <w:r>
        <w:rPr>
          <w:sz w:val="28"/>
          <w:szCs w:val="24"/>
        </w:rPr>
        <w:t xml:space="preserve"> </w:t>
      </w:r>
      <w:r w:rsidR="003D5833">
        <w:rPr>
          <w:sz w:val="28"/>
          <w:szCs w:val="24"/>
        </w:rPr>
        <w:t xml:space="preserve">following </w:t>
      </w:r>
      <w:r>
        <w:rPr>
          <w:sz w:val="28"/>
          <w:szCs w:val="24"/>
        </w:rPr>
        <w:t xml:space="preserve">functions for fitting </w:t>
      </w:r>
      <w:r w:rsidR="003D5833">
        <w:rPr>
          <w:sz w:val="28"/>
          <w:szCs w:val="24"/>
        </w:rPr>
        <w:t>these regression models</w:t>
      </w:r>
      <w:r w:rsidR="004D74AA">
        <w:rPr>
          <w:sz w:val="28"/>
          <w:szCs w:val="24"/>
        </w:rPr>
        <w:t>.</w:t>
      </w:r>
    </w:p>
    <w:p w14:paraId="563398C3" w14:textId="77777777" w:rsidR="00181D67" w:rsidRDefault="00446159">
      <w:pPr>
        <w:spacing w:after="0"/>
        <w:jc w:val="both"/>
        <w:rPr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>OLS</w:t>
      </w:r>
      <w:r>
        <w:rPr>
          <w:sz w:val="28"/>
          <w:szCs w:val="24"/>
        </w:rPr>
        <w:tab/>
      </w:r>
      <w:r>
        <w:rPr>
          <w:sz w:val="28"/>
          <w:szCs w:val="24"/>
        </w:rPr>
        <w:tab/>
        <w:t>Function to fit ordinary least squares regression</w:t>
      </w:r>
    </w:p>
    <w:p w14:paraId="14784B6E" w14:textId="77777777" w:rsidR="00181D67" w:rsidRDefault="00446159">
      <w:pPr>
        <w:spacing w:after="0"/>
        <w:jc w:val="both"/>
        <w:rPr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>WLS</w:t>
      </w:r>
      <w:r>
        <w:rPr>
          <w:sz w:val="28"/>
          <w:szCs w:val="24"/>
        </w:rPr>
        <w:tab/>
      </w:r>
      <w:r>
        <w:rPr>
          <w:sz w:val="28"/>
          <w:szCs w:val="24"/>
        </w:rPr>
        <w:tab/>
        <w:t>Function</w:t>
      </w:r>
      <w:r>
        <w:rPr>
          <w:sz w:val="28"/>
          <w:szCs w:val="24"/>
        </w:rPr>
        <w:t xml:space="preserve"> to fit weighted least squares regression</w:t>
      </w:r>
    </w:p>
    <w:p w14:paraId="65F28596" w14:textId="77777777" w:rsidR="00181D67" w:rsidRDefault="00446159">
      <w:pPr>
        <w:spacing w:after="0"/>
        <w:jc w:val="both"/>
        <w:rPr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>GLS</w:t>
      </w:r>
      <w:r>
        <w:rPr>
          <w:sz w:val="28"/>
          <w:szCs w:val="24"/>
        </w:rPr>
        <w:tab/>
      </w:r>
      <w:r>
        <w:rPr>
          <w:sz w:val="28"/>
          <w:szCs w:val="24"/>
        </w:rPr>
        <w:tab/>
        <w:t>Generalized least squares regression</w:t>
      </w:r>
    </w:p>
    <w:p w14:paraId="206D515F" w14:textId="77777777" w:rsidR="004D74AA" w:rsidRDefault="004D74AA">
      <w:pPr>
        <w:spacing w:after="0" w:line="240" w:lineRule="auto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br w:type="page"/>
      </w:r>
    </w:p>
    <w:p w14:paraId="7B9DB270" w14:textId="471C36C0" w:rsidR="00181D67" w:rsidRDefault="00446159" w:rsidP="004D74AA">
      <w:pPr>
        <w:spacing w:before="240"/>
        <w:jc w:val="both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>Fitting ordinary least squares regression</w:t>
      </w:r>
    </w:p>
    <w:p w14:paraId="6BD37D27" w14:textId="77777777" w:rsidR="00181D67" w:rsidRDefault="00446159">
      <w:pPr>
        <w:jc w:val="both"/>
        <w:rPr>
          <w:sz w:val="28"/>
          <w:szCs w:val="24"/>
        </w:rPr>
      </w:pPr>
      <w:r>
        <w:rPr>
          <w:sz w:val="28"/>
          <w:szCs w:val="24"/>
        </w:rPr>
        <w:t>This model can be fitted as shown below.</w:t>
      </w:r>
    </w:p>
    <w:p w14:paraId="2B7534C9" w14:textId="77777777" w:rsidR="00181D67" w:rsidRDefault="00446159">
      <w:pPr>
        <w:spacing w:after="0"/>
        <w:jc w:val="both"/>
        <w:rPr>
          <w:rFonts w:ascii="Courier New" w:hAnsi="Courier New" w:cs="Courier New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8"/>
          <w:szCs w:val="24"/>
        </w:rPr>
        <w:t>statsmodels.api</w:t>
      </w:r>
      <w:proofErr w:type="spellEnd"/>
      <w:r>
        <w:rPr>
          <w:rFonts w:ascii="Courier New" w:hAnsi="Courier New" w:cs="Courier New"/>
          <w:sz w:val="28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8"/>
          <w:szCs w:val="24"/>
        </w:rPr>
        <w:t>sm</w:t>
      </w:r>
      <w:proofErr w:type="spellEnd"/>
    </w:p>
    <w:p w14:paraId="4A76C0FC" w14:textId="1667A0A0" w:rsidR="00181D67" w:rsidRDefault="00446159">
      <w:pPr>
        <w:spacing w:after="0"/>
        <w:jc w:val="both"/>
        <w:rPr>
          <w:rFonts w:ascii="Courier New" w:hAnsi="Courier New" w:cs="Courier New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>mode</w:t>
      </w:r>
      <w:r>
        <w:rPr>
          <w:rFonts w:ascii="Courier New" w:hAnsi="Courier New" w:cs="Courier New"/>
          <w:sz w:val="28"/>
          <w:szCs w:val="24"/>
        </w:rPr>
        <w:t xml:space="preserve">l = </w:t>
      </w:r>
      <w:proofErr w:type="spellStart"/>
      <w:r>
        <w:rPr>
          <w:rFonts w:ascii="Courier New" w:hAnsi="Courier New" w:cs="Courier New"/>
          <w:sz w:val="28"/>
          <w:szCs w:val="24"/>
        </w:rPr>
        <w:t>sm.OLS</w:t>
      </w:r>
      <w:proofErr w:type="spellEnd"/>
      <w:r>
        <w:rPr>
          <w:rFonts w:ascii="Courier New" w:hAnsi="Courier New" w:cs="Courier New"/>
          <w:sz w:val="28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8"/>
          <w:szCs w:val="24"/>
        </w:rPr>
        <w:t>y,</w:t>
      </w:r>
      <w:r w:rsidR="004D74AA">
        <w:rPr>
          <w:rFonts w:ascii="Courier New" w:hAnsi="Courier New" w:cs="Courier New"/>
          <w:sz w:val="28"/>
          <w:szCs w:val="24"/>
        </w:rPr>
        <w:t>X</w:t>
      </w:r>
      <w:proofErr w:type="spellEnd"/>
      <w:proofErr w:type="gramEnd"/>
      <w:r>
        <w:rPr>
          <w:rFonts w:ascii="Courier New" w:hAnsi="Courier New" w:cs="Courier New"/>
          <w:sz w:val="28"/>
          <w:szCs w:val="24"/>
        </w:rPr>
        <w:t>)</w:t>
      </w:r>
    </w:p>
    <w:p w14:paraId="48D665B4" w14:textId="77777777" w:rsidR="00181D67" w:rsidRDefault="00446159">
      <w:pPr>
        <w:jc w:val="both"/>
        <w:rPr>
          <w:rFonts w:ascii="Courier New" w:hAnsi="Courier New" w:cs="Courier New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 xml:space="preserve">result = </w:t>
      </w:r>
      <w:proofErr w:type="spellStart"/>
      <w:proofErr w:type="gramStart"/>
      <w:r>
        <w:rPr>
          <w:rFonts w:ascii="Courier New" w:hAnsi="Courier New" w:cs="Courier New"/>
          <w:sz w:val="28"/>
          <w:szCs w:val="24"/>
        </w:rPr>
        <w:t>model.fit</w:t>
      </w:r>
      <w:proofErr w:type="spellEnd"/>
      <w:r>
        <w:rPr>
          <w:rFonts w:ascii="Courier New" w:hAnsi="Courier New" w:cs="Courier New"/>
          <w:sz w:val="28"/>
          <w:szCs w:val="24"/>
        </w:rPr>
        <w:t>(</w:t>
      </w:r>
      <w:proofErr w:type="gramEnd"/>
      <w:r>
        <w:rPr>
          <w:rFonts w:ascii="Courier New" w:hAnsi="Courier New" w:cs="Courier New"/>
          <w:sz w:val="28"/>
          <w:szCs w:val="24"/>
        </w:rPr>
        <w:t>)</w:t>
      </w:r>
    </w:p>
    <w:p w14:paraId="64088248" w14:textId="77777777" w:rsidR="00181D67" w:rsidRDefault="00446159">
      <w:pPr>
        <w:jc w:val="both"/>
        <w:rPr>
          <w:sz w:val="28"/>
          <w:szCs w:val="24"/>
        </w:rPr>
      </w:pPr>
      <w:r>
        <w:rPr>
          <w:sz w:val="28"/>
          <w:szCs w:val="24"/>
        </w:rPr>
        <w:t>Here,</w:t>
      </w:r>
    </w:p>
    <w:p w14:paraId="357AE078" w14:textId="431EC329" w:rsidR="00181D67" w:rsidRDefault="00446159">
      <w:p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y is an n x 1 array containing observations on </w:t>
      </w:r>
      <w:r w:rsidR="004D74AA">
        <w:rPr>
          <w:sz w:val="28"/>
          <w:szCs w:val="24"/>
        </w:rPr>
        <w:t>response</w:t>
      </w:r>
      <w:r>
        <w:rPr>
          <w:sz w:val="28"/>
          <w:szCs w:val="24"/>
        </w:rPr>
        <w:t xml:space="preserve"> (</w:t>
      </w:r>
      <w:proofErr w:type="spellStart"/>
      <w:r>
        <w:rPr>
          <w:sz w:val="28"/>
          <w:szCs w:val="24"/>
        </w:rPr>
        <w:t>endogeneous</w:t>
      </w:r>
      <w:proofErr w:type="spellEnd"/>
      <w:r>
        <w:rPr>
          <w:sz w:val="28"/>
          <w:szCs w:val="24"/>
        </w:rPr>
        <w:t>) variable</w:t>
      </w:r>
    </w:p>
    <w:p w14:paraId="46022D0A" w14:textId="63BAE66E" w:rsidR="00181D67" w:rsidRDefault="004D74AA">
      <w:pPr>
        <w:jc w:val="both"/>
        <w:rPr>
          <w:sz w:val="28"/>
          <w:szCs w:val="24"/>
        </w:rPr>
      </w:pPr>
      <w:r>
        <w:rPr>
          <w:sz w:val="28"/>
          <w:szCs w:val="24"/>
        </w:rPr>
        <w:t>X</w:t>
      </w:r>
      <w:r w:rsidR="00446159">
        <w:rPr>
          <w:sz w:val="28"/>
          <w:szCs w:val="24"/>
        </w:rPr>
        <w:t xml:space="preserve"> is an n x p array containing n observations of p regressor (exogeneous) variables.</w:t>
      </w:r>
    </w:p>
    <w:p w14:paraId="5C86C37B" w14:textId="7BDE0834" w:rsidR="00181D67" w:rsidRDefault="00446159">
      <w:p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It may be noted </w:t>
      </w:r>
      <w:r w:rsidR="004D74AA">
        <w:rPr>
          <w:sz w:val="28"/>
          <w:szCs w:val="24"/>
        </w:rPr>
        <w:t xml:space="preserve">here </w:t>
      </w:r>
      <w:r>
        <w:rPr>
          <w:sz w:val="28"/>
          <w:szCs w:val="24"/>
        </w:rPr>
        <w:t>that a column of 1</w:t>
      </w:r>
      <w:r w:rsidR="004D74AA">
        <w:rPr>
          <w:sz w:val="28"/>
          <w:szCs w:val="24"/>
        </w:rPr>
        <w:t>’</w:t>
      </w:r>
      <w:proofErr w:type="gramStart"/>
      <w:r w:rsidR="004D74AA">
        <w:rPr>
          <w:sz w:val="28"/>
          <w:szCs w:val="24"/>
        </w:rPr>
        <w:t xml:space="preserve">s </w:t>
      </w:r>
      <w:r>
        <w:rPr>
          <w:sz w:val="28"/>
          <w:szCs w:val="24"/>
        </w:rPr>
        <w:t xml:space="preserve"> </w:t>
      </w:r>
      <w:r w:rsidR="004D74AA">
        <w:rPr>
          <w:sz w:val="28"/>
          <w:szCs w:val="24"/>
        </w:rPr>
        <w:t>must</w:t>
      </w:r>
      <w:proofErr w:type="gramEnd"/>
      <w:r w:rsidR="004D74AA">
        <w:rPr>
          <w:sz w:val="28"/>
          <w:szCs w:val="24"/>
        </w:rPr>
        <w:t xml:space="preserve"> be added explicitly</w:t>
      </w:r>
      <w:r w:rsidR="004D74AA">
        <w:rPr>
          <w:sz w:val="28"/>
          <w:szCs w:val="24"/>
        </w:rPr>
        <w:t xml:space="preserve"> </w:t>
      </w:r>
      <w:r>
        <w:rPr>
          <w:sz w:val="28"/>
          <w:szCs w:val="24"/>
        </w:rPr>
        <w:t xml:space="preserve">in </w:t>
      </w:r>
      <w:r w:rsidR="004D74AA">
        <w:rPr>
          <w:sz w:val="28"/>
          <w:szCs w:val="24"/>
        </w:rPr>
        <w:t>X</w:t>
      </w:r>
      <w:r>
        <w:rPr>
          <w:sz w:val="28"/>
          <w:szCs w:val="24"/>
        </w:rPr>
        <w:t xml:space="preserve"> </w:t>
      </w:r>
      <w:r>
        <w:rPr>
          <w:sz w:val="28"/>
          <w:szCs w:val="24"/>
        </w:rPr>
        <w:t>to repr</w:t>
      </w:r>
      <w:r>
        <w:rPr>
          <w:sz w:val="28"/>
          <w:szCs w:val="24"/>
        </w:rPr>
        <w:t xml:space="preserve">esent </w:t>
      </w:r>
      <w:r w:rsidR="004D74AA">
        <w:rPr>
          <w:sz w:val="28"/>
          <w:szCs w:val="24"/>
        </w:rPr>
        <w:t xml:space="preserve">the </w:t>
      </w:r>
      <w:r>
        <w:rPr>
          <w:sz w:val="28"/>
          <w:szCs w:val="24"/>
        </w:rPr>
        <w:t>intercept term</w:t>
      </w:r>
      <w:r w:rsidR="004D74AA">
        <w:rPr>
          <w:sz w:val="28"/>
          <w:szCs w:val="24"/>
        </w:rPr>
        <w:t xml:space="preserve">. The </w:t>
      </w:r>
      <w:proofErr w:type="spellStart"/>
      <w:r w:rsidR="004D74AA">
        <w:rPr>
          <w:rFonts w:ascii="Courier New" w:hAnsi="Courier New" w:cs="Courier New"/>
          <w:sz w:val="28"/>
          <w:szCs w:val="24"/>
        </w:rPr>
        <w:t>statsmodels.api</w:t>
      </w:r>
      <w:proofErr w:type="spellEnd"/>
      <w:r w:rsidR="004D74AA">
        <w:rPr>
          <w:sz w:val="28"/>
          <w:szCs w:val="24"/>
        </w:rPr>
        <w:t xml:space="preserve"> </w:t>
      </w:r>
      <w:r w:rsidR="004D74AA">
        <w:rPr>
          <w:sz w:val="28"/>
          <w:szCs w:val="24"/>
        </w:rPr>
        <w:t xml:space="preserve">provides a utility function </w:t>
      </w:r>
      <w:r w:rsidR="004D74AA">
        <w:rPr>
          <w:rFonts w:ascii="Courier New" w:hAnsi="Courier New" w:cs="Courier New"/>
          <w:sz w:val="28"/>
          <w:szCs w:val="24"/>
        </w:rPr>
        <w:t>add_constant</w:t>
      </w:r>
      <w:r w:rsidR="004D74AA">
        <w:rPr>
          <w:sz w:val="28"/>
          <w:szCs w:val="24"/>
        </w:rPr>
        <w:t xml:space="preserve"> to accomplish this.</w:t>
      </w:r>
    </w:p>
    <w:p w14:paraId="12A35DFF" w14:textId="6B2E902A" w:rsidR="00181D67" w:rsidRDefault="00446159">
      <w:p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Thus, </w:t>
      </w:r>
      <w:r>
        <w:rPr>
          <w:sz w:val="28"/>
          <w:szCs w:val="24"/>
        </w:rPr>
        <w:t xml:space="preserve">to fit a </w:t>
      </w:r>
      <w:r w:rsidR="004D74AA">
        <w:rPr>
          <w:sz w:val="28"/>
          <w:szCs w:val="24"/>
        </w:rPr>
        <w:t xml:space="preserve">regression </w:t>
      </w:r>
      <w:r>
        <w:rPr>
          <w:sz w:val="28"/>
          <w:szCs w:val="24"/>
        </w:rPr>
        <w:t>model with intercept, use following statements.</w:t>
      </w:r>
    </w:p>
    <w:p w14:paraId="2059AB3F" w14:textId="282D0284" w:rsidR="00181D67" w:rsidRDefault="004D74AA">
      <w:pPr>
        <w:spacing w:after="0"/>
        <w:jc w:val="both"/>
        <w:rPr>
          <w:rFonts w:ascii="Courier New" w:hAnsi="Courier New" w:cs="Courier New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>X</w:t>
      </w:r>
      <w:r w:rsidR="00446159">
        <w:rPr>
          <w:rFonts w:ascii="Courier New" w:hAnsi="Courier New" w:cs="Courier New"/>
          <w:sz w:val="28"/>
          <w:szCs w:val="24"/>
        </w:rPr>
        <w:t xml:space="preserve"> = </w:t>
      </w:r>
      <w:proofErr w:type="spellStart"/>
      <w:r w:rsidR="00446159">
        <w:rPr>
          <w:rFonts w:ascii="Courier New" w:hAnsi="Courier New" w:cs="Courier New"/>
          <w:sz w:val="28"/>
          <w:szCs w:val="24"/>
        </w:rPr>
        <w:t>sm.add_constant</w:t>
      </w:r>
      <w:proofErr w:type="spellEnd"/>
      <w:r w:rsidR="00446159">
        <w:rPr>
          <w:rFonts w:ascii="Courier New" w:hAnsi="Courier New" w:cs="Courier New"/>
          <w:sz w:val="28"/>
          <w:szCs w:val="24"/>
        </w:rPr>
        <w:t>(</w:t>
      </w:r>
      <w:r>
        <w:rPr>
          <w:rFonts w:ascii="Courier New" w:hAnsi="Courier New" w:cs="Courier New"/>
          <w:sz w:val="28"/>
          <w:szCs w:val="24"/>
        </w:rPr>
        <w:t>X</w:t>
      </w:r>
      <w:r w:rsidR="00446159">
        <w:rPr>
          <w:rFonts w:ascii="Courier New" w:hAnsi="Courier New" w:cs="Courier New"/>
          <w:sz w:val="28"/>
          <w:szCs w:val="24"/>
        </w:rPr>
        <w:t>)</w:t>
      </w:r>
    </w:p>
    <w:p w14:paraId="2B0B5ECA" w14:textId="0F9FE4BC" w:rsidR="00181D67" w:rsidRDefault="00446159">
      <w:pPr>
        <w:spacing w:after="0"/>
        <w:jc w:val="both"/>
        <w:rPr>
          <w:rFonts w:ascii="Courier New" w:hAnsi="Courier New" w:cs="Courier New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 xml:space="preserve">model = </w:t>
      </w:r>
      <w:proofErr w:type="spellStart"/>
      <w:proofErr w:type="gramStart"/>
      <w:r>
        <w:rPr>
          <w:rFonts w:ascii="Courier New" w:hAnsi="Courier New" w:cs="Courier New"/>
          <w:sz w:val="28"/>
          <w:szCs w:val="24"/>
        </w:rPr>
        <w:t>sm.OLS</w:t>
      </w:r>
      <w:proofErr w:type="spellEnd"/>
      <w:r>
        <w:rPr>
          <w:rFonts w:ascii="Courier New" w:hAnsi="Courier New" w:cs="Courier New"/>
          <w:sz w:val="28"/>
          <w:szCs w:val="24"/>
        </w:rPr>
        <w:t>(</w:t>
      </w:r>
      <w:proofErr w:type="gramEnd"/>
      <w:r>
        <w:rPr>
          <w:rFonts w:ascii="Courier New" w:hAnsi="Courier New" w:cs="Courier New"/>
          <w:sz w:val="28"/>
          <w:szCs w:val="24"/>
        </w:rPr>
        <w:t xml:space="preserve">y, </w:t>
      </w:r>
      <w:r w:rsidR="004D74AA">
        <w:rPr>
          <w:rFonts w:ascii="Courier New" w:hAnsi="Courier New" w:cs="Courier New"/>
          <w:sz w:val="28"/>
          <w:szCs w:val="24"/>
        </w:rPr>
        <w:t>X</w:t>
      </w:r>
      <w:r>
        <w:rPr>
          <w:rFonts w:ascii="Courier New" w:hAnsi="Courier New" w:cs="Courier New"/>
          <w:sz w:val="28"/>
          <w:szCs w:val="24"/>
        </w:rPr>
        <w:t>)</w:t>
      </w:r>
    </w:p>
    <w:p w14:paraId="6E40291F" w14:textId="77777777" w:rsidR="00181D67" w:rsidRDefault="00446159">
      <w:pPr>
        <w:jc w:val="both"/>
        <w:rPr>
          <w:rFonts w:ascii="Courier New" w:hAnsi="Courier New" w:cs="Courier New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 xml:space="preserve">result = </w:t>
      </w:r>
      <w:proofErr w:type="spellStart"/>
      <w:proofErr w:type="gramStart"/>
      <w:r>
        <w:rPr>
          <w:rFonts w:ascii="Courier New" w:hAnsi="Courier New" w:cs="Courier New"/>
          <w:sz w:val="28"/>
          <w:szCs w:val="24"/>
        </w:rPr>
        <w:t>model.fit</w:t>
      </w:r>
      <w:proofErr w:type="spellEnd"/>
      <w:r>
        <w:rPr>
          <w:rFonts w:ascii="Courier New" w:hAnsi="Courier New" w:cs="Courier New"/>
          <w:sz w:val="28"/>
          <w:szCs w:val="24"/>
        </w:rPr>
        <w:t>(</w:t>
      </w:r>
      <w:proofErr w:type="gramEnd"/>
      <w:r>
        <w:rPr>
          <w:rFonts w:ascii="Courier New" w:hAnsi="Courier New" w:cs="Courier New"/>
          <w:sz w:val="28"/>
          <w:szCs w:val="24"/>
        </w:rPr>
        <w:t>)</w:t>
      </w:r>
    </w:p>
    <w:p w14:paraId="2E767DE1" w14:textId="77777777" w:rsidR="00181D67" w:rsidRDefault="00446159">
      <w:pPr>
        <w:jc w:val="both"/>
        <w:rPr>
          <w:rFonts w:cstheme="minorHAnsi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>result</w:t>
      </w:r>
      <w:r>
        <w:rPr>
          <w:rFonts w:cstheme="minorHAnsi"/>
          <w:sz w:val="28"/>
          <w:szCs w:val="24"/>
        </w:rPr>
        <w:t xml:space="preserve"> is a </w:t>
      </w:r>
      <w:proofErr w:type="spellStart"/>
      <w:r>
        <w:rPr>
          <w:rFonts w:ascii="Courier New" w:hAnsi="Courier New" w:cs="Courier New"/>
          <w:sz w:val="28"/>
          <w:szCs w:val="24"/>
        </w:rPr>
        <w:t>RegressionResultsWrapper</w:t>
      </w:r>
      <w:proofErr w:type="spellEnd"/>
      <w:r>
        <w:rPr>
          <w:rFonts w:cstheme="minorHAnsi"/>
          <w:sz w:val="28"/>
          <w:szCs w:val="24"/>
        </w:rPr>
        <w:t xml:space="preserve"> object. Various methods are available for this object to extract information about the fitted model.</w:t>
      </w:r>
    </w:p>
    <w:p w14:paraId="12C7DEB5" w14:textId="77777777" w:rsidR="00181D67" w:rsidRDefault="00446159">
      <w:pPr>
        <w:jc w:val="both"/>
        <w:rPr>
          <w:rFonts w:ascii="Courier New" w:hAnsi="Courier New" w:cs="Courier New"/>
          <w:sz w:val="28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8"/>
          <w:szCs w:val="24"/>
        </w:rPr>
        <w:t>result.summay</w:t>
      </w:r>
      <w:proofErr w:type="spellEnd"/>
      <w:proofErr w:type="gramEnd"/>
      <w:r>
        <w:rPr>
          <w:rFonts w:ascii="Courier New" w:hAnsi="Courier New" w:cs="Courier New"/>
          <w:sz w:val="28"/>
          <w:szCs w:val="24"/>
        </w:rPr>
        <w:t>()</w:t>
      </w:r>
      <w:r>
        <w:rPr>
          <w:rFonts w:ascii="Courier New" w:hAnsi="Courier New" w:cs="Courier New"/>
          <w:sz w:val="28"/>
          <w:szCs w:val="24"/>
        </w:rPr>
        <w:tab/>
        <w:t># Obtain summary of the result</w:t>
      </w:r>
    </w:p>
    <w:p w14:paraId="18B7818D" w14:textId="77777777" w:rsidR="00181D67" w:rsidRDefault="00446159">
      <w:pPr>
        <w:jc w:val="both"/>
        <w:rPr>
          <w:rFonts w:ascii="Courier New" w:hAnsi="Courier New" w:cs="Courier New"/>
          <w:sz w:val="28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8"/>
          <w:szCs w:val="24"/>
        </w:rPr>
        <w:t>result.params</w:t>
      </w:r>
      <w:proofErr w:type="spellEnd"/>
      <w:proofErr w:type="gramEnd"/>
      <w:r>
        <w:rPr>
          <w:rFonts w:ascii="Courier New" w:hAnsi="Courier New" w:cs="Courier New"/>
          <w:sz w:val="28"/>
          <w:szCs w:val="24"/>
        </w:rPr>
        <w:tab/>
        <w:t># get parameters of the fitted model</w:t>
      </w:r>
    </w:p>
    <w:p w14:paraId="52F1AFC0" w14:textId="77777777" w:rsidR="00181D67" w:rsidRDefault="00446159">
      <w:pPr>
        <w:jc w:val="both"/>
        <w:rPr>
          <w:rFonts w:ascii="Courier New" w:hAnsi="Courier New" w:cs="Courier New"/>
          <w:sz w:val="28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8"/>
          <w:szCs w:val="24"/>
        </w:rPr>
        <w:t>result.rsquared</w:t>
      </w:r>
      <w:proofErr w:type="spellEnd"/>
      <w:proofErr w:type="gramEnd"/>
      <w:r>
        <w:rPr>
          <w:rFonts w:ascii="Courier New" w:hAnsi="Courier New" w:cs="Courier New"/>
          <w:sz w:val="28"/>
          <w:szCs w:val="24"/>
        </w:rPr>
        <w:tab/>
        <w:t># coefficient of</w:t>
      </w:r>
      <w:r>
        <w:rPr>
          <w:rFonts w:ascii="Courier New" w:hAnsi="Courier New" w:cs="Courier New"/>
          <w:sz w:val="28"/>
          <w:szCs w:val="24"/>
        </w:rPr>
        <w:t xml:space="preserve"> determination</w:t>
      </w:r>
    </w:p>
    <w:p w14:paraId="1CF03510" w14:textId="77777777" w:rsidR="00181D67" w:rsidRDefault="00446159">
      <w:pPr>
        <w:jc w:val="both"/>
        <w:rPr>
          <w:rFonts w:ascii="Courier New" w:hAnsi="Courier New" w:cs="Courier New"/>
          <w:sz w:val="28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8"/>
          <w:szCs w:val="24"/>
        </w:rPr>
        <w:t>result.predict</w:t>
      </w:r>
      <w:proofErr w:type="spellEnd"/>
      <w:proofErr w:type="gramEnd"/>
      <w:r>
        <w:rPr>
          <w:rFonts w:ascii="Courier New" w:hAnsi="Courier New" w:cs="Courier New"/>
          <w:sz w:val="28"/>
          <w:szCs w:val="24"/>
        </w:rPr>
        <w:t>()</w:t>
      </w:r>
      <w:r>
        <w:rPr>
          <w:rFonts w:ascii="Courier New" w:hAnsi="Courier New" w:cs="Courier New"/>
          <w:sz w:val="28"/>
          <w:szCs w:val="24"/>
        </w:rPr>
        <w:tab/>
        <w:t># predicted values</w:t>
      </w:r>
    </w:p>
    <w:p w14:paraId="46307842" w14:textId="77777777" w:rsidR="00181D67" w:rsidRDefault="00181D67">
      <w:pPr>
        <w:jc w:val="both"/>
        <w:rPr>
          <w:rFonts w:cstheme="minorHAnsi"/>
          <w:b/>
          <w:bCs/>
          <w:sz w:val="32"/>
          <w:szCs w:val="28"/>
        </w:rPr>
      </w:pPr>
    </w:p>
    <w:p w14:paraId="4C8266D3" w14:textId="77777777" w:rsidR="00181D67" w:rsidRDefault="00446159">
      <w:pPr>
        <w:jc w:val="both"/>
        <w:rPr>
          <w:rFonts w:cstheme="minorHAnsi"/>
          <w:b/>
          <w:bCs/>
          <w:sz w:val="32"/>
          <w:szCs w:val="28"/>
        </w:rPr>
      </w:pPr>
      <w:r>
        <w:rPr>
          <w:rFonts w:cstheme="minorHAnsi"/>
          <w:b/>
          <w:bCs/>
          <w:sz w:val="32"/>
          <w:szCs w:val="28"/>
        </w:rPr>
        <w:t>Model fitting using formula API</w:t>
      </w:r>
    </w:p>
    <w:p w14:paraId="7C881E05" w14:textId="77777777" w:rsidR="009D682D" w:rsidRDefault="009D682D" w:rsidP="009D682D">
      <w:pPr>
        <w:jc w:val="both"/>
        <w:rPr>
          <w:sz w:val="28"/>
          <w:szCs w:val="24"/>
        </w:rPr>
      </w:pPr>
      <w:proofErr w:type="spellStart"/>
      <w:r>
        <w:rPr>
          <w:rFonts w:ascii="Courier New" w:hAnsi="Courier New" w:cs="Courier New"/>
          <w:sz w:val="28"/>
          <w:szCs w:val="24"/>
        </w:rPr>
        <w:t>statmodels</w:t>
      </w:r>
      <w:proofErr w:type="spellEnd"/>
      <w:r>
        <w:rPr>
          <w:sz w:val="28"/>
          <w:szCs w:val="24"/>
        </w:rPr>
        <w:t xml:space="preserve"> supports specification of models using R-style formula and pandas </w:t>
      </w:r>
      <w:proofErr w:type="spellStart"/>
      <w:r>
        <w:rPr>
          <w:sz w:val="28"/>
          <w:szCs w:val="24"/>
        </w:rPr>
        <w:t>DataFrames</w:t>
      </w:r>
      <w:proofErr w:type="spellEnd"/>
      <w:r>
        <w:rPr>
          <w:sz w:val="28"/>
          <w:szCs w:val="24"/>
        </w:rPr>
        <w:t xml:space="preserve">. Internally, </w:t>
      </w:r>
      <w:proofErr w:type="spellStart"/>
      <w:r w:rsidRPr="00A852B1">
        <w:rPr>
          <w:rFonts w:ascii="Courier New" w:hAnsi="Courier New" w:cs="Courier New"/>
          <w:sz w:val="28"/>
          <w:szCs w:val="24"/>
        </w:rPr>
        <w:t>statsmodels</w:t>
      </w:r>
      <w:proofErr w:type="spellEnd"/>
      <w:r w:rsidRPr="00A852B1">
        <w:rPr>
          <w:sz w:val="28"/>
          <w:szCs w:val="24"/>
        </w:rPr>
        <w:t xml:space="preserve"> uses the </w:t>
      </w:r>
      <w:r w:rsidRPr="00A852B1">
        <w:rPr>
          <w:rFonts w:ascii="Courier New" w:hAnsi="Courier New" w:cs="Courier New"/>
          <w:sz w:val="28"/>
          <w:szCs w:val="24"/>
        </w:rPr>
        <w:t>patsy</w:t>
      </w:r>
      <w:r w:rsidRPr="00A852B1">
        <w:rPr>
          <w:sz w:val="28"/>
          <w:szCs w:val="24"/>
        </w:rPr>
        <w:t xml:space="preserve"> package to convert formulas and data to the </w:t>
      </w:r>
      <w:r>
        <w:rPr>
          <w:sz w:val="28"/>
          <w:szCs w:val="24"/>
        </w:rPr>
        <w:t xml:space="preserve">design </w:t>
      </w:r>
      <w:r w:rsidRPr="00A852B1">
        <w:rPr>
          <w:sz w:val="28"/>
          <w:szCs w:val="24"/>
        </w:rPr>
        <w:t>matrices that are used in model fitting.</w:t>
      </w:r>
      <w:r>
        <w:rPr>
          <w:sz w:val="28"/>
          <w:szCs w:val="24"/>
        </w:rPr>
        <w:t xml:space="preserve"> </w:t>
      </w:r>
    </w:p>
    <w:p w14:paraId="4A9FF1BE" w14:textId="77777777" w:rsidR="00CC66E3" w:rsidRDefault="00CC66E3">
      <w:pPr>
        <w:spacing w:after="0" w:line="240" w:lineRule="auto"/>
        <w:rPr>
          <w:rFonts w:ascii="Courier New" w:hAnsi="Courier New" w:cs="Courier New"/>
          <w:b/>
          <w:bCs/>
          <w:sz w:val="28"/>
          <w:szCs w:val="24"/>
        </w:rPr>
      </w:pPr>
      <w:r>
        <w:rPr>
          <w:rFonts w:ascii="Courier New" w:hAnsi="Courier New" w:cs="Courier New"/>
          <w:b/>
          <w:bCs/>
          <w:sz w:val="28"/>
          <w:szCs w:val="24"/>
        </w:rPr>
        <w:br w:type="page"/>
      </w:r>
    </w:p>
    <w:p w14:paraId="30370904" w14:textId="60AC3CA8" w:rsidR="009D682D" w:rsidRDefault="009D682D" w:rsidP="009D682D">
      <w:pPr>
        <w:rPr>
          <w:b/>
          <w:bCs/>
          <w:sz w:val="28"/>
          <w:szCs w:val="24"/>
        </w:rPr>
      </w:pPr>
      <w:r>
        <w:rPr>
          <w:rFonts w:ascii="Courier New" w:hAnsi="Courier New" w:cs="Courier New"/>
          <w:b/>
          <w:bCs/>
          <w:sz w:val="28"/>
          <w:szCs w:val="24"/>
        </w:rPr>
        <w:lastRenderedPageBreak/>
        <w:t>patsy</w:t>
      </w:r>
      <w:r>
        <w:rPr>
          <w:b/>
          <w:bCs/>
          <w:sz w:val="28"/>
          <w:szCs w:val="24"/>
        </w:rPr>
        <w:t xml:space="preserve"> package</w:t>
      </w:r>
    </w:p>
    <w:p w14:paraId="4A61AF86" w14:textId="77777777" w:rsidR="009D682D" w:rsidRDefault="009D682D" w:rsidP="009D682D">
      <w:pPr>
        <w:rPr>
          <w:sz w:val="28"/>
          <w:szCs w:val="24"/>
        </w:rPr>
      </w:pPr>
      <w:r>
        <w:rPr>
          <w:sz w:val="28"/>
          <w:szCs w:val="24"/>
        </w:rPr>
        <w:t>This is a python package for describing statistical models. It provides a model specification framework inspired by the formula system of R. Patsy also provides facilities for building design matrices.</w:t>
      </w:r>
    </w:p>
    <w:p w14:paraId="2097960D" w14:textId="77777777" w:rsidR="009D682D" w:rsidRDefault="009D682D" w:rsidP="009D682D">
      <w:pPr>
        <w:rPr>
          <w:sz w:val="28"/>
          <w:szCs w:val="24"/>
        </w:rPr>
      </w:pPr>
      <w:r>
        <w:rPr>
          <w:sz w:val="28"/>
          <w:szCs w:val="24"/>
        </w:rPr>
        <w:t xml:space="preserve">The ‘formula mini language’ used by patsy is </w:t>
      </w:r>
      <w:proofErr w:type="gramStart"/>
      <w:r>
        <w:rPr>
          <w:sz w:val="28"/>
          <w:szCs w:val="24"/>
        </w:rPr>
        <w:t>similar to</w:t>
      </w:r>
      <w:proofErr w:type="gramEnd"/>
      <w:r>
        <w:rPr>
          <w:sz w:val="28"/>
          <w:szCs w:val="24"/>
        </w:rPr>
        <w:t xml:space="preserve"> that of R bust not same. The formula mini language was originally proposed by </w:t>
      </w:r>
      <w:r w:rsidRPr="001B4BB4">
        <w:rPr>
          <w:sz w:val="28"/>
          <w:szCs w:val="24"/>
        </w:rPr>
        <w:t>Wilkinson</w:t>
      </w:r>
      <w:r>
        <w:rPr>
          <w:sz w:val="28"/>
          <w:szCs w:val="24"/>
        </w:rPr>
        <w:t xml:space="preserve"> </w:t>
      </w:r>
      <w:r w:rsidRPr="001B4BB4">
        <w:rPr>
          <w:sz w:val="28"/>
          <w:szCs w:val="24"/>
        </w:rPr>
        <w:t>and Rogers</w:t>
      </w:r>
      <w:r>
        <w:rPr>
          <w:sz w:val="28"/>
          <w:szCs w:val="24"/>
        </w:rPr>
        <w:t xml:space="preserve"> in 1973.</w:t>
      </w:r>
    </w:p>
    <w:p w14:paraId="7264398D" w14:textId="77777777" w:rsidR="009D682D" w:rsidRDefault="009D682D" w:rsidP="009D682D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The Formula language</w:t>
      </w:r>
    </w:p>
    <w:p w14:paraId="0A00C558" w14:textId="77777777" w:rsidR="009D682D" w:rsidRDefault="009D682D" w:rsidP="009D682D">
      <w:pPr>
        <w:rPr>
          <w:sz w:val="28"/>
          <w:szCs w:val="24"/>
        </w:rPr>
      </w:pPr>
      <w:r>
        <w:rPr>
          <w:sz w:val="28"/>
          <w:szCs w:val="24"/>
        </w:rPr>
        <w:t xml:space="preserve">A formula is divided into left-hand side and right-hand side parts. Each side comprises a set of </w:t>
      </w:r>
      <w:r>
        <w:rPr>
          <w:rFonts w:ascii="Cambria" w:hAnsi="Cambria"/>
          <w:i/>
          <w:iCs/>
          <w:sz w:val="28"/>
          <w:szCs w:val="24"/>
        </w:rPr>
        <w:t>terms</w:t>
      </w:r>
      <w:r>
        <w:rPr>
          <w:sz w:val="28"/>
          <w:szCs w:val="24"/>
        </w:rPr>
        <w:t xml:space="preserve"> as shown in the following diagram.</w:t>
      </w:r>
    </w:p>
    <w:p w14:paraId="5A9F82D4" w14:textId="77777777" w:rsidR="009D682D" w:rsidRDefault="009D682D" w:rsidP="009D682D">
      <w:pPr>
        <w:rPr>
          <w:sz w:val="28"/>
          <w:szCs w:val="24"/>
        </w:rPr>
      </w:pPr>
    </w:p>
    <w:p w14:paraId="346AF242" w14:textId="77777777" w:rsidR="009D682D" w:rsidRDefault="009D682D" w:rsidP="009D682D">
      <w:pPr>
        <w:jc w:val="center"/>
        <w:rPr>
          <w:sz w:val="28"/>
          <w:szCs w:val="24"/>
        </w:rPr>
      </w:pPr>
      <w:r>
        <w:rPr>
          <w:noProof/>
        </w:rPr>
        <w:drawing>
          <wp:inline distT="0" distB="0" distL="0" distR="0" wp14:anchorId="6C2198EA" wp14:editId="5FF44516">
            <wp:extent cx="5015230" cy="1613535"/>
            <wp:effectExtent l="0" t="0" r="0" b="0"/>
            <wp:docPr id="1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23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8F65" w14:textId="77777777" w:rsidR="009D682D" w:rsidRDefault="009D682D" w:rsidP="009D682D">
      <w:pPr>
        <w:jc w:val="both"/>
        <w:rPr>
          <w:sz w:val="28"/>
          <w:szCs w:val="24"/>
        </w:rPr>
      </w:pPr>
      <w:r>
        <w:rPr>
          <w:sz w:val="28"/>
          <w:szCs w:val="24"/>
        </w:rPr>
        <w:t>Each term is an interaction of zero or more factors. To build a formula following operators are available.</w:t>
      </w:r>
    </w:p>
    <w:p w14:paraId="7975B8C1" w14:textId="77777777" w:rsidR="009D682D" w:rsidRDefault="009D682D" w:rsidP="009D682D">
      <w:pPr>
        <w:ind w:left="720" w:hanging="720"/>
        <w:jc w:val="both"/>
        <w:rPr>
          <w:sz w:val="28"/>
          <w:szCs w:val="24"/>
        </w:rPr>
      </w:pPr>
      <w:r>
        <w:rPr>
          <w:sz w:val="28"/>
          <w:szCs w:val="24"/>
        </w:rPr>
        <w:t>~</w:t>
      </w:r>
      <w:r>
        <w:rPr>
          <w:sz w:val="28"/>
          <w:szCs w:val="24"/>
        </w:rPr>
        <w:tab/>
        <w:t>is used to separate left-hand side and right-hand side. If a formula does not have left-hand side, then the symbol ~ can be omitted.</w:t>
      </w:r>
    </w:p>
    <w:p w14:paraId="343DC49E" w14:textId="77777777" w:rsidR="009D682D" w:rsidRDefault="009D682D" w:rsidP="009D682D">
      <w:pPr>
        <w:ind w:left="720" w:hanging="720"/>
        <w:jc w:val="both"/>
        <w:rPr>
          <w:rFonts w:ascii="Courier New" w:hAnsi="Courier New" w:cs="Courier New"/>
          <w:sz w:val="28"/>
          <w:szCs w:val="24"/>
        </w:rPr>
      </w:pPr>
      <w:r>
        <w:rPr>
          <w:sz w:val="28"/>
          <w:szCs w:val="24"/>
        </w:rPr>
        <w:t>+</w:t>
      </w:r>
      <w:r>
        <w:rPr>
          <w:sz w:val="28"/>
          <w:szCs w:val="24"/>
        </w:rPr>
        <w:tab/>
        <w:t xml:space="preserve">is used to join terms. It essentially computes </w:t>
      </w:r>
      <w:r>
        <w:rPr>
          <w:color w:val="4472C4" w:themeColor="accent1"/>
          <w:sz w:val="28"/>
          <w:szCs w:val="24"/>
        </w:rPr>
        <w:t>union of the terms</w:t>
      </w:r>
      <w:r>
        <w:rPr>
          <w:sz w:val="28"/>
          <w:szCs w:val="24"/>
        </w:rPr>
        <w:t xml:space="preserve"> being joined. Thus, for example </w:t>
      </w:r>
      <w:proofErr w:type="spellStart"/>
      <w:r>
        <w:rPr>
          <w:rFonts w:ascii="Courier New" w:hAnsi="Courier New" w:cs="Courier New"/>
          <w:sz w:val="28"/>
          <w:szCs w:val="24"/>
        </w:rPr>
        <w:t>a+a</w:t>
      </w:r>
      <w:proofErr w:type="spellEnd"/>
      <w:r>
        <w:rPr>
          <w:sz w:val="28"/>
          <w:szCs w:val="24"/>
        </w:rPr>
        <w:t xml:space="preserve"> is same as </w:t>
      </w:r>
      <w:r>
        <w:rPr>
          <w:rFonts w:ascii="Courier New" w:hAnsi="Courier New" w:cs="Courier New"/>
          <w:sz w:val="28"/>
          <w:szCs w:val="24"/>
        </w:rPr>
        <w:t>a.</w:t>
      </w:r>
    </w:p>
    <w:p w14:paraId="40ACA8A8" w14:textId="77777777" w:rsidR="009D682D" w:rsidRDefault="009D682D" w:rsidP="009D682D">
      <w:pPr>
        <w:ind w:left="720" w:hanging="720"/>
        <w:jc w:val="both"/>
        <w:rPr>
          <w:sz w:val="28"/>
          <w:szCs w:val="24"/>
        </w:rPr>
      </w:pPr>
      <w:r>
        <w:rPr>
          <w:sz w:val="28"/>
          <w:szCs w:val="24"/>
        </w:rPr>
        <w:t>-</w:t>
      </w:r>
      <w:r>
        <w:rPr>
          <w:sz w:val="28"/>
          <w:szCs w:val="24"/>
        </w:rPr>
        <w:tab/>
        <w:t xml:space="preserve">is used to remove the terms on right from the terms on the left. It essentially computes the </w:t>
      </w:r>
      <w:r>
        <w:rPr>
          <w:color w:val="4472C4" w:themeColor="accent1"/>
          <w:sz w:val="28"/>
          <w:szCs w:val="24"/>
        </w:rPr>
        <w:t>set difference</w:t>
      </w:r>
      <w:r>
        <w:rPr>
          <w:sz w:val="28"/>
          <w:szCs w:val="24"/>
        </w:rPr>
        <w:t>.</w:t>
      </w:r>
    </w:p>
    <w:p w14:paraId="3ACF04E8" w14:textId="77777777" w:rsidR="009D682D" w:rsidRDefault="009D682D" w:rsidP="009D682D">
      <w:pPr>
        <w:ind w:left="720" w:hanging="720"/>
        <w:jc w:val="both"/>
        <w:rPr>
          <w:sz w:val="28"/>
          <w:szCs w:val="24"/>
        </w:rPr>
      </w:pPr>
      <w:r>
        <w:rPr>
          <w:sz w:val="28"/>
          <w:szCs w:val="24"/>
        </w:rPr>
        <w:t>:</w:t>
      </w:r>
      <w:r>
        <w:rPr>
          <w:sz w:val="28"/>
          <w:szCs w:val="24"/>
        </w:rPr>
        <w:tab/>
        <w:t xml:space="preserve">is used to create interactions. An interaction is created between each term on the left with each term on the right and joins these interactions. Thus, for example </w:t>
      </w:r>
      <w:r>
        <w:rPr>
          <w:rFonts w:ascii="Courier New" w:hAnsi="Courier New" w:cs="Courier New"/>
          <w:sz w:val="28"/>
          <w:szCs w:val="24"/>
        </w:rPr>
        <w:t>(</w:t>
      </w:r>
      <w:proofErr w:type="spellStart"/>
      <w:r>
        <w:rPr>
          <w:rFonts w:ascii="Courier New" w:hAnsi="Courier New" w:cs="Courier New"/>
          <w:sz w:val="28"/>
          <w:szCs w:val="24"/>
        </w:rPr>
        <w:t>a+</w:t>
      </w:r>
      <w:proofErr w:type="gramStart"/>
      <w:r>
        <w:rPr>
          <w:rFonts w:ascii="Courier New" w:hAnsi="Courier New" w:cs="Courier New"/>
          <w:sz w:val="28"/>
          <w:szCs w:val="24"/>
        </w:rPr>
        <w:t>b</w:t>
      </w:r>
      <w:proofErr w:type="spellEnd"/>
      <w:r>
        <w:rPr>
          <w:rFonts w:ascii="Courier New" w:hAnsi="Courier New" w:cs="Courier New"/>
          <w:sz w:val="28"/>
          <w:szCs w:val="24"/>
        </w:rPr>
        <w:t>):(</w:t>
      </w:r>
      <w:proofErr w:type="spellStart"/>
      <w:proofErr w:type="gramEnd"/>
      <w:r>
        <w:rPr>
          <w:rFonts w:ascii="Courier New" w:hAnsi="Courier New" w:cs="Courier New"/>
          <w:sz w:val="28"/>
          <w:szCs w:val="24"/>
        </w:rPr>
        <w:t>c+d</w:t>
      </w:r>
      <w:proofErr w:type="spellEnd"/>
      <w:r>
        <w:rPr>
          <w:rFonts w:ascii="Courier New" w:hAnsi="Courier New" w:cs="Courier New"/>
          <w:sz w:val="28"/>
          <w:szCs w:val="24"/>
        </w:rPr>
        <w:t>)</w:t>
      </w:r>
      <w:r>
        <w:rPr>
          <w:sz w:val="28"/>
          <w:szCs w:val="24"/>
        </w:rPr>
        <w:t xml:space="preserve"> is same as </w:t>
      </w:r>
      <w:r>
        <w:rPr>
          <w:rFonts w:ascii="Courier New" w:hAnsi="Courier New" w:cs="Courier New"/>
          <w:sz w:val="28"/>
          <w:szCs w:val="24"/>
        </w:rPr>
        <w:t>a:c+a:d+b:c+b:d</w:t>
      </w:r>
      <w:r>
        <w:rPr>
          <w:sz w:val="28"/>
          <w:szCs w:val="24"/>
        </w:rPr>
        <w:t xml:space="preserve">. This operator also computes a union. However, it computes </w:t>
      </w:r>
      <w:r>
        <w:rPr>
          <w:color w:val="4472C4" w:themeColor="accent1"/>
          <w:sz w:val="28"/>
          <w:szCs w:val="24"/>
        </w:rPr>
        <w:t>union of factors</w:t>
      </w:r>
      <w:r>
        <w:rPr>
          <w:sz w:val="28"/>
          <w:szCs w:val="24"/>
        </w:rPr>
        <w:t xml:space="preserve"> within a term. </w:t>
      </w:r>
      <w:r>
        <w:rPr>
          <w:sz w:val="28"/>
          <w:szCs w:val="24"/>
        </w:rPr>
        <w:lastRenderedPageBreak/>
        <w:t>If there are two factors in this union, it represents two-factor interaction, and if there are three factors in this union, it represents three-factor interaction, and so on.</w:t>
      </w:r>
    </w:p>
    <w:p w14:paraId="32FC03E3" w14:textId="77777777" w:rsidR="009D682D" w:rsidRDefault="009D682D" w:rsidP="009D682D">
      <w:pPr>
        <w:ind w:left="720" w:hanging="720"/>
        <w:jc w:val="both"/>
        <w:rPr>
          <w:rFonts w:cstheme="minorHAnsi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>*</w:t>
      </w:r>
      <w:r>
        <w:rPr>
          <w:sz w:val="28"/>
          <w:szCs w:val="24"/>
        </w:rPr>
        <w:tab/>
      </w:r>
      <w:r>
        <w:rPr>
          <w:rFonts w:ascii="Courier New" w:hAnsi="Courier New" w:cs="Courier New"/>
          <w:sz w:val="28"/>
          <w:szCs w:val="24"/>
        </w:rPr>
        <w:t>a*b</w:t>
      </w:r>
      <w:r>
        <w:rPr>
          <w:sz w:val="28"/>
          <w:szCs w:val="24"/>
        </w:rPr>
        <w:t xml:space="preserve"> is a shorthand for </w:t>
      </w:r>
      <w:proofErr w:type="spellStart"/>
      <w:r>
        <w:rPr>
          <w:rFonts w:ascii="Courier New" w:hAnsi="Courier New" w:cs="Courier New"/>
          <w:sz w:val="28"/>
          <w:szCs w:val="24"/>
        </w:rPr>
        <w:t>a+b+</w:t>
      </w:r>
      <w:proofErr w:type="gramStart"/>
      <w:r>
        <w:rPr>
          <w:rFonts w:ascii="Courier New" w:hAnsi="Courier New" w:cs="Courier New"/>
          <w:sz w:val="28"/>
          <w:szCs w:val="24"/>
        </w:rPr>
        <w:t>a:b</w:t>
      </w:r>
      <w:proofErr w:type="spellEnd"/>
      <w:r>
        <w:rPr>
          <w:rFonts w:cstheme="minorHAnsi"/>
          <w:sz w:val="28"/>
          <w:szCs w:val="24"/>
        </w:rPr>
        <w:t>.</w:t>
      </w:r>
      <w:proofErr w:type="gramEnd"/>
      <w:r>
        <w:rPr>
          <w:rFonts w:cstheme="minorHAnsi"/>
          <w:sz w:val="28"/>
          <w:szCs w:val="24"/>
        </w:rPr>
        <w:t xml:space="preserve"> Thus, the operator creates interactions of all possible orders between the factors on the left and factors on the right.</w:t>
      </w:r>
    </w:p>
    <w:p w14:paraId="092DD982" w14:textId="77777777" w:rsidR="009D682D" w:rsidRDefault="009D682D" w:rsidP="009D682D">
      <w:pPr>
        <w:ind w:left="720" w:hanging="720"/>
        <w:jc w:val="both"/>
        <w:rPr>
          <w:sz w:val="28"/>
          <w:szCs w:val="24"/>
        </w:rPr>
      </w:pPr>
      <w:r>
        <w:rPr>
          <w:sz w:val="28"/>
          <w:szCs w:val="24"/>
        </w:rPr>
        <w:t>/</w:t>
      </w:r>
      <w:r>
        <w:rPr>
          <w:sz w:val="28"/>
          <w:szCs w:val="24"/>
        </w:rPr>
        <w:tab/>
      </w:r>
      <w:r>
        <w:rPr>
          <w:rFonts w:ascii="Courier New" w:hAnsi="Courier New" w:cs="Courier New"/>
          <w:sz w:val="28"/>
          <w:szCs w:val="24"/>
        </w:rPr>
        <w:t>a/b</w:t>
      </w:r>
      <w:r>
        <w:rPr>
          <w:sz w:val="28"/>
          <w:szCs w:val="24"/>
        </w:rPr>
        <w:t xml:space="preserve"> is a shorthand for </w:t>
      </w:r>
      <w:proofErr w:type="spellStart"/>
      <w:r>
        <w:rPr>
          <w:rFonts w:ascii="Courier New" w:hAnsi="Courier New" w:cs="Courier New"/>
          <w:sz w:val="28"/>
          <w:szCs w:val="24"/>
        </w:rPr>
        <w:t>a+</w:t>
      </w:r>
      <w:proofErr w:type="gramStart"/>
      <w:r>
        <w:rPr>
          <w:rFonts w:ascii="Courier New" w:hAnsi="Courier New" w:cs="Courier New"/>
          <w:sz w:val="28"/>
          <w:szCs w:val="24"/>
        </w:rPr>
        <w:t>a:b</w:t>
      </w:r>
      <w:proofErr w:type="spellEnd"/>
      <w:r>
        <w:rPr>
          <w:sz w:val="28"/>
          <w:szCs w:val="24"/>
        </w:rPr>
        <w:t>.</w:t>
      </w:r>
      <w:proofErr w:type="gramEnd"/>
      <w:r>
        <w:rPr>
          <w:sz w:val="28"/>
          <w:szCs w:val="24"/>
        </w:rPr>
        <w:t xml:space="preserve"> This operator is useful for creating interactions when factor on right is nested within factor on left.</w:t>
      </w:r>
    </w:p>
    <w:p w14:paraId="3EFE12FD" w14:textId="77777777" w:rsidR="009D682D" w:rsidRDefault="009D682D" w:rsidP="009D682D">
      <w:pPr>
        <w:ind w:left="720" w:hanging="720"/>
        <w:jc w:val="both"/>
        <w:rPr>
          <w:rFonts w:cstheme="minorHAnsi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>**</w:t>
      </w:r>
      <w:r>
        <w:rPr>
          <w:sz w:val="28"/>
          <w:szCs w:val="24"/>
        </w:rPr>
        <w:tab/>
        <w:t xml:space="preserve">This takes a set of terms on the left, and an integer n on the right, and computes the </w:t>
      </w:r>
      <w:r>
        <w:rPr>
          <w:rFonts w:ascii="Courier New" w:hAnsi="Courier New" w:cs="Courier New"/>
          <w:sz w:val="28"/>
          <w:szCs w:val="24"/>
        </w:rPr>
        <w:t>*</w:t>
      </w:r>
      <w:r>
        <w:rPr>
          <w:sz w:val="28"/>
          <w:szCs w:val="24"/>
        </w:rPr>
        <w:t xml:space="preserve"> of that set of terms with itself n times. Thus, for example, </w:t>
      </w:r>
      <w:r>
        <w:rPr>
          <w:rFonts w:ascii="Courier New" w:hAnsi="Courier New" w:cs="Courier New"/>
          <w:sz w:val="28"/>
          <w:szCs w:val="24"/>
        </w:rPr>
        <w:t>(</w:t>
      </w:r>
      <w:proofErr w:type="spellStart"/>
      <w:r>
        <w:rPr>
          <w:rFonts w:ascii="Courier New" w:hAnsi="Courier New" w:cs="Courier New"/>
          <w:sz w:val="28"/>
          <w:szCs w:val="24"/>
        </w:rPr>
        <w:t>a+b+</w:t>
      </w:r>
      <w:proofErr w:type="gramStart"/>
      <w:r>
        <w:rPr>
          <w:rFonts w:ascii="Courier New" w:hAnsi="Courier New" w:cs="Courier New"/>
          <w:sz w:val="28"/>
          <w:szCs w:val="24"/>
        </w:rPr>
        <w:t>c</w:t>
      </w:r>
      <w:proofErr w:type="spellEnd"/>
      <w:r>
        <w:rPr>
          <w:rFonts w:ascii="Courier New" w:hAnsi="Courier New" w:cs="Courier New"/>
          <w:sz w:val="28"/>
          <w:szCs w:val="24"/>
        </w:rPr>
        <w:t>)*</w:t>
      </w:r>
      <w:proofErr w:type="gramEnd"/>
      <w:r>
        <w:rPr>
          <w:rFonts w:ascii="Courier New" w:hAnsi="Courier New" w:cs="Courier New"/>
          <w:sz w:val="28"/>
          <w:szCs w:val="24"/>
        </w:rPr>
        <w:t>*2</w:t>
      </w:r>
      <w:r>
        <w:rPr>
          <w:sz w:val="28"/>
          <w:szCs w:val="24"/>
        </w:rPr>
        <w:t xml:space="preserve"> is equivalent to </w:t>
      </w:r>
      <w:r>
        <w:rPr>
          <w:rFonts w:ascii="Courier New" w:hAnsi="Courier New" w:cs="Courier New"/>
          <w:sz w:val="28"/>
          <w:szCs w:val="24"/>
        </w:rPr>
        <w:t>(</w:t>
      </w:r>
      <w:proofErr w:type="spellStart"/>
      <w:r>
        <w:rPr>
          <w:rFonts w:ascii="Courier New" w:hAnsi="Courier New" w:cs="Courier New"/>
          <w:sz w:val="28"/>
          <w:szCs w:val="24"/>
        </w:rPr>
        <w:t>a+b+c</w:t>
      </w:r>
      <w:proofErr w:type="spellEnd"/>
      <w:r>
        <w:rPr>
          <w:rFonts w:ascii="Courier New" w:hAnsi="Courier New" w:cs="Courier New"/>
          <w:sz w:val="28"/>
          <w:szCs w:val="24"/>
        </w:rPr>
        <w:t>)*(</w:t>
      </w:r>
      <w:proofErr w:type="spellStart"/>
      <w:r>
        <w:rPr>
          <w:rFonts w:ascii="Courier New" w:hAnsi="Courier New" w:cs="Courier New"/>
          <w:sz w:val="28"/>
          <w:szCs w:val="24"/>
        </w:rPr>
        <w:t>a+b+c</w:t>
      </w:r>
      <w:proofErr w:type="spellEnd"/>
      <w:r>
        <w:rPr>
          <w:rFonts w:ascii="Courier New" w:hAnsi="Courier New" w:cs="Courier New"/>
          <w:sz w:val="28"/>
          <w:szCs w:val="24"/>
        </w:rPr>
        <w:t>)</w:t>
      </w:r>
      <w:r>
        <w:rPr>
          <w:rFonts w:cstheme="minorHAnsi"/>
          <w:sz w:val="28"/>
          <w:szCs w:val="24"/>
        </w:rPr>
        <w:t>and represents all interactions up to second order.</w:t>
      </w:r>
    </w:p>
    <w:p w14:paraId="342B47AE" w14:textId="77777777" w:rsidR="009D682D" w:rsidRDefault="009D682D" w:rsidP="009D682D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>patsy</w:t>
      </w:r>
      <w:r>
        <w:rPr>
          <w:rFonts w:cstheme="minorHAnsi"/>
          <w:sz w:val="28"/>
          <w:szCs w:val="24"/>
        </w:rPr>
        <w:t xml:space="preserve"> allows use of python code in </w:t>
      </w:r>
      <w:r>
        <w:rPr>
          <w:rFonts w:ascii="Courier New" w:hAnsi="Courier New" w:cs="Courier New"/>
          <w:sz w:val="28"/>
          <w:szCs w:val="24"/>
        </w:rPr>
        <w:t>patsy</w:t>
      </w:r>
      <w:r>
        <w:rPr>
          <w:rFonts w:cstheme="minorHAnsi"/>
          <w:sz w:val="28"/>
          <w:szCs w:val="24"/>
        </w:rPr>
        <w:t xml:space="preserve"> formulas. patsy provides special function </w:t>
      </w:r>
      <w:r>
        <w:rPr>
          <w:rFonts w:ascii="Courier New" w:hAnsi="Courier New" w:cs="Courier New"/>
          <w:sz w:val="28"/>
          <w:szCs w:val="24"/>
        </w:rPr>
        <w:t>I</w:t>
      </w:r>
      <w:r>
        <w:rPr>
          <w:rFonts w:cstheme="minorHAnsi"/>
          <w:sz w:val="28"/>
          <w:szCs w:val="24"/>
        </w:rPr>
        <w:t xml:space="preserve"> to allow use of those operators in python code which have a different meaning in </w:t>
      </w:r>
      <w:r>
        <w:rPr>
          <w:rFonts w:ascii="Courier New" w:hAnsi="Courier New" w:cs="Courier New"/>
          <w:sz w:val="28"/>
          <w:szCs w:val="24"/>
        </w:rPr>
        <w:t>patsy</w:t>
      </w:r>
      <w:r>
        <w:rPr>
          <w:rFonts w:cstheme="minorHAnsi"/>
          <w:sz w:val="28"/>
          <w:szCs w:val="24"/>
        </w:rPr>
        <w:t>.</w:t>
      </w:r>
    </w:p>
    <w:p w14:paraId="7B69BAE5" w14:textId="77777777" w:rsidR="009D682D" w:rsidRDefault="009D682D" w:rsidP="009D682D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>patsy</w:t>
      </w:r>
      <w:r>
        <w:rPr>
          <w:rFonts w:cstheme="minorHAnsi"/>
          <w:sz w:val="28"/>
          <w:szCs w:val="24"/>
        </w:rPr>
        <w:t xml:space="preserve"> provides functions </w:t>
      </w:r>
      <w:r>
        <w:rPr>
          <w:rFonts w:ascii="Courier New" w:hAnsi="Courier New" w:cs="Courier New"/>
          <w:sz w:val="28"/>
          <w:szCs w:val="24"/>
        </w:rPr>
        <w:t>standardize</w:t>
      </w:r>
      <w:r>
        <w:rPr>
          <w:rFonts w:cstheme="minorHAnsi"/>
          <w:sz w:val="28"/>
          <w:szCs w:val="24"/>
        </w:rPr>
        <w:t xml:space="preserve"> and </w:t>
      </w:r>
      <w:r>
        <w:rPr>
          <w:rFonts w:ascii="Courier New" w:hAnsi="Courier New" w:cs="Courier New"/>
          <w:sz w:val="28"/>
          <w:szCs w:val="24"/>
        </w:rPr>
        <w:t>center</w:t>
      </w:r>
      <w:r>
        <w:rPr>
          <w:rFonts w:cstheme="minorHAnsi"/>
          <w:sz w:val="28"/>
          <w:szCs w:val="24"/>
        </w:rPr>
        <w:t xml:space="preserve"> to </w:t>
      </w:r>
      <w:proofErr w:type="spellStart"/>
      <w:r>
        <w:rPr>
          <w:rFonts w:cstheme="minorHAnsi"/>
          <w:sz w:val="28"/>
          <w:szCs w:val="24"/>
        </w:rPr>
        <w:t>carryout</w:t>
      </w:r>
      <w:proofErr w:type="spellEnd"/>
      <w:r>
        <w:rPr>
          <w:rFonts w:cstheme="minorHAnsi"/>
          <w:sz w:val="28"/>
          <w:szCs w:val="24"/>
        </w:rPr>
        <w:t xml:space="preserve"> these </w:t>
      </w:r>
      <w:proofErr w:type="gramStart"/>
      <w:r>
        <w:rPr>
          <w:rFonts w:cstheme="minorHAnsi"/>
          <w:sz w:val="28"/>
          <w:szCs w:val="24"/>
        </w:rPr>
        <w:t>most commonly used</w:t>
      </w:r>
      <w:proofErr w:type="gramEnd"/>
      <w:r>
        <w:rPr>
          <w:rFonts w:cstheme="minorHAnsi"/>
          <w:sz w:val="28"/>
          <w:szCs w:val="24"/>
        </w:rPr>
        <w:t xml:space="preserve"> transformations.</w:t>
      </w:r>
    </w:p>
    <w:p w14:paraId="2233D77B" w14:textId="77777777" w:rsidR="009D682D" w:rsidRDefault="009D682D" w:rsidP="009D682D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>patsy</w:t>
      </w:r>
      <w:r>
        <w:rPr>
          <w:rFonts w:cstheme="minorHAnsi"/>
          <w:sz w:val="28"/>
          <w:szCs w:val="24"/>
        </w:rPr>
        <w:t xml:space="preserve"> automatically treats non-numeric variable as categorical. Numeric variables can also be treated as categorical using </w:t>
      </w:r>
      <w:r>
        <w:rPr>
          <w:rFonts w:ascii="Courier New" w:hAnsi="Courier New" w:cs="Courier New"/>
          <w:sz w:val="28"/>
          <w:szCs w:val="24"/>
        </w:rPr>
        <w:t>C</w:t>
      </w:r>
      <w:r>
        <w:rPr>
          <w:rFonts w:cstheme="minorHAnsi"/>
          <w:sz w:val="28"/>
          <w:szCs w:val="24"/>
        </w:rPr>
        <w:t xml:space="preserve"> function.</w:t>
      </w:r>
    </w:p>
    <w:p w14:paraId="39DE5FED" w14:textId="77777777" w:rsidR="009D682D" w:rsidRDefault="009D682D" w:rsidP="009D682D">
      <w:pPr>
        <w:ind w:left="720" w:hanging="720"/>
        <w:jc w:val="both"/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 xml:space="preserve">A </w:t>
      </w:r>
      <w:r>
        <w:rPr>
          <w:rFonts w:ascii="Courier New" w:hAnsi="Courier New" w:cs="Courier New"/>
          <w:sz w:val="28"/>
          <w:szCs w:val="24"/>
        </w:rPr>
        <w:t>patsy</w:t>
      </w:r>
      <w:r>
        <w:rPr>
          <w:rFonts w:cstheme="minorHAnsi"/>
          <w:sz w:val="28"/>
          <w:szCs w:val="24"/>
        </w:rPr>
        <w:t xml:space="preserve"> formula can be verified for correctness using </w:t>
      </w:r>
      <w:proofErr w:type="spellStart"/>
      <w:r>
        <w:rPr>
          <w:rFonts w:ascii="Courier New" w:hAnsi="Courier New" w:cs="Courier New"/>
          <w:sz w:val="28"/>
          <w:szCs w:val="24"/>
        </w:rPr>
        <w:t>ModelDesc</w:t>
      </w:r>
      <w:proofErr w:type="spellEnd"/>
      <w:r>
        <w:rPr>
          <w:rFonts w:cstheme="minorHAnsi"/>
          <w:sz w:val="28"/>
          <w:szCs w:val="24"/>
        </w:rPr>
        <w:t xml:space="preserve"> object as shown below.</w:t>
      </w:r>
    </w:p>
    <w:p w14:paraId="2312E390" w14:textId="77777777" w:rsidR="009D682D" w:rsidRDefault="009D682D" w:rsidP="009D682D">
      <w:pPr>
        <w:jc w:val="both"/>
        <w:rPr>
          <w:rFonts w:ascii="Courier New" w:hAnsi="Courier New" w:cs="Courier New"/>
          <w:sz w:val="28"/>
          <w:szCs w:val="24"/>
        </w:rPr>
      </w:pPr>
      <w:proofErr w:type="spellStart"/>
      <w:r>
        <w:rPr>
          <w:rFonts w:ascii="Courier New" w:hAnsi="Courier New" w:cs="Courier New"/>
          <w:sz w:val="28"/>
          <w:szCs w:val="24"/>
        </w:rPr>
        <w:t>ModelDesc.from_</w:t>
      </w:r>
      <w:proofErr w:type="gramStart"/>
      <w:r>
        <w:rPr>
          <w:rFonts w:ascii="Courier New" w:hAnsi="Courier New" w:cs="Courier New"/>
          <w:sz w:val="28"/>
          <w:szCs w:val="24"/>
        </w:rPr>
        <w:t>formula</w:t>
      </w:r>
      <w:proofErr w:type="spellEnd"/>
      <w:r>
        <w:rPr>
          <w:rFonts w:ascii="Courier New" w:hAnsi="Courier New" w:cs="Courier New"/>
          <w:sz w:val="28"/>
          <w:szCs w:val="24"/>
        </w:rPr>
        <w:t>(</w:t>
      </w:r>
      <w:proofErr w:type="gramEnd"/>
      <w:r>
        <w:rPr>
          <w:rFonts w:ascii="Courier New" w:hAnsi="Courier New" w:cs="Courier New"/>
          <w:sz w:val="28"/>
          <w:szCs w:val="24"/>
        </w:rPr>
        <w:t>"y ~ x")</w:t>
      </w:r>
    </w:p>
    <w:p w14:paraId="26B0C456" w14:textId="77777777" w:rsidR="009D682D" w:rsidRDefault="009D682D" w:rsidP="009D682D">
      <w:pPr>
        <w:jc w:val="both"/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 xml:space="preserve">A </w:t>
      </w:r>
      <w:proofErr w:type="spellStart"/>
      <w:r>
        <w:rPr>
          <w:rFonts w:cstheme="minorHAnsi"/>
          <w:sz w:val="28"/>
          <w:szCs w:val="24"/>
        </w:rPr>
        <w:t>ModelDesc</w:t>
      </w:r>
      <w:proofErr w:type="spellEnd"/>
      <w:r>
        <w:rPr>
          <w:rFonts w:cstheme="minorHAnsi"/>
          <w:sz w:val="28"/>
          <w:szCs w:val="24"/>
        </w:rPr>
        <w:t xml:space="preserve"> object is a python representation of model formula. This object can also be constructed manually or programmatically.</w:t>
      </w:r>
    </w:p>
    <w:p w14:paraId="6668D37C" w14:textId="77777777" w:rsidR="009D682D" w:rsidRPr="001B4BB4" w:rsidRDefault="009D682D" w:rsidP="009D682D">
      <w:pPr>
        <w:ind w:left="720" w:hanging="720"/>
        <w:jc w:val="both"/>
        <w:rPr>
          <w:sz w:val="28"/>
          <w:szCs w:val="24"/>
          <w:u w:val="single"/>
        </w:rPr>
      </w:pPr>
      <w:r w:rsidRPr="001B4BB4">
        <w:rPr>
          <w:sz w:val="28"/>
          <w:szCs w:val="24"/>
          <w:u w:val="single"/>
        </w:rPr>
        <w:t>Reference</w:t>
      </w:r>
      <w:r w:rsidRPr="001B4BB4">
        <w:rPr>
          <w:sz w:val="28"/>
          <w:szCs w:val="24"/>
        </w:rPr>
        <w:t>:</w:t>
      </w:r>
    </w:p>
    <w:p w14:paraId="5E861762" w14:textId="77777777" w:rsidR="009D682D" w:rsidRDefault="009D682D" w:rsidP="009D682D">
      <w:pPr>
        <w:jc w:val="both"/>
        <w:rPr>
          <w:sz w:val="28"/>
          <w:szCs w:val="24"/>
        </w:rPr>
      </w:pPr>
      <w:r w:rsidRPr="001B4BB4">
        <w:rPr>
          <w:sz w:val="28"/>
          <w:szCs w:val="24"/>
        </w:rPr>
        <w:t>Wilkinson, G. N., and C. E. Rogers. Symbolic description of factorial models for</w:t>
      </w:r>
      <w:r>
        <w:rPr>
          <w:sz w:val="28"/>
          <w:szCs w:val="24"/>
        </w:rPr>
        <w:t xml:space="preserve"> </w:t>
      </w:r>
      <w:r w:rsidRPr="001B4BB4">
        <w:rPr>
          <w:sz w:val="28"/>
          <w:szCs w:val="24"/>
        </w:rPr>
        <w:t>analysis of variance. J. Royal Statistics Society 22, pp. 392–399, 1973.</w:t>
      </w:r>
    </w:p>
    <w:p w14:paraId="593BF48D" w14:textId="77777777" w:rsidR="009D682D" w:rsidRDefault="009D682D" w:rsidP="009D682D">
      <w:pPr>
        <w:spacing w:after="0" w:line="240" w:lineRule="auto"/>
        <w:rPr>
          <w:rFonts w:ascii="Courier New" w:hAnsi="Courier New" w:cs="Courier New"/>
          <w:b/>
          <w:bCs/>
          <w:sz w:val="28"/>
          <w:szCs w:val="24"/>
        </w:rPr>
      </w:pPr>
      <w:r>
        <w:rPr>
          <w:rFonts w:ascii="Courier New" w:hAnsi="Courier New" w:cs="Courier New"/>
          <w:b/>
          <w:bCs/>
          <w:sz w:val="28"/>
          <w:szCs w:val="24"/>
        </w:rPr>
        <w:br w:type="page"/>
      </w:r>
    </w:p>
    <w:p w14:paraId="2056779A" w14:textId="77777777" w:rsidR="009D682D" w:rsidRDefault="009D682D">
      <w:pPr>
        <w:jc w:val="both"/>
        <w:rPr>
          <w:rFonts w:cstheme="minorHAnsi"/>
          <w:b/>
          <w:bCs/>
          <w:sz w:val="28"/>
          <w:szCs w:val="24"/>
        </w:rPr>
      </w:pPr>
    </w:p>
    <w:p w14:paraId="41AF873E" w14:textId="396CDC91" w:rsidR="00181D67" w:rsidRDefault="00446159">
      <w:pPr>
        <w:jc w:val="both"/>
        <w:rPr>
          <w:rFonts w:cstheme="minorHAnsi"/>
          <w:b/>
          <w:bCs/>
          <w:sz w:val="28"/>
          <w:szCs w:val="24"/>
        </w:rPr>
      </w:pPr>
      <w:r>
        <w:rPr>
          <w:rFonts w:cstheme="minorHAnsi"/>
          <w:b/>
          <w:bCs/>
          <w:sz w:val="28"/>
          <w:szCs w:val="24"/>
        </w:rPr>
        <w:t>Fitting OLS regression using model formula</w:t>
      </w:r>
    </w:p>
    <w:p w14:paraId="05E42028" w14:textId="77777777" w:rsidR="00181D67" w:rsidRDefault="00446159">
      <w:pPr>
        <w:jc w:val="both"/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 xml:space="preserve">This approach uses patsy formula to specify model. We also need to use formula </w:t>
      </w:r>
      <w:proofErr w:type="spellStart"/>
      <w:r>
        <w:rPr>
          <w:rFonts w:cstheme="minorHAnsi"/>
          <w:sz w:val="28"/>
          <w:szCs w:val="24"/>
        </w:rPr>
        <w:t>api</w:t>
      </w:r>
      <w:proofErr w:type="spellEnd"/>
      <w:r>
        <w:rPr>
          <w:rFonts w:cstheme="minorHAnsi"/>
          <w:sz w:val="28"/>
          <w:szCs w:val="24"/>
        </w:rPr>
        <w:t xml:space="preserve"> of </w:t>
      </w:r>
      <w:proofErr w:type="spellStart"/>
      <w:r>
        <w:rPr>
          <w:rFonts w:cstheme="minorHAnsi"/>
          <w:sz w:val="28"/>
          <w:szCs w:val="24"/>
        </w:rPr>
        <w:t>statsmodels</w:t>
      </w:r>
      <w:proofErr w:type="spellEnd"/>
      <w:r>
        <w:rPr>
          <w:rFonts w:cstheme="minorHAnsi"/>
          <w:sz w:val="28"/>
          <w:szCs w:val="24"/>
        </w:rPr>
        <w:t xml:space="preserve"> instead of regular </w:t>
      </w:r>
      <w:proofErr w:type="spellStart"/>
      <w:r>
        <w:rPr>
          <w:rFonts w:cstheme="minorHAnsi"/>
          <w:sz w:val="28"/>
          <w:szCs w:val="24"/>
        </w:rPr>
        <w:t>api</w:t>
      </w:r>
      <w:proofErr w:type="spellEnd"/>
      <w:r>
        <w:rPr>
          <w:rFonts w:cstheme="minorHAnsi"/>
          <w:sz w:val="28"/>
          <w:szCs w:val="24"/>
        </w:rPr>
        <w:t>.</w:t>
      </w:r>
    </w:p>
    <w:p w14:paraId="1BB24EB6" w14:textId="77777777" w:rsidR="00181D67" w:rsidRDefault="00446159">
      <w:pPr>
        <w:jc w:val="both"/>
        <w:rPr>
          <w:rFonts w:ascii="Courier New" w:hAnsi="Courier New" w:cs="Courier New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8"/>
          <w:szCs w:val="24"/>
        </w:rPr>
        <w:t>statsmodels.formula.api</w:t>
      </w:r>
      <w:proofErr w:type="spellEnd"/>
      <w:r>
        <w:rPr>
          <w:rFonts w:ascii="Courier New" w:hAnsi="Courier New" w:cs="Courier New"/>
          <w:sz w:val="28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8"/>
          <w:szCs w:val="24"/>
        </w:rPr>
        <w:t>smf</w:t>
      </w:r>
      <w:proofErr w:type="spellEnd"/>
    </w:p>
    <w:p w14:paraId="22826E17" w14:textId="77777777" w:rsidR="00181D67" w:rsidRDefault="00446159">
      <w:pPr>
        <w:jc w:val="both"/>
        <w:rPr>
          <w:rFonts w:ascii="Courier New" w:hAnsi="Courier New" w:cs="Courier New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>result</w:t>
      </w:r>
      <w:r>
        <w:rPr>
          <w:rFonts w:ascii="Courier New" w:hAnsi="Courier New" w:cs="Courier New"/>
          <w:sz w:val="28"/>
          <w:szCs w:val="24"/>
        </w:rPr>
        <w:t>2</w:t>
      </w:r>
      <w:r>
        <w:rPr>
          <w:rFonts w:ascii="Courier New" w:hAnsi="Courier New" w:cs="Courier New"/>
          <w:sz w:val="28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8"/>
          <w:szCs w:val="24"/>
        </w:rPr>
        <w:t>smf.ols</w:t>
      </w:r>
      <w:proofErr w:type="spellEnd"/>
      <w:r>
        <w:rPr>
          <w:rFonts w:ascii="Courier New" w:hAnsi="Courier New" w:cs="Courier New"/>
          <w:sz w:val="28"/>
          <w:szCs w:val="24"/>
        </w:rPr>
        <w:t>(</w:t>
      </w:r>
      <w:proofErr w:type="gramEnd"/>
      <w:r>
        <w:rPr>
          <w:rFonts w:ascii="Courier New" w:hAnsi="Courier New" w:cs="Courier New"/>
          <w:sz w:val="28"/>
          <w:szCs w:val="24"/>
        </w:rPr>
        <w:t>‘</w:t>
      </w:r>
      <w:proofErr w:type="spellStart"/>
      <w:r>
        <w:rPr>
          <w:rFonts w:ascii="Courier New" w:hAnsi="Courier New" w:cs="Courier New"/>
          <w:sz w:val="28"/>
          <w:szCs w:val="24"/>
        </w:rPr>
        <w:t>y~x</w:t>
      </w:r>
      <w:proofErr w:type="spellEnd"/>
      <w:r>
        <w:rPr>
          <w:rFonts w:ascii="Courier New" w:hAnsi="Courier New" w:cs="Courier New"/>
          <w:sz w:val="28"/>
          <w:szCs w:val="24"/>
        </w:rPr>
        <w:t>’, data)</w:t>
      </w:r>
    </w:p>
    <w:p w14:paraId="00C63742" w14:textId="77777777" w:rsidR="00181D67" w:rsidRDefault="00446159">
      <w:pPr>
        <w:jc w:val="both"/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 xml:space="preserve">Here, data is pandas </w:t>
      </w:r>
      <w:proofErr w:type="spellStart"/>
      <w:r>
        <w:rPr>
          <w:rFonts w:cstheme="minorHAnsi"/>
          <w:sz w:val="28"/>
          <w:szCs w:val="24"/>
        </w:rPr>
        <w:t>DataFrame</w:t>
      </w:r>
      <w:proofErr w:type="spellEnd"/>
      <w:r>
        <w:rPr>
          <w:rFonts w:cstheme="minorHAnsi"/>
          <w:sz w:val="28"/>
          <w:szCs w:val="24"/>
        </w:rPr>
        <w:t xml:space="preserve"> containing the data on variables used in model.</w:t>
      </w:r>
    </w:p>
    <w:p w14:paraId="4F429CB8" w14:textId="77777777" w:rsidR="00181D67" w:rsidRDefault="00446159">
      <w:p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Suppose </w:t>
      </w:r>
      <w:proofErr w:type="spellStart"/>
      <w:r>
        <w:rPr>
          <w:sz w:val="28"/>
          <w:szCs w:val="24"/>
        </w:rPr>
        <w:t>newdata</w:t>
      </w:r>
      <w:proofErr w:type="spellEnd"/>
      <w:r>
        <w:rPr>
          <w:sz w:val="28"/>
          <w:szCs w:val="24"/>
        </w:rPr>
        <w:t xml:space="preserve"> is a </w:t>
      </w:r>
      <w:proofErr w:type="spellStart"/>
      <w:r>
        <w:rPr>
          <w:sz w:val="28"/>
          <w:szCs w:val="24"/>
        </w:rPr>
        <w:t>DataFrame</w:t>
      </w:r>
      <w:proofErr w:type="spellEnd"/>
      <w:r>
        <w:rPr>
          <w:sz w:val="28"/>
          <w:szCs w:val="24"/>
        </w:rPr>
        <w:t xml:space="preserve"> containing new values of predictors. Then the predicted values can be obtaine</w:t>
      </w:r>
      <w:r>
        <w:rPr>
          <w:sz w:val="28"/>
          <w:szCs w:val="24"/>
        </w:rPr>
        <w:t>d as</w:t>
      </w:r>
    </w:p>
    <w:p w14:paraId="49830C19" w14:textId="77777777" w:rsidR="00181D67" w:rsidRDefault="00446159">
      <w:pPr>
        <w:jc w:val="both"/>
        <w:rPr>
          <w:rFonts w:ascii="Courier New" w:hAnsi="Courier New" w:cs="Courier New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>predicted = result</w:t>
      </w:r>
      <w:r>
        <w:rPr>
          <w:rFonts w:ascii="Courier New" w:hAnsi="Courier New" w:cs="Courier New"/>
          <w:sz w:val="28"/>
          <w:szCs w:val="24"/>
        </w:rPr>
        <w:t>2</w:t>
      </w:r>
      <w:r>
        <w:rPr>
          <w:rFonts w:ascii="Courier New" w:hAnsi="Courier New" w:cs="Courier New"/>
          <w:sz w:val="28"/>
          <w:szCs w:val="24"/>
        </w:rPr>
        <w:t>.predict(</w:t>
      </w:r>
      <w:proofErr w:type="spellStart"/>
      <w:r>
        <w:rPr>
          <w:rFonts w:ascii="Courier New" w:hAnsi="Courier New" w:cs="Courier New"/>
          <w:sz w:val="28"/>
          <w:szCs w:val="24"/>
        </w:rPr>
        <w:t>newdata</w:t>
      </w:r>
      <w:proofErr w:type="spellEnd"/>
      <w:r>
        <w:rPr>
          <w:rFonts w:ascii="Courier New" w:hAnsi="Courier New" w:cs="Courier New"/>
          <w:sz w:val="28"/>
          <w:szCs w:val="24"/>
        </w:rPr>
        <w:t>)</w:t>
      </w:r>
    </w:p>
    <w:p w14:paraId="4373E470" w14:textId="77777777" w:rsidR="00181D67" w:rsidRDefault="00446159">
      <w:pPr>
        <w:jc w:val="both"/>
        <w:rPr>
          <w:sz w:val="28"/>
          <w:szCs w:val="24"/>
        </w:rPr>
      </w:pPr>
      <w:r>
        <w:rPr>
          <w:sz w:val="28"/>
          <w:szCs w:val="24"/>
        </w:rPr>
        <w:t>To compute the ANOVA table, we can use the following statement</w:t>
      </w:r>
    </w:p>
    <w:p w14:paraId="500F6FDB" w14:textId="77777777" w:rsidR="00181D67" w:rsidRDefault="00446159">
      <w:pPr>
        <w:jc w:val="both"/>
        <w:rPr>
          <w:rFonts w:ascii="Courier New" w:hAnsi="Courier New" w:cs="Courier New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 xml:space="preserve">table = </w:t>
      </w:r>
      <w:proofErr w:type="spellStart"/>
      <w:proofErr w:type="gramStart"/>
      <w:r>
        <w:rPr>
          <w:rFonts w:ascii="Courier New" w:hAnsi="Courier New" w:cs="Courier New"/>
          <w:sz w:val="28"/>
          <w:szCs w:val="24"/>
        </w:rPr>
        <w:t>sm.stats</w:t>
      </w:r>
      <w:proofErr w:type="gramEnd"/>
      <w:r>
        <w:rPr>
          <w:rFonts w:ascii="Courier New" w:hAnsi="Courier New" w:cs="Courier New"/>
          <w:sz w:val="28"/>
          <w:szCs w:val="24"/>
        </w:rPr>
        <w:t>.anova_lm</w:t>
      </w:r>
      <w:proofErr w:type="spellEnd"/>
      <w:r>
        <w:rPr>
          <w:rFonts w:ascii="Courier New" w:hAnsi="Courier New" w:cs="Courier New"/>
          <w:sz w:val="28"/>
          <w:szCs w:val="24"/>
        </w:rPr>
        <w:t>(result2)</w:t>
      </w:r>
    </w:p>
    <w:p w14:paraId="7B431639" w14:textId="77777777" w:rsidR="00181D67" w:rsidRDefault="00446159">
      <w:pPr>
        <w:jc w:val="both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Visualizing Fitted Models</w:t>
      </w:r>
    </w:p>
    <w:p w14:paraId="57B8779A" w14:textId="786499EA" w:rsidR="00181D67" w:rsidRDefault="00446159">
      <w:p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The </w:t>
      </w:r>
      <w:r>
        <w:rPr>
          <w:rFonts w:ascii="Courier New" w:hAnsi="Courier New" w:cs="Courier New"/>
          <w:sz w:val="28"/>
          <w:szCs w:val="24"/>
        </w:rPr>
        <w:t>graphics</w:t>
      </w:r>
      <w:r>
        <w:rPr>
          <w:sz w:val="28"/>
          <w:szCs w:val="24"/>
        </w:rPr>
        <w:t xml:space="preserve"> submodule of </w:t>
      </w:r>
      <w:proofErr w:type="spellStart"/>
      <w:r>
        <w:rPr>
          <w:rFonts w:ascii="Courier New" w:hAnsi="Courier New" w:cs="Courier New"/>
          <w:sz w:val="28"/>
          <w:szCs w:val="24"/>
        </w:rPr>
        <w:t>statsmodels</w:t>
      </w:r>
      <w:proofErr w:type="spellEnd"/>
      <w:r>
        <w:rPr>
          <w:sz w:val="28"/>
          <w:szCs w:val="24"/>
        </w:rPr>
        <w:t xml:space="preserve"> provides various tools for visualizing fitted models</w:t>
      </w:r>
      <w:r>
        <w:rPr>
          <w:sz w:val="28"/>
          <w:szCs w:val="24"/>
        </w:rPr>
        <w:t>.</w:t>
      </w:r>
    </w:p>
    <w:p w14:paraId="4671AA7B" w14:textId="54F7B183" w:rsidR="00AB3091" w:rsidRDefault="00AB3091">
      <w:p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For example, the </w:t>
      </w:r>
      <w:proofErr w:type="spellStart"/>
      <w:r w:rsidRPr="00AB3091">
        <w:rPr>
          <w:rFonts w:ascii="Courier New" w:hAnsi="Courier New" w:cs="Courier New"/>
          <w:sz w:val="28"/>
          <w:szCs w:val="24"/>
        </w:rPr>
        <w:t>plot_fit</w:t>
      </w:r>
      <w:proofErr w:type="spellEnd"/>
      <w:r>
        <w:rPr>
          <w:sz w:val="28"/>
          <w:szCs w:val="24"/>
        </w:rPr>
        <w:t xml:space="preserve"> function plots the fitted values on the scatter diagram of response variable against one regressor.</w:t>
      </w:r>
    </w:p>
    <w:sectPr w:rsidR="00AB3091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944C95"/>
    <w:multiLevelType w:val="multilevel"/>
    <w:tmpl w:val="525C12B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62D4C46"/>
    <w:multiLevelType w:val="multilevel"/>
    <w:tmpl w:val="A2A28FF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D67"/>
    <w:rsid w:val="00173476"/>
    <w:rsid w:val="00181D67"/>
    <w:rsid w:val="001B4BB4"/>
    <w:rsid w:val="003D5833"/>
    <w:rsid w:val="00446159"/>
    <w:rsid w:val="004D74AA"/>
    <w:rsid w:val="00530C68"/>
    <w:rsid w:val="009D682D"/>
    <w:rsid w:val="00A852B1"/>
    <w:rsid w:val="00AB3091"/>
    <w:rsid w:val="00CC66E3"/>
    <w:rsid w:val="00E66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F7DAE"/>
  <w15:docId w15:val="{ED1FBF53-BF4A-4BC9-994C-36F03899D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8C122F"/>
    <w:rPr>
      <w:rFonts w:ascii="Courier New" w:eastAsia="Times New Roman" w:hAnsi="Courier New" w:cs="Courier New"/>
      <w:sz w:val="20"/>
    </w:rPr>
  </w:style>
  <w:style w:type="character" w:customStyle="1" w:styleId="n">
    <w:name w:val="n"/>
    <w:basedOn w:val="DefaultParagraphFont"/>
    <w:qFormat/>
    <w:rsid w:val="008C122F"/>
  </w:style>
  <w:style w:type="character" w:customStyle="1" w:styleId="o">
    <w:name w:val="o"/>
    <w:basedOn w:val="DefaultParagraphFont"/>
    <w:qFormat/>
    <w:rsid w:val="008C122F"/>
  </w:style>
  <w:style w:type="character" w:customStyle="1" w:styleId="p">
    <w:name w:val="p"/>
    <w:basedOn w:val="DefaultParagraphFont"/>
    <w:qFormat/>
    <w:rsid w:val="008C122F"/>
  </w:style>
  <w:style w:type="character" w:customStyle="1" w:styleId="s2">
    <w:name w:val="s2"/>
    <w:basedOn w:val="DefaultParagraphFont"/>
    <w:qFormat/>
    <w:rsid w:val="008C122F"/>
  </w:style>
  <w:style w:type="character" w:customStyle="1" w:styleId="HeaderChar">
    <w:name w:val="Header Char"/>
    <w:basedOn w:val="DefaultParagraphFont"/>
    <w:link w:val="Header"/>
    <w:uiPriority w:val="99"/>
    <w:qFormat/>
    <w:rsid w:val="001B1B6B"/>
  </w:style>
  <w:style w:type="character" w:customStyle="1" w:styleId="FooterChar">
    <w:name w:val="Footer Char"/>
    <w:basedOn w:val="DefaultParagraphFont"/>
    <w:link w:val="Footer"/>
    <w:uiPriority w:val="99"/>
    <w:qFormat/>
    <w:rsid w:val="001B1B6B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17375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8C12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1B1B6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B1B6B"/>
    <w:pPr>
      <w:tabs>
        <w:tab w:val="center" w:pos="4680"/>
        <w:tab w:val="right" w:pos="9360"/>
      </w:tabs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9D682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C98689FCF32544BD494A8F30056082" ma:contentTypeVersion="4" ma:contentTypeDescription="Create a new document." ma:contentTypeScope="" ma:versionID="3a22e0e26be9a1e052a6fdd081e66aa0">
  <xsd:schema xmlns:xsd="http://www.w3.org/2001/XMLSchema" xmlns:xs="http://www.w3.org/2001/XMLSchema" xmlns:p="http://schemas.microsoft.com/office/2006/metadata/properties" xmlns:ns2="f59e78d4-c17f-4b00-bbd4-82795144fb07" targetNamespace="http://schemas.microsoft.com/office/2006/metadata/properties" ma:root="true" ma:fieldsID="7c02a5273ab6c385e5199866a6b8499d" ns2:_="">
    <xsd:import namespace="f59e78d4-c17f-4b00-bbd4-82795144fb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9e78d4-c17f-4b00-bbd4-82795144fb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F5028B-471A-40FF-B0FA-5F4CBD1E0FEF}"/>
</file>

<file path=customXml/itemProps2.xml><?xml version="1.0" encoding="utf-8"?>
<ds:datastoreItem xmlns:ds="http://schemas.openxmlformats.org/officeDocument/2006/customXml" ds:itemID="{7C1133D4-238F-489C-ABE5-FC6ED127528C}"/>
</file>

<file path=customXml/itemProps3.xml><?xml version="1.0" encoding="utf-8"?>
<ds:datastoreItem xmlns:ds="http://schemas.openxmlformats.org/officeDocument/2006/customXml" ds:itemID="{C778E488-F71E-4F89-ABBB-EA2C4C0929D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3016</TotalTime>
  <Pages>5</Pages>
  <Words>865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A Kalamkar</dc:creator>
  <dc:description/>
  <cp:lastModifiedBy>Vipul</cp:lastModifiedBy>
  <cp:revision>17</cp:revision>
  <dcterms:created xsi:type="dcterms:W3CDTF">2018-10-30T15:13:00Z</dcterms:created>
  <dcterms:modified xsi:type="dcterms:W3CDTF">2021-09-28T07:56:00Z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0x01010036C98689FCF32544BD494A8F30056082</vt:lpwstr>
  </property>
</Properties>
</file>