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B55" w:rsidRPr="007D1C35" w:rsidRDefault="00624C0A">
      <w:pPr>
        <w:rPr>
          <w:b/>
          <w:bCs/>
          <w:sz w:val="32"/>
          <w:szCs w:val="26"/>
        </w:rPr>
      </w:pPr>
      <w:r w:rsidRPr="007D1C35">
        <w:rPr>
          <w:b/>
          <w:bCs/>
          <w:sz w:val="32"/>
          <w:szCs w:val="26"/>
        </w:rPr>
        <w:t>Jupyter</w:t>
      </w:r>
      <w:r w:rsidRPr="007D1C35">
        <w:rPr>
          <w:b/>
          <w:bCs/>
          <w:sz w:val="32"/>
          <w:szCs w:val="26"/>
        </w:rPr>
        <w:t xml:space="preserve"> </w:t>
      </w:r>
      <w:r w:rsidR="007D1C35" w:rsidRPr="007D1C35">
        <w:rPr>
          <w:b/>
          <w:bCs/>
          <w:sz w:val="32"/>
          <w:szCs w:val="26"/>
        </w:rPr>
        <w:t>Project</w:t>
      </w:r>
    </w:p>
    <w:p w:rsidR="003A6B55" w:rsidRDefault="00624C0A">
      <w:pPr>
        <w:rPr>
          <w:sz w:val="24"/>
          <w:szCs w:val="22"/>
        </w:rPr>
      </w:pPr>
      <w:r>
        <w:rPr>
          <w:sz w:val="24"/>
          <w:szCs w:val="22"/>
        </w:rPr>
        <w:t xml:space="preserve">Jupyter is an open source project, born out of </w:t>
      </w:r>
      <w:proofErr w:type="spellStart"/>
      <w:r>
        <w:rPr>
          <w:sz w:val="24"/>
          <w:szCs w:val="22"/>
        </w:rPr>
        <w:t>IPython</w:t>
      </w:r>
      <w:proofErr w:type="spellEnd"/>
      <w:r>
        <w:rPr>
          <w:sz w:val="24"/>
          <w:szCs w:val="22"/>
        </w:rPr>
        <w:t xml:space="preserve"> project. Starting with Python, it has evolved to support </w:t>
      </w:r>
      <w:r>
        <w:rPr>
          <w:rFonts w:ascii="Times New Roman" w:hAnsi="Times New Roman" w:cs="Times New Roman"/>
          <w:b/>
          <w:bCs/>
          <w:i/>
          <w:iCs/>
          <w:sz w:val="24"/>
          <w:szCs w:val="22"/>
        </w:rPr>
        <w:t>interactive</w:t>
      </w:r>
      <w:r>
        <w:rPr>
          <w:sz w:val="24"/>
          <w:szCs w:val="22"/>
        </w:rPr>
        <w:t xml:space="preserve"> scientific computing across </w:t>
      </w:r>
      <w:r w:rsidR="00F24059">
        <w:rPr>
          <w:sz w:val="24"/>
          <w:szCs w:val="22"/>
        </w:rPr>
        <w:t>several</w:t>
      </w:r>
      <w:r w:rsidR="00A771E4">
        <w:rPr>
          <w:sz w:val="24"/>
          <w:szCs w:val="22"/>
        </w:rPr>
        <w:t xml:space="preserve"> </w:t>
      </w:r>
      <w:r>
        <w:rPr>
          <w:sz w:val="24"/>
          <w:szCs w:val="22"/>
        </w:rPr>
        <w:t>programming languages.</w:t>
      </w:r>
    </w:p>
    <w:p w:rsidR="003A6B55" w:rsidRDefault="00624C0A">
      <w:pPr>
        <w:rPr>
          <w:sz w:val="24"/>
          <w:szCs w:val="22"/>
        </w:rPr>
      </w:pPr>
      <w:r>
        <w:rPr>
          <w:sz w:val="24"/>
          <w:szCs w:val="22"/>
        </w:rPr>
        <w:t xml:space="preserve">Now </w:t>
      </w:r>
      <w:proofErr w:type="spellStart"/>
      <w:r>
        <w:rPr>
          <w:sz w:val="24"/>
          <w:szCs w:val="22"/>
        </w:rPr>
        <w:t>IPython</w:t>
      </w:r>
      <w:proofErr w:type="spellEnd"/>
      <w:r>
        <w:rPr>
          <w:sz w:val="24"/>
          <w:szCs w:val="22"/>
        </w:rPr>
        <w:t xml:space="preserve"> is a sub-project within </w:t>
      </w:r>
      <w:r>
        <w:rPr>
          <w:sz w:val="24"/>
          <w:szCs w:val="22"/>
        </w:rPr>
        <w:t>the bigger umbrella of Jupyter Project.</w:t>
      </w:r>
    </w:p>
    <w:p w:rsidR="003A6B55" w:rsidRDefault="00624C0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Jupyter Notebook</w:t>
      </w:r>
    </w:p>
    <w:p w:rsidR="003A6B55" w:rsidRDefault="00624C0A">
      <w:pPr>
        <w:rPr>
          <w:sz w:val="24"/>
          <w:szCs w:val="22"/>
        </w:rPr>
      </w:pPr>
      <w:proofErr w:type="spellStart"/>
      <w:r>
        <w:rPr>
          <w:sz w:val="24"/>
          <w:szCs w:val="22"/>
        </w:rPr>
        <w:t>IPython</w:t>
      </w:r>
      <w:proofErr w:type="spellEnd"/>
      <w:r>
        <w:rPr>
          <w:sz w:val="24"/>
          <w:szCs w:val="22"/>
        </w:rPr>
        <w:t xml:space="preserve"> is a console based interface</w:t>
      </w:r>
      <w:r w:rsidR="00A771E4">
        <w:rPr>
          <w:sz w:val="24"/>
          <w:szCs w:val="22"/>
        </w:rPr>
        <w:t>, similar to R console,</w:t>
      </w:r>
      <w:r>
        <w:rPr>
          <w:sz w:val="24"/>
          <w:szCs w:val="22"/>
        </w:rPr>
        <w:t xml:space="preserve"> for interactive computing using Python language. The </w:t>
      </w:r>
      <w:r w:rsidR="007D1C35">
        <w:rPr>
          <w:sz w:val="24"/>
          <w:szCs w:val="22"/>
        </w:rPr>
        <w:t xml:space="preserve">Jupyter </w:t>
      </w:r>
      <w:r>
        <w:rPr>
          <w:sz w:val="24"/>
          <w:szCs w:val="22"/>
        </w:rPr>
        <w:t xml:space="preserve">Notebook </w:t>
      </w:r>
      <w:r w:rsidR="007D1C35">
        <w:rPr>
          <w:sz w:val="24"/>
          <w:szCs w:val="22"/>
        </w:rPr>
        <w:t xml:space="preserve">(earlier called </w:t>
      </w:r>
      <w:proofErr w:type="spellStart"/>
      <w:r w:rsidR="007D1C35">
        <w:rPr>
          <w:sz w:val="24"/>
          <w:szCs w:val="22"/>
        </w:rPr>
        <w:t>ipython</w:t>
      </w:r>
      <w:proofErr w:type="spellEnd"/>
      <w:r w:rsidR="007D1C35">
        <w:rPr>
          <w:sz w:val="24"/>
          <w:szCs w:val="22"/>
        </w:rPr>
        <w:t xml:space="preserve"> notebook) </w:t>
      </w:r>
      <w:r>
        <w:rPr>
          <w:sz w:val="24"/>
          <w:szCs w:val="22"/>
        </w:rPr>
        <w:t xml:space="preserve">extends the console based interface by providing a </w:t>
      </w:r>
      <w:r w:rsidR="00F24059" w:rsidRPr="00F24059">
        <w:rPr>
          <w:rFonts w:asciiTheme="majorHAnsi" w:hAnsiTheme="majorHAnsi" w:cstheme="minorHAnsi"/>
          <w:i/>
          <w:iCs/>
          <w:sz w:val="24"/>
          <w:szCs w:val="22"/>
        </w:rPr>
        <w:t>notebook interface</w:t>
      </w:r>
      <w:r w:rsidR="00F24059">
        <w:rPr>
          <w:sz w:val="24"/>
          <w:szCs w:val="22"/>
        </w:rPr>
        <w:t xml:space="preserve"> through the </w:t>
      </w:r>
      <w:r>
        <w:rPr>
          <w:sz w:val="24"/>
          <w:szCs w:val="22"/>
        </w:rPr>
        <w:t>web-based application that is suitable for the wh</w:t>
      </w:r>
      <w:r>
        <w:rPr>
          <w:sz w:val="24"/>
          <w:szCs w:val="22"/>
        </w:rPr>
        <w:t xml:space="preserve">ole computation process that captures: </w:t>
      </w:r>
    </w:p>
    <w:p w:rsidR="003A6B55" w:rsidRDefault="00624C0A">
      <w:pPr>
        <w:pStyle w:val="ListParagraph"/>
        <w:numPr>
          <w:ilvl w:val="0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Development</w:t>
      </w:r>
    </w:p>
    <w:p w:rsidR="003A6B55" w:rsidRDefault="00624C0A">
      <w:pPr>
        <w:pStyle w:val="ListParagraph"/>
        <w:numPr>
          <w:ilvl w:val="0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Documentation</w:t>
      </w:r>
    </w:p>
    <w:p w:rsidR="003A6B55" w:rsidRDefault="00624C0A">
      <w:pPr>
        <w:pStyle w:val="ListParagraph"/>
        <w:numPr>
          <w:ilvl w:val="0"/>
          <w:numId w:val="1"/>
        </w:numPr>
        <w:rPr>
          <w:sz w:val="24"/>
          <w:szCs w:val="22"/>
        </w:rPr>
      </w:pPr>
      <w:r>
        <w:rPr>
          <w:sz w:val="24"/>
          <w:szCs w:val="22"/>
        </w:rPr>
        <w:t xml:space="preserve">Execution </w:t>
      </w:r>
    </w:p>
    <w:p w:rsidR="003A6B55" w:rsidRDefault="00624C0A">
      <w:pPr>
        <w:pStyle w:val="ListParagraph"/>
        <w:numPr>
          <w:ilvl w:val="0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Communication of results</w:t>
      </w:r>
    </w:p>
    <w:p w:rsidR="003A6B55" w:rsidRDefault="00624C0A">
      <w:pPr>
        <w:rPr>
          <w:sz w:val="24"/>
          <w:szCs w:val="22"/>
        </w:rPr>
      </w:pPr>
      <w:r>
        <w:rPr>
          <w:sz w:val="24"/>
          <w:szCs w:val="22"/>
        </w:rPr>
        <w:t xml:space="preserve">While </w:t>
      </w:r>
      <w:proofErr w:type="spellStart"/>
      <w:r>
        <w:rPr>
          <w:sz w:val="24"/>
          <w:szCs w:val="22"/>
        </w:rPr>
        <w:t>ipython</w:t>
      </w:r>
      <w:proofErr w:type="spellEnd"/>
      <w:r>
        <w:rPr>
          <w:sz w:val="24"/>
          <w:szCs w:val="22"/>
        </w:rPr>
        <w:t xml:space="preserve"> was </w:t>
      </w:r>
      <w:r w:rsidR="00F24059">
        <w:rPr>
          <w:sz w:val="24"/>
          <w:szCs w:val="22"/>
        </w:rPr>
        <w:t xml:space="preserve">designed </w:t>
      </w:r>
      <w:r>
        <w:rPr>
          <w:sz w:val="24"/>
          <w:szCs w:val="22"/>
        </w:rPr>
        <w:t>exclusively for Python language, Jupyter supports multiple programming languages. At present Jupyter supports more than 40 languages inc</w:t>
      </w:r>
      <w:r>
        <w:rPr>
          <w:sz w:val="24"/>
          <w:szCs w:val="22"/>
        </w:rPr>
        <w:t xml:space="preserve">luding Python and R.  </w:t>
      </w:r>
    </w:p>
    <w:p w:rsidR="003A6B55" w:rsidRDefault="00624C0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As a Web Application</w:t>
      </w:r>
    </w:p>
    <w:p w:rsidR="003A6B55" w:rsidRDefault="00624C0A">
      <w:pPr>
        <w:rPr>
          <w:sz w:val="24"/>
          <w:szCs w:val="22"/>
        </w:rPr>
      </w:pPr>
      <w:r>
        <w:rPr>
          <w:sz w:val="24"/>
          <w:szCs w:val="22"/>
        </w:rPr>
        <w:t>‘Jupyter Notebook’ is an open source web application having following features:</w:t>
      </w:r>
    </w:p>
    <w:p w:rsidR="003A6B55" w:rsidRDefault="00624C0A">
      <w:pPr>
        <w:pStyle w:val="ListParagraph"/>
        <w:numPr>
          <w:ilvl w:val="0"/>
          <w:numId w:val="2"/>
        </w:numPr>
        <w:rPr>
          <w:sz w:val="24"/>
          <w:szCs w:val="22"/>
        </w:rPr>
      </w:pPr>
      <w:r>
        <w:rPr>
          <w:sz w:val="24"/>
          <w:szCs w:val="22"/>
        </w:rPr>
        <w:t>Code can be edited within browser</w:t>
      </w:r>
    </w:p>
    <w:p w:rsidR="003A6B55" w:rsidRDefault="00624C0A">
      <w:pPr>
        <w:pStyle w:val="ListParagraph"/>
        <w:numPr>
          <w:ilvl w:val="0"/>
          <w:numId w:val="2"/>
        </w:numPr>
        <w:rPr>
          <w:sz w:val="24"/>
          <w:szCs w:val="22"/>
        </w:rPr>
      </w:pPr>
      <w:r>
        <w:rPr>
          <w:sz w:val="24"/>
          <w:szCs w:val="22"/>
        </w:rPr>
        <w:t>Automatic syntax highlighting, indentation, and tab completion/introspection</w:t>
      </w:r>
    </w:p>
    <w:p w:rsidR="003A6B55" w:rsidRDefault="00624C0A">
      <w:pPr>
        <w:pStyle w:val="ListParagraph"/>
        <w:numPr>
          <w:ilvl w:val="0"/>
          <w:numId w:val="2"/>
        </w:numPr>
        <w:rPr>
          <w:sz w:val="24"/>
          <w:szCs w:val="22"/>
        </w:rPr>
      </w:pPr>
      <w:r>
        <w:rPr>
          <w:sz w:val="24"/>
          <w:szCs w:val="22"/>
        </w:rPr>
        <w:t>Execute code within b</w:t>
      </w:r>
      <w:r>
        <w:rPr>
          <w:sz w:val="24"/>
          <w:szCs w:val="22"/>
        </w:rPr>
        <w:t>rowser, results of computations are attached to the code which generated them.</w:t>
      </w:r>
    </w:p>
    <w:p w:rsidR="003A6B55" w:rsidRDefault="00624C0A">
      <w:pPr>
        <w:pStyle w:val="ListParagraph"/>
        <w:numPr>
          <w:ilvl w:val="0"/>
          <w:numId w:val="2"/>
        </w:numPr>
        <w:rPr>
          <w:sz w:val="24"/>
          <w:szCs w:val="22"/>
        </w:rPr>
      </w:pPr>
      <w:r>
        <w:rPr>
          <w:sz w:val="24"/>
          <w:szCs w:val="22"/>
        </w:rPr>
        <w:t xml:space="preserve">Displaying the results using rich media representations, such as HTML, </w:t>
      </w:r>
      <w:proofErr w:type="spellStart"/>
      <w:r>
        <w:rPr>
          <w:sz w:val="24"/>
          <w:szCs w:val="22"/>
        </w:rPr>
        <w:t>LaTeX</w:t>
      </w:r>
      <w:proofErr w:type="spellEnd"/>
      <w:r>
        <w:rPr>
          <w:sz w:val="24"/>
          <w:szCs w:val="22"/>
        </w:rPr>
        <w:t xml:space="preserve">, </w:t>
      </w:r>
      <w:proofErr w:type="spellStart"/>
      <w:r>
        <w:rPr>
          <w:sz w:val="24"/>
          <w:szCs w:val="22"/>
        </w:rPr>
        <w:t>etc</w:t>
      </w:r>
      <w:proofErr w:type="spellEnd"/>
    </w:p>
    <w:p w:rsidR="003A6B55" w:rsidRDefault="00624C0A">
      <w:pPr>
        <w:pStyle w:val="ListParagraph"/>
        <w:numPr>
          <w:ilvl w:val="0"/>
          <w:numId w:val="2"/>
        </w:numPr>
        <w:rPr>
          <w:sz w:val="24"/>
          <w:szCs w:val="22"/>
        </w:rPr>
      </w:pPr>
      <w:r>
        <w:rPr>
          <w:sz w:val="24"/>
          <w:szCs w:val="22"/>
        </w:rPr>
        <w:t xml:space="preserve">Use the </w:t>
      </w:r>
      <w:r>
        <w:rPr>
          <w:b/>
          <w:bCs/>
          <w:sz w:val="24"/>
          <w:szCs w:val="22"/>
        </w:rPr>
        <w:t>Markdown</w:t>
      </w:r>
      <w:r>
        <w:rPr>
          <w:sz w:val="24"/>
          <w:szCs w:val="22"/>
        </w:rPr>
        <w:t xml:space="preserve"> markup language for editing rich text within browser.</w:t>
      </w:r>
    </w:p>
    <w:p w:rsidR="003A6B55" w:rsidRDefault="00624C0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As a Document</w:t>
      </w:r>
    </w:p>
    <w:p w:rsidR="003A6B55" w:rsidRDefault="00624C0A">
      <w:pPr>
        <w:rPr>
          <w:sz w:val="24"/>
          <w:szCs w:val="22"/>
        </w:rPr>
      </w:pPr>
      <w:r>
        <w:rPr>
          <w:sz w:val="24"/>
          <w:szCs w:val="22"/>
        </w:rPr>
        <w:t>A Notebook</w:t>
      </w:r>
      <w:r>
        <w:rPr>
          <w:sz w:val="24"/>
          <w:szCs w:val="22"/>
        </w:rPr>
        <w:t xml:space="preserve"> document contains the inputs and outputs of an interactive session as well as additional text that accompanies the code. A notebook document is a file </w:t>
      </w:r>
      <w:proofErr w:type="gramStart"/>
      <w:r>
        <w:rPr>
          <w:sz w:val="24"/>
          <w:szCs w:val="22"/>
        </w:rPr>
        <w:t xml:space="preserve">with </w:t>
      </w:r>
      <w:r>
        <w:rPr>
          <w:rFonts w:ascii="Courier New" w:hAnsi="Courier New"/>
          <w:sz w:val="24"/>
          <w:szCs w:val="22"/>
        </w:rPr>
        <w:t>.</w:t>
      </w:r>
      <w:proofErr w:type="spellStart"/>
      <w:r>
        <w:rPr>
          <w:rFonts w:ascii="Courier New" w:hAnsi="Courier New"/>
          <w:sz w:val="24"/>
          <w:szCs w:val="22"/>
        </w:rPr>
        <w:t>ipynb</w:t>
      </w:r>
      <w:proofErr w:type="spellEnd"/>
      <w:proofErr w:type="gramEnd"/>
      <w:r>
        <w:rPr>
          <w:sz w:val="24"/>
          <w:szCs w:val="22"/>
        </w:rPr>
        <w:t xml:space="preserve"> extension.</w:t>
      </w:r>
    </w:p>
    <w:p w:rsidR="003A6B55" w:rsidRDefault="00624C0A">
      <w:pPr>
        <w:rPr>
          <w:sz w:val="24"/>
          <w:szCs w:val="22"/>
        </w:rPr>
      </w:pPr>
      <w:r>
        <w:rPr>
          <w:sz w:val="24"/>
          <w:szCs w:val="22"/>
        </w:rPr>
        <w:t xml:space="preserve">Notebooks may be converted to several formats, including HTML, </w:t>
      </w:r>
      <w:proofErr w:type="spellStart"/>
      <w:r>
        <w:rPr>
          <w:sz w:val="24"/>
          <w:szCs w:val="22"/>
        </w:rPr>
        <w:t>LaTeX</w:t>
      </w:r>
      <w:proofErr w:type="spellEnd"/>
      <w:r>
        <w:rPr>
          <w:sz w:val="24"/>
          <w:szCs w:val="22"/>
        </w:rPr>
        <w:t>, PDF, and sl</w:t>
      </w:r>
      <w:r>
        <w:rPr>
          <w:sz w:val="24"/>
          <w:szCs w:val="22"/>
        </w:rPr>
        <w:t xml:space="preserve">ide shows. These other formats, however, are static formats. </w:t>
      </w:r>
    </w:p>
    <w:p w:rsidR="003A6B55" w:rsidRDefault="00624C0A">
      <w:pPr>
        <w:rPr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Starting Notebook Application</w:t>
      </w:r>
    </w:p>
    <w:p w:rsidR="003A6B55" w:rsidRDefault="00624C0A">
      <w:pPr>
        <w:rPr>
          <w:sz w:val="24"/>
          <w:szCs w:val="22"/>
        </w:rPr>
      </w:pPr>
      <w:r>
        <w:rPr>
          <w:sz w:val="24"/>
          <w:szCs w:val="22"/>
        </w:rPr>
        <w:t>Issue the following command on command prompt of your operating system.</w:t>
      </w:r>
    </w:p>
    <w:p w:rsidR="003A6B55" w:rsidRDefault="00624C0A">
      <w:pPr>
        <w:rPr>
          <w:rFonts w:ascii="Courier New" w:hAnsi="Courier New" w:cs="Courier New"/>
          <w:sz w:val="24"/>
          <w:szCs w:val="22"/>
        </w:rPr>
      </w:pPr>
      <w:proofErr w:type="spellStart"/>
      <w:r>
        <w:rPr>
          <w:rFonts w:ascii="Courier New" w:hAnsi="Courier New" w:cs="Courier New"/>
          <w:sz w:val="24"/>
          <w:szCs w:val="22"/>
        </w:rPr>
        <w:t>jupyter</w:t>
      </w:r>
      <w:proofErr w:type="spellEnd"/>
      <w:r>
        <w:rPr>
          <w:rFonts w:ascii="Courier New" w:hAnsi="Courier New" w:cs="Courier New"/>
          <w:sz w:val="24"/>
          <w:szCs w:val="22"/>
        </w:rPr>
        <w:t xml:space="preserve"> notebook</w:t>
      </w:r>
    </w:p>
    <w:p w:rsidR="003A6B55" w:rsidRDefault="00624C0A">
      <w:pPr>
        <w:jc w:val="both"/>
        <w:rPr>
          <w:sz w:val="24"/>
          <w:szCs w:val="22"/>
        </w:rPr>
      </w:pPr>
      <w:r>
        <w:rPr>
          <w:sz w:val="24"/>
          <w:szCs w:val="22"/>
        </w:rPr>
        <w:t xml:space="preserve">The Notebook web application is essentially a web server with default URL http://127.0.0.1:8888. </w:t>
      </w:r>
    </w:p>
    <w:p w:rsidR="003A6B55" w:rsidRDefault="00624C0A">
      <w:pPr>
        <w:jc w:val="both"/>
        <w:rPr>
          <w:sz w:val="24"/>
          <w:szCs w:val="22"/>
        </w:rPr>
      </w:pPr>
      <w:r>
        <w:rPr>
          <w:sz w:val="24"/>
          <w:szCs w:val="22"/>
        </w:rPr>
        <w:t xml:space="preserve">The home page of the ‘Jupyter notebook’ web application is called the </w:t>
      </w:r>
      <w:r>
        <w:rPr>
          <w:b/>
          <w:bCs/>
          <w:sz w:val="24"/>
          <w:szCs w:val="22"/>
        </w:rPr>
        <w:t>dashboard</w:t>
      </w:r>
      <w:r>
        <w:rPr>
          <w:sz w:val="24"/>
          <w:szCs w:val="22"/>
        </w:rPr>
        <w:t>. The Dashboard shows the notebooks that are currently available in the noteboo</w:t>
      </w:r>
      <w:r>
        <w:rPr>
          <w:sz w:val="24"/>
          <w:szCs w:val="22"/>
        </w:rPr>
        <w:t>k directory, which is by default, the directory from which the notebook server was started.</w:t>
      </w:r>
    </w:p>
    <w:p w:rsidR="003A6B55" w:rsidRDefault="00624C0A">
      <w:pPr>
        <w:jc w:val="both"/>
        <w:rPr>
          <w:sz w:val="24"/>
          <w:szCs w:val="22"/>
        </w:rPr>
      </w:pPr>
      <w:r>
        <w:rPr>
          <w:sz w:val="24"/>
          <w:szCs w:val="22"/>
        </w:rPr>
        <w:t>A notebook consists of a sequence of cells. There are three type of cells</w:t>
      </w:r>
    </w:p>
    <w:p w:rsidR="003A6B55" w:rsidRDefault="00624C0A">
      <w:pPr>
        <w:pStyle w:val="ListParagraph"/>
        <w:numPr>
          <w:ilvl w:val="0"/>
          <w:numId w:val="3"/>
        </w:numPr>
        <w:jc w:val="both"/>
        <w:rPr>
          <w:sz w:val="24"/>
          <w:szCs w:val="22"/>
        </w:rPr>
      </w:pPr>
      <w:r>
        <w:rPr>
          <w:sz w:val="24"/>
          <w:szCs w:val="22"/>
        </w:rPr>
        <w:t>Code cells</w:t>
      </w:r>
    </w:p>
    <w:p w:rsidR="003A6B55" w:rsidRDefault="00624C0A">
      <w:pPr>
        <w:pStyle w:val="ListParagraph"/>
        <w:numPr>
          <w:ilvl w:val="0"/>
          <w:numId w:val="3"/>
        </w:numPr>
        <w:jc w:val="both"/>
        <w:rPr>
          <w:sz w:val="24"/>
          <w:szCs w:val="22"/>
        </w:rPr>
      </w:pPr>
      <w:r>
        <w:rPr>
          <w:sz w:val="24"/>
          <w:szCs w:val="22"/>
        </w:rPr>
        <w:t>Markdown cells</w:t>
      </w:r>
    </w:p>
    <w:p w:rsidR="003A6B55" w:rsidRDefault="00624C0A">
      <w:pPr>
        <w:pStyle w:val="ListParagraph"/>
        <w:numPr>
          <w:ilvl w:val="0"/>
          <w:numId w:val="3"/>
        </w:numPr>
        <w:jc w:val="both"/>
        <w:rPr>
          <w:sz w:val="24"/>
          <w:szCs w:val="22"/>
        </w:rPr>
      </w:pPr>
      <w:r>
        <w:rPr>
          <w:sz w:val="24"/>
          <w:szCs w:val="22"/>
        </w:rPr>
        <w:t>Raw cells</w:t>
      </w:r>
    </w:p>
    <w:p w:rsidR="003A6B55" w:rsidRDefault="00624C0A">
      <w:pPr>
        <w:jc w:val="both"/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Markdown language</w:t>
      </w:r>
    </w:p>
    <w:p w:rsidR="003A6B55" w:rsidRDefault="00624C0A" w:rsidP="00624C0A">
      <w:pPr>
        <w:jc w:val="both"/>
        <w:rPr>
          <w:rFonts w:ascii="Calibri" w:hAnsi="Calibri"/>
          <w:sz w:val="24"/>
          <w:szCs w:val="22"/>
        </w:rPr>
      </w:pPr>
      <w:r>
        <w:rPr>
          <w:rFonts w:ascii="Calibri" w:hAnsi="Calibri"/>
          <w:sz w:val="24"/>
          <w:szCs w:val="22"/>
        </w:rPr>
        <w:t xml:space="preserve">Markdown is a popular markup </w:t>
      </w:r>
      <w:r>
        <w:rPr>
          <w:rFonts w:ascii="Calibri" w:hAnsi="Calibri"/>
          <w:sz w:val="24"/>
          <w:szCs w:val="22"/>
        </w:rPr>
        <w:t>language that is a superset of HTML.</w:t>
      </w:r>
      <w:r>
        <w:rPr>
          <w:rFonts w:ascii="Calibri" w:hAnsi="Calibri"/>
          <w:sz w:val="24"/>
          <w:szCs w:val="22"/>
        </w:rPr>
        <w:t xml:space="preserve">  </w:t>
      </w:r>
      <w:r>
        <w:rPr>
          <w:rFonts w:ascii="Calibri" w:hAnsi="Calibri"/>
          <w:sz w:val="24"/>
          <w:szCs w:val="22"/>
        </w:rPr>
        <w:t>Narrative text can be added in Jupyter notebooks using Markdown language through Markdown cells.</w:t>
      </w:r>
    </w:p>
    <w:p w:rsidR="003A6B55" w:rsidRDefault="00624C0A" w:rsidP="00624C0A">
      <w:pPr>
        <w:jc w:val="both"/>
        <w:rPr>
          <w:rFonts w:ascii="Calibri" w:hAnsi="Calibri"/>
          <w:sz w:val="24"/>
          <w:szCs w:val="22"/>
        </w:rPr>
      </w:pPr>
      <w:r>
        <w:rPr>
          <w:rFonts w:ascii="Calibri" w:hAnsi="Calibri"/>
          <w:sz w:val="24"/>
          <w:szCs w:val="22"/>
        </w:rPr>
        <w:t>Technically, Markdown code is processed by Markdown software that converts the Markdown code into HTML. Markdown provides</w:t>
      </w:r>
      <w:r>
        <w:rPr>
          <w:rFonts w:ascii="Calibri" w:hAnsi="Calibri"/>
          <w:sz w:val="24"/>
          <w:szCs w:val="22"/>
        </w:rPr>
        <w:t xml:space="preserve"> an easy-to-read and easy-to-write code in plain text format that produces presentation quality content for Web.</w:t>
      </w:r>
    </w:p>
    <w:p w:rsidR="00F24059" w:rsidRPr="00F24059" w:rsidRDefault="00F24059">
      <w:pPr>
        <w:rPr>
          <w:b/>
          <w:bCs/>
          <w:sz w:val="28"/>
          <w:szCs w:val="28"/>
        </w:rPr>
      </w:pPr>
      <w:r w:rsidRPr="00F24059">
        <w:rPr>
          <w:b/>
          <w:bCs/>
          <w:sz w:val="28"/>
          <w:szCs w:val="28"/>
        </w:rPr>
        <w:t>Jupyter Lab</w:t>
      </w:r>
    </w:p>
    <w:p w:rsidR="00F24059" w:rsidRDefault="00F24059" w:rsidP="00624C0A">
      <w:pPr>
        <w:jc w:val="both"/>
        <w:rPr>
          <w:rFonts w:ascii="Calibri" w:hAnsi="Calibri"/>
          <w:sz w:val="24"/>
          <w:szCs w:val="22"/>
        </w:rPr>
      </w:pPr>
      <w:r>
        <w:rPr>
          <w:rFonts w:ascii="Calibri" w:hAnsi="Calibri"/>
          <w:sz w:val="24"/>
          <w:szCs w:val="22"/>
        </w:rPr>
        <w:t xml:space="preserve">The </w:t>
      </w:r>
      <w:r w:rsidRPr="00F24059">
        <w:rPr>
          <w:rFonts w:ascii="Calibri" w:hAnsi="Calibri"/>
          <w:sz w:val="24"/>
          <w:szCs w:val="22"/>
        </w:rPr>
        <w:t>Jupyter</w:t>
      </w:r>
      <w:r>
        <w:rPr>
          <w:rFonts w:ascii="Calibri" w:hAnsi="Calibri"/>
          <w:sz w:val="24"/>
          <w:szCs w:val="22"/>
        </w:rPr>
        <w:t xml:space="preserve"> </w:t>
      </w:r>
      <w:r w:rsidRPr="00F24059">
        <w:rPr>
          <w:rFonts w:ascii="Calibri" w:hAnsi="Calibri"/>
          <w:sz w:val="24"/>
          <w:szCs w:val="22"/>
        </w:rPr>
        <w:t xml:space="preserve">Lab is a web-based interactive development environment </w:t>
      </w:r>
      <w:r>
        <w:rPr>
          <w:rFonts w:ascii="Calibri" w:hAnsi="Calibri"/>
          <w:sz w:val="24"/>
          <w:szCs w:val="22"/>
        </w:rPr>
        <w:t xml:space="preserve">(IDE) </w:t>
      </w:r>
      <w:r w:rsidRPr="00F24059">
        <w:rPr>
          <w:rFonts w:ascii="Calibri" w:hAnsi="Calibri"/>
          <w:sz w:val="24"/>
          <w:szCs w:val="22"/>
        </w:rPr>
        <w:t>for Jupyter notebooks, code, and data.</w:t>
      </w:r>
      <w:r>
        <w:rPr>
          <w:rFonts w:ascii="Calibri" w:hAnsi="Calibri"/>
          <w:sz w:val="24"/>
          <w:szCs w:val="22"/>
        </w:rPr>
        <w:t xml:space="preserve"> Jupyter Lab has a flexible interface that can be configured to suit different data science workflows. Jupyter lab is extensible and modular. </w:t>
      </w:r>
      <w:r w:rsidR="00624C0A">
        <w:rPr>
          <w:rFonts w:ascii="Calibri" w:hAnsi="Calibri"/>
          <w:sz w:val="24"/>
          <w:szCs w:val="22"/>
        </w:rPr>
        <w:t>The plugins can be developed to add new components that integrate with the existing ones.</w:t>
      </w:r>
    </w:p>
    <w:p w:rsidR="00624C0A" w:rsidRDefault="00624C0A" w:rsidP="00624C0A">
      <w:pPr>
        <w:rPr>
          <w:sz w:val="24"/>
          <w:szCs w:val="22"/>
        </w:rPr>
      </w:pPr>
      <w:r>
        <w:rPr>
          <w:sz w:val="24"/>
          <w:szCs w:val="22"/>
        </w:rPr>
        <w:t xml:space="preserve">Issue the following command on command </w:t>
      </w:r>
      <w:r>
        <w:rPr>
          <w:sz w:val="24"/>
          <w:szCs w:val="22"/>
        </w:rPr>
        <w:t>prompt of your operating system to start Jupyter lab.</w:t>
      </w:r>
    </w:p>
    <w:p w:rsidR="00624C0A" w:rsidRDefault="00624C0A" w:rsidP="00624C0A">
      <w:pPr>
        <w:rPr>
          <w:rFonts w:ascii="Courier New" w:hAnsi="Courier New" w:cs="Courier New"/>
          <w:sz w:val="24"/>
          <w:szCs w:val="22"/>
        </w:rPr>
      </w:pPr>
      <w:proofErr w:type="spellStart"/>
      <w:r>
        <w:rPr>
          <w:rFonts w:ascii="Courier New" w:hAnsi="Courier New" w:cs="Courier New"/>
          <w:sz w:val="24"/>
          <w:szCs w:val="22"/>
        </w:rPr>
        <w:t>jupyter</w:t>
      </w:r>
      <w:proofErr w:type="spellEnd"/>
      <w:r>
        <w:rPr>
          <w:rFonts w:ascii="Courier New" w:hAnsi="Courier New" w:cs="Courier New"/>
          <w:sz w:val="24"/>
          <w:szCs w:val="22"/>
        </w:rPr>
        <w:t xml:space="preserve"> </w:t>
      </w:r>
      <w:r>
        <w:rPr>
          <w:rFonts w:ascii="Courier New" w:hAnsi="Courier New" w:cs="Courier New"/>
          <w:sz w:val="24"/>
          <w:szCs w:val="22"/>
        </w:rPr>
        <w:t>lab</w:t>
      </w:r>
    </w:p>
    <w:p w:rsidR="00624C0A" w:rsidRDefault="00624C0A" w:rsidP="00624C0A">
      <w:pPr>
        <w:jc w:val="both"/>
        <w:rPr>
          <w:rFonts w:ascii="Calibri" w:hAnsi="Calibri"/>
          <w:sz w:val="24"/>
          <w:szCs w:val="22"/>
        </w:rPr>
      </w:pPr>
      <w:r>
        <w:rPr>
          <w:sz w:val="24"/>
          <w:szCs w:val="22"/>
        </w:rPr>
        <w:t xml:space="preserve">The </w:t>
      </w:r>
      <w:r>
        <w:rPr>
          <w:sz w:val="24"/>
          <w:szCs w:val="22"/>
        </w:rPr>
        <w:t>Jupyter Lab uses the same</w:t>
      </w:r>
      <w:r>
        <w:rPr>
          <w:sz w:val="24"/>
          <w:szCs w:val="22"/>
        </w:rPr>
        <w:t xml:space="preserve"> web server</w:t>
      </w:r>
      <w:r>
        <w:rPr>
          <w:sz w:val="24"/>
          <w:szCs w:val="22"/>
        </w:rPr>
        <w:t xml:space="preserve"> as the Jupyter notebook</w:t>
      </w:r>
      <w:r>
        <w:rPr>
          <w:sz w:val="24"/>
          <w:szCs w:val="22"/>
        </w:rPr>
        <w:t xml:space="preserve"> </w:t>
      </w:r>
      <w:r>
        <w:rPr>
          <w:sz w:val="24"/>
          <w:szCs w:val="22"/>
        </w:rPr>
        <w:t>having</w:t>
      </w:r>
      <w:bookmarkStart w:id="0" w:name="_GoBack"/>
      <w:bookmarkEnd w:id="0"/>
      <w:r>
        <w:rPr>
          <w:sz w:val="24"/>
          <w:szCs w:val="22"/>
        </w:rPr>
        <w:t xml:space="preserve"> default URL http://127.0.0.1:8888.</w:t>
      </w:r>
    </w:p>
    <w:sectPr w:rsidR="00624C0A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C19D2"/>
    <w:multiLevelType w:val="multilevel"/>
    <w:tmpl w:val="A86E07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12F7051"/>
    <w:multiLevelType w:val="multilevel"/>
    <w:tmpl w:val="5A16557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59A1295"/>
    <w:multiLevelType w:val="multilevel"/>
    <w:tmpl w:val="1FF8D31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6B7402C6"/>
    <w:multiLevelType w:val="multilevel"/>
    <w:tmpl w:val="055A8D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</w:compat>
  <w:rsids>
    <w:rsidRoot w:val="003A6B55"/>
    <w:rsid w:val="003A6B55"/>
    <w:rsid w:val="00624C0A"/>
    <w:rsid w:val="007D1C35"/>
    <w:rsid w:val="00A771E4"/>
    <w:rsid w:val="00F24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470F2"/>
  <w15:docId w15:val="{103EDC10-253C-4CDF-8A03-7B902260F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142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377EB"/>
    <w:rPr>
      <w:color w:val="0000FF" w:themeColor="hyperlink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D729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101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6B5B360E4504B92CC6C88B8FD7274" ma:contentTypeVersion="2" ma:contentTypeDescription="Create a new document." ma:contentTypeScope="" ma:versionID="d7aaa6746e1b4bb8a05bc033154eddfa">
  <xsd:schema xmlns:xsd="http://www.w3.org/2001/XMLSchema" xmlns:xs="http://www.w3.org/2001/XMLSchema" xmlns:p="http://schemas.microsoft.com/office/2006/metadata/properties" xmlns:ns2="f9efa3f8-887d-418f-97b4-6f9f6e59af24" targetNamespace="http://schemas.microsoft.com/office/2006/metadata/properties" ma:root="true" ma:fieldsID="28d858cf26cc9cea91c44e7c68c0e011" ns2:_="">
    <xsd:import namespace="f9efa3f8-887d-418f-97b4-6f9f6e59af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efa3f8-887d-418f-97b4-6f9f6e59af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70EC9BF-B587-4B91-86C2-D02A7E092E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96D6ACD-95F1-4A34-8770-1CDB2F4B5BA6}"/>
</file>

<file path=customXml/itemProps3.xml><?xml version="1.0" encoding="utf-8"?>
<ds:datastoreItem xmlns:ds="http://schemas.openxmlformats.org/officeDocument/2006/customXml" ds:itemID="{57B24EBF-EFBC-4C25-932C-3422F47B9D09}"/>
</file>

<file path=customXml/itemProps4.xml><?xml version="1.0" encoding="utf-8"?>
<ds:datastoreItem xmlns:ds="http://schemas.openxmlformats.org/officeDocument/2006/customXml" ds:itemID="{2B1F8533-87E8-48C7-A2B9-C98B562FF83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2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A Kalamkar</dc:creator>
  <dc:description/>
  <cp:lastModifiedBy>Vipul</cp:lastModifiedBy>
  <cp:revision>7</cp:revision>
  <dcterms:created xsi:type="dcterms:W3CDTF">2017-10-01T15:05:00Z</dcterms:created>
  <dcterms:modified xsi:type="dcterms:W3CDTF">2021-07-21T18:42:00Z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0x010100A286B5B360E4504B92CC6C88B8FD7274</vt:lpwstr>
  </property>
</Properties>
</file>