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Jupyter Notebook</w:t>
      </w:r>
    </w:p>
    <w:p>
      <w:pPr>
        <w:pStyle w:val="Normal"/>
        <w:rPr>
          <w:b/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About Jupyter Project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 xml:space="preserve">Jupyter is an open source project, born out of IPython project. Starting with Python, it has evolved to support </w:t>
      </w:r>
      <w:r>
        <w:rPr>
          <w:rFonts w:cs="Times New Roman" w:ascii="Times New Roman" w:hAnsi="Times New Roman"/>
          <w:b/>
          <w:bCs/>
          <w:i/>
          <w:iCs/>
          <w:sz w:val="24"/>
          <w:szCs w:val="22"/>
        </w:rPr>
        <w:t>interactive</w:t>
      </w:r>
      <w:r>
        <w:rPr>
          <w:sz w:val="24"/>
          <w:szCs w:val="22"/>
        </w:rPr>
        <w:t xml:space="preserve"> scientific computing across all programming languages.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>Now IPython is a sub-project within the bigger umbrella of Jupyter Project.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Jupyter Notebook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 xml:space="preserve">IPython is a console based interface for interactive computing using Python language. The Notebook extends </w:t>
      </w:r>
      <w:r>
        <w:rPr>
          <w:sz w:val="24"/>
          <w:szCs w:val="22"/>
        </w:rPr>
        <w:t xml:space="preserve">the </w:t>
      </w:r>
      <w:r>
        <w:rPr>
          <w:sz w:val="24"/>
          <w:szCs w:val="22"/>
        </w:rPr>
        <w:t xml:space="preserve">console based interface by providing a web-based application </w:t>
      </w:r>
      <w:r>
        <w:rPr>
          <w:sz w:val="24"/>
          <w:szCs w:val="22"/>
        </w:rPr>
        <w:t xml:space="preserve">that is </w:t>
      </w:r>
      <w:r>
        <w:rPr>
          <w:sz w:val="24"/>
          <w:szCs w:val="22"/>
        </w:rPr>
        <w:t xml:space="preserve">suitable for the whole computation process that captures: </w:t>
      </w:r>
    </w:p>
    <w:p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Development</w:t>
      </w:r>
    </w:p>
    <w:p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Documentation</w:t>
      </w:r>
    </w:p>
    <w:p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Execution </w:t>
      </w:r>
    </w:p>
    <w:p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Communication of results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 xml:space="preserve">While ipython was exclusively for Python language, Jupyter supports multiple programming languages. At present Jupyter supports more than 40 languages including Python and R.  </w:t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 a Web Application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>‘</w:t>
      </w:r>
      <w:r>
        <w:rPr>
          <w:sz w:val="24"/>
          <w:szCs w:val="22"/>
        </w:rPr>
        <w:t xml:space="preserve">Jupyter Notebook’ </w:t>
      </w:r>
      <w:r>
        <w:rPr>
          <w:sz w:val="24"/>
          <w:szCs w:val="22"/>
        </w:rPr>
        <w:t xml:space="preserve">is an open source </w:t>
      </w:r>
      <w:r>
        <w:rPr>
          <w:sz w:val="24"/>
          <w:szCs w:val="22"/>
        </w:rPr>
        <w:t xml:space="preserve">web application </w:t>
      </w:r>
      <w:r>
        <w:rPr>
          <w:sz w:val="24"/>
          <w:szCs w:val="22"/>
        </w:rPr>
        <w:t xml:space="preserve">having </w:t>
      </w:r>
      <w:r>
        <w:rPr>
          <w:sz w:val="24"/>
          <w:szCs w:val="22"/>
        </w:rPr>
        <w:t>following features:</w:t>
      </w:r>
    </w:p>
    <w:p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Code can be edited within browser</w:t>
      </w:r>
    </w:p>
    <w:p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Automatic syntax highlighting, indentation, and tab completion/introspection</w:t>
      </w:r>
    </w:p>
    <w:p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Execute code within browser, results of computations are attached to the code which generated them.</w:t>
      </w:r>
    </w:p>
    <w:p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Displaying the results using rich media representations, such as HTML, LaTeX, etc</w:t>
      </w:r>
    </w:p>
    <w:p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 xml:space="preserve">Use the </w:t>
      </w:r>
      <w:r>
        <w:rPr>
          <w:b/>
          <w:bCs/>
          <w:sz w:val="24"/>
          <w:szCs w:val="22"/>
        </w:rPr>
        <w:t>Markdown</w:t>
      </w:r>
      <w:r>
        <w:rPr>
          <w:sz w:val="24"/>
          <w:szCs w:val="22"/>
        </w:rPr>
        <w:t xml:space="preserve"> markup language for editing rich text within browser.</w:t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As a </w:t>
      </w:r>
      <w:r>
        <w:rPr>
          <w:b/>
          <w:bCs/>
          <w:sz w:val="26"/>
          <w:szCs w:val="26"/>
        </w:rPr>
        <w:t>Document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 xml:space="preserve">A Notebook document contains the inputs and outputs of an interactive session as well as additional text that accompanies the code. A notebook document is a file with </w:t>
      </w:r>
      <w:r>
        <w:rPr>
          <w:rFonts w:ascii="Courier New" w:hAnsi="Courier New"/>
          <w:sz w:val="24"/>
          <w:szCs w:val="22"/>
        </w:rPr>
        <w:t>.ipynb</w:t>
      </w:r>
      <w:r>
        <w:rPr>
          <w:sz w:val="24"/>
          <w:szCs w:val="22"/>
        </w:rPr>
        <w:t xml:space="preserve"> extension.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 xml:space="preserve">Notebooks may be converted to several formats, including HTML, LaTeX, PDF, and slide shows. These other formats, however, are static formats. </w:t>
      </w:r>
    </w:p>
    <w:p>
      <w:pPr>
        <w:pStyle w:val="Normal"/>
        <w:rPr>
          <w:sz w:val="26"/>
          <w:szCs w:val="26"/>
        </w:rPr>
      </w:pPr>
      <w:r>
        <w:rPr>
          <w:b/>
          <w:bCs/>
          <w:sz w:val="26"/>
          <w:szCs w:val="26"/>
        </w:rPr>
        <w:t>Starting Notebook Application</w:t>
      </w:r>
    </w:p>
    <w:p>
      <w:pPr>
        <w:pStyle w:val="Normal"/>
        <w:rPr>
          <w:sz w:val="24"/>
          <w:szCs w:val="22"/>
        </w:rPr>
      </w:pPr>
      <w:r>
        <w:rPr>
          <w:sz w:val="24"/>
          <w:szCs w:val="22"/>
        </w:rPr>
        <w:t>Issue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 xml:space="preserve">the following </w:t>
      </w:r>
      <w:r>
        <w:rPr>
          <w:sz w:val="24"/>
          <w:szCs w:val="22"/>
        </w:rPr>
        <w:t xml:space="preserve">command </w:t>
      </w:r>
      <w:r>
        <w:rPr>
          <w:sz w:val="24"/>
          <w:szCs w:val="22"/>
        </w:rPr>
        <w:t>on command prompt of your operating system.</w:t>
      </w:r>
    </w:p>
    <w:p>
      <w:pPr>
        <w:pStyle w:val="Normal"/>
        <w:rPr>
          <w:rFonts w:ascii="Courier New" w:hAnsi="Courier New" w:cs="Courier New"/>
          <w:sz w:val="24"/>
          <w:szCs w:val="22"/>
        </w:rPr>
      </w:pPr>
      <w:r>
        <w:rPr>
          <w:rFonts w:cs="Courier New" w:ascii="Courier New" w:hAnsi="Courier New"/>
          <w:sz w:val="24"/>
          <w:szCs w:val="22"/>
        </w:rPr>
        <w:t>jupyter notebook</w:t>
      </w:r>
    </w:p>
    <w:p>
      <w:pPr>
        <w:pStyle w:val="Normal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The Notebook web application is essentially a web server with default URL http://127.0.0.1:8888. </w:t>
      </w:r>
    </w:p>
    <w:p>
      <w:pPr>
        <w:pStyle w:val="Normal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The home page of the ‘Jupyter notebook’ web application is called the </w:t>
      </w:r>
      <w:r>
        <w:rPr>
          <w:b/>
          <w:bCs/>
          <w:sz w:val="24"/>
          <w:szCs w:val="22"/>
        </w:rPr>
        <w:t>dashboard</w:t>
      </w:r>
      <w:r>
        <w:rPr>
          <w:sz w:val="24"/>
          <w:szCs w:val="22"/>
        </w:rPr>
        <w:t>. The Dashboard shows the notebooks that are currently available in the notebook directory, which is by default, the directory from which the notebook server was started.</w:t>
      </w:r>
    </w:p>
    <w:p>
      <w:pPr>
        <w:pStyle w:val="Normal"/>
        <w:jc w:val="both"/>
        <w:rPr>
          <w:sz w:val="24"/>
          <w:szCs w:val="22"/>
        </w:rPr>
      </w:pPr>
      <w:r>
        <w:rPr>
          <w:sz w:val="24"/>
          <w:szCs w:val="22"/>
        </w:rPr>
        <w:t>A notebook consists of a sequence of cells. There are three type of cells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Code cells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Markdown cells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Raw cells</w:t>
      </w:r>
    </w:p>
    <w:p>
      <w:pPr>
        <w:pStyle w:val="Normal"/>
        <w:jc w:val="both"/>
        <w:rPr>
          <w:b/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Markdown language</w:t>
      </w:r>
    </w:p>
    <w:p>
      <w:pPr>
        <w:pStyle w:val="Normal"/>
        <w:rPr>
          <w:rFonts w:ascii="Calibri" w:hAnsi="Calibri"/>
          <w:sz w:val="24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2"/>
        </w:rPr>
        <w:t>Markdown is a popular markup language that is a superset of HTML.</w:t>
      </w:r>
      <w:r>
        <w:rPr>
          <w:rFonts w:ascii="Calibri" w:hAnsi="Calibri"/>
          <w:color w:val="auto"/>
          <w:sz w:val="24"/>
          <w:szCs w:val="22"/>
        </w:rPr>
        <w:t xml:space="preserve">  </w:t>
      </w:r>
      <w:r>
        <w:rPr>
          <w:rFonts w:ascii="Calibri" w:hAnsi="Calibri"/>
          <w:sz w:val="24"/>
          <w:szCs w:val="22"/>
        </w:rPr>
        <w:t>Narrative text can be added in Jupyter notebooks using Markdown language through Markdown cells.</w:t>
      </w:r>
    </w:p>
    <w:p>
      <w:pPr>
        <w:pStyle w:val="Normal"/>
        <w:widowControl/>
        <w:spacing w:before="0" w:after="200"/>
        <w:ind w:left="0" w:right="0" w:hanging="0"/>
        <w:jc w:val="left"/>
        <w:rPr>
          <w:rFonts w:ascii="Calibri" w:hAnsi="Calibri"/>
          <w:color w:val="auto"/>
          <w:sz w:val="24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2"/>
        </w:rPr>
        <w:t>Technically, Markdown code is processed by Markdown software that converts the Markdown code into HTML. Markdown provides an easy-to-read and easy-to-write code in plain text format that produces presentation quality content for Web.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Courier New">
    <w:charset w:val="00"/>
    <w:family w:val="roman"/>
    <w:pitch w:val="variable"/>
  </w:font>
  <w:font w:name="Calibri">
    <w:charset w:val="01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/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8142f"/>
    <w:pPr>
      <w:widowControl/>
      <w:bidi w:val="0"/>
      <w:spacing w:lineRule="auto" w:line="276" w:before="0" w:after="20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0"/>
      <w:lang w:val="en-US" w:eastAsia="en-US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7377eb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7297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650E2E77FA043A574A303BB88C6FE" ma:contentTypeVersion="0" ma:contentTypeDescription="Create a new document." ma:contentTypeScope="" ma:versionID="197080300abe1812cee53bd1897a43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D22B34-B86D-4D05-88CC-99116609DD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DF9418-2744-4DA2-9EE3-B7FD87FAFF71}"/>
</file>

<file path=customXml/itemProps3.xml><?xml version="1.0" encoding="utf-8"?>
<ds:datastoreItem xmlns:ds="http://schemas.openxmlformats.org/officeDocument/2006/customXml" ds:itemID="{806CCC6F-3F6D-4235-9460-9E09E5286D7B}"/>
</file>

<file path=customXml/itemProps4.xml><?xml version="1.0" encoding="utf-8"?>
<ds:datastoreItem xmlns:ds="http://schemas.openxmlformats.org/officeDocument/2006/customXml" ds:itemID="{686AAB59-A249-4C9C-9FA0-E19336FBFF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Application>LibreOffice/6.4.4.2$Windows_X86_64 LibreOffice_project/3d775be2011f3886db32dfd395a6a6d1ca2630ff</Application>
  <Pages>2</Pages>
  <Words>390</Words>
  <Characters>2216</Characters>
  <CharactersWithSpaces>2568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/>
  <cp:revision>6</cp:revision>
  <dcterms:created xsi:type="dcterms:W3CDTF">2017-10-01T15:05:00Z</dcterms:created>
  <dcterms:modified xsi:type="dcterms:W3CDTF">2020-08-20T10:10:18Z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0x0101009CD650E2E77FA043A574A303BB88C6FE</vt:lpwstr>
  </property>
</Properties>
</file>