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A5F8" w14:textId="6332FB1C" w:rsidR="00520B13" w:rsidRDefault="00520B13" w:rsidP="00674133">
      <w:pPr>
        <w:pStyle w:val="Kop2"/>
        <w:rPr>
          <w:lang w:val="nl-NL"/>
        </w:rPr>
      </w:pPr>
      <w:r>
        <w:rPr>
          <w:lang w:val="nl-NL"/>
        </w:rPr>
        <w:t xml:space="preserve">3Di </w:t>
      </w:r>
      <w:proofErr w:type="spellStart"/>
      <w:r>
        <w:rPr>
          <w:lang w:val="nl-NL"/>
        </w:rPr>
        <w:t>schematisatie</w:t>
      </w:r>
      <w:proofErr w:type="spellEnd"/>
      <w:r>
        <w:rPr>
          <w:lang w:val="nl-NL"/>
        </w:rPr>
        <w:t xml:space="preserve"> opbouwen vanuit </w:t>
      </w:r>
      <w:proofErr w:type="spellStart"/>
      <w:r>
        <w:rPr>
          <w:lang w:val="nl-NL"/>
        </w:rPr>
        <w:t>AutoCAD</w:t>
      </w:r>
      <w:proofErr w:type="spellEnd"/>
    </w:p>
    <w:p w14:paraId="028166F1" w14:textId="41CBAAB9" w:rsidR="00520B13" w:rsidRDefault="00520B13" w:rsidP="00674133">
      <w:pPr>
        <w:pStyle w:val="Kop2"/>
        <w:rPr>
          <w:lang w:val="nl-NL"/>
        </w:rPr>
      </w:pPr>
      <w:r>
        <w:rPr>
          <w:lang w:val="nl-NL"/>
        </w:rPr>
        <w:t>Doel</w:t>
      </w:r>
    </w:p>
    <w:p w14:paraId="5725C044" w14:textId="1B4443F7" w:rsidR="00520B13" w:rsidRPr="00520B13" w:rsidRDefault="00520B13" w:rsidP="00520B13">
      <w:pPr>
        <w:rPr>
          <w:lang w:val="nl-NL"/>
        </w:rPr>
      </w:pPr>
      <w:r w:rsidRPr="00520B13">
        <w:rPr>
          <w:lang w:val="nl-NL"/>
        </w:rPr>
        <w:t>Het doel van deze workflow is het maken van een 0D1D2D model, waarin het maaiveld in het 2D domein is geschematiseerd, de riolering in 1D, de daken als 0D-inflow. Ook wordt de droogweerafvoer meegenomen in het model.</w:t>
      </w:r>
    </w:p>
    <w:p w14:paraId="4E56CB56" w14:textId="6403D7F9" w:rsidR="003A100C" w:rsidRDefault="003A100C" w:rsidP="00674133">
      <w:pPr>
        <w:pStyle w:val="Kop2"/>
        <w:rPr>
          <w:lang w:val="nl-NL"/>
        </w:rPr>
      </w:pPr>
      <w:r>
        <w:rPr>
          <w:lang w:val="nl-NL"/>
        </w:rPr>
        <w:t>Aannames</w:t>
      </w:r>
      <w:r w:rsidR="001C43E7">
        <w:rPr>
          <w:lang w:val="nl-NL"/>
        </w:rPr>
        <w:t xml:space="preserve"> en uitgangspunten</w:t>
      </w:r>
    </w:p>
    <w:p w14:paraId="5DD8EAB5" w14:textId="5E77E612" w:rsidR="00520B13" w:rsidRDefault="00520B13" w:rsidP="00520B13">
      <w:pPr>
        <w:pStyle w:val="Lijstalinea"/>
        <w:numPr>
          <w:ilvl w:val="0"/>
          <w:numId w:val="5"/>
        </w:numPr>
        <w:rPr>
          <w:lang w:val="nl-NL"/>
        </w:rPr>
      </w:pPr>
      <w:r>
        <w:rPr>
          <w:lang w:val="nl-NL"/>
        </w:rPr>
        <w:t xml:space="preserve">De </w:t>
      </w:r>
      <w:proofErr w:type="spellStart"/>
      <w:r>
        <w:rPr>
          <w:lang w:val="nl-NL"/>
        </w:rPr>
        <w:t>AutoCAD</w:t>
      </w:r>
      <w:proofErr w:type="spellEnd"/>
      <w:r>
        <w:rPr>
          <w:lang w:val="nl-NL"/>
        </w:rPr>
        <w:t xml:space="preserve"> tekeningen voldoen aan NLCS 5.x</w:t>
      </w:r>
    </w:p>
    <w:p w14:paraId="0A3E441F" w14:textId="538495BF" w:rsidR="00520B13" w:rsidRDefault="00520B13" w:rsidP="003A100C">
      <w:pPr>
        <w:pStyle w:val="Lijstalinea"/>
        <w:numPr>
          <w:ilvl w:val="0"/>
          <w:numId w:val="5"/>
        </w:numPr>
        <w:rPr>
          <w:lang w:val="nl-NL"/>
        </w:rPr>
      </w:pPr>
      <w:r>
        <w:rPr>
          <w:lang w:val="nl-NL"/>
        </w:rPr>
        <w:t>Putten, leidingen, en overstorten worden automatisch overgenomen uit de tekening. Andere kunstwerken, zoals gemalen, worden handmatig overgenomen.</w:t>
      </w:r>
    </w:p>
    <w:p w14:paraId="5D0EDF29" w14:textId="0E8D5D6F" w:rsidR="00FA24C1" w:rsidRDefault="00FA24C1" w:rsidP="00FA24C1">
      <w:pPr>
        <w:pStyle w:val="Lijstalinea"/>
        <w:numPr>
          <w:ilvl w:val="0"/>
          <w:numId w:val="5"/>
        </w:numPr>
        <w:rPr>
          <w:lang w:val="nl-NL"/>
        </w:rPr>
      </w:pPr>
      <w:r>
        <w:rPr>
          <w:lang w:val="nl-NL"/>
        </w:rPr>
        <w:t>Leidingen zijn altijd rond</w:t>
      </w:r>
      <w:r w:rsidR="001C43E7">
        <w:rPr>
          <w:lang w:val="nl-NL"/>
        </w:rPr>
        <w:t>; andere vormen worden (nog) niet ondersteund.</w:t>
      </w:r>
    </w:p>
    <w:p w14:paraId="35C2219E" w14:textId="68A4F81B" w:rsidR="005C7D77" w:rsidRDefault="005C7D77" w:rsidP="00674133">
      <w:pPr>
        <w:pStyle w:val="Kop2"/>
        <w:rPr>
          <w:lang w:val="nl-NL"/>
        </w:rPr>
      </w:pPr>
      <w:r>
        <w:rPr>
          <w:lang w:val="nl-NL"/>
        </w:rPr>
        <w:t>Voorbereiding / “installatie”</w:t>
      </w:r>
    </w:p>
    <w:p w14:paraId="186F4724" w14:textId="77777777" w:rsidR="005C640B" w:rsidRDefault="005C640B" w:rsidP="005C640B">
      <w:pPr>
        <w:pStyle w:val="Kop4"/>
        <w:rPr>
          <w:lang w:val="nl-NL"/>
        </w:rPr>
      </w:pPr>
      <w:r>
        <w:rPr>
          <w:lang w:val="nl-NL"/>
        </w:rPr>
        <w:t xml:space="preserve">Installatie benodigde </w:t>
      </w:r>
      <w:proofErr w:type="spellStart"/>
      <w:r>
        <w:rPr>
          <w:lang w:val="nl-NL"/>
        </w:rPr>
        <w:t>plugins</w:t>
      </w:r>
      <w:proofErr w:type="spellEnd"/>
    </w:p>
    <w:p w14:paraId="0008E834" w14:textId="77777777" w:rsidR="005C640B" w:rsidRPr="009D1BC3" w:rsidRDefault="005C640B" w:rsidP="005C640B">
      <w:pPr>
        <w:pStyle w:val="Lijstalinea"/>
        <w:numPr>
          <w:ilvl w:val="0"/>
          <w:numId w:val="5"/>
        </w:numPr>
        <w:rPr>
          <w:i/>
          <w:iCs/>
          <w:lang w:val="nl-NL"/>
        </w:rPr>
      </w:pPr>
      <w:r w:rsidRPr="009D1BC3">
        <w:rPr>
          <w:lang w:val="nl-NL"/>
        </w:rPr>
        <w:t xml:space="preserve">Ga naar </w:t>
      </w:r>
      <w:proofErr w:type="spellStart"/>
      <w:r w:rsidRPr="009D1BC3">
        <w:rPr>
          <w:i/>
          <w:iCs/>
          <w:lang w:val="nl-NL"/>
        </w:rPr>
        <w:t>Plugins</w:t>
      </w:r>
      <w:proofErr w:type="spellEnd"/>
      <w:r w:rsidRPr="009D1BC3">
        <w:rPr>
          <w:i/>
          <w:iCs/>
          <w:lang w:val="nl-NL"/>
        </w:rPr>
        <w:t xml:space="preserve"> &gt; Manage </w:t>
      </w:r>
      <w:proofErr w:type="spellStart"/>
      <w:r w:rsidRPr="009D1BC3">
        <w:rPr>
          <w:i/>
          <w:iCs/>
          <w:lang w:val="nl-NL"/>
        </w:rPr>
        <w:t>and</w:t>
      </w:r>
      <w:proofErr w:type="spellEnd"/>
      <w:r w:rsidRPr="009D1BC3">
        <w:rPr>
          <w:i/>
          <w:iCs/>
          <w:lang w:val="nl-NL"/>
        </w:rPr>
        <w:t xml:space="preserve"> </w:t>
      </w:r>
      <w:proofErr w:type="spellStart"/>
      <w:r w:rsidRPr="009D1BC3">
        <w:rPr>
          <w:i/>
          <w:iCs/>
          <w:lang w:val="nl-NL"/>
        </w:rPr>
        <w:t>Install</w:t>
      </w:r>
      <w:proofErr w:type="spellEnd"/>
      <w:r w:rsidRPr="009D1BC3">
        <w:rPr>
          <w:i/>
          <w:iCs/>
          <w:lang w:val="nl-NL"/>
        </w:rPr>
        <w:t xml:space="preserve"> </w:t>
      </w:r>
      <w:proofErr w:type="spellStart"/>
      <w:r w:rsidRPr="009D1BC3">
        <w:rPr>
          <w:i/>
          <w:iCs/>
          <w:lang w:val="nl-NL"/>
        </w:rPr>
        <w:t>Plugins</w:t>
      </w:r>
      <w:proofErr w:type="spellEnd"/>
      <w:r w:rsidRPr="009D1BC3">
        <w:rPr>
          <w:i/>
          <w:iCs/>
          <w:lang w:val="nl-NL"/>
        </w:rPr>
        <w:t>…</w:t>
      </w:r>
      <w:r w:rsidRPr="009D1BC3">
        <w:rPr>
          <w:lang w:val="nl-NL"/>
        </w:rPr>
        <w:t xml:space="preserve">  en zoek naar </w:t>
      </w:r>
      <w:r w:rsidRPr="009D1BC3">
        <w:rPr>
          <w:i/>
          <w:iCs/>
          <w:lang w:val="nl-NL"/>
        </w:rPr>
        <w:t xml:space="preserve">PDOK Services </w:t>
      </w:r>
      <w:proofErr w:type="spellStart"/>
      <w:r w:rsidRPr="009D1BC3">
        <w:rPr>
          <w:i/>
          <w:iCs/>
          <w:lang w:val="nl-NL"/>
        </w:rPr>
        <w:t>Plugin</w:t>
      </w:r>
      <w:proofErr w:type="spellEnd"/>
      <w:r w:rsidRPr="009D1BC3">
        <w:rPr>
          <w:lang w:val="nl-NL"/>
        </w:rPr>
        <w:t xml:space="preserve"> en klik </w:t>
      </w:r>
      <w:proofErr w:type="spellStart"/>
      <w:r w:rsidRPr="009D1BC3">
        <w:rPr>
          <w:i/>
          <w:iCs/>
          <w:lang w:val="nl-NL"/>
        </w:rPr>
        <w:t>Install</w:t>
      </w:r>
      <w:proofErr w:type="spellEnd"/>
      <w:r w:rsidRPr="009D1BC3">
        <w:rPr>
          <w:i/>
          <w:iCs/>
          <w:lang w:val="nl-NL"/>
        </w:rPr>
        <w:t xml:space="preserve"> </w:t>
      </w:r>
      <w:proofErr w:type="spellStart"/>
      <w:r w:rsidRPr="009D1BC3">
        <w:rPr>
          <w:i/>
          <w:iCs/>
          <w:lang w:val="nl-NL"/>
        </w:rPr>
        <w:t>Plugin</w:t>
      </w:r>
      <w:proofErr w:type="spellEnd"/>
    </w:p>
    <w:p w14:paraId="70C0C83D" w14:textId="77777777" w:rsidR="005C640B" w:rsidRPr="009D1BC3" w:rsidRDefault="005C640B" w:rsidP="005C640B">
      <w:pPr>
        <w:pStyle w:val="Lijstalinea"/>
        <w:numPr>
          <w:ilvl w:val="0"/>
          <w:numId w:val="5"/>
        </w:numPr>
        <w:rPr>
          <w:i/>
          <w:iCs/>
          <w:lang w:val="nl-NL"/>
        </w:rPr>
      </w:pPr>
      <w:r w:rsidRPr="009D1BC3">
        <w:rPr>
          <w:lang w:val="nl-NL"/>
        </w:rPr>
        <w:t xml:space="preserve">Zoek naar BGT Inlooptool en </w:t>
      </w:r>
      <w:r>
        <w:rPr>
          <w:lang w:val="nl-NL"/>
        </w:rPr>
        <w:t>k</w:t>
      </w:r>
      <w:r w:rsidRPr="009D1BC3">
        <w:rPr>
          <w:lang w:val="nl-NL"/>
        </w:rPr>
        <w:t xml:space="preserve">lik </w:t>
      </w:r>
      <w:proofErr w:type="spellStart"/>
      <w:r w:rsidRPr="009D1BC3">
        <w:rPr>
          <w:i/>
          <w:iCs/>
          <w:lang w:val="nl-NL"/>
        </w:rPr>
        <w:t>Install</w:t>
      </w:r>
      <w:proofErr w:type="spellEnd"/>
      <w:r w:rsidRPr="009D1BC3">
        <w:rPr>
          <w:i/>
          <w:iCs/>
          <w:lang w:val="nl-NL"/>
        </w:rPr>
        <w:t xml:space="preserve"> </w:t>
      </w:r>
      <w:proofErr w:type="spellStart"/>
      <w:r w:rsidRPr="009D1BC3">
        <w:rPr>
          <w:i/>
          <w:iCs/>
          <w:lang w:val="nl-NL"/>
        </w:rPr>
        <w:t>Plugin</w:t>
      </w:r>
      <w:proofErr w:type="spellEnd"/>
    </w:p>
    <w:p w14:paraId="1D6A15F0" w14:textId="4A28FB85" w:rsidR="00C44E24" w:rsidRPr="00C44E24" w:rsidRDefault="00C44E24" w:rsidP="00C44E24">
      <w:pPr>
        <w:pStyle w:val="Kop4"/>
        <w:rPr>
          <w:lang w:val="nl-NL"/>
        </w:rPr>
      </w:pPr>
      <w:r>
        <w:rPr>
          <w:lang w:val="nl-NL"/>
        </w:rPr>
        <w:t>Installatie</w:t>
      </w:r>
      <w:r w:rsidR="00DC6F44">
        <w:rPr>
          <w:lang w:val="nl-NL"/>
        </w:rPr>
        <w:t xml:space="preserve"> </w:t>
      </w:r>
      <w:r w:rsidR="00DE2C3F">
        <w:rPr>
          <w:lang w:val="nl-NL"/>
        </w:rPr>
        <w:t>van de</w:t>
      </w:r>
      <w:r>
        <w:rPr>
          <w:lang w:val="nl-NL"/>
        </w:rPr>
        <w:t xml:space="preserve"> tool</w:t>
      </w:r>
      <w:r w:rsidR="00DE2C3F">
        <w:rPr>
          <w:lang w:val="nl-NL"/>
        </w:rPr>
        <w:t>s</w:t>
      </w:r>
      <w:r>
        <w:rPr>
          <w:lang w:val="nl-NL"/>
        </w:rPr>
        <w:t xml:space="preserve"> </w:t>
      </w:r>
      <w:r w:rsidR="00DE2C3F">
        <w:rPr>
          <w:lang w:val="nl-NL"/>
        </w:rPr>
        <w:t>“</w:t>
      </w:r>
      <w:r w:rsidRPr="005C7D77">
        <w:rPr>
          <w:lang w:val="nl-NL"/>
        </w:rPr>
        <w:t>NLCS decompositie</w:t>
      </w:r>
      <w:r w:rsidR="00DE2C3F">
        <w:rPr>
          <w:lang w:val="nl-NL"/>
        </w:rPr>
        <w:t>”</w:t>
      </w:r>
      <w:r w:rsidR="00DA1657">
        <w:rPr>
          <w:lang w:val="nl-NL"/>
        </w:rPr>
        <w:t xml:space="preserve">, </w:t>
      </w:r>
      <w:r w:rsidR="00DE2C3F">
        <w:rPr>
          <w:lang w:val="nl-NL"/>
        </w:rPr>
        <w:t>“Fix raster”</w:t>
      </w:r>
      <w:r w:rsidR="00DA1657">
        <w:rPr>
          <w:lang w:val="nl-NL"/>
        </w:rPr>
        <w:t xml:space="preserve"> en “</w:t>
      </w:r>
      <w:r w:rsidR="00DA1657" w:rsidRPr="00DA1657">
        <w:rPr>
          <w:lang w:val="nl-NL"/>
        </w:rPr>
        <w:t>Frictie en infiltratie op basis van BGT</w:t>
      </w:r>
      <w:r w:rsidR="00DA1657">
        <w:rPr>
          <w:lang w:val="nl-NL"/>
        </w:rPr>
        <w:t>”</w:t>
      </w:r>
    </w:p>
    <w:p w14:paraId="7277B1D9" w14:textId="76650B29" w:rsidR="005C7D77" w:rsidRDefault="005C7D77" w:rsidP="005C7D77">
      <w:pPr>
        <w:pStyle w:val="Lijstalinea"/>
        <w:numPr>
          <w:ilvl w:val="0"/>
          <w:numId w:val="5"/>
        </w:numPr>
        <w:rPr>
          <w:lang w:val="nl-NL"/>
        </w:rPr>
      </w:pPr>
      <w:r w:rsidRPr="005C7D77">
        <w:rPr>
          <w:lang w:val="nl-NL"/>
        </w:rPr>
        <w:t xml:space="preserve">Open het Processing </w:t>
      </w:r>
      <w:proofErr w:type="spellStart"/>
      <w:r w:rsidRPr="005C7D77">
        <w:rPr>
          <w:lang w:val="nl-NL"/>
        </w:rPr>
        <w:t>Toolbox</w:t>
      </w:r>
      <w:proofErr w:type="spellEnd"/>
      <w:r w:rsidRPr="005C7D77">
        <w:rPr>
          <w:lang w:val="nl-NL"/>
        </w:rPr>
        <w:t xml:space="preserve"> paneel (</w:t>
      </w:r>
      <w:proofErr w:type="spellStart"/>
      <w:r w:rsidRPr="005C7D77">
        <w:rPr>
          <w:lang w:val="nl-NL"/>
        </w:rPr>
        <w:t>Main</w:t>
      </w:r>
      <w:proofErr w:type="spellEnd"/>
      <w:r w:rsidRPr="005C7D77">
        <w:rPr>
          <w:lang w:val="nl-NL"/>
        </w:rPr>
        <w:t xml:space="preserve"> Menu &gt; Processing &gt; </w:t>
      </w:r>
      <w:proofErr w:type="spellStart"/>
      <w:r w:rsidRPr="005C7D77">
        <w:rPr>
          <w:lang w:val="nl-NL"/>
        </w:rPr>
        <w:t>Toolbox</w:t>
      </w:r>
      <w:proofErr w:type="spellEnd"/>
      <w:r w:rsidRPr="005C7D77">
        <w:rPr>
          <w:lang w:val="nl-NL"/>
        </w:rPr>
        <w:t xml:space="preserve">). </w:t>
      </w:r>
      <w:r>
        <w:rPr>
          <w:lang w:val="nl-NL"/>
        </w:rPr>
        <w:t xml:space="preserve">Klik op het icoontje met de tandwielen &gt; </w:t>
      </w:r>
      <w:proofErr w:type="spellStart"/>
      <w:r>
        <w:rPr>
          <w:lang w:val="nl-NL"/>
        </w:rPr>
        <w:t>Add</w:t>
      </w:r>
      <w:proofErr w:type="spellEnd"/>
      <w:r>
        <w:rPr>
          <w:lang w:val="nl-NL"/>
        </w:rPr>
        <w:t xml:space="preserve"> model </w:t>
      </w:r>
      <w:proofErr w:type="spellStart"/>
      <w:r>
        <w:rPr>
          <w:lang w:val="nl-NL"/>
        </w:rPr>
        <w:t>to</w:t>
      </w:r>
      <w:proofErr w:type="spellEnd"/>
      <w:r>
        <w:rPr>
          <w:lang w:val="nl-NL"/>
        </w:rPr>
        <w:t xml:space="preserve"> </w:t>
      </w:r>
      <w:proofErr w:type="spellStart"/>
      <w:r>
        <w:rPr>
          <w:lang w:val="nl-NL"/>
        </w:rPr>
        <w:t>Toolbox</w:t>
      </w:r>
      <w:proofErr w:type="spellEnd"/>
    </w:p>
    <w:p w14:paraId="1470D327" w14:textId="1724CC42" w:rsidR="005C7D77" w:rsidRDefault="005C7D77" w:rsidP="005C7D77">
      <w:pPr>
        <w:pStyle w:val="Lijstalinea"/>
        <w:rPr>
          <w:lang w:val="nl-NL"/>
        </w:rPr>
      </w:pPr>
      <w:r>
        <w:rPr>
          <w:noProof/>
          <w:lang w:val="nl-NL"/>
        </w:rPr>
        <mc:AlternateContent>
          <mc:Choice Requires="wps">
            <w:drawing>
              <wp:anchor distT="0" distB="0" distL="114300" distR="114300" simplePos="0" relativeHeight="251659264" behindDoc="0" locked="0" layoutInCell="1" allowOverlap="1" wp14:anchorId="79BCC150" wp14:editId="51D2158F">
                <wp:simplePos x="0" y="0"/>
                <wp:positionH relativeFrom="column">
                  <wp:posOffset>297180</wp:posOffset>
                </wp:positionH>
                <wp:positionV relativeFrom="paragraph">
                  <wp:posOffset>482600</wp:posOffset>
                </wp:positionV>
                <wp:extent cx="232410" cy="198120"/>
                <wp:effectExtent l="19050" t="38100" r="53340" b="30480"/>
                <wp:wrapNone/>
                <wp:docPr id="1312131052" name="Straight Arrow Connector 1"/>
                <wp:cNvGraphicFramePr/>
                <a:graphic xmlns:a="http://schemas.openxmlformats.org/drawingml/2006/main">
                  <a:graphicData uri="http://schemas.microsoft.com/office/word/2010/wordprocessingShape">
                    <wps:wsp>
                      <wps:cNvCnPr/>
                      <wps:spPr>
                        <a:xfrm flipV="1">
                          <a:off x="0" y="0"/>
                          <a:ext cx="232410" cy="1981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A58E7" id="_x0000_t32" coordsize="21600,21600" o:spt="32" o:oned="t" path="m,l21600,21600e" filled="f">
                <v:path arrowok="t" fillok="f" o:connecttype="none"/>
                <o:lock v:ext="edit" shapetype="t"/>
              </v:shapetype>
              <v:shape id="Straight Arrow Connector 1" o:spid="_x0000_s1026" type="#_x0000_t32" style="position:absolute;margin-left:23.4pt;margin-top:38pt;width:18.3pt;height:15.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" strokecolor="black [3200]" strokeweight="3pt">
                <v:stroke endarrow="block" joinstyle="miter"/>
              </v:shape>
            </w:pict>
          </mc:Fallback>
        </mc:AlternateContent>
      </w:r>
      <w:r w:rsidRPr="005C7D77">
        <w:rPr>
          <w:noProof/>
          <w:lang w:val="nl-NL"/>
        </w:rPr>
        <w:drawing>
          <wp:inline distT="0" distB="0" distL="0" distR="0" wp14:anchorId="6ADD6AEB" wp14:editId="146D41E2">
            <wp:extent cx="2057687" cy="895475"/>
            <wp:effectExtent l="0" t="0" r="0" b="0"/>
            <wp:docPr id="1683608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8978" name="Picture 1" descr="A screenshot of a computer&#10;&#10;Description automatically generated"/>
                    <pic:cNvPicPr/>
                  </pic:nvPicPr>
                  <pic:blipFill>
                    <a:blip r:embed="rId5"/>
                    <a:stretch>
                      <a:fillRect/>
                    </a:stretch>
                  </pic:blipFill>
                  <pic:spPr>
                    <a:xfrm>
                      <a:off x="0" y="0"/>
                      <a:ext cx="2057687" cy="895475"/>
                    </a:xfrm>
                    <a:prstGeom prst="rect">
                      <a:avLst/>
                    </a:prstGeom>
                  </pic:spPr>
                </pic:pic>
              </a:graphicData>
            </a:graphic>
          </wp:inline>
        </w:drawing>
      </w:r>
    </w:p>
    <w:p w14:paraId="07F73339" w14:textId="15E06709" w:rsidR="005C7D77" w:rsidRDefault="005C7D77" w:rsidP="005C7D77">
      <w:pPr>
        <w:pStyle w:val="Lijstalinea"/>
        <w:numPr>
          <w:ilvl w:val="0"/>
          <w:numId w:val="5"/>
        </w:numPr>
        <w:rPr>
          <w:lang w:val="nl-NL"/>
        </w:rPr>
      </w:pPr>
      <w:r>
        <w:rPr>
          <w:lang w:val="nl-NL"/>
        </w:rPr>
        <w:t xml:space="preserve">Browse naar de locatie waar je </w:t>
      </w:r>
      <w:r w:rsidRPr="005C7D77">
        <w:rPr>
          <w:i/>
          <w:iCs/>
          <w:lang w:val="nl-NL"/>
        </w:rPr>
        <w:t>NLCS decompositie.model3</w:t>
      </w:r>
      <w:r>
        <w:rPr>
          <w:i/>
          <w:iCs/>
          <w:lang w:val="nl-NL"/>
        </w:rPr>
        <w:t xml:space="preserve"> </w:t>
      </w:r>
      <w:r>
        <w:rPr>
          <w:lang w:val="nl-NL"/>
        </w:rPr>
        <w:t>hebt opgeslagen en selecteer dit bestand</w:t>
      </w:r>
    </w:p>
    <w:p w14:paraId="39869232" w14:textId="56ACBC1F" w:rsidR="005C7D77" w:rsidRPr="008A5CF9" w:rsidRDefault="008A5CF9" w:rsidP="005C7D77">
      <w:pPr>
        <w:pStyle w:val="Lijstalinea"/>
        <w:numPr>
          <w:ilvl w:val="0"/>
          <w:numId w:val="5"/>
        </w:numPr>
        <w:rPr>
          <w:lang w:val="nl-NL"/>
        </w:rPr>
      </w:pPr>
      <w:r>
        <w:rPr>
          <w:lang w:val="nl-NL"/>
        </w:rPr>
        <w:t xml:space="preserve">Nu vind je de tool </w:t>
      </w:r>
      <w:r w:rsidRPr="008A5CF9">
        <w:rPr>
          <w:i/>
          <w:iCs/>
          <w:lang w:val="nl-NL"/>
        </w:rPr>
        <w:t>NLCS decompositie</w:t>
      </w:r>
      <w:r>
        <w:rPr>
          <w:i/>
          <w:iCs/>
          <w:lang w:val="nl-NL"/>
        </w:rPr>
        <w:t xml:space="preserve"> </w:t>
      </w:r>
      <w:r>
        <w:rPr>
          <w:lang w:val="nl-NL"/>
        </w:rPr>
        <w:t xml:space="preserve">terug in de Processing </w:t>
      </w:r>
      <w:proofErr w:type="spellStart"/>
      <w:r>
        <w:rPr>
          <w:lang w:val="nl-NL"/>
        </w:rPr>
        <w:t>Toolbox</w:t>
      </w:r>
      <w:proofErr w:type="spellEnd"/>
      <w:r>
        <w:rPr>
          <w:lang w:val="nl-NL"/>
        </w:rPr>
        <w:t xml:space="preserve"> onder de categorie </w:t>
      </w:r>
      <w:proofErr w:type="spellStart"/>
      <w:r>
        <w:rPr>
          <w:i/>
          <w:iCs/>
          <w:lang w:val="nl-NL"/>
        </w:rPr>
        <w:t>Models</w:t>
      </w:r>
      <w:proofErr w:type="spellEnd"/>
      <w:r>
        <w:rPr>
          <w:i/>
          <w:iCs/>
          <w:lang w:val="nl-NL"/>
        </w:rPr>
        <w:t>:</w:t>
      </w:r>
    </w:p>
    <w:p w14:paraId="660FA3CF" w14:textId="732A5CC2" w:rsidR="008A5CF9" w:rsidRDefault="008A5CF9" w:rsidP="005C7D77">
      <w:pPr>
        <w:pStyle w:val="Lijstalinea"/>
        <w:numPr>
          <w:ilvl w:val="0"/>
          <w:numId w:val="5"/>
        </w:numPr>
        <w:rPr>
          <w:lang w:val="nl-NL"/>
        </w:rPr>
      </w:pPr>
      <w:r w:rsidRPr="008A5CF9">
        <w:rPr>
          <w:noProof/>
          <w:lang w:val="nl-NL"/>
        </w:rPr>
        <w:drawing>
          <wp:inline distT="0" distB="0" distL="0" distR="0" wp14:anchorId="3B358294" wp14:editId="233887C3">
            <wp:extent cx="2172003" cy="1095528"/>
            <wp:effectExtent l="0" t="0" r="0" b="9525"/>
            <wp:docPr id="558367701" name="Picture 1"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67701" name="Picture 1" descr="A close-up of a list of text&#10;&#10;Description automatically generated"/>
                    <pic:cNvPicPr/>
                  </pic:nvPicPr>
                  <pic:blipFill>
                    <a:blip r:embed="rId6"/>
                    <a:stretch>
                      <a:fillRect/>
                    </a:stretch>
                  </pic:blipFill>
                  <pic:spPr>
                    <a:xfrm>
                      <a:off x="0" y="0"/>
                      <a:ext cx="2172003" cy="1095528"/>
                    </a:xfrm>
                    <a:prstGeom prst="rect">
                      <a:avLst/>
                    </a:prstGeom>
                  </pic:spPr>
                </pic:pic>
              </a:graphicData>
            </a:graphic>
          </wp:inline>
        </w:drawing>
      </w:r>
    </w:p>
    <w:p w14:paraId="4040CABC" w14:textId="77777777" w:rsidR="00650A93" w:rsidRDefault="00DE2C3F" w:rsidP="005C7D77">
      <w:pPr>
        <w:pStyle w:val="Lijstalinea"/>
        <w:numPr>
          <w:ilvl w:val="0"/>
          <w:numId w:val="5"/>
        </w:numPr>
        <w:rPr>
          <w:lang w:val="nl-NL"/>
        </w:rPr>
      </w:pPr>
      <w:r>
        <w:rPr>
          <w:lang w:val="nl-NL"/>
        </w:rPr>
        <w:t>Doe hetzelfde voor de tool</w:t>
      </w:r>
      <w:r w:rsidR="00650A93">
        <w:rPr>
          <w:lang w:val="nl-NL"/>
        </w:rPr>
        <w:t>s:</w:t>
      </w:r>
    </w:p>
    <w:p w14:paraId="02B8DDEE" w14:textId="77777777" w:rsidR="00650A93" w:rsidRDefault="00DE2C3F" w:rsidP="00650A93">
      <w:pPr>
        <w:pStyle w:val="Lijstalinea"/>
        <w:numPr>
          <w:ilvl w:val="1"/>
          <w:numId w:val="5"/>
        </w:numPr>
        <w:rPr>
          <w:lang w:val="nl-NL"/>
        </w:rPr>
      </w:pPr>
      <w:r>
        <w:rPr>
          <w:lang w:val="nl-NL"/>
        </w:rPr>
        <w:t>“Fix raster”</w:t>
      </w:r>
    </w:p>
    <w:p w14:paraId="5CE147DD" w14:textId="0CB123D8" w:rsidR="00DE2C3F" w:rsidRDefault="00DA1657" w:rsidP="00650A93">
      <w:pPr>
        <w:pStyle w:val="Lijstalinea"/>
        <w:numPr>
          <w:ilvl w:val="1"/>
          <w:numId w:val="5"/>
        </w:numPr>
        <w:rPr>
          <w:lang w:val="nl-NL"/>
        </w:rPr>
      </w:pPr>
      <w:r>
        <w:rPr>
          <w:lang w:val="nl-NL"/>
        </w:rPr>
        <w:t xml:space="preserve"> “</w:t>
      </w:r>
      <w:r w:rsidRPr="00DA1657">
        <w:rPr>
          <w:lang w:val="nl-NL"/>
        </w:rPr>
        <w:t>Frictie en infiltratie op basis van BGT</w:t>
      </w:r>
      <w:r>
        <w:rPr>
          <w:lang w:val="nl-NL"/>
        </w:rPr>
        <w:t>”</w:t>
      </w:r>
    </w:p>
    <w:p w14:paraId="28D6CE45" w14:textId="11193D4C" w:rsidR="00650A93" w:rsidRDefault="00650A93" w:rsidP="00650A93">
      <w:pPr>
        <w:pStyle w:val="Lijstalinea"/>
        <w:numPr>
          <w:ilvl w:val="1"/>
          <w:numId w:val="5"/>
        </w:numPr>
        <w:rPr>
          <w:lang w:val="nl-NL"/>
        </w:rPr>
      </w:pPr>
      <w:r>
        <w:rPr>
          <w:lang w:val="nl-NL"/>
        </w:rPr>
        <w:t>“</w:t>
      </w:r>
      <w:r w:rsidRPr="00F95DF4">
        <w:rPr>
          <w:lang w:val="nl-NL"/>
        </w:rPr>
        <w:t>Frictie en infiltratie updaten met ontwerpgegevens</w:t>
      </w:r>
      <w:r>
        <w:rPr>
          <w:lang w:val="nl-NL"/>
        </w:rPr>
        <w:t>”</w:t>
      </w:r>
    </w:p>
    <w:p w14:paraId="5F4ECF71" w14:textId="5CCF74D8" w:rsidR="005C640B" w:rsidRPr="00636EF3" w:rsidRDefault="0036577A" w:rsidP="00636EF3">
      <w:pPr>
        <w:pStyle w:val="Lijstalinea"/>
        <w:numPr>
          <w:ilvl w:val="1"/>
          <w:numId w:val="5"/>
        </w:numPr>
        <w:rPr>
          <w:lang w:val="nl-NL"/>
        </w:rPr>
      </w:pPr>
      <w:r>
        <w:rPr>
          <w:lang w:val="nl-NL"/>
        </w:rPr>
        <w:lastRenderedPageBreak/>
        <w:t>“</w:t>
      </w:r>
      <w:r w:rsidRPr="0036577A">
        <w:rPr>
          <w:lang w:val="nl-NL"/>
        </w:rPr>
        <w:t>Raster bijknippen tot vorm DEM</w:t>
      </w:r>
      <w:r>
        <w:rPr>
          <w:lang w:val="nl-NL"/>
        </w:rPr>
        <w:t>”</w:t>
      </w:r>
    </w:p>
    <w:p w14:paraId="780A9644" w14:textId="210AC8B2" w:rsidR="001903E5" w:rsidRDefault="001903E5" w:rsidP="00674133">
      <w:pPr>
        <w:pStyle w:val="Kop2"/>
        <w:rPr>
          <w:lang w:val="nl-NL"/>
        </w:rPr>
      </w:pPr>
      <w:r>
        <w:rPr>
          <w:lang w:val="nl-NL"/>
        </w:rPr>
        <w:t xml:space="preserve">Export uit </w:t>
      </w:r>
      <w:proofErr w:type="spellStart"/>
      <w:r>
        <w:rPr>
          <w:lang w:val="nl-NL"/>
        </w:rPr>
        <w:t>AutoCAD</w:t>
      </w:r>
      <w:proofErr w:type="spellEnd"/>
      <w:r>
        <w:rPr>
          <w:lang w:val="nl-NL"/>
        </w:rPr>
        <w:t>:</w:t>
      </w:r>
    </w:p>
    <w:p w14:paraId="41D22BC1" w14:textId="7403BFA5" w:rsidR="001903E5" w:rsidRDefault="001903E5" w:rsidP="001903E5">
      <w:pPr>
        <w:rPr>
          <w:lang w:val="nl-NL"/>
        </w:rPr>
      </w:pPr>
      <w:r>
        <w:rPr>
          <w:lang w:val="nl-NL"/>
        </w:rPr>
        <w:t xml:space="preserve">Voor deze workflow heb je een export nodig van het 3D terreinmodel als </w:t>
      </w:r>
      <w:proofErr w:type="spellStart"/>
      <w:r>
        <w:rPr>
          <w:lang w:val="nl-NL"/>
        </w:rPr>
        <w:t>GeoTIFF</w:t>
      </w:r>
      <w:proofErr w:type="spellEnd"/>
      <w:r>
        <w:rPr>
          <w:lang w:val="nl-NL"/>
        </w:rPr>
        <w:t xml:space="preserve"> (</w:t>
      </w:r>
      <w:proofErr w:type="spellStart"/>
      <w:r>
        <w:rPr>
          <w:lang w:val="nl-NL"/>
        </w:rPr>
        <w:t>coordinate</w:t>
      </w:r>
      <w:proofErr w:type="spellEnd"/>
      <w:r>
        <w:rPr>
          <w:lang w:val="nl-NL"/>
        </w:rPr>
        <w:t xml:space="preserve"> </w:t>
      </w:r>
      <w:proofErr w:type="spellStart"/>
      <w:r>
        <w:rPr>
          <w:lang w:val="nl-NL"/>
        </w:rPr>
        <w:t>reference</w:t>
      </w:r>
      <w:proofErr w:type="spellEnd"/>
      <w:r>
        <w:rPr>
          <w:lang w:val="nl-NL"/>
        </w:rPr>
        <w:t xml:space="preserve"> system EPSG:28992 (Amersfoort / RD New). Kies een resolutie die klein genoeg is (0.5 m of lager)</w:t>
      </w:r>
    </w:p>
    <w:p w14:paraId="034CC839" w14:textId="5CAC22C2" w:rsidR="001903E5" w:rsidRPr="001903E5" w:rsidRDefault="001903E5" w:rsidP="001903E5">
      <w:pPr>
        <w:rPr>
          <w:lang w:val="nl-NL"/>
        </w:rPr>
      </w:pPr>
      <w:r>
        <w:rPr>
          <w:lang w:val="nl-NL"/>
        </w:rPr>
        <w:t>Daarnaast heb je het DWG bestand van je project nodig.</w:t>
      </w:r>
    </w:p>
    <w:p w14:paraId="649CCCFE" w14:textId="4D34A77F" w:rsidR="002C0581" w:rsidRDefault="002C0581" w:rsidP="00674133">
      <w:pPr>
        <w:pStyle w:val="Kop2"/>
        <w:rPr>
          <w:lang w:val="nl-NL"/>
        </w:rPr>
      </w:pPr>
      <w:r>
        <w:rPr>
          <w:lang w:val="nl-NL"/>
        </w:rPr>
        <w:t>Stappenplan</w:t>
      </w:r>
      <w:r w:rsidR="001903E5">
        <w:rPr>
          <w:lang w:val="nl-NL"/>
        </w:rPr>
        <w:t xml:space="preserve"> 3Di </w:t>
      </w:r>
      <w:proofErr w:type="spellStart"/>
      <w:r w:rsidR="001903E5">
        <w:rPr>
          <w:lang w:val="nl-NL"/>
        </w:rPr>
        <w:t>schematisatie</w:t>
      </w:r>
      <w:proofErr w:type="spellEnd"/>
      <w:r w:rsidR="001903E5">
        <w:rPr>
          <w:lang w:val="nl-NL"/>
        </w:rPr>
        <w:t xml:space="preserve"> maken</w:t>
      </w:r>
    </w:p>
    <w:p w14:paraId="175EC1CD" w14:textId="77777777" w:rsidR="001903E5" w:rsidRDefault="001903E5" w:rsidP="001903E5">
      <w:pPr>
        <w:pStyle w:val="Lijstalinea"/>
        <w:numPr>
          <w:ilvl w:val="0"/>
          <w:numId w:val="8"/>
        </w:numPr>
        <w:rPr>
          <w:lang w:val="nl-NL"/>
        </w:rPr>
      </w:pPr>
      <w:r w:rsidRPr="001903E5">
        <w:rPr>
          <w:rStyle w:val="Kop3Char"/>
          <w:lang w:val="nl-NL"/>
        </w:rPr>
        <w:t xml:space="preserve">DWG omzetten naar </w:t>
      </w:r>
      <w:proofErr w:type="spellStart"/>
      <w:r w:rsidRPr="001903E5">
        <w:rPr>
          <w:rStyle w:val="Kop3Char"/>
          <w:lang w:val="nl-NL"/>
        </w:rPr>
        <w:t>FileGeoDatabase</w:t>
      </w:r>
      <w:proofErr w:type="spellEnd"/>
      <w:r w:rsidRPr="001903E5">
        <w:rPr>
          <w:lang w:val="nl-NL"/>
        </w:rPr>
        <w:t xml:space="preserve"> </w:t>
      </w:r>
    </w:p>
    <w:p w14:paraId="26D01267" w14:textId="60DDD611" w:rsidR="001903E5" w:rsidRDefault="001903E5" w:rsidP="001903E5">
      <w:pPr>
        <w:rPr>
          <w:lang w:val="nl-NL"/>
        </w:rPr>
      </w:pPr>
      <w:r>
        <w:rPr>
          <w:lang w:val="nl-NL"/>
        </w:rPr>
        <w:t xml:space="preserve">Volg deze handleiding om de DWG om te zetten naar een </w:t>
      </w:r>
      <w:proofErr w:type="spellStart"/>
      <w:r>
        <w:rPr>
          <w:lang w:val="nl-NL"/>
        </w:rPr>
        <w:t>FileGeoDatabase</w:t>
      </w:r>
      <w:proofErr w:type="spellEnd"/>
      <w:r>
        <w:rPr>
          <w:lang w:val="nl-NL"/>
        </w:rPr>
        <w:t xml:space="preserve">: </w:t>
      </w:r>
      <w:hyperlink r:id="rId7" w:history="1">
        <w:r w:rsidRPr="009B6882">
          <w:rPr>
            <w:rStyle w:val="Hyperlink"/>
            <w:lang w:val="nl-NL"/>
          </w:rPr>
          <w:t>https://support.esri.com/en-us/knowledge-base/convert-autocad-dwg-files-to-a-gis-compatible-file-geod-000028983</w:t>
        </w:r>
      </w:hyperlink>
      <w:r>
        <w:rPr>
          <w:lang w:val="nl-NL"/>
        </w:rPr>
        <w:t xml:space="preserve"> </w:t>
      </w:r>
      <w:r w:rsidRPr="001903E5">
        <w:rPr>
          <w:lang w:val="nl-NL"/>
        </w:rPr>
        <w:t>.</w:t>
      </w:r>
      <w:r>
        <w:rPr>
          <w:lang w:val="nl-NL"/>
        </w:rPr>
        <w:t xml:space="preserve"> De laatste stap (het omzetten van de Annotaties) is niet nodig.</w:t>
      </w:r>
    </w:p>
    <w:p w14:paraId="64E4714C" w14:textId="5FA34BB0" w:rsidR="001903E5" w:rsidRPr="001903E5" w:rsidRDefault="001903E5" w:rsidP="001903E5">
      <w:pPr>
        <w:rPr>
          <w:lang w:val="nl-NL"/>
        </w:rPr>
      </w:pPr>
      <w:r>
        <w:rPr>
          <w:lang w:val="nl-NL"/>
        </w:rPr>
        <w:t xml:space="preserve">Voeg de </w:t>
      </w:r>
      <w:proofErr w:type="spellStart"/>
      <w:r w:rsidRPr="001903E5">
        <w:rPr>
          <w:lang w:val="nl-NL"/>
        </w:rPr>
        <w:t>FileGeoDatabase</w:t>
      </w:r>
      <w:proofErr w:type="spellEnd"/>
      <w:r w:rsidRPr="001903E5">
        <w:rPr>
          <w:lang w:val="nl-NL"/>
        </w:rPr>
        <w:t xml:space="preserve"> </w:t>
      </w:r>
      <w:r>
        <w:rPr>
          <w:lang w:val="nl-NL"/>
        </w:rPr>
        <w:t xml:space="preserve">toe aan je project in de </w:t>
      </w:r>
      <w:r w:rsidRPr="001903E5">
        <w:rPr>
          <w:lang w:val="nl-NL"/>
        </w:rPr>
        <w:t xml:space="preserve">3Di </w:t>
      </w:r>
      <w:proofErr w:type="spellStart"/>
      <w:r w:rsidRPr="001903E5">
        <w:rPr>
          <w:lang w:val="nl-NL"/>
        </w:rPr>
        <w:t>Modeller</w:t>
      </w:r>
      <w:proofErr w:type="spellEnd"/>
      <w:r w:rsidRPr="001903E5">
        <w:rPr>
          <w:lang w:val="nl-NL"/>
        </w:rPr>
        <w:t xml:space="preserve"> Interface: </w:t>
      </w:r>
    </w:p>
    <w:p w14:paraId="2ADB6BA5" w14:textId="77777777" w:rsidR="001903E5" w:rsidRDefault="001903E5" w:rsidP="001903E5">
      <w:pPr>
        <w:pStyle w:val="Lijstalinea"/>
        <w:numPr>
          <w:ilvl w:val="0"/>
          <w:numId w:val="3"/>
        </w:numPr>
        <w:rPr>
          <w:lang w:val="nl-NL"/>
        </w:rPr>
      </w:pPr>
      <w:r>
        <w:rPr>
          <w:lang w:val="nl-NL"/>
        </w:rPr>
        <w:t>Sleep de .</w:t>
      </w:r>
      <w:proofErr w:type="spellStart"/>
      <w:r>
        <w:rPr>
          <w:lang w:val="nl-NL"/>
        </w:rPr>
        <w:t>gdb</w:t>
      </w:r>
      <w:proofErr w:type="spellEnd"/>
      <w:r>
        <w:rPr>
          <w:lang w:val="nl-NL"/>
        </w:rPr>
        <w:t xml:space="preserve"> map vanuit Windows Explorer naar de 3Di </w:t>
      </w:r>
      <w:proofErr w:type="spellStart"/>
      <w:r>
        <w:rPr>
          <w:lang w:val="nl-NL"/>
        </w:rPr>
        <w:t>Modeller</w:t>
      </w:r>
      <w:proofErr w:type="spellEnd"/>
      <w:r>
        <w:rPr>
          <w:lang w:val="nl-NL"/>
        </w:rPr>
        <w:t xml:space="preserve"> Interface</w:t>
      </w:r>
    </w:p>
    <w:p w14:paraId="28587746" w14:textId="2275B757" w:rsidR="001903E5" w:rsidRDefault="001903E5" w:rsidP="001903E5">
      <w:pPr>
        <w:pStyle w:val="Lijstalinea"/>
        <w:numPr>
          <w:ilvl w:val="0"/>
          <w:numId w:val="3"/>
        </w:numPr>
        <w:rPr>
          <w:lang w:val="nl-NL"/>
        </w:rPr>
      </w:pPr>
      <w:r>
        <w:rPr>
          <w:lang w:val="nl-NL"/>
        </w:rPr>
        <w:t xml:space="preserve">Of zoek de </w:t>
      </w:r>
      <w:proofErr w:type="spellStart"/>
      <w:r>
        <w:rPr>
          <w:lang w:val="nl-NL"/>
        </w:rPr>
        <w:t>FileGeodatabase</w:t>
      </w:r>
      <w:proofErr w:type="spellEnd"/>
      <w:r>
        <w:rPr>
          <w:lang w:val="nl-NL"/>
        </w:rPr>
        <w:t xml:space="preserve"> op in de Browser panel</w:t>
      </w:r>
    </w:p>
    <w:p w14:paraId="2093DFD1" w14:textId="0EC5506E" w:rsidR="00600C0B" w:rsidRDefault="00600C0B" w:rsidP="00600C0B">
      <w:pPr>
        <w:pStyle w:val="Kop3"/>
        <w:numPr>
          <w:ilvl w:val="0"/>
          <w:numId w:val="8"/>
        </w:numPr>
        <w:rPr>
          <w:lang w:val="nl-NL"/>
        </w:rPr>
      </w:pPr>
      <w:r>
        <w:rPr>
          <w:lang w:val="nl-NL"/>
        </w:rPr>
        <w:t>Bewerkingen van de DEM</w:t>
      </w:r>
    </w:p>
    <w:p w14:paraId="41737D6B" w14:textId="59097C78" w:rsidR="00600C0B" w:rsidRDefault="00600C0B" w:rsidP="00600C0B">
      <w:pPr>
        <w:rPr>
          <w:lang w:val="nl-NL"/>
        </w:rPr>
      </w:pPr>
      <w:r>
        <w:rPr>
          <w:lang w:val="nl-NL"/>
        </w:rPr>
        <w:t xml:space="preserve">Om goed met de DEM te kunnen werken, is het belangrijk dat die de juiste projectie-informatie bevat en de juiste </w:t>
      </w:r>
      <w:proofErr w:type="spellStart"/>
      <w:r>
        <w:rPr>
          <w:lang w:val="nl-NL"/>
        </w:rPr>
        <w:t>nodatavalue</w:t>
      </w:r>
      <w:proofErr w:type="spellEnd"/>
      <w:r>
        <w:rPr>
          <w:lang w:val="nl-NL"/>
        </w:rPr>
        <w:t>.</w:t>
      </w:r>
    </w:p>
    <w:p w14:paraId="243F5D74" w14:textId="314D40FA" w:rsidR="006A1B60" w:rsidRPr="00DE2C3F" w:rsidRDefault="00DE2C3F" w:rsidP="00DE2C3F">
      <w:pPr>
        <w:rPr>
          <w:lang w:val="nl-NL"/>
        </w:rPr>
      </w:pPr>
      <w:r w:rsidRPr="00DE2C3F">
        <w:rPr>
          <w:lang w:val="nl-NL"/>
        </w:rPr>
        <w:t xml:space="preserve">Run hiertoe de tool </w:t>
      </w:r>
      <w:r w:rsidRPr="00DE2C3F">
        <w:rPr>
          <w:i/>
          <w:iCs/>
          <w:lang w:val="nl-NL"/>
        </w:rPr>
        <w:t>Fix raster</w:t>
      </w:r>
      <w:r w:rsidRPr="00DE2C3F">
        <w:rPr>
          <w:lang w:val="nl-NL"/>
        </w:rPr>
        <w:t xml:space="preserve">. Deze tool vindt je in de Processing </w:t>
      </w:r>
      <w:proofErr w:type="spellStart"/>
      <w:r w:rsidRPr="00DE2C3F">
        <w:rPr>
          <w:lang w:val="nl-NL"/>
        </w:rPr>
        <w:t>Toolbox</w:t>
      </w:r>
      <w:proofErr w:type="spellEnd"/>
      <w:r w:rsidRPr="00DE2C3F">
        <w:rPr>
          <w:lang w:val="nl-NL"/>
        </w:rPr>
        <w:t xml:space="preserve"> onder “</w:t>
      </w:r>
      <w:proofErr w:type="spellStart"/>
      <w:r w:rsidRPr="00DE2C3F">
        <w:rPr>
          <w:lang w:val="nl-NL"/>
        </w:rPr>
        <w:t>Models</w:t>
      </w:r>
      <w:proofErr w:type="spellEnd"/>
      <w:r w:rsidRPr="00DE2C3F">
        <w:rPr>
          <w:lang w:val="nl-NL"/>
        </w:rPr>
        <w:t xml:space="preserve">”. Als die daar niet te vinden is: zie het kopje </w:t>
      </w:r>
      <w:r w:rsidRPr="00DE2C3F">
        <w:rPr>
          <w:i/>
          <w:iCs/>
          <w:lang w:val="nl-NL"/>
        </w:rPr>
        <w:t>Voorbereiding / Installatie</w:t>
      </w:r>
    </w:p>
    <w:p w14:paraId="1BCD8CDA" w14:textId="59A5E8D2" w:rsidR="001903E5" w:rsidRDefault="001903E5" w:rsidP="001903E5">
      <w:pPr>
        <w:pStyle w:val="Kop3"/>
        <w:numPr>
          <w:ilvl w:val="0"/>
          <w:numId w:val="8"/>
        </w:numPr>
        <w:rPr>
          <w:lang w:val="nl-NL"/>
        </w:rPr>
      </w:pPr>
      <w:r>
        <w:rPr>
          <w:lang w:val="nl-NL"/>
        </w:rPr>
        <w:t xml:space="preserve">Nieuwe 3Di </w:t>
      </w:r>
      <w:proofErr w:type="spellStart"/>
      <w:r>
        <w:rPr>
          <w:lang w:val="nl-NL"/>
        </w:rPr>
        <w:t>schematisatie</w:t>
      </w:r>
      <w:proofErr w:type="spellEnd"/>
      <w:r>
        <w:rPr>
          <w:lang w:val="nl-NL"/>
        </w:rPr>
        <w:t xml:space="preserve"> maken</w:t>
      </w:r>
    </w:p>
    <w:p w14:paraId="3ED1E9C4" w14:textId="4E7DB28B" w:rsidR="001903E5" w:rsidRDefault="001903E5" w:rsidP="001903E5">
      <w:pPr>
        <w:rPr>
          <w:lang w:val="nl-NL"/>
        </w:rPr>
      </w:pPr>
      <w:r>
        <w:rPr>
          <w:lang w:val="nl-NL"/>
        </w:rPr>
        <w:t>Volg deze stappen (</w:t>
      </w:r>
      <w:hyperlink r:id="rId8" w:anchor="creating-a-new-schematisation-from-scratch" w:history="1">
        <w:r w:rsidRPr="009B6882">
          <w:rPr>
            <w:rStyle w:val="Hyperlink"/>
            <w:lang w:val="nl-NL"/>
          </w:rPr>
          <w:t>https://docs.3di.live/i_create_new_schematisation.html#creating-a-new-schematisation-from-scratch</w:t>
        </w:r>
      </w:hyperlink>
      <w:r>
        <w:rPr>
          <w:lang w:val="nl-NL"/>
        </w:rPr>
        <w:t xml:space="preserve">) om een nieuwe </w:t>
      </w:r>
      <w:proofErr w:type="spellStart"/>
      <w:r>
        <w:rPr>
          <w:lang w:val="nl-NL"/>
        </w:rPr>
        <w:t>schematisatie</w:t>
      </w:r>
      <w:proofErr w:type="spellEnd"/>
      <w:r>
        <w:rPr>
          <w:lang w:val="nl-NL"/>
        </w:rPr>
        <w:t xml:space="preserve"> aan te maken. Gebruik de volgende opties:</w:t>
      </w:r>
    </w:p>
    <w:p w14:paraId="34134C95" w14:textId="51BCE364" w:rsidR="001903E5" w:rsidRDefault="001903E5" w:rsidP="001903E5">
      <w:pPr>
        <w:pStyle w:val="Lijstalinea"/>
        <w:numPr>
          <w:ilvl w:val="0"/>
          <w:numId w:val="3"/>
        </w:numPr>
        <w:rPr>
          <w:lang w:val="en-US"/>
        </w:rPr>
      </w:pPr>
      <w:r w:rsidRPr="001903E5">
        <w:rPr>
          <w:lang w:val="en-US"/>
        </w:rPr>
        <w:t>Coordinate reference system: EPSG:28992 (A</w:t>
      </w:r>
      <w:r>
        <w:rPr>
          <w:lang w:val="en-US"/>
        </w:rPr>
        <w:t>mersfoort / RD New)</w:t>
      </w:r>
    </w:p>
    <w:p w14:paraId="170F574F" w14:textId="3BC4620C" w:rsidR="001903E5" w:rsidRDefault="001903E5" w:rsidP="001903E5">
      <w:pPr>
        <w:pStyle w:val="Lijstalinea"/>
        <w:numPr>
          <w:ilvl w:val="0"/>
          <w:numId w:val="3"/>
        </w:numPr>
        <w:rPr>
          <w:lang w:val="en-US"/>
        </w:rPr>
      </w:pPr>
      <w:r>
        <w:rPr>
          <w:lang w:val="en-US"/>
        </w:rPr>
        <w:t xml:space="preserve">2D Flow </w:t>
      </w:r>
      <w:proofErr w:type="spellStart"/>
      <w:r>
        <w:rPr>
          <w:lang w:val="en-US"/>
        </w:rPr>
        <w:t>aanvinken</w:t>
      </w:r>
      <w:proofErr w:type="spellEnd"/>
    </w:p>
    <w:p w14:paraId="23287B1E" w14:textId="0D0118DF" w:rsidR="001903E5" w:rsidRDefault="001903E5" w:rsidP="001903E5">
      <w:pPr>
        <w:pStyle w:val="Lijstalinea"/>
        <w:numPr>
          <w:ilvl w:val="0"/>
          <w:numId w:val="3"/>
        </w:numPr>
        <w:rPr>
          <w:lang w:val="nl-NL"/>
        </w:rPr>
      </w:pPr>
      <w:r>
        <w:rPr>
          <w:lang w:val="nl-NL"/>
        </w:rPr>
        <w:t>D</w:t>
      </w:r>
      <w:r w:rsidRPr="001903E5">
        <w:rPr>
          <w:lang w:val="nl-NL"/>
        </w:rPr>
        <w:t xml:space="preserve">igital </w:t>
      </w:r>
      <w:proofErr w:type="spellStart"/>
      <w:r w:rsidRPr="001903E5">
        <w:rPr>
          <w:lang w:val="nl-NL"/>
        </w:rPr>
        <w:t>elevation</w:t>
      </w:r>
      <w:proofErr w:type="spellEnd"/>
      <w:r w:rsidRPr="001903E5">
        <w:rPr>
          <w:lang w:val="nl-NL"/>
        </w:rPr>
        <w:t xml:space="preserve"> m</w:t>
      </w:r>
      <w:r>
        <w:rPr>
          <w:lang w:val="nl-NL"/>
        </w:rPr>
        <w:t>odel: kies het .</w:t>
      </w:r>
      <w:proofErr w:type="spellStart"/>
      <w:r>
        <w:rPr>
          <w:lang w:val="nl-NL"/>
        </w:rPr>
        <w:t>tif</w:t>
      </w:r>
      <w:proofErr w:type="spellEnd"/>
      <w:r>
        <w:rPr>
          <w:lang w:val="nl-NL"/>
        </w:rPr>
        <w:t xml:space="preserve"> bestand dat je uit </w:t>
      </w:r>
      <w:proofErr w:type="spellStart"/>
      <w:r>
        <w:rPr>
          <w:lang w:val="nl-NL"/>
        </w:rPr>
        <w:t>AutoCAD</w:t>
      </w:r>
      <w:proofErr w:type="spellEnd"/>
      <w:r>
        <w:rPr>
          <w:lang w:val="nl-NL"/>
        </w:rPr>
        <w:t xml:space="preserve"> hebt geëxporteerd</w:t>
      </w:r>
    </w:p>
    <w:p w14:paraId="47C220CD" w14:textId="33A6CC37" w:rsidR="001903E5" w:rsidRDefault="001903E5" w:rsidP="001903E5">
      <w:pPr>
        <w:pStyle w:val="Lijstalinea"/>
        <w:numPr>
          <w:ilvl w:val="0"/>
          <w:numId w:val="3"/>
        </w:numPr>
        <w:rPr>
          <w:lang w:val="nl-NL"/>
        </w:rPr>
      </w:pPr>
      <w:proofErr w:type="spellStart"/>
      <w:r>
        <w:rPr>
          <w:lang w:val="nl-NL"/>
        </w:rPr>
        <w:t>Computational</w:t>
      </w:r>
      <w:proofErr w:type="spellEnd"/>
      <w:r>
        <w:rPr>
          <w:lang w:val="nl-NL"/>
        </w:rPr>
        <w:t xml:space="preserve"> </w:t>
      </w:r>
      <w:proofErr w:type="spellStart"/>
      <w:r>
        <w:rPr>
          <w:lang w:val="nl-NL"/>
        </w:rPr>
        <w:t>cell</w:t>
      </w:r>
      <w:proofErr w:type="spellEnd"/>
      <w:r>
        <w:rPr>
          <w:lang w:val="nl-NL"/>
        </w:rPr>
        <w:t xml:space="preserve"> </w:t>
      </w:r>
      <w:proofErr w:type="spellStart"/>
      <w:r>
        <w:rPr>
          <w:lang w:val="nl-NL"/>
        </w:rPr>
        <w:t>size</w:t>
      </w:r>
      <w:proofErr w:type="spellEnd"/>
      <w:r>
        <w:rPr>
          <w:lang w:val="nl-NL"/>
        </w:rPr>
        <w:t>: aangezien het om kleine gebieden gaat, kan de celgrootte ook klein gekozen worden, bijvoorbeeld 5 m</w:t>
      </w:r>
    </w:p>
    <w:p w14:paraId="7639FA58" w14:textId="62856D3A" w:rsidR="001903E5" w:rsidRDefault="001903E5" w:rsidP="001903E5">
      <w:pPr>
        <w:pStyle w:val="Lijstalinea"/>
        <w:numPr>
          <w:ilvl w:val="0"/>
          <w:numId w:val="3"/>
        </w:numPr>
        <w:rPr>
          <w:lang w:val="nl-NL"/>
        </w:rPr>
      </w:pPr>
      <w:r w:rsidRPr="001903E5">
        <w:rPr>
          <w:lang w:val="nl-NL"/>
        </w:rPr>
        <w:t xml:space="preserve">Kies </w:t>
      </w:r>
      <w:r w:rsidRPr="001903E5">
        <w:rPr>
          <w:i/>
          <w:iCs/>
          <w:lang w:val="nl-NL"/>
        </w:rPr>
        <w:t>flat</w:t>
      </w:r>
      <w:r w:rsidRPr="001903E5">
        <w:rPr>
          <w:lang w:val="nl-NL"/>
        </w:rPr>
        <w:t xml:space="preserve"> of </w:t>
      </w:r>
      <w:r w:rsidRPr="001903E5">
        <w:rPr>
          <w:i/>
          <w:iCs/>
          <w:lang w:val="nl-NL"/>
        </w:rPr>
        <w:t xml:space="preserve">sloping </w:t>
      </w:r>
      <w:r w:rsidRPr="001903E5">
        <w:rPr>
          <w:lang w:val="nl-NL"/>
        </w:rPr>
        <w:t>afhankelij</w:t>
      </w:r>
      <w:r>
        <w:rPr>
          <w:lang w:val="nl-NL"/>
        </w:rPr>
        <w:t>k van de kenmerken van het projectgebied</w:t>
      </w:r>
    </w:p>
    <w:p w14:paraId="58469EF0" w14:textId="2A9D97EF" w:rsidR="001903E5" w:rsidRDefault="001903E5" w:rsidP="001903E5">
      <w:pPr>
        <w:pStyle w:val="Lijstalinea"/>
        <w:numPr>
          <w:ilvl w:val="0"/>
          <w:numId w:val="3"/>
        </w:numPr>
        <w:rPr>
          <w:lang w:val="nl-NL"/>
        </w:rPr>
      </w:pPr>
      <w:r>
        <w:rPr>
          <w:lang w:val="nl-NL"/>
        </w:rPr>
        <w:t>Vink 1D flow aan</w:t>
      </w:r>
    </w:p>
    <w:p w14:paraId="2CA85809" w14:textId="26607D27" w:rsidR="001903E5" w:rsidRDefault="001903E5" w:rsidP="001903E5">
      <w:pPr>
        <w:pStyle w:val="Lijstalinea"/>
        <w:numPr>
          <w:ilvl w:val="0"/>
          <w:numId w:val="3"/>
        </w:numPr>
        <w:rPr>
          <w:lang w:val="nl-NL"/>
        </w:rPr>
      </w:pPr>
      <w:r>
        <w:rPr>
          <w:lang w:val="nl-NL"/>
        </w:rPr>
        <w:t>Vink 0D flow aan</w:t>
      </w:r>
    </w:p>
    <w:p w14:paraId="55079329" w14:textId="5793FBCE" w:rsidR="001903E5" w:rsidRPr="001903E5" w:rsidRDefault="001903E5" w:rsidP="001903E5">
      <w:pPr>
        <w:pStyle w:val="Lijstalinea"/>
        <w:numPr>
          <w:ilvl w:val="0"/>
          <w:numId w:val="3"/>
        </w:numPr>
        <w:rPr>
          <w:lang w:val="en-US"/>
        </w:rPr>
      </w:pPr>
      <w:r w:rsidRPr="001903E5">
        <w:rPr>
          <w:lang w:val="en-US"/>
        </w:rPr>
        <w:t>Inflow parameters type: Dutch N</w:t>
      </w:r>
      <w:r>
        <w:rPr>
          <w:lang w:val="en-US"/>
        </w:rPr>
        <w:t>WRW</w:t>
      </w:r>
    </w:p>
    <w:p w14:paraId="1A776A93" w14:textId="39C43ADF" w:rsidR="001903E5" w:rsidRDefault="001903E5" w:rsidP="001903E5">
      <w:pPr>
        <w:pStyle w:val="Lijstalinea"/>
        <w:numPr>
          <w:ilvl w:val="0"/>
          <w:numId w:val="3"/>
        </w:numPr>
        <w:rPr>
          <w:lang w:val="en-US"/>
        </w:rPr>
      </w:pPr>
      <w:r w:rsidRPr="001903E5">
        <w:rPr>
          <w:lang w:val="en-US"/>
        </w:rPr>
        <w:lastRenderedPageBreak/>
        <w:t xml:space="preserve">Friction </w:t>
      </w:r>
      <w:r>
        <w:rPr>
          <w:lang w:val="en-US"/>
        </w:rPr>
        <w:t>type: Manning</w:t>
      </w:r>
    </w:p>
    <w:p w14:paraId="567F5751" w14:textId="4AAA00D6" w:rsidR="001903E5" w:rsidRDefault="001903E5" w:rsidP="001903E5">
      <w:pPr>
        <w:pStyle w:val="Lijstalinea"/>
        <w:numPr>
          <w:ilvl w:val="0"/>
          <w:numId w:val="3"/>
        </w:numPr>
        <w:rPr>
          <w:lang w:val="en-US"/>
        </w:rPr>
      </w:pPr>
      <w:r>
        <w:rPr>
          <w:lang w:val="en-US"/>
        </w:rPr>
        <w:t>Global 2D friction coefficient: 0.03</w:t>
      </w:r>
    </w:p>
    <w:p w14:paraId="2EEC9654" w14:textId="78FBC24D" w:rsidR="001903E5" w:rsidRDefault="001903E5" w:rsidP="001903E5">
      <w:pPr>
        <w:pStyle w:val="Lijstalinea"/>
        <w:numPr>
          <w:ilvl w:val="0"/>
          <w:numId w:val="3"/>
        </w:numPr>
        <w:rPr>
          <w:lang w:val="en-US"/>
        </w:rPr>
      </w:pPr>
      <w:r>
        <w:rPr>
          <w:lang w:val="en-US"/>
        </w:rPr>
        <w:t>Simulation timestep: 5 s</w:t>
      </w:r>
    </w:p>
    <w:p w14:paraId="2E0C2A60" w14:textId="1EFA7CF2" w:rsidR="001903E5" w:rsidRDefault="001903E5" w:rsidP="001903E5">
      <w:pPr>
        <w:pStyle w:val="Lijstalinea"/>
        <w:numPr>
          <w:ilvl w:val="0"/>
          <w:numId w:val="3"/>
        </w:numPr>
        <w:rPr>
          <w:lang w:val="en-US"/>
        </w:rPr>
      </w:pPr>
      <w:r>
        <w:rPr>
          <w:lang w:val="en-US"/>
        </w:rPr>
        <w:t>Typical simulation duration: 0-3 hours</w:t>
      </w:r>
    </w:p>
    <w:p w14:paraId="189AAE4C" w14:textId="789BF04C" w:rsidR="001903E5" w:rsidRPr="001903E5" w:rsidRDefault="001903E5" w:rsidP="001903E5">
      <w:pPr>
        <w:pStyle w:val="Kop3"/>
        <w:numPr>
          <w:ilvl w:val="0"/>
          <w:numId w:val="8"/>
        </w:numPr>
        <w:rPr>
          <w:lang w:val="en-US"/>
        </w:rPr>
      </w:pPr>
      <w:r>
        <w:rPr>
          <w:lang w:val="en-US"/>
        </w:rPr>
        <w:t xml:space="preserve">Manholes </w:t>
      </w:r>
      <w:proofErr w:type="spellStart"/>
      <w:r>
        <w:rPr>
          <w:lang w:val="en-US"/>
        </w:rPr>
        <w:t>importeren</w:t>
      </w:r>
      <w:proofErr w:type="spellEnd"/>
    </w:p>
    <w:p w14:paraId="40D7FB78" w14:textId="33402C2B" w:rsidR="00B6102D" w:rsidRPr="008A5CF9" w:rsidRDefault="00B6102D" w:rsidP="002C0581">
      <w:pPr>
        <w:pStyle w:val="Lijstalinea"/>
        <w:numPr>
          <w:ilvl w:val="0"/>
          <w:numId w:val="3"/>
        </w:numPr>
        <w:rPr>
          <w:lang w:val="nl-NL"/>
        </w:rPr>
      </w:pPr>
      <w:r>
        <w:rPr>
          <w:lang w:val="nl-NL"/>
        </w:rPr>
        <w:t>Run</w:t>
      </w:r>
      <w:r w:rsidR="001903E5">
        <w:rPr>
          <w:lang w:val="nl-NL"/>
        </w:rPr>
        <w:t xml:space="preserve"> de </w:t>
      </w:r>
      <w:r>
        <w:rPr>
          <w:lang w:val="nl-NL"/>
        </w:rPr>
        <w:t>tool “NLCS decompositie”</w:t>
      </w:r>
      <w:r w:rsidR="001903E5">
        <w:rPr>
          <w:lang w:val="nl-NL"/>
        </w:rPr>
        <w:t xml:space="preserve"> met de Point laag als input. </w:t>
      </w:r>
      <w:r w:rsidR="008A5CF9">
        <w:rPr>
          <w:lang w:val="nl-NL"/>
        </w:rPr>
        <w:t xml:space="preserve">Deze tool vindt je in de Processing </w:t>
      </w:r>
      <w:proofErr w:type="spellStart"/>
      <w:r w:rsidR="008A5CF9">
        <w:rPr>
          <w:lang w:val="nl-NL"/>
        </w:rPr>
        <w:t>Toolbox</w:t>
      </w:r>
      <w:proofErr w:type="spellEnd"/>
      <w:r w:rsidR="008A5CF9">
        <w:rPr>
          <w:lang w:val="nl-NL"/>
        </w:rPr>
        <w:t xml:space="preserve"> onder “</w:t>
      </w:r>
      <w:proofErr w:type="spellStart"/>
      <w:r w:rsidR="008A5CF9">
        <w:rPr>
          <w:lang w:val="nl-NL"/>
        </w:rPr>
        <w:t>Models</w:t>
      </w:r>
      <w:proofErr w:type="spellEnd"/>
      <w:r w:rsidR="008A5CF9">
        <w:rPr>
          <w:lang w:val="nl-NL"/>
        </w:rPr>
        <w:t xml:space="preserve">”. Als die daar niet te vinden is: zie het kopje </w:t>
      </w:r>
      <w:r w:rsidR="008A5CF9" w:rsidRPr="008A5CF9">
        <w:rPr>
          <w:i/>
          <w:iCs/>
          <w:lang w:val="nl-NL"/>
        </w:rPr>
        <w:t>Voorbereiding / Installatie</w:t>
      </w:r>
    </w:p>
    <w:p w14:paraId="3EF938DC" w14:textId="30243EA9" w:rsidR="008A5CF9" w:rsidRDefault="008A5CF9" w:rsidP="002C0581">
      <w:pPr>
        <w:pStyle w:val="Lijstalinea"/>
        <w:numPr>
          <w:ilvl w:val="0"/>
          <w:numId w:val="3"/>
        </w:numPr>
        <w:rPr>
          <w:lang w:val="nl-NL"/>
        </w:rPr>
      </w:pPr>
      <w:r>
        <w:rPr>
          <w:lang w:val="nl-NL"/>
        </w:rPr>
        <w:t>De output van deze tool wordt toegevoegd aan het project; hernoem deze naar bijvoorbeeld “Brondata manholes”</w:t>
      </w:r>
      <w:r w:rsidR="00E627D2">
        <w:rPr>
          <w:lang w:val="nl-NL"/>
        </w:rPr>
        <w:t xml:space="preserve">. Dit doe je door in het </w:t>
      </w:r>
      <w:proofErr w:type="spellStart"/>
      <w:r w:rsidR="00E627D2">
        <w:rPr>
          <w:lang w:val="nl-NL"/>
        </w:rPr>
        <w:t>Layers</w:t>
      </w:r>
      <w:proofErr w:type="spellEnd"/>
      <w:r w:rsidR="00E627D2">
        <w:rPr>
          <w:lang w:val="nl-NL"/>
        </w:rPr>
        <w:t xml:space="preserve"> panel rechts te klikken op die laag &gt; </w:t>
      </w:r>
      <w:proofErr w:type="spellStart"/>
      <w:r w:rsidR="00E627D2">
        <w:rPr>
          <w:i/>
          <w:iCs/>
          <w:lang w:val="nl-NL"/>
        </w:rPr>
        <w:t>Rename</w:t>
      </w:r>
      <w:proofErr w:type="spellEnd"/>
      <w:r w:rsidR="00E627D2">
        <w:rPr>
          <w:i/>
          <w:iCs/>
          <w:lang w:val="nl-NL"/>
        </w:rPr>
        <w:t xml:space="preserve"> </w:t>
      </w:r>
      <w:proofErr w:type="spellStart"/>
      <w:r w:rsidR="00E627D2">
        <w:rPr>
          <w:i/>
          <w:iCs/>
          <w:lang w:val="nl-NL"/>
        </w:rPr>
        <w:t>layer</w:t>
      </w:r>
      <w:proofErr w:type="spellEnd"/>
      <w:r w:rsidR="00E627D2" w:rsidRPr="008A5CF9">
        <w:rPr>
          <w:i/>
          <w:iCs/>
          <w:lang w:val="nl-NL"/>
        </w:rPr>
        <w:t>…</w:t>
      </w:r>
    </w:p>
    <w:p w14:paraId="1D270B27" w14:textId="1986D0CB" w:rsidR="008A5CF9" w:rsidRPr="00F8435E" w:rsidRDefault="008A5CF9" w:rsidP="008A5CF9">
      <w:pPr>
        <w:pStyle w:val="Lijstalinea"/>
        <w:numPr>
          <w:ilvl w:val="0"/>
          <w:numId w:val="3"/>
        </w:numPr>
        <w:rPr>
          <w:lang w:val="nl-NL"/>
        </w:rPr>
      </w:pPr>
      <w:r>
        <w:rPr>
          <w:lang w:val="nl-NL"/>
        </w:rPr>
        <w:t xml:space="preserve">Pas een filter toe op de laag “Brondata manholes” om alleen de relevante putten te selecteren. Dit doe je door in het </w:t>
      </w:r>
      <w:proofErr w:type="spellStart"/>
      <w:r>
        <w:rPr>
          <w:lang w:val="nl-NL"/>
        </w:rPr>
        <w:t>Layers</w:t>
      </w:r>
      <w:proofErr w:type="spellEnd"/>
      <w:r>
        <w:rPr>
          <w:lang w:val="nl-NL"/>
        </w:rPr>
        <w:t xml:space="preserve"> panel rechts te klikken op die laag &gt; </w:t>
      </w:r>
      <w:r w:rsidRPr="008A5CF9">
        <w:rPr>
          <w:i/>
          <w:iCs/>
          <w:lang w:val="nl-NL"/>
        </w:rPr>
        <w:t>Filter…</w:t>
      </w:r>
      <w:r>
        <w:rPr>
          <w:lang w:val="nl-NL"/>
        </w:rPr>
        <w:t xml:space="preserve"> Geef het volgende filter op</w:t>
      </w:r>
      <w:r w:rsidR="00E627D2">
        <w:rPr>
          <w:lang w:val="nl-NL"/>
        </w:rPr>
        <w:t xml:space="preserve"> in het veld “Provider </w:t>
      </w:r>
      <w:proofErr w:type="spellStart"/>
      <w:r w:rsidR="00E627D2">
        <w:rPr>
          <w:lang w:val="nl-NL"/>
        </w:rPr>
        <w:t>Specific</w:t>
      </w:r>
      <w:proofErr w:type="spellEnd"/>
      <w:r w:rsidR="00E627D2">
        <w:rPr>
          <w:lang w:val="nl-NL"/>
        </w:rPr>
        <w:t xml:space="preserve"> Filter </w:t>
      </w:r>
      <w:proofErr w:type="spellStart"/>
      <w:r w:rsidR="00E627D2">
        <w:rPr>
          <w:lang w:val="nl-NL"/>
        </w:rPr>
        <w:t>Expression</w:t>
      </w:r>
      <w:proofErr w:type="spellEnd"/>
      <w:r w:rsidR="00E627D2">
        <w:rPr>
          <w:lang w:val="nl-NL"/>
        </w:rPr>
        <w:t>”</w:t>
      </w:r>
      <w:r>
        <w:rPr>
          <w:lang w:val="nl-NL"/>
        </w:rPr>
        <w:t xml:space="preserve">: </w:t>
      </w:r>
      <w:r>
        <w:rPr>
          <w:lang w:val="nl-NL"/>
        </w:rPr>
        <w:br/>
      </w:r>
      <w:r w:rsidRPr="00C44E24">
        <w:rPr>
          <w:rFonts w:ascii="Cascadia Code" w:hAnsi="Cascadia Code" w:cs="Cascadia Code"/>
          <w:sz w:val="22"/>
          <w:szCs w:val="22"/>
          <w:highlight w:val="lightGray"/>
          <w:lang w:val="nl-NL"/>
        </w:rPr>
        <w:t>nlcs_subobject02 IN ('INSPECTIEPUT', 'PUT')</w:t>
      </w:r>
    </w:p>
    <w:p w14:paraId="1F1DE3E5" w14:textId="54253D3C" w:rsidR="00F8435E" w:rsidRPr="008A5CF9" w:rsidRDefault="00F8435E" w:rsidP="00F8435E">
      <w:pPr>
        <w:pStyle w:val="Lijstalinea"/>
        <w:rPr>
          <w:lang w:val="nl-NL"/>
        </w:rPr>
      </w:pPr>
    </w:p>
    <w:p w14:paraId="37DD2E23" w14:textId="4AA8B2B1" w:rsidR="008A5CF9" w:rsidRDefault="008A5CF9" w:rsidP="008A5CF9">
      <w:pPr>
        <w:pStyle w:val="Lijstalinea"/>
        <w:numPr>
          <w:ilvl w:val="0"/>
          <w:numId w:val="3"/>
        </w:numPr>
        <w:rPr>
          <w:lang w:val="nl-NL"/>
        </w:rPr>
      </w:pPr>
      <w:r>
        <w:rPr>
          <w:lang w:val="nl-NL"/>
        </w:rPr>
        <w:t xml:space="preserve">Importeer de </w:t>
      </w:r>
      <w:proofErr w:type="spellStart"/>
      <w:r>
        <w:rPr>
          <w:lang w:val="nl-NL"/>
        </w:rPr>
        <w:t>manhole</w:t>
      </w:r>
      <w:proofErr w:type="spellEnd"/>
      <w:r>
        <w:rPr>
          <w:lang w:val="nl-NL"/>
        </w:rPr>
        <w:t xml:space="preserve"> data nu naar de 3Di </w:t>
      </w:r>
      <w:proofErr w:type="spellStart"/>
      <w:r>
        <w:rPr>
          <w:lang w:val="nl-NL"/>
        </w:rPr>
        <w:t>schematisatie</w:t>
      </w:r>
      <w:proofErr w:type="spellEnd"/>
      <w:r>
        <w:rPr>
          <w:lang w:val="nl-NL"/>
        </w:rPr>
        <w:t xml:space="preserve">, zoals hier beschreven is </w:t>
      </w:r>
      <w:hyperlink r:id="rId9" w:history="1">
        <w:r w:rsidRPr="009B6882">
          <w:rPr>
            <w:rStyle w:val="Hyperlink"/>
            <w:lang w:val="nl-NL"/>
          </w:rPr>
          <w:t>https://docs.3di.live/i_import_vector_data.html</w:t>
        </w:r>
      </w:hyperlink>
      <w:r>
        <w:rPr>
          <w:lang w:val="nl-NL"/>
        </w:rPr>
        <w:t xml:space="preserve"> .</w:t>
      </w:r>
      <w:r w:rsidR="00E627D2">
        <w:rPr>
          <w:lang w:val="nl-NL"/>
        </w:rPr>
        <w:t xml:space="preserve"> Je gebruikt de </w:t>
      </w:r>
      <w:proofErr w:type="spellStart"/>
      <w:r w:rsidR="00E627D2">
        <w:rPr>
          <w:lang w:val="nl-NL"/>
        </w:rPr>
        <w:t>importer</w:t>
      </w:r>
      <w:proofErr w:type="spellEnd"/>
      <w:r w:rsidR="00E627D2">
        <w:rPr>
          <w:lang w:val="nl-NL"/>
        </w:rPr>
        <w:t xml:space="preserve"> door op dit </w:t>
      </w:r>
      <w:proofErr w:type="spellStart"/>
      <w:r w:rsidR="00E627D2">
        <w:rPr>
          <w:lang w:val="nl-NL"/>
        </w:rPr>
        <w:t>icoont</w:t>
      </w:r>
      <w:proofErr w:type="spellEnd"/>
      <w:r w:rsidR="00E627D2">
        <w:rPr>
          <w:lang w:val="nl-NL"/>
        </w:rPr>
        <w:t xml:space="preserve"> te klikken: </w:t>
      </w:r>
      <w:r w:rsidR="00E627D2" w:rsidRPr="00E627D2">
        <w:rPr>
          <w:noProof/>
          <w:lang w:val="nl-NL"/>
        </w:rPr>
        <w:drawing>
          <wp:inline distT="0" distB="0" distL="0" distR="0" wp14:anchorId="273EB779" wp14:editId="19577323">
            <wp:extent cx="331160" cy="219075"/>
            <wp:effectExtent l="0" t="0" r="0" b="0"/>
            <wp:docPr id="208393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31689" name=""/>
                    <pic:cNvPicPr/>
                  </pic:nvPicPr>
                  <pic:blipFill>
                    <a:blip r:embed="rId10"/>
                    <a:stretch>
                      <a:fillRect/>
                    </a:stretch>
                  </pic:blipFill>
                  <pic:spPr>
                    <a:xfrm>
                      <a:off x="0" y="0"/>
                      <a:ext cx="334745" cy="221446"/>
                    </a:xfrm>
                    <a:prstGeom prst="rect">
                      <a:avLst/>
                    </a:prstGeom>
                  </pic:spPr>
                </pic:pic>
              </a:graphicData>
            </a:graphic>
          </wp:inline>
        </w:drawing>
      </w:r>
      <w:r>
        <w:rPr>
          <w:lang w:val="nl-NL"/>
        </w:rPr>
        <w:t xml:space="preserve"> Gebruik als configuratiebestand </w:t>
      </w:r>
      <w:proofErr w:type="spellStart"/>
      <w:r>
        <w:rPr>
          <w:lang w:val="nl-NL"/>
        </w:rPr>
        <w:t>Manhole.json</w:t>
      </w:r>
      <w:proofErr w:type="spellEnd"/>
      <w:r w:rsidR="00E627D2">
        <w:rPr>
          <w:lang w:val="nl-NL"/>
        </w:rPr>
        <w:t xml:space="preserve"> via de knop Load template..: </w:t>
      </w:r>
      <w:r w:rsidR="00E627D2" w:rsidRPr="00E627D2">
        <w:rPr>
          <w:noProof/>
          <w:lang w:val="nl-NL"/>
        </w:rPr>
        <w:drawing>
          <wp:inline distT="0" distB="0" distL="0" distR="0" wp14:anchorId="44EA0987" wp14:editId="16EAD98D">
            <wp:extent cx="1495425" cy="291964"/>
            <wp:effectExtent l="0" t="0" r="0" b="0"/>
            <wp:docPr id="159500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2281" name=""/>
                    <pic:cNvPicPr/>
                  </pic:nvPicPr>
                  <pic:blipFill>
                    <a:blip r:embed="rId11"/>
                    <a:stretch>
                      <a:fillRect/>
                    </a:stretch>
                  </pic:blipFill>
                  <pic:spPr>
                    <a:xfrm>
                      <a:off x="0" y="0"/>
                      <a:ext cx="1515917" cy="295965"/>
                    </a:xfrm>
                    <a:prstGeom prst="rect">
                      <a:avLst/>
                    </a:prstGeom>
                  </pic:spPr>
                </pic:pic>
              </a:graphicData>
            </a:graphic>
          </wp:inline>
        </w:drawing>
      </w:r>
      <w:r w:rsidR="00E627D2">
        <w:rPr>
          <w:lang w:val="nl-NL"/>
        </w:rPr>
        <w:t xml:space="preserve"> en selecteer “Brondata manholes” in deze </w:t>
      </w:r>
      <w:proofErr w:type="spellStart"/>
      <w:r w:rsidR="00E627D2">
        <w:rPr>
          <w:lang w:val="nl-NL"/>
        </w:rPr>
        <w:t>dropdown</w:t>
      </w:r>
      <w:proofErr w:type="spellEnd"/>
      <w:r w:rsidR="00E627D2">
        <w:rPr>
          <w:lang w:val="nl-NL"/>
        </w:rPr>
        <w:t xml:space="preserve">: </w:t>
      </w:r>
      <w:r w:rsidR="00E627D2" w:rsidRPr="00E627D2">
        <w:rPr>
          <w:noProof/>
          <w:lang w:val="nl-NL"/>
        </w:rPr>
        <w:drawing>
          <wp:inline distT="0" distB="0" distL="0" distR="0" wp14:anchorId="19654BA2" wp14:editId="27802956">
            <wp:extent cx="5731510" cy="419735"/>
            <wp:effectExtent l="0" t="0" r="2540" b="0"/>
            <wp:docPr id="49558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85784" name=""/>
                    <pic:cNvPicPr/>
                  </pic:nvPicPr>
                  <pic:blipFill>
                    <a:blip r:embed="rId12"/>
                    <a:stretch>
                      <a:fillRect/>
                    </a:stretch>
                  </pic:blipFill>
                  <pic:spPr>
                    <a:xfrm>
                      <a:off x="0" y="0"/>
                      <a:ext cx="5731510" cy="419735"/>
                    </a:xfrm>
                    <a:prstGeom prst="rect">
                      <a:avLst/>
                    </a:prstGeom>
                  </pic:spPr>
                </pic:pic>
              </a:graphicData>
            </a:graphic>
          </wp:inline>
        </w:drawing>
      </w:r>
    </w:p>
    <w:p w14:paraId="1BFC0B3F" w14:textId="512EBBC1" w:rsidR="008C34B0" w:rsidRPr="008A5CF9" w:rsidRDefault="008C34B0" w:rsidP="008A5CF9">
      <w:pPr>
        <w:pStyle w:val="Lijstalinea"/>
        <w:numPr>
          <w:ilvl w:val="0"/>
          <w:numId w:val="3"/>
        </w:numPr>
        <w:rPr>
          <w:lang w:val="nl-NL"/>
        </w:rPr>
      </w:pPr>
      <w:r>
        <w:rPr>
          <w:lang w:val="nl-NL"/>
        </w:rPr>
        <w:t>Klik op run</w:t>
      </w:r>
    </w:p>
    <w:p w14:paraId="62D0E702" w14:textId="1EA6B932" w:rsidR="00C44E24" w:rsidRDefault="00C44E24" w:rsidP="00520B13">
      <w:pPr>
        <w:pStyle w:val="Kop3"/>
        <w:numPr>
          <w:ilvl w:val="0"/>
          <w:numId w:val="8"/>
        </w:numPr>
        <w:rPr>
          <w:lang w:val="nl-NL"/>
        </w:rPr>
      </w:pPr>
      <w:proofErr w:type="spellStart"/>
      <w:r>
        <w:rPr>
          <w:lang w:val="nl-NL"/>
        </w:rPr>
        <w:t>Pipes</w:t>
      </w:r>
      <w:proofErr w:type="spellEnd"/>
      <w:r>
        <w:rPr>
          <w:lang w:val="nl-NL"/>
        </w:rPr>
        <w:t xml:space="preserve"> importeren</w:t>
      </w:r>
    </w:p>
    <w:p w14:paraId="1560AB76" w14:textId="6A1B70B7" w:rsidR="00C44E24" w:rsidRPr="008A5CF9" w:rsidRDefault="00C44E24" w:rsidP="00C44E24">
      <w:pPr>
        <w:pStyle w:val="Lijstalinea"/>
        <w:numPr>
          <w:ilvl w:val="0"/>
          <w:numId w:val="3"/>
        </w:numPr>
        <w:rPr>
          <w:lang w:val="nl-NL"/>
        </w:rPr>
      </w:pPr>
      <w:r>
        <w:rPr>
          <w:lang w:val="nl-NL"/>
        </w:rPr>
        <w:t xml:space="preserve">Run de tool “NLCS decompositie” met de Polyline laag als input. Deze tool vindt je in de Processing </w:t>
      </w:r>
      <w:proofErr w:type="spellStart"/>
      <w:r>
        <w:rPr>
          <w:lang w:val="nl-NL"/>
        </w:rPr>
        <w:t>Toolbox</w:t>
      </w:r>
      <w:proofErr w:type="spellEnd"/>
      <w:r>
        <w:rPr>
          <w:lang w:val="nl-NL"/>
        </w:rPr>
        <w:t xml:space="preserve"> onder “</w:t>
      </w:r>
      <w:proofErr w:type="spellStart"/>
      <w:r>
        <w:rPr>
          <w:lang w:val="nl-NL"/>
        </w:rPr>
        <w:t>Models</w:t>
      </w:r>
      <w:proofErr w:type="spellEnd"/>
      <w:r>
        <w:rPr>
          <w:lang w:val="nl-NL"/>
        </w:rPr>
        <w:t xml:space="preserve">”. Als die daar niet te vinden is: zie het kopje </w:t>
      </w:r>
      <w:r w:rsidRPr="008A5CF9">
        <w:rPr>
          <w:i/>
          <w:iCs/>
          <w:lang w:val="nl-NL"/>
        </w:rPr>
        <w:t>Voorbereiding / Installatie</w:t>
      </w:r>
    </w:p>
    <w:p w14:paraId="389E89D0" w14:textId="5EF9964E" w:rsidR="00C44E24" w:rsidRDefault="00C44E24" w:rsidP="00C44E24">
      <w:pPr>
        <w:pStyle w:val="Lijstalinea"/>
        <w:numPr>
          <w:ilvl w:val="0"/>
          <w:numId w:val="3"/>
        </w:numPr>
        <w:rPr>
          <w:lang w:val="nl-NL"/>
        </w:rPr>
      </w:pPr>
      <w:r>
        <w:rPr>
          <w:lang w:val="nl-NL"/>
        </w:rPr>
        <w:t xml:space="preserve">De output van deze tool wordt toegevoegd aan het project; hernoem deze naar bijvoorbeeld “Brondata </w:t>
      </w:r>
      <w:proofErr w:type="spellStart"/>
      <w:r>
        <w:rPr>
          <w:lang w:val="nl-NL"/>
        </w:rPr>
        <w:t>pipes</w:t>
      </w:r>
      <w:proofErr w:type="spellEnd"/>
      <w:r>
        <w:rPr>
          <w:lang w:val="nl-NL"/>
        </w:rPr>
        <w:t>”</w:t>
      </w:r>
    </w:p>
    <w:p w14:paraId="3519B007" w14:textId="57E0F41C" w:rsidR="00C44E24" w:rsidRPr="00C44E24" w:rsidRDefault="00C44E24" w:rsidP="00C44E24">
      <w:pPr>
        <w:pStyle w:val="Lijstalinea"/>
        <w:numPr>
          <w:ilvl w:val="0"/>
          <w:numId w:val="3"/>
        </w:numPr>
        <w:rPr>
          <w:sz w:val="20"/>
          <w:szCs w:val="20"/>
          <w:lang w:val="nl-NL"/>
        </w:rPr>
      </w:pPr>
      <w:r>
        <w:rPr>
          <w:lang w:val="nl-NL"/>
        </w:rPr>
        <w:t xml:space="preserve">Pas een filter toe op de laag “Brondata </w:t>
      </w:r>
      <w:proofErr w:type="spellStart"/>
      <w:r>
        <w:rPr>
          <w:lang w:val="nl-NL"/>
        </w:rPr>
        <w:t>pipes</w:t>
      </w:r>
      <w:proofErr w:type="spellEnd"/>
      <w:r>
        <w:rPr>
          <w:lang w:val="nl-NL"/>
        </w:rPr>
        <w:t xml:space="preserve">” om alleen de relevante leidingen te selecteren. Dit doe je door in het </w:t>
      </w:r>
      <w:proofErr w:type="spellStart"/>
      <w:r>
        <w:rPr>
          <w:lang w:val="nl-NL"/>
        </w:rPr>
        <w:t>Layers</w:t>
      </w:r>
      <w:proofErr w:type="spellEnd"/>
      <w:r>
        <w:rPr>
          <w:lang w:val="nl-NL"/>
        </w:rPr>
        <w:t xml:space="preserve"> panel rechts te klikken op die laag &gt; </w:t>
      </w:r>
      <w:r w:rsidRPr="008A5CF9">
        <w:rPr>
          <w:i/>
          <w:iCs/>
          <w:lang w:val="nl-NL"/>
        </w:rPr>
        <w:t>Filter…</w:t>
      </w:r>
      <w:r>
        <w:rPr>
          <w:lang w:val="nl-NL"/>
        </w:rPr>
        <w:t xml:space="preserve"> Geef het volgende filter op: </w:t>
      </w:r>
      <w:r>
        <w:rPr>
          <w:lang w:val="nl-NL"/>
        </w:rPr>
        <w:br/>
      </w:r>
      <w:r w:rsidRPr="00C44E24">
        <w:rPr>
          <w:rFonts w:ascii="Cascadia Code" w:hAnsi="Cascadia Code" w:cs="Cascadia Code"/>
          <w:sz w:val="20"/>
          <w:szCs w:val="20"/>
          <w:highlight w:val="lightGray"/>
          <w:lang w:val="nl-NL"/>
        </w:rPr>
        <w:t>nlcs_subobject01 IN ('TRANSPORTLEIDING', 'RIOOLLEIDING', 'BERGBEZINKLEIDING', 'BERGINGSLEIDING')</w:t>
      </w:r>
    </w:p>
    <w:p w14:paraId="6269F173" w14:textId="025AB1A0" w:rsidR="00C44E24" w:rsidRPr="00C44E24" w:rsidRDefault="00C44E24" w:rsidP="00C44E24">
      <w:pPr>
        <w:pStyle w:val="Lijstalinea"/>
        <w:numPr>
          <w:ilvl w:val="0"/>
          <w:numId w:val="3"/>
        </w:numPr>
        <w:rPr>
          <w:lang w:val="nl-NL"/>
        </w:rPr>
      </w:pPr>
      <w:r w:rsidRPr="00C44E24">
        <w:rPr>
          <w:lang w:val="nl-NL"/>
        </w:rPr>
        <w:lastRenderedPageBreak/>
        <w:t xml:space="preserve">Importeer de </w:t>
      </w:r>
      <w:proofErr w:type="spellStart"/>
      <w:r w:rsidRPr="00C44E24">
        <w:rPr>
          <w:lang w:val="nl-NL"/>
        </w:rPr>
        <w:t>pipes</w:t>
      </w:r>
      <w:proofErr w:type="spellEnd"/>
      <w:r w:rsidRPr="00C44E24">
        <w:rPr>
          <w:lang w:val="nl-NL"/>
        </w:rPr>
        <w:t xml:space="preserve"> data nu naar de 3Di </w:t>
      </w:r>
      <w:proofErr w:type="spellStart"/>
      <w:r w:rsidRPr="00C44E24">
        <w:rPr>
          <w:lang w:val="nl-NL"/>
        </w:rPr>
        <w:t>schematisatie</w:t>
      </w:r>
      <w:proofErr w:type="spellEnd"/>
      <w:r w:rsidRPr="00C44E24">
        <w:rPr>
          <w:lang w:val="nl-NL"/>
        </w:rPr>
        <w:t xml:space="preserve">, zoals hier beschreven is </w:t>
      </w:r>
      <w:hyperlink r:id="rId13" w:history="1">
        <w:r w:rsidRPr="00C44E24">
          <w:rPr>
            <w:rStyle w:val="Hyperlink"/>
            <w:lang w:val="nl-NL"/>
          </w:rPr>
          <w:t>https://docs.3di.live/i_import_vector_data.html</w:t>
        </w:r>
      </w:hyperlink>
      <w:r w:rsidRPr="00C44E24">
        <w:rPr>
          <w:lang w:val="nl-NL"/>
        </w:rPr>
        <w:t xml:space="preserve"> . Gebruik als configuratiebestand </w:t>
      </w:r>
      <w:proofErr w:type="spellStart"/>
      <w:r w:rsidRPr="00C44E24">
        <w:rPr>
          <w:lang w:val="nl-NL"/>
        </w:rPr>
        <w:t>Pipe.json</w:t>
      </w:r>
      <w:proofErr w:type="spellEnd"/>
    </w:p>
    <w:p w14:paraId="0B381A6E" w14:textId="5B481D4E" w:rsidR="00C44E24" w:rsidRDefault="00C44E24" w:rsidP="00520B13">
      <w:pPr>
        <w:pStyle w:val="Kop3"/>
        <w:numPr>
          <w:ilvl w:val="0"/>
          <w:numId w:val="8"/>
        </w:numPr>
        <w:rPr>
          <w:lang w:val="nl-NL"/>
        </w:rPr>
      </w:pPr>
      <w:proofErr w:type="spellStart"/>
      <w:r>
        <w:rPr>
          <w:lang w:val="nl-NL"/>
        </w:rPr>
        <w:t>Manhole</w:t>
      </w:r>
      <w:proofErr w:type="spellEnd"/>
      <w:r>
        <w:rPr>
          <w:lang w:val="nl-NL"/>
        </w:rPr>
        <w:t xml:space="preserve"> </w:t>
      </w:r>
      <w:proofErr w:type="spellStart"/>
      <w:r>
        <w:rPr>
          <w:lang w:val="nl-NL"/>
        </w:rPr>
        <w:t>bottom</w:t>
      </w:r>
      <w:proofErr w:type="spellEnd"/>
      <w:r>
        <w:rPr>
          <w:lang w:val="nl-NL"/>
        </w:rPr>
        <w:t xml:space="preserve"> levels invullen</w:t>
      </w:r>
    </w:p>
    <w:p w14:paraId="4D1ED28D" w14:textId="4B1A062F" w:rsidR="00C44E24" w:rsidRDefault="00C44E24" w:rsidP="00C44E24">
      <w:pPr>
        <w:rPr>
          <w:lang w:val="nl-NL"/>
        </w:rPr>
      </w:pPr>
      <w:r w:rsidRPr="00C44E24">
        <w:rPr>
          <w:lang w:val="nl-NL"/>
        </w:rPr>
        <w:t xml:space="preserve">Run het Processing </w:t>
      </w:r>
      <w:proofErr w:type="spellStart"/>
      <w:r w:rsidRPr="00C44E24">
        <w:rPr>
          <w:lang w:val="nl-NL"/>
        </w:rPr>
        <w:t>Algorithm</w:t>
      </w:r>
      <w:proofErr w:type="spellEnd"/>
      <w:r w:rsidRPr="00C44E24">
        <w:rPr>
          <w:lang w:val="nl-NL"/>
        </w:rPr>
        <w:t xml:space="preserve"> </w:t>
      </w:r>
      <w:proofErr w:type="spellStart"/>
      <w:r w:rsidRPr="00C44E24">
        <w:rPr>
          <w:i/>
          <w:iCs/>
          <w:lang w:val="nl-NL"/>
        </w:rPr>
        <w:t>Manhole</w:t>
      </w:r>
      <w:proofErr w:type="spellEnd"/>
      <w:r w:rsidRPr="00C44E24">
        <w:rPr>
          <w:i/>
          <w:iCs/>
          <w:lang w:val="nl-NL"/>
        </w:rPr>
        <w:t xml:space="preserve"> </w:t>
      </w:r>
      <w:proofErr w:type="spellStart"/>
      <w:r w:rsidRPr="00C44E24">
        <w:rPr>
          <w:i/>
          <w:iCs/>
          <w:lang w:val="nl-NL"/>
        </w:rPr>
        <w:t>bottom</w:t>
      </w:r>
      <w:proofErr w:type="spellEnd"/>
      <w:r w:rsidRPr="00C44E24">
        <w:rPr>
          <w:i/>
          <w:iCs/>
          <w:lang w:val="nl-NL"/>
        </w:rPr>
        <w:t xml:space="preserve"> levels </w:t>
      </w:r>
      <w:proofErr w:type="spellStart"/>
      <w:r w:rsidRPr="00C44E24">
        <w:rPr>
          <w:i/>
          <w:iCs/>
          <w:lang w:val="nl-NL"/>
        </w:rPr>
        <w:t>from</w:t>
      </w:r>
      <w:proofErr w:type="spellEnd"/>
      <w:r w:rsidRPr="00C44E24">
        <w:rPr>
          <w:i/>
          <w:iCs/>
          <w:lang w:val="nl-NL"/>
        </w:rPr>
        <w:t xml:space="preserve"> </w:t>
      </w:r>
      <w:proofErr w:type="spellStart"/>
      <w:r w:rsidRPr="00C44E24">
        <w:rPr>
          <w:i/>
          <w:iCs/>
          <w:lang w:val="nl-NL"/>
        </w:rPr>
        <w:t>pipes</w:t>
      </w:r>
      <w:proofErr w:type="spellEnd"/>
      <w:r w:rsidRPr="00C44E24">
        <w:rPr>
          <w:lang w:val="nl-NL"/>
        </w:rPr>
        <w:t xml:space="preserve"> om de </w:t>
      </w:r>
      <w:proofErr w:type="spellStart"/>
      <w:r w:rsidRPr="00C44E24">
        <w:rPr>
          <w:lang w:val="nl-NL"/>
        </w:rPr>
        <w:t>bottom</w:t>
      </w:r>
      <w:proofErr w:type="spellEnd"/>
      <w:r w:rsidRPr="00C44E24">
        <w:rPr>
          <w:lang w:val="nl-NL"/>
        </w:rPr>
        <w:t xml:space="preserve"> levels van de</w:t>
      </w:r>
      <w:r>
        <w:rPr>
          <w:lang w:val="nl-NL"/>
        </w:rPr>
        <w:t xml:space="preserve"> </w:t>
      </w:r>
      <w:proofErr w:type="spellStart"/>
      <w:r>
        <w:rPr>
          <w:lang w:val="nl-NL"/>
        </w:rPr>
        <w:t>pipes</w:t>
      </w:r>
      <w:proofErr w:type="spellEnd"/>
      <w:r>
        <w:rPr>
          <w:lang w:val="nl-NL"/>
        </w:rPr>
        <w:t xml:space="preserve"> in te vullen.</w:t>
      </w:r>
      <w:r w:rsidR="00E627D2">
        <w:rPr>
          <w:lang w:val="nl-NL"/>
        </w:rPr>
        <w:t xml:space="preserve"> Deze kan gevonden worden in de processing </w:t>
      </w:r>
      <w:proofErr w:type="spellStart"/>
      <w:r w:rsidR="00E627D2">
        <w:rPr>
          <w:lang w:val="nl-NL"/>
        </w:rPr>
        <w:t>toolbox</w:t>
      </w:r>
      <w:proofErr w:type="spellEnd"/>
      <w:r w:rsidR="00E627D2">
        <w:rPr>
          <w:lang w:val="nl-NL"/>
        </w:rPr>
        <w:t xml:space="preserve"> (</w:t>
      </w:r>
      <w:r w:rsidR="00E627D2" w:rsidRPr="00E627D2">
        <w:rPr>
          <w:noProof/>
          <w:lang w:val="nl-NL"/>
        </w:rPr>
        <w:drawing>
          <wp:inline distT="0" distB="0" distL="0" distR="0" wp14:anchorId="77CC2C0F" wp14:editId="45E37229">
            <wp:extent cx="276225" cy="252548"/>
            <wp:effectExtent l="0" t="0" r="0" b="0"/>
            <wp:docPr id="1057641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1605" name="Picture 1" descr="A screenshot of a computer&#10;&#10;Description automatically generated"/>
                    <pic:cNvPicPr/>
                  </pic:nvPicPr>
                  <pic:blipFill rotWithShape="1">
                    <a:blip r:embed="rId14"/>
                    <a:srcRect l="13559" t="27778" r="27118" b="12963"/>
                    <a:stretch/>
                  </pic:blipFill>
                  <pic:spPr bwMode="auto">
                    <a:xfrm>
                      <a:off x="0" y="0"/>
                      <a:ext cx="282081" cy="257902"/>
                    </a:xfrm>
                    <a:prstGeom prst="rect">
                      <a:avLst/>
                    </a:prstGeom>
                    <a:ln>
                      <a:noFill/>
                    </a:ln>
                    <a:extLst>
                      <a:ext uri="{53640926-AAD7-44D8-BBD7-CCE9431645EC}">
                        <a14:shadowObscured xmlns:a14="http://schemas.microsoft.com/office/drawing/2010/main"/>
                      </a:ext>
                    </a:extLst>
                  </pic:spPr>
                </pic:pic>
              </a:graphicData>
            </a:graphic>
          </wp:inline>
        </w:drawing>
      </w:r>
      <w:r w:rsidR="00E627D2">
        <w:rPr>
          <w:lang w:val="nl-NL"/>
        </w:rPr>
        <w:t xml:space="preserve">), onder </w:t>
      </w:r>
      <w:r w:rsidR="00E627D2">
        <w:rPr>
          <w:i/>
          <w:iCs/>
          <w:lang w:val="nl-NL"/>
        </w:rPr>
        <w:t xml:space="preserve">3Di </w:t>
      </w:r>
      <w:proofErr w:type="spellStart"/>
      <w:r w:rsidR="00E627D2">
        <w:rPr>
          <w:i/>
          <w:iCs/>
          <w:lang w:val="nl-NL"/>
        </w:rPr>
        <w:t>schematisation</w:t>
      </w:r>
      <w:proofErr w:type="spellEnd"/>
      <w:r w:rsidR="00E627D2">
        <w:rPr>
          <w:i/>
          <w:iCs/>
          <w:lang w:val="nl-NL"/>
        </w:rPr>
        <w:t xml:space="preserve"> editor -&gt; 1D -&gt; </w:t>
      </w:r>
      <w:proofErr w:type="spellStart"/>
      <w:r w:rsidR="00E627D2">
        <w:rPr>
          <w:i/>
          <w:iCs/>
          <w:lang w:val="nl-NL"/>
        </w:rPr>
        <w:t>Manhole</w:t>
      </w:r>
      <w:proofErr w:type="spellEnd"/>
      <w:r w:rsidR="00E627D2">
        <w:rPr>
          <w:i/>
          <w:iCs/>
          <w:lang w:val="nl-NL"/>
        </w:rPr>
        <w:t xml:space="preserve"> </w:t>
      </w:r>
      <w:proofErr w:type="spellStart"/>
      <w:r w:rsidR="00E627D2">
        <w:rPr>
          <w:i/>
          <w:iCs/>
          <w:lang w:val="nl-NL"/>
        </w:rPr>
        <w:t>bottom</w:t>
      </w:r>
      <w:proofErr w:type="spellEnd"/>
      <w:r w:rsidR="00E627D2">
        <w:rPr>
          <w:i/>
          <w:iCs/>
          <w:lang w:val="nl-NL"/>
        </w:rPr>
        <w:t xml:space="preserve"> level </w:t>
      </w:r>
      <w:proofErr w:type="spellStart"/>
      <w:r w:rsidR="00E627D2">
        <w:rPr>
          <w:i/>
          <w:iCs/>
          <w:lang w:val="nl-NL"/>
        </w:rPr>
        <w:t>from</w:t>
      </w:r>
      <w:proofErr w:type="spellEnd"/>
      <w:r w:rsidR="00E627D2">
        <w:rPr>
          <w:i/>
          <w:iCs/>
          <w:lang w:val="nl-NL"/>
        </w:rPr>
        <w:t xml:space="preserve"> </w:t>
      </w:r>
      <w:proofErr w:type="spellStart"/>
      <w:r w:rsidR="00E627D2">
        <w:rPr>
          <w:i/>
          <w:iCs/>
          <w:lang w:val="nl-NL"/>
        </w:rPr>
        <w:t>pipes</w:t>
      </w:r>
      <w:proofErr w:type="spellEnd"/>
      <w:r w:rsidR="00E627D2">
        <w:rPr>
          <w:lang w:val="nl-NL"/>
        </w:rPr>
        <w:t xml:space="preserve">. </w:t>
      </w:r>
    </w:p>
    <w:p w14:paraId="4FB123AF" w14:textId="7AA15747" w:rsidR="00520B13" w:rsidRDefault="00520B13" w:rsidP="00520B13">
      <w:pPr>
        <w:pStyle w:val="Kop3"/>
        <w:numPr>
          <w:ilvl w:val="0"/>
          <w:numId w:val="8"/>
        </w:numPr>
        <w:rPr>
          <w:lang w:val="nl-NL"/>
        </w:rPr>
      </w:pPr>
      <w:r>
        <w:rPr>
          <w:lang w:val="nl-NL"/>
        </w:rPr>
        <w:t>Rekentype van manholes invullen</w:t>
      </w:r>
    </w:p>
    <w:p w14:paraId="450BA123" w14:textId="7DB5C650" w:rsidR="00520B13" w:rsidRDefault="00520B13" w:rsidP="00520B13">
      <w:pPr>
        <w:pStyle w:val="Lijstalinea"/>
        <w:numPr>
          <w:ilvl w:val="0"/>
          <w:numId w:val="3"/>
        </w:numPr>
        <w:rPr>
          <w:lang w:val="nl-NL"/>
        </w:rPr>
      </w:pPr>
      <w:r>
        <w:rPr>
          <w:lang w:val="nl-NL"/>
        </w:rPr>
        <w:t xml:space="preserve">Selecteer alle leidingen van het type </w:t>
      </w:r>
      <w:r w:rsidRPr="00520B13">
        <w:rPr>
          <w:i/>
          <w:iCs/>
          <w:lang w:val="nl-NL"/>
        </w:rPr>
        <w:t xml:space="preserve">Storm </w:t>
      </w:r>
      <w:r w:rsidR="00E627D2">
        <w:rPr>
          <w:i/>
          <w:iCs/>
          <w:lang w:val="nl-NL"/>
        </w:rPr>
        <w:t>drain</w:t>
      </w:r>
      <w:r>
        <w:rPr>
          <w:lang w:val="nl-NL"/>
        </w:rPr>
        <w:t xml:space="preserve"> en </w:t>
      </w:r>
      <w:proofErr w:type="spellStart"/>
      <w:r w:rsidRPr="00520B13">
        <w:rPr>
          <w:i/>
          <w:iCs/>
          <w:lang w:val="nl-NL"/>
        </w:rPr>
        <w:t>Combined</w:t>
      </w:r>
      <w:proofErr w:type="spellEnd"/>
      <w:r>
        <w:rPr>
          <w:lang w:val="nl-NL"/>
        </w:rPr>
        <w:t>.</w:t>
      </w:r>
      <w:r w:rsidR="00FE29C1">
        <w:rPr>
          <w:lang w:val="nl-NL"/>
        </w:rPr>
        <w:t xml:space="preserve"> Dit doe je door: </w:t>
      </w:r>
      <w:r w:rsidR="00FE29C1">
        <w:rPr>
          <w:i/>
          <w:iCs/>
          <w:lang w:val="nl-NL"/>
        </w:rPr>
        <w:t xml:space="preserve">Rechtermuisknop op de laag Pipe -&gt; Open </w:t>
      </w:r>
      <w:proofErr w:type="spellStart"/>
      <w:r w:rsidR="00FE29C1">
        <w:rPr>
          <w:i/>
          <w:iCs/>
          <w:lang w:val="nl-NL"/>
        </w:rPr>
        <w:t>Attribute</w:t>
      </w:r>
      <w:proofErr w:type="spellEnd"/>
      <w:r w:rsidR="00FE29C1">
        <w:rPr>
          <w:i/>
          <w:iCs/>
          <w:lang w:val="nl-NL"/>
        </w:rPr>
        <w:t xml:space="preserve"> </w:t>
      </w:r>
      <w:proofErr w:type="spellStart"/>
      <w:r w:rsidR="00FE29C1">
        <w:rPr>
          <w:i/>
          <w:iCs/>
          <w:lang w:val="nl-NL"/>
        </w:rPr>
        <w:t>table</w:t>
      </w:r>
      <w:proofErr w:type="spellEnd"/>
      <w:r w:rsidR="00FE29C1">
        <w:rPr>
          <w:i/>
          <w:iCs/>
          <w:lang w:val="nl-NL"/>
        </w:rPr>
        <w:t xml:space="preserve"> -&gt; Selecteer alle leidingen met type Storm Drain of </w:t>
      </w:r>
      <w:proofErr w:type="spellStart"/>
      <w:r w:rsidR="00FE29C1">
        <w:rPr>
          <w:i/>
          <w:iCs/>
          <w:lang w:val="nl-NL"/>
        </w:rPr>
        <w:t>Combined</w:t>
      </w:r>
      <w:proofErr w:type="spellEnd"/>
      <w:r w:rsidR="00FE29C1">
        <w:rPr>
          <w:i/>
          <w:iCs/>
          <w:lang w:val="nl-NL"/>
        </w:rPr>
        <w:t xml:space="preserve"> </w:t>
      </w:r>
      <w:proofErr w:type="spellStart"/>
      <w:r w:rsidR="00FE29C1">
        <w:rPr>
          <w:i/>
          <w:iCs/>
          <w:lang w:val="nl-NL"/>
        </w:rPr>
        <w:t>sewer</w:t>
      </w:r>
      <w:proofErr w:type="spellEnd"/>
      <w:r w:rsidR="00FE29C1">
        <w:rPr>
          <w:i/>
          <w:iCs/>
          <w:lang w:val="nl-NL"/>
        </w:rPr>
        <w:t>.</w:t>
      </w:r>
      <w:r>
        <w:rPr>
          <w:lang w:val="nl-NL"/>
        </w:rPr>
        <w:t xml:space="preserve"> Het type “Transport” is een soort restcategorie; hiervoor moet even per geval bekeken worden of er moet worden uitgewisseld met maaiveld</w:t>
      </w:r>
      <w:r w:rsidR="0024545A">
        <w:rPr>
          <w:lang w:val="nl-NL"/>
        </w:rPr>
        <w:t xml:space="preserve">. </w:t>
      </w:r>
    </w:p>
    <w:p w14:paraId="1B5DD4F4" w14:textId="649E20CF" w:rsidR="00520B13" w:rsidRDefault="00520B13" w:rsidP="00520B13">
      <w:pPr>
        <w:pStyle w:val="Lijstalinea"/>
        <w:numPr>
          <w:ilvl w:val="0"/>
          <w:numId w:val="3"/>
        </w:numPr>
        <w:rPr>
          <w:lang w:val="nl-NL"/>
        </w:rPr>
      </w:pPr>
      <w:r>
        <w:rPr>
          <w:lang w:val="nl-NL"/>
        </w:rPr>
        <w:t xml:space="preserve">Selecteer de manholes die </w:t>
      </w:r>
      <w:proofErr w:type="spellStart"/>
      <w:r>
        <w:rPr>
          <w:lang w:val="nl-NL"/>
        </w:rPr>
        <w:t>intersecten</w:t>
      </w:r>
      <w:proofErr w:type="spellEnd"/>
      <w:r>
        <w:rPr>
          <w:lang w:val="nl-NL"/>
        </w:rPr>
        <w:t xml:space="preserve"> met deze geselecteerde leidingen</w:t>
      </w:r>
      <w:r w:rsidR="0024545A">
        <w:rPr>
          <w:lang w:val="nl-NL"/>
        </w:rPr>
        <w:t xml:space="preserve">. Hiervoor kan je de select </w:t>
      </w:r>
      <w:proofErr w:type="spellStart"/>
      <w:r w:rsidR="0024545A">
        <w:rPr>
          <w:lang w:val="nl-NL"/>
        </w:rPr>
        <w:t>by</w:t>
      </w:r>
      <w:proofErr w:type="spellEnd"/>
      <w:r w:rsidR="0024545A">
        <w:rPr>
          <w:lang w:val="nl-NL"/>
        </w:rPr>
        <w:t xml:space="preserve"> </w:t>
      </w:r>
      <w:proofErr w:type="spellStart"/>
      <w:r w:rsidR="0024545A">
        <w:rPr>
          <w:lang w:val="nl-NL"/>
        </w:rPr>
        <w:t>location</w:t>
      </w:r>
      <w:proofErr w:type="spellEnd"/>
      <w:r w:rsidR="0024545A">
        <w:rPr>
          <w:lang w:val="nl-NL"/>
        </w:rPr>
        <w:t xml:space="preserve"> tool gebruiken: </w:t>
      </w:r>
    </w:p>
    <w:p w14:paraId="200F788F" w14:textId="0FC03EDF" w:rsidR="0024545A" w:rsidRDefault="0024545A" w:rsidP="0024545A">
      <w:pPr>
        <w:pStyle w:val="Lijstalinea"/>
        <w:rPr>
          <w:lang w:val="nl-NL"/>
        </w:rPr>
      </w:pPr>
      <w:r w:rsidRPr="0024545A">
        <w:rPr>
          <w:noProof/>
          <w:lang w:val="nl-NL"/>
        </w:rPr>
        <w:drawing>
          <wp:inline distT="0" distB="0" distL="0" distR="0" wp14:anchorId="5D38B5F2" wp14:editId="0DE20AED">
            <wp:extent cx="2514600" cy="1917570"/>
            <wp:effectExtent l="0" t="0" r="0" b="6985"/>
            <wp:docPr id="1112297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97921" name="Picture 1" descr="A screenshot of a computer&#10;&#10;Description automatically generated"/>
                    <pic:cNvPicPr/>
                  </pic:nvPicPr>
                  <pic:blipFill>
                    <a:blip r:embed="rId15"/>
                    <a:stretch>
                      <a:fillRect/>
                    </a:stretch>
                  </pic:blipFill>
                  <pic:spPr>
                    <a:xfrm>
                      <a:off x="0" y="0"/>
                      <a:ext cx="2520824" cy="1922316"/>
                    </a:xfrm>
                    <a:prstGeom prst="rect">
                      <a:avLst/>
                    </a:prstGeom>
                  </pic:spPr>
                </pic:pic>
              </a:graphicData>
            </a:graphic>
          </wp:inline>
        </w:drawing>
      </w:r>
    </w:p>
    <w:p w14:paraId="60F4B659" w14:textId="2ACBB921" w:rsidR="0024545A" w:rsidRDefault="0024545A" w:rsidP="0024545A">
      <w:pPr>
        <w:pStyle w:val="Lijstalinea"/>
        <w:rPr>
          <w:lang w:val="nl-NL"/>
        </w:rPr>
      </w:pPr>
      <w:r>
        <w:rPr>
          <w:lang w:val="nl-NL"/>
        </w:rPr>
        <w:t xml:space="preserve">Vul in het menu de volgende instellingen in: </w:t>
      </w:r>
    </w:p>
    <w:p w14:paraId="190D3617" w14:textId="04541426" w:rsidR="0024545A" w:rsidRDefault="0024545A" w:rsidP="0024545A">
      <w:pPr>
        <w:pStyle w:val="Lijstalinea"/>
        <w:rPr>
          <w:lang w:val="nl-NL"/>
        </w:rPr>
      </w:pPr>
      <w:r w:rsidRPr="0024545A">
        <w:rPr>
          <w:noProof/>
          <w:lang w:val="nl-NL"/>
        </w:rPr>
        <w:lastRenderedPageBreak/>
        <w:drawing>
          <wp:inline distT="0" distB="0" distL="0" distR="0" wp14:anchorId="2895BAAA" wp14:editId="66124D3A">
            <wp:extent cx="4629150" cy="3292102"/>
            <wp:effectExtent l="0" t="0" r="0" b="3810"/>
            <wp:docPr id="933922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2759" name="Picture 1" descr="A screenshot of a computer&#10;&#10;Description automatically generated"/>
                    <pic:cNvPicPr/>
                  </pic:nvPicPr>
                  <pic:blipFill>
                    <a:blip r:embed="rId16"/>
                    <a:stretch>
                      <a:fillRect/>
                    </a:stretch>
                  </pic:blipFill>
                  <pic:spPr>
                    <a:xfrm>
                      <a:off x="0" y="0"/>
                      <a:ext cx="4632176" cy="3294254"/>
                    </a:xfrm>
                    <a:prstGeom prst="rect">
                      <a:avLst/>
                    </a:prstGeom>
                  </pic:spPr>
                </pic:pic>
              </a:graphicData>
            </a:graphic>
          </wp:inline>
        </w:drawing>
      </w:r>
    </w:p>
    <w:p w14:paraId="4395DB30" w14:textId="1EAA957A" w:rsidR="0024545A" w:rsidRDefault="0024545A" w:rsidP="0024545A">
      <w:pPr>
        <w:pStyle w:val="Lijstalinea"/>
        <w:rPr>
          <w:lang w:val="nl-NL"/>
        </w:rPr>
      </w:pPr>
      <w:r>
        <w:rPr>
          <w:lang w:val="nl-NL"/>
        </w:rPr>
        <w:t xml:space="preserve">Als je op run klikt, selecteert hij alle manholes die aan een Storm drain of en </w:t>
      </w:r>
      <w:proofErr w:type="spellStart"/>
      <w:r>
        <w:rPr>
          <w:lang w:val="nl-NL"/>
        </w:rPr>
        <w:t>Combined</w:t>
      </w:r>
      <w:proofErr w:type="spellEnd"/>
      <w:r>
        <w:rPr>
          <w:lang w:val="nl-NL"/>
        </w:rPr>
        <w:t xml:space="preserve"> </w:t>
      </w:r>
      <w:proofErr w:type="spellStart"/>
      <w:r>
        <w:rPr>
          <w:lang w:val="nl-NL"/>
        </w:rPr>
        <w:t>sewer</w:t>
      </w:r>
      <w:proofErr w:type="spellEnd"/>
      <w:r>
        <w:rPr>
          <w:lang w:val="nl-NL"/>
        </w:rPr>
        <w:t xml:space="preserve"> vastzitten. </w:t>
      </w:r>
    </w:p>
    <w:p w14:paraId="12A37F65" w14:textId="0BE4605D" w:rsidR="00520B13" w:rsidRPr="009940AC" w:rsidRDefault="00520B13" w:rsidP="00520B13">
      <w:pPr>
        <w:pStyle w:val="Lijstalinea"/>
        <w:numPr>
          <w:ilvl w:val="0"/>
          <w:numId w:val="3"/>
        </w:numPr>
        <w:rPr>
          <w:lang w:val="nl-NL"/>
        </w:rPr>
      </w:pPr>
      <w:r w:rsidRPr="00520B13">
        <w:rPr>
          <w:lang w:val="nl-NL"/>
        </w:rPr>
        <w:t xml:space="preserve">Update </w:t>
      </w:r>
      <w:r w:rsidR="0024545A">
        <w:rPr>
          <w:lang w:val="nl-NL"/>
        </w:rPr>
        <w:t>het</w:t>
      </w:r>
      <w:r w:rsidRPr="00520B13">
        <w:rPr>
          <w:lang w:val="nl-NL"/>
        </w:rPr>
        <w:t xml:space="preserve"> </w:t>
      </w:r>
      <w:proofErr w:type="spellStart"/>
      <w:r w:rsidRPr="00520B13">
        <w:rPr>
          <w:i/>
          <w:iCs/>
          <w:lang w:val="nl-NL"/>
        </w:rPr>
        <w:t>Calculation</w:t>
      </w:r>
      <w:proofErr w:type="spellEnd"/>
      <w:r w:rsidRPr="00520B13">
        <w:rPr>
          <w:i/>
          <w:iCs/>
          <w:lang w:val="nl-NL"/>
        </w:rPr>
        <w:t xml:space="preserve"> type </w:t>
      </w:r>
      <w:r w:rsidRPr="00520B13">
        <w:rPr>
          <w:lang w:val="nl-NL"/>
        </w:rPr>
        <w:t>van de</w:t>
      </w:r>
      <w:r>
        <w:rPr>
          <w:lang w:val="nl-NL"/>
        </w:rPr>
        <w:t>ze geselecteerde manholes.</w:t>
      </w:r>
      <w:r w:rsidR="0024545A">
        <w:rPr>
          <w:lang w:val="nl-NL"/>
        </w:rPr>
        <w:t xml:space="preserve"> Doormiddel van: </w:t>
      </w:r>
      <w:r w:rsidR="0024545A">
        <w:rPr>
          <w:i/>
          <w:iCs/>
          <w:lang w:val="nl-NL"/>
        </w:rPr>
        <w:t xml:space="preserve">Rechtermuisknop op </w:t>
      </w:r>
      <w:r w:rsidR="009940AC">
        <w:rPr>
          <w:i/>
          <w:iCs/>
          <w:lang w:val="nl-NL"/>
        </w:rPr>
        <w:t xml:space="preserve">de laag manholes -&gt; open </w:t>
      </w:r>
      <w:proofErr w:type="spellStart"/>
      <w:r w:rsidR="009940AC">
        <w:rPr>
          <w:i/>
          <w:iCs/>
          <w:lang w:val="nl-NL"/>
        </w:rPr>
        <w:t>attribute</w:t>
      </w:r>
      <w:proofErr w:type="spellEnd"/>
      <w:r w:rsidR="009940AC">
        <w:rPr>
          <w:i/>
          <w:iCs/>
          <w:lang w:val="nl-NL"/>
        </w:rPr>
        <w:t xml:space="preserve"> </w:t>
      </w:r>
      <w:proofErr w:type="spellStart"/>
      <w:r w:rsidR="009940AC">
        <w:rPr>
          <w:i/>
          <w:iCs/>
          <w:lang w:val="nl-NL"/>
        </w:rPr>
        <w:t>table</w:t>
      </w:r>
      <w:proofErr w:type="spellEnd"/>
      <w:r w:rsidR="009940AC">
        <w:rPr>
          <w:i/>
          <w:iCs/>
          <w:lang w:val="nl-NL"/>
        </w:rPr>
        <w:t xml:space="preserve"> -&gt; start editing -&gt; </w:t>
      </w:r>
    </w:p>
    <w:p w14:paraId="3E07B5A3" w14:textId="0EF7C5A9" w:rsidR="009940AC" w:rsidRDefault="009940AC" w:rsidP="009940AC">
      <w:pPr>
        <w:pStyle w:val="Lijstalinea"/>
        <w:rPr>
          <w:lang w:val="nl-NL"/>
        </w:rPr>
      </w:pPr>
      <w:r w:rsidRPr="009940AC">
        <w:rPr>
          <w:noProof/>
          <w:lang w:val="nl-NL"/>
        </w:rPr>
        <w:drawing>
          <wp:inline distT="0" distB="0" distL="0" distR="0" wp14:anchorId="29B98B59" wp14:editId="7921317F">
            <wp:extent cx="5731510" cy="436880"/>
            <wp:effectExtent l="0" t="0" r="2540" b="1270"/>
            <wp:docPr id="181782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24468" name=""/>
                    <pic:cNvPicPr/>
                  </pic:nvPicPr>
                  <pic:blipFill>
                    <a:blip r:embed="rId17"/>
                    <a:stretch>
                      <a:fillRect/>
                    </a:stretch>
                  </pic:blipFill>
                  <pic:spPr>
                    <a:xfrm>
                      <a:off x="0" y="0"/>
                      <a:ext cx="5731510" cy="436880"/>
                    </a:xfrm>
                    <a:prstGeom prst="rect">
                      <a:avLst/>
                    </a:prstGeom>
                  </pic:spPr>
                </pic:pic>
              </a:graphicData>
            </a:graphic>
          </wp:inline>
        </w:drawing>
      </w:r>
    </w:p>
    <w:p w14:paraId="4652C6DF" w14:textId="19CDC051" w:rsidR="009940AC" w:rsidRPr="009940AC" w:rsidRDefault="009940AC" w:rsidP="009940AC">
      <w:pPr>
        <w:pStyle w:val="Lijstalinea"/>
        <w:rPr>
          <w:i/>
          <w:iCs/>
          <w:lang w:val="nl-NL"/>
        </w:rPr>
      </w:pPr>
      <w:r>
        <w:rPr>
          <w:i/>
          <w:iCs/>
          <w:lang w:val="nl-NL"/>
        </w:rPr>
        <w:t xml:space="preserve">-&gt; update </w:t>
      </w:r>
      <w:proofErr w:type="spellStart"/>
      <w:r>
        <w:rPr>
          <w:i/>
          <w:iCs/>
          <w:lang w:val="nl-NL"/>
        </w:rPr>
        <w:t>selected</w:t>
      </w:r>
      <w:proofErr w:type="spellEnd"/>
    </w:p>
    <w:p w14:paraId="6584D5A2" w14:textId="139EDD45" w:rsidR="00520B13" w:rsidRDefault="00520B13" w:rsidP="00520B13">
      <w:pPr>
        <w:pStyle w:val="Kop3"/>
        <w:numPr>
          <w:ilvl w:val="0"/>
          <w:numId w:val="8"/>
        </w:numPr>
        <w:rPr>
          <w:lang w:val="nl-NL"/>
        </w:rPr>
      </w:pPr>
      <w:r>
        <w:rPr>
          <w:lang w:val="nl-NL"/>
        </w:rPr>
        <w:t>Overstorten toevoegen aan het model</w:t>
      </w:r>
    </w:p>
    <w:p w14:paraId="1DD6F2FF" w14:textId="0F860BD6" w:rsidR="00E04D26" w:rsidRDefault="00E04D26" w:rsidP="00E04D26">
      <w:pPr>
        <w:rPr>
          <w:lang w:val="nl-NL"/>
        </w:rPr>
      </w:pPr>
      <w:r>
        <w:rPr>
          <w:lang w:val="nl-NL"/>
        </w:rPr>
        <w:t>Overstorten kunnen lastig automatisch aan het 3Di model worden toegevoegd vanuit de CAD tekening, omdat overstorten in 3Di (“</w:t>
      </w:r>
      <w:proofErr w:type="spellStart"/>
      <w:r>
        <w:rPr>
          <w:lang w:val="nl-NL"/>
        </w:rPr>
        <w:t>Weir</w:t>
      </w:r>
      <w:proofErr w:type="spellEnd"/>
      <w:r>
        <w:rPr>
          <w:lang w:val="nl-NL"/>
        </w:rPr>
        <w:t>”) verbindingen zijn, terwijl dit in de naar GIS omgezette CAD tekening punten zijn.</w:t>
      </w:r>
      <w:r w:rsidR="00710C7D">
        <w:rPr>
          <w:lang w:val="nl-NL"/>
        </w:rPr>
        <w:t xml:space="preserve"> Het is daardoor niet meteen vanuit deze data duidelijk van waar naar waar de overstort plaatsvindt. Volg de volgende stappen bij het handmatig intekenen van de overstorten.</w:t>
      </w:r>
    </w:p>
    <w:p w14:paraId="366F3F6B" w14:textId="77777777" w:rsidR="00710C7D" w:rsidRDefault="00710C7D" w:rsidP="00710C7D">
      <w:pPr>
        <w:pStyle w:val="Lijstalinea"/>
        <w:numPr>
          <w:ilvl w:val="0"/>
          <w:numId w:val="3"/>
        </w:numPr>
        <w:rPr>
          <w:lang w:val="nl-NL"/>
        </w:rPr>
      </w:pPr>
      <w:r>
        <w:rPr>
          <w:lang w:val="nl-NL"/>
        </w:rPr>
        <w:t xml:space="preserve">Gebruik dezelfde laag als bij stap 4 (Manholes importeren) is gemaakt, “Brondata manholes”. </w:t>
      </w:r>
    </w:p>
    <w:p w14:paraId="4338FD98" w14:textId="2839EC43" w:rsidR="00520B13" w:rsidRDefault="00710C7D" w:rsidP="00710C7D">
      <w:pPr>
        <w:pStyle w:val="Lijstalinea"/>
        <w:numPr>
          <w:ilvl w:val="0"/>
          <w:numId w:val="3"/>
        </w:numPr>
        <w:rPr>
          <w:lang w:val="nl-NL"/>
        </w:rPr>
      </w:pPr>
      <w:r w:rsidRPr="00710C7D">
        <w:rPr>
          <w:lang w:val="nl-NL"/>
        </w:rPr>
        <w:t xml:space="preserve">Pas de filter op de laag aan naar </w:t>
      </w:r>
      <w:r w:rsidR="0087780B" w:rsidRPr="00710C7D">
        <w:rPr>
          <w:rFonts w:ascii="Cascadia Code" w:hAnsi="Cascadia Code" w:cs="Cascadia Code"/>
          <w:sz w:val="20"/>
          <w:szCs w:val="20"/>
          <w:highlight w:val="lightGray"/>
          <w:lang w:val="nl-NL"/>
        </w:rPr>
        <w:t>"nlcs_subobject02"='OVERSTORTPUT'</w:t>
      </w:r>
    </w:p>
    <w:p w14:paraId="18C46870" w14:textId="6EEC4F66" w:rsidR="00710C7D" w:rsidRDefault="00710C7D" w:rsidP="00710C7D">
      <w:pPr>
        <w:pStyle w:val="Lijstalinea"/>
        <w:numPr>
          <w:ilvl w:val="0"/>
          <w:numId w:val="3"/>
        </w:numPr>
        <w:rPr>
          <w:lang w:val="nl-NL"/>
        </w:rPr>
      </w:pPr>
      <w:r>
        <w:rPr>
          <w:lang w:val="nl-NL"/>
        </w:rPr>
        <w:t>Voor het gemak kan je deze putten labelen met de volgende expressie:</w:t>
      </w:r>
    </w:p>
    <w:p w14:paraId="1F1D65A4" w14:textId="77777777" w:rsidR="00710C7D" w:rsidRPr="00710C7D" w:rsidRDefault="00710C7D" w:rsidP="00710C7D">
      <w:pPr>
        <w:ind w:left="720" w:firstLine="720"/>
        <w:rPr>
          <w:rFonts w:ascii="Cascadia Code" w:hAnsi="Cascadia Code" w:cs="Cascadia Code"/>
          <w:sz w:val="20"/>
          <w:szCs w:val="20"/>
          <w:highlight w:val="lightGray"/>
          <w:lang w:val="nl-NL"/>
        </w:rPr>
      </w:pPr>
      <w:r w:rsidRPr="00710C7D">
        <w:rPr>
          <w:rFonts w:ascii="Cascadia Code" w:hAnsi="Cascadia Code" w:cs="Cascadia Code"/>
          <w:sz w:val="20"/>
          <w:szCs w:val="20"/>
          <w:highlight w:val="lightGray"/>
          <w:lang w:val="nl-NL"/>
        </w:rPr>
        <w:t>'Drempelniveau: '||DREMPELNIV || '\n' ||</w:t>
      </w:r>
    </w:p>
    <w:p w14:paraId="239ABDF9" w14:textId="45D0FA4D" w:rsidR="00710C7D" w:rsidRDefault="00710C7D" w:rsidP="00710C7D">
      <w:pPr>
        <w:ind w:left="720" w:firstLine="720"/>
        <w:rPr>
          <w:rFonts w:ascii="Cascadia Code" w:hAnsi="Cascadia Code" w:cs="Cascadia Code"/>
          <w:sz w:val="20"/>
          <w:szCs w:val="20"/>
          <w:lang w:val="nl-NL"/>
        </w:rPr>
      </w:pPr>
      <w:r w:rsidRPr="00710C7D">
        <w:rPr>
          <w:rFonts w:ascii="Cascadia Code" w:hAnsi="Cascadia Code" w:cs="Cascadia Code"/>
          <w:sz w:val="20"/>
          <w:szCs w:val="20"/>
          <w:highlight w:val="lightGray"/>
          <w:lang w:val="nl-NL"/>
        </w:rPr>
        <w:t>'Breedte: '||DREMPELBREEDTE</w:t>
      </w:r>
    </w:p>
    <w:p w14:paraId="30017CEA" w14:textId="7CB1E3FB" w:rsidR="00710C7D" w:rsidRPr="00710C7D" w:rsidRDefault="00710C7D" w:rsidP="00710C7D">
      <w:pPr>
        <w:pStyle w:val="Lijstalinea"/>
        <w:numPr>
          <w:ilvl w:val="0"/>
          <w:numId w:val="3"/>
        </w:numPr>
        <w:rPr>
          <w:lang w:val="nl-NL"/>
        </w:rPr>
      </w:pPr>
      <w:r>
        <w:rPr>
          <w:lang w:val="nl-NL"/>
        </w:rPr>
        <w:t xml:space="preserve">Ga een voor een de locaties van de overstortputten bij langs en teken een </w:t>
      </w:r>
      <w:proofErr w:type="spellStart"/>
      <w:r>
        <w:rPr>
          <w:lang w:val="nl-NL"/>
        </w:rPr>
        <w:t>Weir</w:t>
      </w:r>
      <w:proofErr w:type="spellEnd"/>
      <w:r>
        <w:rPr>
          <w:lang w:val="nl-NL"/>
        </w:rPr>
        <w:t xml:space="preserve"> in</w:t>
      </w:r>
    </w:p>
    <w:p w14:paraId="16856D04" w14:textId="33E7FA94" w:rsidR="00C44E24" w:rsidRDefault="00C44E24" w:rsidP="00520B13">
      <w:pPr>
        <w:pStyle w:val="Kop3"/>
        <w:numPr>
          <w:ilvl w:val="0"/>
          <w:numId w:val="8"/>
        </w:numPr>
        <w:rPr>
          <w:lang w:val="nl-NL"/>
        </w:rPr>
      </w:pPr>
      <w:r>
        <w:rPr>
          <w:lang w:val="nl-NL"/>
        </w:rPr>
        <w:lastRenderedPageBreak/>
        <w:t>Panden toevoegen aan het model</w:t>
      </w:r>
    </w:p>
    <w:p w14:paraId="1EBD6AD3" w14:textId="27F25A2B" w:rsidR="00C44E24" w:rsidRDefault="00C44E24" w:rsidP="00C44E24">
      <w:pPr>
        <w:rPr>
          <w:lang w:val="nl-NL"/>
        </w:rPr>
      </w:pPr>
      <w:r>
        <w:rPr>
          <w:lang w:val="nl-NL"/>
        </w:rPr>
        <w:t>De polygonen voor de panden kunnen uit verschillende bronnen komen. Voor bestaande bouw kan een selectie worden gemaakt uit de BAG. Voor toekomstige bouw is de CAD tekening de bron.</w:t>
      </w:r>
    </w:p>
    <w:p w14:paraId="3D25D33D" w14:textId="520FD801" w:rsidR="00C44E24" w:rsidRDefault="00C44E24" w:rsidP="00C44E24">
      <w:pPr>
        <w:pStyle w:val="Kop4"/>
        <w:rPr>
          <w:lang w:val="nl-NL"/>
        </w:rPr>
      </w:pPr>
      <w:r>
        <w:rPr>
          <w:lang w:val="nl-NL"/>
        </w:rPr>
        <w:t xml:space="preserve">Panden </w:t>
      </w:r>
      <w:r w:rsidR="003B3734">
        <w:rPr>
          <w:lang w:val="nl-NL"/>
        </w:rPr>
        <w:t>selecteren ui</w:t>
      </w:r>
      <w:r>
        <w:rPr>
          <w:lang w:val="nl-NL"/>
        </w:rPr>
        <w:t>t de BAG</w:t>
      </w:r>
    </w:p>
    <w:p w14:paraId="7D0096F0" w14:textId="65EAD46D" w:rsidR="00C44E24" w:rsidRPr="00C44E24" w:rsidRDefault="00C44E24" w:rsidP="00C44E24">
      <w:pPr>
        <w:pStyle w:val="Lijstalinea"/>
        <w:numPr>
          <w:ilvl w:val="0"/>
          <w:numId w:val="9"/>
        </w:numPr>
        <w:rPr>
          <w:lang w:val="nl-NL"/>
        </w:rPr>
      </w:pPr>
      <w:r w:rsidRPr="00C44E24">
        <w:rPr>
          <w:lang w:val="nl-NL"/>
        </w:rPr>
        <w:t xml:space="preserve">Open de PDOK Services </w:t>
      </w:r>
      <w:proofErr w:type="spellStart"/>
      <w:r w:rsidRPr="00C44E24">
        <w:rPr>
          <w:lang w:val="nl-NL"/>
        </w:rPr>
        <w:t>plugin</w:t>
      </w:r>
      <w:proofErr w:type="spellEnd"/>
      <w:r w:rsidRPr="00C44E24">
        <w:rPr>
          <w:lang w:val="nl-NL"/>
        </w:rPr>
        <w:t xml:space="preserve"> door op het icoontje </w:t>
      </w:r>
      <w:r w:rsidRPr="00C44E24">
        <w:rPr>
          <w:noProof/>
          <w:lang w:val="nl-NL"/>
        </w:rPr>
        <w:drawing>
          <wp:inline distT="0" distB="0" distL="0" distR="0" wp14:anchorId="3904F53B" wp14:editId="0E409880">
            <wp:extent cx="368935" cy="330958"/>
            <wp:effectExtent l="0" t="0" r="0" b="0"/>
            <wp:docPr id="83309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99596" name=""/>
                    <pic:cNvPicPr/>
                  </pic:nvPicPr>
                  <pic:blipFill rotWithShape="1">
                    <a:blip r:embed="rId18"/>
                    <a:srcRect l="7368" t="20832" r="75966"/>
                    <a:stretch/>
                  </pic:blipFill>
                  <pic:spPr bwMode="auto">
                    <a:xfrm>
                      <a:off x="0" y="0"/>
                      <a:ext cx="369919" cy="331841"/>
                    </a:xfrm>
                    <a:prstGeom prst="rect">
                      <a:avLst/>
                    </a:prstGeom>
                    <a:ln>
                      <a:noFill/>
                    </a:ln>
                    <a:extLst>
                      <a:ext uri="{53640926-AAD7-44D8-BBD7-CCE9431645EC}">
                        <a14:shadowObscured xmlns:a14="http://schemas.microsoft.com/office/drawing/2010/main"/>
                      </a:ext>
                    </a:extLst>
                  </pic:spPr>
                </pic:pic>
              </a:graphicData>
            </a:graphic>
          </wp:inline>
        </w:drawing>
      </w:r>
      <w:r>
        <w:rPr>
          <w:lang w:val="nl-NL"/>
        </w:rPr>
        <w:t xml:space="preserve"> </w:t>
      </w:r>
      <w:r w:rsidRPr="00C44E24">
        <w:rPr>
          <w:lang w:val="nl-NL"/>
        </w:rPr>
        <w:t>te klikken</w:t>
      </w:r>
      <w:r>
        <w:rPr>
          <w:lang w:val="nl-NL"/>
        </w:rPr>
        <w:t xml:space="preserve"> </w:t>
      </w:r>
    </w:p>
    <w:p w14:paraId="39F08F36" w14:textId="5733255B" w:rsidR="00C44E24" w:rsidRPr="00C44E24" w:rsidRDefault="00C44E24" w:rsidP="00C44E24">
      <w:pPr>
        <w:pStyle w:val="Lijstalinea"/>
        <w:numPr>
          <w:ilvl w:val="0"/>
          <w:numId w:val="9"/>
        </w:numPr>
        <w:rPr>
          <w:lang w:val="nl-NL"/>
        </w:rPr>
      </w:pPr>
      <w:r w:rsidRPr="00C44E24">
        <w:rPr>
          <w:lang w:val="nl-NL"/>
        </w:rPr>
        <w:t xml:space="preserve">Zoek naar </w:t>
      </w:r>
      <w:r w:rsidRPr="00C44E24">
        <w:rPr>
          <w:i/>
          <w:iCs/>
          <w:lang w:val="nl-NL"/>
        </w:rPr>
        <w:t>pand</w:t>
      </w:r>
    </w:p>
    <w:p w14:paraId="3858CF16" w14:textId="1D932311" w:rsidR="00C44E24" w:rsidRPr="00C44E24" w:rsidRDefault="00C44E24" w:rsidP="00C44E24">
      <w:pPr>
        <w:pStyle w:val="Lijstalinea"/>
        <w:numPr>
          <w:ilvl w:val="0"/>
          <w:numId w:val="9"/>
        </w:numPr>
        <w:rPr>
          <w:i/>
          <w:iCs/>
          <w:lang w:val="nl-NL"/>
        </w:rPr>
      </w:pPr>
      <w:r w:rsidRPr="00C44E24">
        <w:rPr>
          <w:lang w:val="nl-NL"/>
        </w:rPr>
        <w:t xml:space="preserve">Zoek in de lijst naar </w:t>
      </w:r>
      <w:r>
        <w:rPr>
          <w:lang w:val="nl-NL"/>
        </w:rPr>
        <w:t xml:space="preserve">een item met </w:t>
      </w:r>
      <w:r w:rsidRPr="00C44E24">
        <w:rPr>
          <w:lang w:val="nl-NL"/>
        </w:rPr>
        <w:t xml:space="preserve">de laagnaam </w:t>
      </w:r>
      <w:r w:rsidRPr="00C44E24">
        <w:rPr>
          <w:i/>
          <w:iCs/>
          <w:lang w:val="nl-NL"/>
        </w:rPr>
        <w:t>pand</w:t>
      </w:r>
      <w:r w:rsidRPr="00C44E24">
        <w:rPr>
          <w:lang w:val="nl-NL"/>
        </w:rPr>
        <w:t xml:space="preserve">, type </w:t>
      </w:r>
      <w:r w:rsidRPr="00C44E24">
        <w:rPr>
          <w:i/>
          <w:iCs/>
          <w:lang w:val="nl-NL"/>
        </w:rPr>
        <w:t xml:space="preserve">WFS, </w:t>
      </w:r>
      <w:r w:rsidRPr="00C44E24">
        <w:rPr>
          <w:lang w:val="nl-NL"/>
        </w:rPr>
        <w:t xml:space="preserve">service </w:t>
      </w:r>
      <w:r w:rsidRPr="00C44E24">
        <w:rPr>
          <w:i/>
          <w:iCs/>
          <w:lang w:val="nl-NL"/>
        </w:rPr>
        <w:t>BAG WFS</w:t>
      </w:r>
    </w:p>
    <w:p w14:paraId="2CDC4968" w14:textId="0B21C20D" w:rsidR="00C44E24" w:rsidRDefault="00C44E24" w:rsidP="00C44E24">
      <w:pPr>
        <w:pStyle w:val="Lijstalinea"/>
        <w:numPr>
          <w:ilvl w:val="0"/>
          <w:numId w:val="9"/>
        </w:numPr>
        <w:rPr>
          <w:lang w:val="nl-NL"/>
        </w:rPr>
      </w:pPr>
      <w:r w:rsidRPr="00C44E24">
        <w:rPr>
          <w:lang w:val="nl-NL"/>
        </w:rPr>
        <w:t>Voeg deze laag toe aan het project door erop te dubbelklikken</w:t>
      </w:r>
    </w:p>
    <w:p w14:paraId="2CEAEDDD" w14:textId="78F6AD18" w:rsidR="00C44E24" w:rsidRPr="00C44E24" w:rsidRDefault="00C44E24" w:rsidP="00C44E24">
      <w:pPr>
        <w:pStyle w:val="Lijstalinea"/>
        <w:numPr>
          <w:ilvl w:val="0"/>
          <w:numId w:val="9"/>
        </w:numPr>
        <w:rPr>
          <w:lang w:val="nl-NL"/>
        </w:rPr>
      </w:pPr>
      <w:r>
        <w:rPr>
          <w:lang w:val="nl-NL"/>
        </w:rPr>
        <w:t xml:space="preserve">Selecteer in deze laag de polygonen die je wilt toevoegen aan je </w:t>
      </w:r>
      <w:proofErr w:type="spellStart"/>
      <w:r>
        <w:rPr>
          <w:lang w:val="nl-NL"/>
        </w:rPr>
        <w:t>schematisatie</w:t>
      </w:r>
      <w:proofErr w:type="spellEnd"/>
      <w:r>
        <w:rPr>
          <w:lang w:val="nl-NL"/>
        </w:rPr>
        <w:t>.</w:t>
      </w:r>
    </w:p>
    <w:p w14:paraId="3B19BFD7" w14:textId="732C8C40" w:rsidR="00C44E24" w:rsidRDefault="00C44E24" w:rsidP="00C44E24">
      <w:pPr>
        <w:pStyle w:val="Kop4"/>
        <w:rPr>
          <w:lang w:val="nl-NL"/>
        </w:rPr>
      </w:pPr>
      <w:r>
        <w:rPr>
          <w:lang w:val="nl-NL"/>
        </w:rPr>
        <w:t xml:space="preserve">Panden </w:t>
      </w:r>
      <w:r w:rsidR="003B3734">
        <w:rPr>
          <w:lang w:val="nl-NL"/>
        </w:rPr>
        <w:t>selecteren uit</w:t>
      </w:r>
      <w:r>
        <w:rPr>
          <w:lang w:val="nl-NL"/>
        </w:rPr>
        <w:t xml:space="preserve"> de CAD tekening</w:t>
      </w:r>
    </w:p>
    <w:p w14:paraId="57D419C3" w14:textId="5C2FDEAC" w:rsidR="00C44E24" w:rsidRPr="008A5CF9" w:rsidRDefault="00C44E24" w:rsidP="00C44E24">
      <w:pPr>
        <w:pStyle w:val="Lijstalinea"/>
        <w:numPr>
          <w:ilvl w:val="0"/>
          <w:numId w:val="3"/>
        </w:numPr>
        <w:rPr>
          <w:lang w:val="nl-NL"/>
        </w:rPr>
      </w:pPr>
      <w:r>
        <w:rPr>
          <w:lang w:val="nl-NL"/>
        </w:rPr>
        <w:t xml:space="preserve">Run de tool “NLCS decompositie” met de </w:t>
      </w:r>
      <w:proofErr w:type="spellStart"/>
      <w:r>
        <w:rPr>
          <w:lang w:val="nl-NL"/>
        </w:rPr>
        <w:t>Polygon</w:t>
      </w:r>
      <w:proofErr w:type="spellEnd"/>
      <w:r>
        <w:rPr>
          <w:lang w:val="nl-NL"/>
        </w:rPr>
        <w:t xml:space="preserve"> laag als input. Deze tool vindt je in de Processing </w:t>
      </w:r>
      <w:proofErr w:type="spellStart"/>
      <w:r>
        <w:rPr>
          <w:lang w:val="nl-NL"/>
        </w:rPr>
        <w:t>Toolbox</w:t>
      </w:r>
      <w:proofErr w:type="spellEnd"/>
      <w:r>
        <w:rPr>
          <w:lang w:val="nl-NL"/>
        </w:rPr>
        <w:t xml:space="preserve"> onder “</w:t>
      </w:r>
      <w:proofErr w:type="spellStart"/>
      <w:r>
        <w:rPr>
          <w:lang w:val="nl-NL"/>
        </w:rPr>
        <w:t>Models</w:t>
      </w:r>
      <w:proofErr w:type="spellEnd"/>
      <w:r>
        <w:rPr>
          <w:lang w:val="nl-NL"/>
        </w:rPr>
        <w:t xml:space="preserve">”. Als die daar niet te vinden is: zie het kopje </w:t>
      </w:r>
      <w:r w:rsidRPr="008A5CF9">
        <w:rPr>
          <w:i/>
          <w:iCs/>
          <w:lang w:val="nl-NL"/>
        </w:rPr>
        <w:t>Voorbereiding / Installatie</w:t>
      </w:r>
    </w:p>
    <w:p w14:paraId="7EED27D3" w14:textId="609A2F6E" w:rsidR="00C44E24" w:rsidRDefault="00C44E24" w:rsidP="00C44E24">
      <w:pPr>
        <w:pStyle w:val="Lijstalinea"/>
        <w:numPr>
          <w:ilvl w:val="0"/>
          <w:numId w:val="3"/>
        </w:numPr>
        <w:rPr>
          <w:lang w:val="nl-NL"/>
        </w:rPr>
      </w:pPr>
      <w:r>
        <w:rPr>
          <w:lang w:val="nl-NL"/>
        </w:rPr>
        <w:t>De output van deze tool wordt toegevoegd aan het project; hernoem deze naar bijvoorbeeld “Brondata panden”</w:t>
      </w:r>
    </w:p>
    <w:p w14:paraId="26A68FDC" w14:textId="77777777" w:rsidR="00C44E24" w:rsidRPr="00C44E24" w:rsidRDefault="00C44E24">
      <w:pPr>
        <w:pStyle w:val="Lijstalinea"/>
        <w:numPr>
          <w:ilvl w:val="0"/>
          <w:numId w:val="3"/>
        </w:numPr>
        <w:rPr>
          <w:lang w:val="nl-NL"/>
        </w:rPr>
      </w:pPr>
      <w:r w:rsidRPr="00C44E24">
        <w:rPr>
          <w:lang w:val="nl-NL"/>
        </w:rPr>
        <w:t xml:space="preserve">Pas een filter toe op de laag “Brondata panden” om alleen de relevante polygonen te selecteren. Dit doe je door in het </w:t>
      </w:r>
      <w:proofErr w:type="spellStart"/>
      <w:r w:rsidRPr="00C44E24">
        <w:rPr>
          <w:lang w:val="nl-NL"/>
        </w:rPr>
        <w:t>Layers</w:t>
      </w:r>
      <w:proofErr w:type="spellEnd"/>
      <w:r w:rsidRPr="00C44E24">
        <w:rPr>
          <w:lang w:val="nl-NL"/>
        </w:rPr>
        <w:t xml:space="preserve"> panel rechts te klikken op die laag &gt; </w:t>
      </w:r>
      <w:r w:rsidRPr="00C44E24">
        <w:rPr>
          <w:i/>
          <w:iCs/>
          <w:lang w:val="nl-NL"/>
        </w:rPr>
        <w:t>Filter…</w:t>
      </w:r>
      <w:r w:rsidRPr="00C44E24">
        <w:rPr>
          <w:lang w:val="nl-NL"/>
        </w:rPr>
        <w:t xml:space="preserve"> Geef het volgende filter op: </w:t>
      </w:r>
      <w:r w:rsidRPr="00C44E24">
        <w:rPr>
          <w:lang w:val="nl-NL"/>
        </w:rPr>
        <w:br/>
      </w:r>
      <w:proofErr w:type="spellStart"/>
      <w:r w:rsidRPr="00C44E24">
        <w:rPr>
          <w:rFonts w:ascii="Cascadia Code" w:hAnsi="Cascadia Code" w:cs="Cascadia Code"/>
          <w:sz w:val="22"/>
          <w:szCs w:val="22"/>
          <w:highlight w:val="lightGray"/>
          <w:lang w:val="nl-NL"/>
        </w:rPr>
        <w:t>nlcs_object</w:t>
      </w:r>
      <w:proofErr w:type="spellEnd"/>
      <w:r w:rsidRPr="00C44E24">
        <w:rPr>
          <w:rFonts w:ascii="Cascadia Code" w:hAnsi="Cascadia Code" w:cs="Cascadia Code"/>
          <w:sz w:val="22"/>
          <w:szCs w:val="22"/>
          <w:highlight w:val="lightGray"/>
          <w:lang w:val="nl-NL"/>
        </w:rPr>
        <w:t xml:space="preserve"> = 'BEBOUWING'</w:t>
      </w:r>
    </w:p>
    <w:p w14:paraId="49287EC5" w14:textId="472C378B" w:rsidR="00C44E24" w:rsidRDefault="003B3734" w:rsidP="003B3734">
      <w:pPr>
        <w:pStyle w:val="Kop4"/>
        <w:rPr>
          <w:lang w:val="nl-NL"/>
        </w:rPr>
      </w:pPr>
      <w:r>
        <w:rPr>
          <w:lang w:val="nl-NL"/>
        </w:rPr>
        <w:t xml:space="preserve">Panden toevoegen aan de 3Di </w:t>
      </w:r>
      <w:proofErr w:type="spellStart"/>
      <w:r>
        <w:rPr>
          <w:lang w:val="nl-NL"/>
        </w:rPr>
        <w:t>schematisatie</w:t>
      </w:r>
      <w:proofErr w:type="spellEnd"/>
    </w:p>
    <w:p w14:paraId="05A1783D" w14:textId="246AD832" w:rsidR="003B3734" w:rsidRDefault="003B3734" w:rsidP="00C44E24">
      <w:pPr>
        <w:rPr>
          <w:lang w:val="nl-NL"/>
        </w:rPr>
      </w:pPr>
      <w:r>
        <w:rPr>
          <w:lang w:val="nl-NL"/>
        </w:rPr>
        <w:t xml:space="preserve">Op dit moment is er nog geen </w:t>
      </w:r>
      <w:proofErr w:type="spellStart"/>
      <w:r>
        <w:rPr>
          <w:lang w:val="nl-NL"/>
        </w:rPr>
        <w:t>importer</w:t>
      </w:r>
      <w:proofErr w:type="spellEnd"/>
      <w:r>
        <w:rPr>
          <w:lang w:val="nl-NL"/>
        </w:rPr>
        <w:t xml:space="preserve"> voor </w:t>
      </w:r>
      <w:proofErr w:type="spellStart"/>
      <w:r>
        <w:rPr>
          <w:lang w:val="nl-NL"/>
        </w:rPr>
        <w:t>impervious</w:t>
      </w:r>
      <w:proofErr w:type="spellEnd"/>
      <w:r>
        <w:rPr>
          <w:lang w:val="nl-NL"/>
        </w:rPr>
        <w:t xml:space="preserve"> </w:t>
      </w:r>
      <w:proofErr w:type="spellStart"/>
      <w:r>
        <w:rPr>
          <w:lang w:val="nl-NL"/>
        </w:rPr>
        <w:t>surfaces</w:t>
      </w:r>
      <w:proofErr w:type="spellEnd"/>
      <w:r>
        <w:rPr>
          <w:lang w:val="nl-NL"/>
        </w:rPr>
        <w:t>. Volg in plaats daarvan de volgende stappen:</w:t>
      </w:r>
    </w:p>
    <w:p w14:paraId="488722E8" w14:textId="32BA007B" w:rsidR="003B3734" w:rsidRDefault="003B3734" w:rsidP="003B3734">
      <w:pPr>
        <w:pStyle w:val="Lijstalinea"/>
        <w:numPr>
          <w:ilvl w:val="0"/>
          <w:numId w:val="3"/>
        </w:numPr>
        <w:rPr>
          <w:lang w:val="nl-NL"/>
        </w:rPr>
      </w:pPr>
      <w:r>
        <w:rPr>
          <w:lang w:val="nl-NL"/>
        </w:rPr>
        <w:t xml:space="preserve">Klik in het </w:t>
      </w:r>
      <w:proofErr w:type="spellStart"/>
      <w:r>
        <w:rPr>
          <w:lang w:val="nl-NL"/>
        </w:rPr>
        <w:t>layers</w:t>
      </w:r>
      <w:proofErr w:type="spellEnd"/>
      <w:r>
        <w:rPr>
          <w:lang w:val="nl-NL"/>
        </w:rPr>
        <w:t xml:space="preserve"> panel de </w:t>
      </w:r>
      <w:proofErr w:type="spellStart"/>
      <w:r>
        <w:rPr>
          <w:lang w:val="nl-NL"/>
        </w:rPr>
        <w:t>bronlaag</w:t>
      </w:r>
      <w:proofErr w:type="spellEnd"/>
      <w:r>
        <w:rPr>
          <w:lang w:val="nl-NL"/>
        </w:rPr>
        <w:t xml:space="preserve"> aan (BAG WFS ofwel de “Brondata panden” laag)</w:t>
      </w:r>
    </w:p>
    <w:p w14:paraId="43811081" w14:textId="742CC88C" w:rsidR="003B3734" w:rsidRPr="003B3734" w:rsidRDefault="003B3734" w:rsidP="003B3734">
      <w:pPr>
        <w:pStyle w:val="Lijstalinea"/>
        <w:numPr>
          <w:ilvl w:val="0"/>
          <w:numId w:val="3"/>
        </w:numPr>
        <w:rPr>
          <w:lang w:val="nl-NL"/>
        </w:rPr>
      </w:pPr>
      <w:r>
        <w:rPr>
          <w:lang w:val="nl-NL"/>
        </w:rPr>
        <w:t xml:space="preserve">Selecteer in de </w:t>
      </w:r>
      <w:proofErr w:type="spellStart"/>
      <w:r>
        <w:rPr>
          <w:lang w:val="nl-NL"/>
        </w:rPr>
        <w:t>bronlaag</w:t>
      </w:r>
      <w:proofErr w:type="spellEnd"/>
      <w:r>
        <w:rPr>
          <w:lang w:val="nl-NL"/>
        </w:rPr>
        <w:t xml:space="preserve"> de panden die je wilt toevoegen aan de </w:t>
      </w:r>
      <w:proofErr w:type="spellStart"/>
      <w:r>
        <w:rPr>
          <w:lang w:val="nl-NL"/>
        </w:rPr>
        <w:t>schematisatie</w:t>
      </w:r>
      <w:proofErr w:type="spellEnd"/>
    </w:p>
    <w:p w14:paraId="1B79AF16" w14:textId="73093122" w:rsidR="003B3734" w:rsidRDefault="003B3734" w:rsidP="003B3734">
      <w:pPr>
        <w:pStyle w:val="Lijstalinea"/>
        <w:numPr>
          <w:ilvl w:val="0"/>
          <w:numId w:val="3"/>
        </w:numPr>
        <w:rPr>
          <w:lang w:val="nl-NL"/>
        </w:rPr>
      </w:pPr>
      <w:r>
        <w:rPr>
          <w:lang w:val="nl-NL"/>
        </w:rPr>
        <w:t xml:space="preserve">Kopieer deze features met </w:t>
      </w:r>
      <w:proofErr w:type="spellStart"/>
      <w:r>
        <w:rPr>
          <w:lang w:val="nl-NL"/>
        </w:rPr>
        <w:t>Ctrl+C</w:t>
      </w:r>
      <w:proofErr w:type="spellEnd"/>
    </w:p>
    <w:p w14:paraId="14DAB008" w14:textId="4742690A" w:rsidR="003B3734" w:rsidRDefault="003B3734" w:rsidP="003B3734">
      <w:pPr>
        <w:pStyle w:val="Lijstalinea"/>
        <w:numPr>
          <w:ilvl w:val="0"/>
          <w:numId w:val="3"/>
        </w:numPr>
        <w:rPr>
          <w:lang w:val="nl-NL"/>
        </w:rPr>
      </w:pPr>
      <w:r>
        <w:rPr>
          <w:lang w:val="nl-NL"/>
        </w:rPr>
        <w:t xml:space="preserve">Klik in het </w:t>
      </w:r>
      <w:proofErr w:type="spellStart"/>
      <w:r>
        <w:rPr>
          <w:lang w:val="nl-NL"/>
        </w:rPr>
        <w:t>layers</w:t>
      </w:r>
      <w:proofErr w:type="spellEnd"/>
      <w:r>
        <w:rPr>
          <w:lang w:val="nl-NL"/>
        </w:rPr>
        <w:t xml:space="preserve"> panel met rechts de </w:t>
      </w:r>
      <w:proofErr w:type="spellStart"/>
      <w:r>
        <w:rPr>
          <w:lang w:val="nl-NL"/>
        </w:rPr>
        <w:t>doellaag</w:t>
      </w:r>
      <w:proofErr w:type="spellEnd"/>
      <w:r>
        <w:rPr>
          <w:lang w:val="nl-NL"/>
        </w:rPr>
        <w:t xml:space="preserve"> </w:t>
      </w:r>
      <w:proofErr w:type="spellStart"/>
      <w:r w:rsidRPr="003B3734">
        <w:rPr>
          <w:i/>
          <w:iCs/>
          <w:lang w:val="nl-NL"/>
        </w:rPr>
        <w:t>Impervious</w:t>
      </w:r>
      <w:proofErr w:type="spellEnd"/>
      <w:r w:rsidRPr="003B3734">
        <w:rPr>
          <w:i/>
          <w:iCs/>
          <w:lang w:val="nl-NL"/>
        </w:rPr>
        <w:t xml:space="preserve"> </w:t>
      </w:r>
      <w:proofErr w:type="spellStart"/>
      <w:r w:rsidRPr="003B3734">
        <w:rPr>
          <w:i/>
          <w:iCs/>
          <w:lang w:val="nl-NL"/>
        </w:rPr>
        <w:t>surface</w:t>
      </w:r>
      <w:proofErr w:type="spellEnd"/>
      <w:r>
        <w:rPr>
          <w:i/>
          <w:iCs/>
          <w:lang w:val="nl-NL"/>
        </w:rPr>
        <w:t xml:space="preserve"> </w:t>
      </w:r>
      <w:r>
        <w:rPr>
          <w:lang w:val="nl-NL"/>
        </w:rPr>
        <w:t xml:space="preserve">aan &gt; </w:t>
      </w:r>
      <w:proofErr w:type="spellStart"/>
      <w:r w:rsidRPr="003B3734">
        <w:rPr>
          <w:i/>
          <w:iCs/>
          <w:lang w:val="nl-NL"/>
        </w:rPr>
        <w:t>Toggle</w:t>
      </w:r>
      <w:proofErr w:type="spellEnd"/>
      <w:r w:rsidRPr="003B3734">
        <w:rPr>
          <w:i/>
          <w:iCs/>
          <w:lang w:val="nl-NL"/>
        </w:rPr>
        <w:t xml:space="preserve"> editing</w:t>
      </w:r>
      <w:r>
        <w:rPr>
          <w:lang w:val="nl-NL"/>
        </w:rPr>
        <w:t>, zodat deze laag bewerkbaar wordt</w:t>
      </w:r>
    </w:p>
    <w:p w14:paraId="09123F26" w14:textId="2CAFD8FE" w:rsidR="003B3734" w:rsidRDefault="003B3734" w:rsidP="003B3734">
      <w:pPr>
        <w:pStyle w:val="Lijstalinea"/>
        <w:numPr>
          <w:ilvl w:val="0"/>
          <w:numId w:val="3"/>
        </w:numPr>
        <w:rPr>
          <w:lang w:val="nl-NL"/>
        </w:rPr>
      </w:pPr>
      <w:r>
        <w:rPr>
          <w:lang w:val="nl-NL"/>
        </w:rPr>
        <w:t xml:space="preserve">Plak de gekopieerde features erin met </w:t>
      </w:r>
      <w:proofErr w:type="spellStart"/>
      <w:r>
        <w:rPr>
          <w:lang w:val="nl-NL"/>
        </w:rPr>
        <w:t>Ctrl+V</w:t>
      </w:r>
      <w:proofErr w:type="spellEnd"/>
    </w:p>
    <w:p w14:paraId="1706420E" w14:textId="3795F76B" w:rsidR="003B3734" w:rsidRPr="003B3734" w:rsidRDefault="003B3734" w:rsidP="003B3734">
      <w:pPr>
        <w:pStyle w:val="Lijstalinea"/>
        <w:numPr>
          <w:ilvl w:val="0"/>
          <w:numId w:val="3"/>
        </w:numPr>
        <w:rPr>
          <w:lang w:val="nl-NL"/>
        </w:rPr>
      </w:pPr>
      <w:r>
        <w:rPr>
          <w:lang w:val="nl-NL"/>
        </w:rPr>
        <w:t xml:space="preserve">Klik op </w:t>
      </w:r>
      <w:r>
        <w:rPr>
          <w:i/>
          <w:iCs/>
          <w:lang w:val="nl-NL"/>
        </w:rPr>
        <w:t xml:space="preserve">Paste </w:t>
      </w:r>
      <w:proofErr w:type="spellStart"/>
      <w:r>
        <w:rPr>
          <w:i/>
          <w:iCs/>
          <w:lang w:val="nl-NL"/>
        </w:rPr>
        <w:t>Anyway</w:t>
      </w:r>
      <w:proofErr w:type="spellEnd"/>
    </w:p>
    <w:p w14:paraId="7EECFABC" w14:textId="77AABBB9" w:rsidR="003B3734" w:rsidRPr="003B3734" w:rsidRDefault="003B3734" w:rsidP="003B3734">
      <w:pPr>
        <w:pStyle w:val="Lijstalinea"/>
        <w:numPr>
          <w:ilvl w:val="0"/>
          <w:numId w:val="3"/>
        </w:numPr>
        <w:rPr>
          <w:lang w:val="nl-NL"/>
        </w:rPr>
      </w:pPr>
      <w:r>
        <w:rPr>
          <w:lang w:val="nl-NL"/>
        </w:rPr>
        <w:t xml:space="preserve">Open de attributentabel van de laag </w:t>
      </w:r>
      <w:proofErr w:type="spellStart"/>
      <w:r>
        <w:rPr>
          <w:i/>
          <w:iCs/>
          <w:lang w:val="nl-NL"/>
        </w:rPr>
        <w:t>Impervious</w:t>
      </w:r>
      <w:proofErr w:type="spellEnd"/>
      <w:r>
        <w:rPr>
          <w:i/>
          <w:iCs/>
          <w:lang w:val="nl-NL"/>
        </w:rPr>
        <w:t xml:space="preserve"> </w:t>
      </w:r>
      <w:proofErr w:type="spellStart"/>
      <w:r>
        <w:rPr>
          <w:i/>
          <w:iCs/>
          <w:lang w:val="nl-NL"/>
        </w:rPr>
        <w:t>surface</w:t>
      </w:r>
      <w:proofErr w:type="spellEnd"/>
    </w:p>
    <w:p w14:paraId="0A9C1458" w14:textId="228C3A7A" w:rsidR="003B3734" w:rsidRPr="003B3734" w:rsidRDefault="003B3734" w:rsidP="003B3734">
      <w:pPr>
        <w:pStyle w:val="Lijstalinea"/>
        <w:numPr>
          <w:ilvl w:val="0"/>
          <w:numId w:val="3"/>
        </w:numPr>
        <w:rPr>
          <w:lang w:val="nl-NL"/>
        </w:rPr>
      </w:pPr>
      <w:r w:rsidRPr="003B3734">
        <w:rPr>
          <w:lang w:val="nl-NL"/>
        </w:rPr>
        <w:t>Check of alle features een uniek ID heb</w:t>
      </w:r>
      <w:r>
        <w:rPr>
          <w:lang w:val="nl-NL"/>
        </w:rPr>
        <w:t xml:space="preserve">ben. Zo niet, vul ontbrekende </w:t>
      </w:r>
      <w:proofErr w:type="spellStart"/>
      <w:r>
        <w:rPr>
          <w:lang w:val="nl-NL"/>
        </w:rPr>
        <w:t>ID’s</w:t>
      </w:r>
      <w:proofErr w:type="spellEnd"/>
      <w:r>
        <w:rPr>
          <w:lang w:val="nl-NL"/>
        </w:rPr>
        <w:t xml:space="preserve"> aan. Als het er veel zijn kan je dat doen met </w:t>
      </w:r>
      <w:r w:rsidRPr="003B3734">
        <w:rPr>
          <w:rFonts w:ascii="Cascadia Code" w:hAnsi="Cascadia Code" w:cs="Cascadia Code"/>
          <w:sz w:val="20"/>
          <w:szCs w:val="20"/>
          <w:highlight w:val="lightGray"/>
          <w:lang w:val="nl-NL"/>
        </w:rPr>
        <w:t>@row_number</w:t>
      </w:r>
      <w:r>
        <w:rPr>
          <w:lang w:val="nl-NL"/>
        </w:rPr>
        <w:t xml:space="preserve">, en dan </w:t>
      </w:r>
      <w:r>
        <w:rPr>
          <w:i/>
          <w:iCs/>
          <w:lang w:val="nl-NL"/>
        </w:rPr>
        <w:t xml:space="preserve">Update </w:t>
      </w:r>
      <w:proofErr w:type="spellStart"/>
      <w:r>
        <w:rPr>
          <w:i/>
          <w:iCs/>
          <w:lang w:val="nl-NL"/>
        </w:rPr>
        <w:t>Selected</w:t>
      </w:r>
      <w:proofErr w:type="spellEnd"/>
      <w:r w:rsidRPr="003B3734">
        <w:rPr>
          <w:noProof/>
          <w:lang w:val="nl-NL"/>
        </w:rPr>
        <w:drawing>
          <wp:inline distT="0" distB="0" distL="0" distR="0" wp14:anchorId="7F3D800A" wp14:editId="7565EE26">
            <wp:extent cx="4610743" cy="323895"/>
            <wp:effectExtent l="0" t="0" r="0" b="0"/>
            <wp:docPr id="28646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63088" name=""/>
                    <pic:cNvPicPr/>
                  </pic:nvPicPr>
                  <pic:blipFill>
                    <a:blip r:embed="rId19"/>
                    <a:stretch>
                      <a:fillRect/>
                    </a:stretch>
                  </pic:blipFill>
                  <pic:spPr>
                    <a:xfrm>
                      <a:off x="0" y="0"/>
                      <a:ext cx="4610743" cy="323895"/>
                    </a:xfrm>
                    <a:prstGeom prst="rect">
                      <a:avLst/>
                    </a:prstGeom>
                  </pic:spPr>
                </pic:pic>
              </a:graphicData>
            </a:graphic>
          </wp:inline>
        </w:drawing>
      </w:r>
    </w:p>
    <w:p w14:paraId="69F2A81D" w14:textId="77777777" w:rsidR="00520B13" w:rsidRDefault="00DE2C3F" w:rsidP="00DE2C3F">
      <w:pPr>
        <w:pStyle w:val="Lijstalinea"/>
        <w:numPr>
          <w:ilvl w:val="0"/>
          <w:numId w:val="3"/>
        </w:numPr>
        <w:rPr>
          <w:lang w:val="nl-NL"/>
        </w:rPr>
      </w:pPr>
      <w:r w:rsidRPr="00600C0B">
        <w:rPr>
          <w:lang w:val="nl-NL"/>
        </w:rPr>
        <w:lastRenderedPageBreak/>
        <w:t xml:space="preserve">Zet de </w:t>
      </w:r>
      <w:r>
        <w:rPr>
          <w:lang w:val="nl-NL"/>
        </w:rPr>
        <w:t>code</w:t>
      </w:r>
      <w:r w:rsidRPr="00600C0B">
        <w:rPr>
          <w:lang w:val="nl-NL"/>
        </w:rPr>
        <w:t xml:space="preserve"> voor</w:t>
      </w:r>
      <w:r>
        <w:rPr>
          <w:lang w:val="nl-NL"/>
        </w:rPr>
        <w:t xml:space="preserve"> alle panden op </w:t>
      </w:r>
      <w:r w:rsidRPr="00DE2C3F">
        <w:rPr>
          <w:rFonts w:ascii="Cascadia Code" w:hAnsi="Cascadia Code" w:cs="Cascadia Code"/>
          <w:sz w:val="20"/>
          <w:szCs w:val="20"/>
          <w:highlight w:val="lightGray"/>
          <w:lang w:val="nl-NL"/>
        </w:rPr>
        <w:t>Dak (neerslagafvoer)</w:t>
      </w:r>
      <w:r>
        <w:rPr>
          <w:lang w:val="nl-NL"/>
        </w:rPr>
        <w:t xml:space="preserve">, om deze te onderscheiden van de </w:t>
      </w:r>
      <w:proofErr w:type="spellStart"/>
      <w:r>
        <w:rPr>
          <w:lang w:val="nl-NL"/>
        </w:rPr>
        <w:t>impervious</w:t>
      </w:r>
      <w:proofErr w:type="spellEnd"/>
      <w:r>
        <w:rPr>
          <w:lang w:val="nl-NL"/>
        </w:rPr>
        <w:t xml:space="preserve"> </w:t>
      </w:r>
      <w:proofErr w:type="spellStart"/>
      <w:r>
        <w:rPr>
          <w:lang w:val="nl-NL"/>
        </w:rPr>
        <w:t>surfaces</w:t>
      </w:r>
      <w:proofErr w:type="spellEnd"/>
      <w:r>
        <w:rPr>
          <w:lang w:val="nl-NL"/>
        </w:rPr>
        <w:t xml:space="preserve"> die we straks als DWA-productie gaan toevoegen</w:t>
      </w:r>
      <w:r w:rsidR="00520B13">
        <w:rPr>
          <w:lang w:val="nl-NL"/>
        </w:rPr>
        <w:t>:</w:t>
      </w:r>
    </w:p>
    <w:p w14:paraId="78134166" w14:textId="12FD3085" w:rsidR="00DE2C3F" w:rsidRPr="00DE2C3F" w:rsidRDefault="00520B13" w:rsidP="00DE2C3F">
      <w:pPr>
        <w:pStyle w:val="Lijstalinea"/>
        <w:numPr>
          <w:ilvl w:val="0"/>
          <w:numId w:val="3"/>
        </w:numPr>
        <w:rPr>
          <w:lang w:val="nl-NL"/>
        </w:rPr>
      </w:pPr>
      <w:r w:rsidRPr="00520B13">
        <w:rPr>
          <w:noProof/>
          <w:lang w:val="nl-NL"/>
        </w:rPr>
        <w:drawing>
          <wp:inline distT="0" distB="0" distL="0" distR="0" wp14:anchorId="163B2CD8" wp14:editId="0A6BF661">
            <wp:extent cx="5731510" cy="259080"/>
            <wp:effectExtent l="0" t="0" r="2540" b="7620"/>
            <wp:docPr id="178680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00685" name=""/>
                    <pic:cNvPicPr/>
                  </pic:nvPicPr>
                  <pic:blipFill>
                    <a:blip r:embed="rId20"/>
                    <a:stretch>
                      <a:fillRect/>
                    </a:stretch>
                  </pic:blipFill>
                  <pic:spPr>
                    <a:xfrm>
                      <a:off x="0" y="0"/>
                      <a:ext cx="5731510" cy="259080"/>
                    </a:xfrm>
                    <a:prstGeom prst="rect">
                      <a:avLst/>
                    </a:prstGeom>
                  </pic:spPr>
                </pic:pic>
              </a:graphicData>
            </a:graphic>
          </wp:inline>
        </w:drawing>
      </w:r>
      <w:r w:rsidR="00DE2C3F">
        <w:rPr>
          <w:lang w:val="nl-NL"/>
        </w:rPr>
        <w:t xml:space="preserve"> </w:t>
      </w:r>
    </w:p>
    <w:p w14:paraId="6847FC3D" w14:textId="7DDC02B7" w:rsidR="003B3734" w:rsidRPr="00520B13" w:rsidRDefault="00600C0B" w:rsidP="00C44E24">
      <w:pPr>
        <w:pStyle w:val="Lijstalinea"/>
        <w:numPr>
          <w:ilvl w:val="0"/>
          <w:numId w:val="3"/>
        </w:numPr>
        <w:rPr>
          <w:lang w:val="nl-NL"/>
        </w:rPr>
      </w:pPr>
      <w:r w:rsidRPr="00600C0B">
        <w:rPr>
          <w:lang w:val="nl-NL"/>
        </w:rPr>
        <w:t xml:space="preserve">Zet </w:t>
      </w:r>
      <w:r w:rsidR="00520B13">
        <w:rPr>
          <w:lang w:val="nl-NL"/>
        </w:rPr>
        <w:t xml:space="preserve">op dezelfde manier </w:t>
      </w:r>
      <w:r w:rsidRPr="00600C0B">
        <w:rPr>
          <w:lang w:val="nl-NL"/>
        </w:rPr>
        <w:t xml:space="preserve">de </w:t>
      </w:r>
      <w:r w:rsidR="00520B13" w:rsidRPr="00520B13">
        <w:rPr>
          <w:i/>
          <w:iCs/>
          <w:lang w:val="nl-NL"/>
        </w:rPr>
        <w:t>S</w:t>
      </w:r>
      <w:r w:rsidRPr="00520B13">
        <w:rPr>
          <w:i/>
          <w:iCs/>
          <w:lang w:val="nl-NL"/>
        </w:rPr>
        <w:t xml:space="preserve">urface </w:t>
      </w:r>
      <w:proofErr w:type="spellStart"/>
      <w:r w:rsidRPr="00520B13">
        <w:rPr>
          <w:i/>
          <w:iCs/>
          <w:lang w:val="nl-NL"/>
        </w:rPr>
        <w:t>inclination</w:t>
      </w:r>
      <w:proofErr w:type="spellEnd"/>
      <w:r w:rsidRPr="00600C0B">
        <w:rPr>
          <w:lang w:val="nl-NL"/>
        </w:rPr>
        <w:t xml:space="preserve"> voor</w:t>
      </w:r>
      <w:r>
        <w:rPr>
          <w:lang w:val="nl-NL"/>
        </w:rPr>
        <w:t xml:space="preserve"> alle panden op </w:t>
      </w:r>
      <w:r w:rsidRPr="00600C0B">
        <w:rPr>
          <w:rFonts w:ascii="Cascadia Code" w:hAnsi="Cascadia Code" w:cs="Cascadia Code"/>
          <w:sz w:val="20"/>
          <w:szCs w:val="20"/>
          <w:highlight w:val="lightGray"/>
          <w:lang w:val="nl-NL"/>
        </w:rPr>
        <w:t>vlak</w:t>
      </w:r>
      <w:r>
        <w:rPr>
          <w:lang w:val="nl-NL"/>
        </w:rPr>
        <w:t xml:space="preserve">: </w:t>
      </w:r>
    </w:p>
    <w:p w14:paraId="41FDF4C3" w14:textId="6C20A1BC" w:rsidR="003B3734" w:rsidRPr="00600C0B" w:rsidRDefault="00600C0B" w:rsidP="00600C0B">
      <w:pPr>
        <w:pStyle w:val="Lijstalinea"/>
        <w:numPr>
          <w:ilvl w:val="0"/>
          <w:numId w:val="3"/>
        </w:numPr>
        <w:rPr>
          <w:lang w:val="nl-NL"/>
        </w:rPr>
      </w:pPr>
      <w:r>
        <w:rPr>
          <w:lang w:val="nl-NL"/>
        </w:rPr>
        <w:t xml:space="preserve">Zet op dezelfde manier de </w:t>
      </w:r>
      <w:r>
        <w:rPr>
          <w:i/>
          <w:iCs/>
          <w:lang w:val="nl-NL"/>
        </w:rPr>
        <w:t xml:space="preserve">Surface class </w:t>
      </w:r>
      <w:r w:rsidRPr="00600C0B">
        <w:rPr>
          <w:lang w:val="nl-NL"/>
        </w:rPr>
        <w:t>voor alle panden op</w:t>
      </w:r>
      <w:r>
        <w:rPr>
          <w:i/>
          <w:iCs/>
          <w:lang w:val="nl-NL"/>
        </w:rPr>
        <w:t xml:space="preserve"> </w:t>
      </w:r>
      <w:r w:rsidRPr="00600C0B">
        <w:rPr>
          <w:rFonts w:ascii="Cascadia Code" w:hAnsi="Cascadia Code" w:cs="Cascadia Code"/>
          <w:sz w:val="20"/>
          <w:szCs w:val="20"/>
          <w:highlight w:val="lightGray"/>
          <w:lang w:val="nl-NL"/>
        </w:rPr>
        <w:t>pand</w:t>
      </w:r>
    </w:p>
    <w:p w14:paraId="7CAE5AFF" w14:textId="0C48FCD3" w:rsidR="00600C0B" w:rsidRPr="00600C0B" w:rsidRDefault="00600C0B" w:rsidP="00600C0B">
      <w:pPr>
        <w:pStyle w:val="Lijstalinea"/>
        <w:numPr>
          <w:ilvl w:val="0"/>
          <w:numId w:val="3"/>
        </w:numPr>
        <w:rPr>
          <w:lang w:val="nl-NL"/>
        </w:rPr>
      </w:pPr>
      <w:r>
        <w:rPr>
          <w:lang w:val="nl-NL"/>
        </w:rPr>
        <w:t xml:space="preserve">Zet op dezelfde manier de </w:t>
      </w:r>
      <w:r>
        <w:rPr>
          <w:i/>
          <w:iCs/>
          <w:lang w:val="nl-NL"/>
        </w:rPr>
        <w:t xml:space="preserve">Zoom </w:t>
      </w:r>
      <w:proofErr w:type="spellStart"/>
      <w:r>
        <w:rPr>
          <w:i/>
          <w:iCs/>
          <w:lang w:val="nl-NL"/>
        </w:rPr>
        <w:t>category</w:t>
      </w:r>
      <w:proofErr w:type="spellEnd"/>
      <w:r>
        <w:rPr>
          <w:i/>
          <w:iCs/>
          <w:lang w:val="nl-NL"/>
        </w:rPr>
        <w:t xml:space="preserve"> </w:t>
      </w:r>
      <w:r w:rsidRPr="00600C0B">
        <w:rPr>
          <w:lang w:val="nl-NL"/>
        </w:rPr>
        <w:t>voor alle panden op</w:t>
      </w:r>
      <w:r>
        <w:rPr>
          <w:i/>
          <w:iCs/>
          <w:lang w:val="nl-NL"/>
        </w:rPr>
        <w:t xml:space="preserve"> </w:t>
      </w:r>
      <w:r>
        <w:rPr>
          <w:rFonts w:ascii="Cascadia Code" w:hAnsi="Cascadia Code" w:cs="Cascadia Code"/>
          <w:sz w:val="20"/>
          <w:szCs w:val="20"/>
          <w:highlight w:val="lightGray"/>
          <w:lang w:val="nl-NL"/>
        </w:rPr>
        <w:t>3</w:t>
      </w:r>
    </w:p>
    <w:p w14:paraId="47E5E4DE" w14:textId="53E8C17B" w:rsidR="00600C0B" w:rsidRDefault="00600C0B" w:rsidP="00600C0B">
      <w:pPr>
        <w:pStyle w:val="Lijstalinea"/>
        <w:numPr>
          <w:ilvl w:val="0"/>
          <w:numId w:val="3"/>
        </w:numPr>
        <w:rPr>
          <w:lang w:val="nl-NL"/>
        </w:rPr>
      </w:pPr>
      <w:r>
        <w:rPr>
          <w:lang w:val="nl-NL"/>
        </w:rPr>
        <w:t>De andere velden mogen leeg blijven</w:t>
      </w:r>
    </w:p>
    <w:p w14:paraId="513119F0" w14:textId="74EDCDD1" w:rsidR="00600C0B" w:rsidRDefault="00600C0B" w:rsidP="00600C0B">
      <w:pPr>
        <w:pStyle w:val="Kop4"/>
        <w:rPr>
          <w:lang w:val="nl-NL"/>
        </w:rPr>
      </w:pPr>
      <w:r>
        <w:rPr>
          <w:lang w:val="nl-NL"/>
        </w:rPr>
        <w:t>Panden aansluiten aan de riolering</w:t>
      </w:r>
    </w:p>
    <w:p w14:paraId="5F7ACD57" w14:textId="5C48E375" w:rsidR="00600C0B" w:rsidRDefault="00600C0B" w:rsidP="00600C0B">
      <w:pPr>
        <w:rPr>
          <w:lang w:val="nl-NL"/>
        </w:rPr>
      </w:pPr>
      <w:r w:rsidRPr="00600C0B">
        <w:rPr>
          <w:lang w:val="nl-NL"/>
        </w:rPr>
        <w:t xml:space="preserve">Gebruik het Processing </w:t>
      </w:r>
      <w:proofErr w:type="spellStart"/>
      <w:r w:rsidRPr="00600C0B">
        <w:rPr>
          <w:lang w:val="nl-NL"/>
        </w:rPr>
        <w:t>Algorithm</w:t>
      </w:r>
      <w:proofErr w:type="spellEnd"/>
      <w:r w:rsidRPr="00600C0B">
        <w:rPr>
          <w:lang w:val="nl-NL"/>
        </w:rPr>
        <w:t xml:space="preserve"> </w:t>
      </w:r>
      <w:r w:rsidRPr="00600C0B">
        <w:rPr>
          <w:i/>
          <w:iCs/>
          <w:lang w:val="nl-NL"/>
        </w:rPr>
        <w:t xml:space="preserve">Map </w:t>
      </w:r>
      <w:proofErr w:type="spellStart"/>
      <w:r w:rsidRPr="00600C0B">
        <w:rPr>
          <w:i/>
          <w:iCs/>
          <w:lang w:val="nl-NL"/>
        </w:rPr>
        <w:t>impervious</w:t>
      </w:r>
      <w:proofErr w:type="spellEnd"/>
      <w:r w:rsidRPr="00600C0B">
        <w:rPr>
          <w:i/>
          <w:iCs/>
          <w:lang w:val="nl-NL"/>
        </w:rPr>
        <w:t xml:space="preserve"> </w:t>
      </w:r>
      <w:proofErr w:type="spellStart"/>
      <w:r w:rsidRPr="00600C0B">
        <w:rPr>
          <w:i/>
          <w:iCs/>
          <w:lang w:val="nl-NL"/>
        </w:rPr>
        <w:t>surfaces</w:t>
      </w:r>
      <w:proofErr w:type="spellEnd"/>
      <w:r w:rsidRPr="00600C0B">
        <w:rPr>
          <w:i/>
          <w:iCs/>
          <w:lang w:val="nl-NL"/>
        </w:rPr>
        <w:t xml:space="preserve"> </w:t>
      </w:r>
      <w:proofErr w:type="spellStart"/>
      <w:r w:rsidRPr="00600C0B">
        <w:rPr>
          <w:i/>
          <w:iCs/>
          <w:lang w:val="nl-NL"/>
        </w:rPr>
        <w:t>to</w:t>
      </w:r>
      <w:proofErr w:type="spellEnd"/>
      <w:r w:rsidRPr="00600C0B">
        <w:rPr>
          <w:i/>
          <w:iCs/>
          <w:lang w:val="nl-NL"/>
        </w:rPr>
        <w:t xml:space="preserve"> </w:t>
      </w:r>
      <w:proofErr w:type="spellStart"/>
      <w:r w:rsidRPr="00600C0B">
        <w:rPr>
          <w:i/>
          <w:iCs/>
          <w:lang w:val="nl-NL"/>
        </w:rPr>
        <w:t>connection</w:t>
      </w:r>
      <w:proofErr w:type="spellEnd"/>
      <w:r w:rsidRPr="00600C0B">
        <w:rPr>
          <w:i/>
          <w:iCs/>
          <w:lang w:val="nl-NL"/>
        </w:rPr>
        <w:t xml:space="preserve"> </w:t>
      </w:r>
      <w:proofErr w:type="spellStart"/>
      <w:r w:rsidRPr="00600C0B">
        <w:rPr>
          <w:i/>
          <w:iCs/>
          <w:lang w:val="nl-NL"/>
        </w:rPr>
        <w:t>nodes</w:t>
      </w:r>
      <w:proofErr w:type="spellEnd"/>
      <w:r w:rsidRPr="00600C0B">
        <w:rPr>
          <w:lang w:val="nl-NL"/>
        </w:rPr>
        <w:t xml:space="preserve"> om de panden aan</w:t>
      </w:r>
      <w:r>
        <w:rPr>
          <w:lang w:val="nl-NL"/>
        </w:rPr>
        <w:t xml:space="preserve"> te sluiten op de riolering</w:t>
      </w:r>
    </w:p>
    <w:p w14:paraId="0FE8D482" w14:textId="3FF4B4AD" w:rsidR="00520B13" w:rsidRDefault="00520B13" w:rsidP="00600C0B">
      <w:pPr>
        <w:rPr>
          <w:lang w:val="nl-NL"/>
        </w:rPr>
      </w:pPr>
      <w:r>
        <w:rPr>
          <w:lang w:val="nl-NL"/>
        </w:rPr>
        <w:t xml:space="preserve">Kies als rioleringstypes </w:t>
      </w:r>
      <w:r>
        <w:rPr>
          <w:i/>
          <w:iCs/>
          <w:lang w:val="nl-NL"/>
        </w:rPr>
        <w:t xml:space="preserve">Storm </w:t>
      </w:r>
      <w:proofErr w:type="spellStart"/>
      <w:r>
        <w:rPr>
          <w:i/>
          <w:iCs/>
          <w:lang w:val="nl-NL"/>
        </w:rPr>
        <w:t>sewer</w:t>
      </w:r>
      <w:proofErr w:type="spellEnd"/>
      <w:r>
        <w:rPr>
          <w:lang w:val="nl-NL"/>
        </w:rPr>
        <w:t xml:space="preserve">, </w:t>
      </w:r>
      <w:proofErr w:type="spellStart"/>
      <w:r>
        <w:rPr>
          <w:i/>
          <w:iCs/>
          <w:lang w:val="nl-NL"/>
        </w:rPr>
        <w:t>Combined</w:t>
      </w:r>
      <w:proofErr w:type="spellEnd"/>
      <w:r>
        <w:rPr>
          <w:i/>
          <w:iCs/>
          <w:lang w:val="nl-NL"/>
        </w:rPr>
        <w:t xml:space="preserve"> </w:t>
      </w:r>
      <w:r>
        <w:rPr>
          <w:lang w:val="nl-NL"/>
        </w:rPr>
        <w:t xml:space="preserve">en </w:t>
      </w:r>
      <w:r w:rsidRPr="00520B13">
        <w:rPr>
          <w:i/>
          <w:iCs/>
          <w:lang w:val="nl-NL"/>
        </w:rPr>
        <w:t>Transport</w:t>
      </w:r>
    </w:p>
    <w:p w14:paraId="1E4F1F4B" w14:textId="030CB671" w:rsidR="00600C0B" w:rsidRDefault="00DE2C3F" w:rsidP="00600C0B">
      <w:pPr>
        <w:pStyle w:val="Kop4"/>
        <w:rPr>
          <w:lang w:val="nl-NL"/>
        </w:rPr>
      </w:pPr>
      <w:r>
        <w:rPr>
          <w:lang w:val="nl-NL"/>
        </w:rPr>
        <w:t>Panden uitsnijden uit de DEM</w:t>
      </w:r>
    </w:p>
    <w:p w14:paraId="6CC28748" w14:textId="06A74099" w:rsidR="00DE2C3F" w:rsidRDefault="00DE2C3F" w:rsidP="00DE2C3F">
      <w:pPr>
        <w:rPr>
          <w:lang w:val="nl-NL"/>
        </w:rPr>
      </w:pPr>
      <w:r>
        <w:rPr>
          <w:lang w:val="nl-NL"/>
        </w:rPr>
        <w:t>Om te voorkomen dat neerslag die op de daken valt dubbel wordt geteld, moeten de panden uit de DEM worden gesneden. Doe dat als volgt:</w:t>
      </w:r>
    </w:p>
    <w:p w14:paraId="35B3FFE5" w14:textId="5ECB5C02" w:rsidR="00DE2C3F" w:rsidRDefault="00DE2C3F" w:rsidP="00DE2C3F">
      <w:pPr>
        <w:pStyle w:val="Lijstalinea"/>
        <w:numPr>
          <w:ilvl w:val="0"/>
          <w:numId w:val="3"/>
        </w:numPr>
        <w:rPr>
          <w:lang w:val="en-US"/>
        </w:rPr>
      </w:pPr>
      <w:r w:rsidRPr="00DE2C3F">
        <w:rPr>
          <w:lang w:val="en-US"/>
        </w:rPr>
        <w:t xml:space="preserve">Open het processing algorithm </w:t>
      </w:r>
      <w:r w:rsidRPr="00DE2C3F">
        <w:rPr>
          <w:i/>
          <w:iCs/>
          <w:lang w:val="en-US"/>
        </w:rPr>
        <w:t>Rasterize (overwrite with fixed value</w:t>
      </w:r>
      <w:r>
        <w:rPr>
          <w:i/>
          <w:iCs/>
          <w:lang w:val="en-US"/>
        </w:rPr>
        <w:t>)</w:t>
      </w:r>
      <w:r>
        <w:rPr>
          <w:lang w:val="en-US"/>
        </w:rPr>
        <w:t xml:space="preserve">. </w:t>
      </w:r>
      <w:proofErr w:type="spellStart"/>
      <w:r>
        <w:rPr>
          <w:lang w:val="en-US"/>
        </w:rPr>
        <w:t>Deze</w:t>
      </w:r>
      <w:proofErr w:type="spellEnd"/>
      <w:r>
        <w:rPr>
          <w:lang w:val="en-US"/>
        </w:rPr>
        <w:t xml:space="preserve"> </w:t>
      </w:r>
      <w:proofErr w:type="spellStart"/>
      <w:r>
        <w:rPr>
          <w:lang w:val="en-US"/>
        </w:rPr>
        <w:t>vindt</w:t>
      </w:r>
      <w:proofErr w:type="spellEnd"/>
      <w:r>
        <w:rPr>
          <w:lang w:val="en-US"/>
        </w:rPr>
        <w:t xml:space="preserve"> je </w:t>
      </w:r>
      <w:proofErr w:type="spellStart"/>
      <w:r>
        <w:rPr>
          <w:lang w:val="en-US"/>
        </w:rPr>
        <w:t>onder</w:t>
      </w:r>
      <w:proofErr w:type="spellEnd"/>
      <w:r>
        <w:rPr>
          <w:lang w:val="en-US"/>
        </w:rPr>
        <w:t xml:space="preserve"> </w:t>
      </w:r>
      <w:r>
        <w:rPr>
          <w:i/>
          <w:iCs/>
          <w:lang w:val="en-US"/>
        </w:rPr>
        <w:t>Processing &gt; Toolbox &gt; GDAL &gt; Vector conversion</w:t>
      </w:r>
      <w:r>
        <w:rPr>
          <w:lang w:val="en-US"/>
        </w:rPr>
        <w:t>.</w:t>
      </w:r>
    </w:p>
    <w:p w14:paraId="1B99C302" w14:textId="326E301E" w:rsidR="00DE2C3F" w:rsidRPr="00DE2C3F" w:rsidRDefault="00DE2C3F" w:rsidP="00DE2C3F">
      <w:pPr>
        <w:pStyle w:val="Lijstalinea"/>
        <w:numPr>
          <w:ilvl w:val="0"/>
          <w:numId w:val="3"/>
        </w:numPr>
        <w:rPr>
          <w:lang w:val="en-US"/>
        </w:rPr>
      </w:pPr>
      <w:r>
        <w:rPr>
          <w:lang w:val="en-US"/>
        </w:rPr>
        <w:t xml:space="preserve">Input vector layer: </w:t>
      </w:r>
      <w:r>
        <w:rPr>
          <w:i/>
          <w:iCs/>
          <w:lang w:val="en-US"/>
        </w:rPr>
        <w:t>Impervious surface</w:t>
      </w:r>
    </w:p>
    <w:p w14:paraId="43660442" w14:textId="60BA45EE" w:rsidR="00DE2C3F" w:rsidRPr="00DE2C3F" w:rsidRDefault="00DE2C3F" w:rsidP="00DE2C3F">
      <w:pPr>
        <w:pStyle w:val="Lijstalinea"/>
        <w:numPr>
          <w:ilvl w:val="0"/>
          <w:numId w:val="3"/>
        </w:numPr>
        <w:rPr>
          <w:lang w:val="en-US"/>
        </w:rPr>
      </w:pPr>
      <w:r>
        <w:rPr>
          <w:lang w:val="en-US"/>
        </w:rPr>
        <w:t xml:space="preserve">Input raster layer: </w:t>
      </w:r>
      <w:r w:rsidRPr="00DE2C3F">
        <w:rPr>
          <w:i/>
          <w:iCs/>
          <w:lang w:val="en-US"/>
        </w:rPr>
        <w:t>Digital Elevation Model</w:t>
      </w:r>
    </w:p>
    <w:p w14:paraId="2622721A" w14:textId="1FFCEE10" w:rsidR="00DE2C3F" w:rsidRPr="00DE2C3F" w:rsidRDefault="00DE2C3F" w:rsidP="00DE2C3F">
      <w:pPr>
        <w:pStyle w:val="Lijstalinea"/>
        <w:numPr>
          <w:ilvl w:val="0"/>
          <w:numId w:val="3"/>
        </w:numPr>
        <w:rPr>
          <w:lang w:val="en-US"/>
        </w:rPr>
      </w:pPr>
      <w:r>
        <w:rPr>
          <w:lang w:val="en-US"/>
        </w:rPr>
        <w:t>A fixed value to burn: -9999</w:t>
      </w:r>
    </w:p>
    <w:p w14:paraId="1372CE10" w14:textId="7C143508" w:rsidR="003B3734" w:rsidRPr="00520B13" w:rsidRDefault="00520B13" w:rsidP="00520B13">
      <w:pPr>
        <w:pStyle w:val="Kop3"/>
        <w:numPr>
          <w:ilvl w:val="0"/>
          <w:numId w:val="8"/>
        </w:numPr>
        <w:rPr>
          <w:lang w:val="nl-NL"/>
        </w:rPr>
      </w:pPr>
      <w:r w:rsidRPr="00520B13">
        <w:rPr>
          <w:lang w:val="nl-NL"/>
        </w:rPr>
        <w:t>DWA</w:t>
      </w:r>
      <w:r>
        <w:rPr>
          <w:lang w:val="nl-NL"/>
        </w:rPr>
        <w:t>-</w:t>
      </w:r>
      <w:r w:rsidRPr="00520B13">
        <w:rPr>
          <w:lang w:val="nl-NL"/>
        </w:rPr>
        <w:t xml:space="preserve">productie toevoegen aan </w:t>
      </w:r>
      <w:r>
        <w:rPr>
          <w:lang w:val="nl-NL"/>
        </w:rPr>
        <w:t xml:space="preserve">de </w:t>
      </w:r>
      <w:proofErr w:type="spellStart"/>
      <w:r>
        <w:rPr>
          <w:lang w:val="nl-NL"/>
        </w:rPr>
        <w:t>schematisatie</w:t>
      </w:r>
      <w:proofErr w:type="spellEnd"/>
    </w:p>
    <w:p w14:paraId="75698E2E" w14:textId="375862D1" w:rsidR="00501373" w:rsidRDefault="00501373" w:rsidP="00520B13">
      <w:pPr>
        <w:pStyle w:val="Lijstalinea"/>
        <w:numPr>
          <w:ilvl w:val="0"/>
          <w:numId w:val="3"/>
        </w:numPr>
        <w:rPr>
          <w:lang w:val="nl-NL"/>
        </w:rPr>
      </w:pPr>
      <w:r w:rsidRPr="00520B13">
        <w:rPr>
          <w:lang w:val="nl-NL"/>
        </w:rPr>
        <w:t xml:space="preserve">Panden importeren als </w:t>
      </w:r>
      <w:proofErr w:type="spellStart"/>
      <w:r w:rsidRPr="00520B13">
        <w:rPr>
          <w:lang w:val="nl-NL"/>
        </w:rPr>
        <w:t>impervious</w:t>
      </w:r>
      <w:proofErr w:type="spellEnd"/>
      <w:r w:rsidRPr="00520B13">
        <w:rPr>
          <w:lang w:val="nl-NL"/>
        </w:rPr>
        <w:t xml:space="preserve"> </w:t>
      </w:r>
      <w:proofErr w:type="spellStart"/>
      <w:r w:rsidRPr="00520B13">
        <w:rPr>
          <w:lang w:val="nl-NL"/>
        </w:rPr>
        <w:t>surface</w:t>
      </w:r>
      <w:proofErr w:type="spellEnd"/>
      <w:r w:rsidRPr="00520B13">
        <w:rPr>
          <w:lang w:val="nl-NL"/>
        </w:rPr>
        <w:t xml:space="preserve"> zonder area en met DWA</w:t>
      </w:r>
      <w:r w:rsidR="00520B13">
        <w:rPr>
          <w:lang w:val="nl-NL"/>
        </w:rPr>
        <w:t>, code “DWA-productie”</w:t>
      </w:r>
    </w:p>
    <w:p w14:paraId="594019EE" w14:textId="1C8BB534" w:rsidR="00520B13" w:rsidRPr="00520B13" w:rsidRDefault="00520B13" w:rsidP="00520B13">
      <w:pPr>
        <w:pStyle w:val="Lijstalinea"/>
        <w:numPr>
          <w:ilvl w:val="0"/>
          <w:numId w:val="3"/>
        </w:numPr>
        <w:rPr>
          <w:lang w:val="nl-NL"/>
        </w:rPr>
      </w:pPr>
      <w:r>
        <w:rPr>
          <w:lang w:val="nl-NL"/>
        </w:rPr>
        <w:t>Aantal inwoners invullen. De aannames die hiervoor moeten worden gedaan zijn over het algemeen opgenomen in het programma van eisen</w:t>
      </w:r>
    </w:p>
    <w:p w14:paraId="5A7379A0" w14:textId="629744D1" w:rsidR="00520B13" w:rsidRDefault="00520B13" w:rsidP="00520B13">
      <w:pPr>
        <w:pStyle w:val="Kop3"/>
        <w:numPr>
          <w:ilvl w:val="0"/>
          <w:numId w:val="8"/>
        </w:numPr>
        <w:rPr>
          <w:lang w:val="nl-NL"/>
        </w:rPr>
      </w:pPr>
      <w:r>
        <w:rPr>
          <w:lang w:val="nl-NL"/>
        </w:rPr>
        <w:t>Frictie en infiltratie</w:t>
      </w:r>
    </w:p>
    <w:p w14:paraId="6F794EF2" w14:textId="6FF3EA98" w:rsidR="00B0650F" w:rsidRDefault="00B0650F" w:rsidP="00B0650F">
      <w:pPr>
        <w:rPr>
          <w:lang w:val="nl-NL"/>
        </w:rPr>
      </w:pPr>
      <w:r>
        <w:rPr>
          <w:lang w:val="nl-NL"/>
        </w:rPr>
        <w:t xml:space="preserve">Het maken van de frictie- en infiltratierasters bestaat uit </w:t>
      </w:r>
      <w:r w:rsidR="00313181">
        <w:rPr>
          <w:lang w:val="nl-NL"/>
        </w:rPr>
        <w:t>de volgende</w:t>
      </w:r>
      <w:r>
        <w:rPr>
          <w:lang w:val="nl-NL"/>
        </w:rPr>
        <w:t xml:space="preserve"> stappen:</w:t>
      </w:r>
    </w:p>
    <w:p w14:paraId="75244AA2" w14:textId="4EB0B89C" w:rsidR="00B0650F" w:rsidRDefault="00B0650F" w:rsidP="00B0650F">
      <w:pPr>
        <w:pStyle w:val="Lijstalinea"/>
        <w:numPr>
          <w:ilvl w:val="0"/>
          <w:numId w:val="11"/>
        </w:numPr>
        <w:rPr>
          <w:lang w:val="nl-NL"/>
        </w:rPr>
      </w:pPr>
      <w:r>
        <w:rPr>
          <w:lang w:val="nl-NL"/>
        </w:rPr>
        <w:t>Rasters maken voor de huidige situatie op basis van de BGT</w:t>
      </w:r>
    </w:p>
    <w:p w14:paraId="5B47EDA7" w14:textId="085C088B" w:rsidR="00B0650F" w:rsidRDefault="00B0650F" w:rsidP="00B0650F">
      <w:pPr>
        <w:pStyle w:val="Lijstalinea"/>
        <w:numPr>
          <w:ilvl w:val="0"/>
          <w:numId w:val="11"/>
        </w:numPr>
        <w:rPr>
          <w:lang w:val="nl-NL"/>
        </w:rPr>
      </w:pPr>
      <w:r>
        <w:rPr>
          <w:lang w:val="nl-NL"/>
        </w:rPr>
        <w:t>Rasters updaten met de ontwerpgegevens</w:t>
      </w:r>
    </w:p>
    <w:p w14:paraId="69F09C80" w14:textId="33A3765B" w:rsidR="00B0650F" w:rsidRDefault="00B0650F" w:rsidP="00B0650F">
      <w:pPr>
        <w:pStyle w:val="Lijstalinea"/>
        <w:numPr>
          <w:ilvl w:val="0"/>
          <w:numId w:val="11"/>
        </w:numPr>
        <w:rPr>
          <w:lang w:val="nl-NL"/>
        </w:rPr>
      </w:pPr>
      <w:r>
        <w:rPr>
          <w:lang w:val="nl-NL"/>
        </w:rPr>
        <w:t xml:space="preserve">Rasters </w:t>
      </w:r>
      <w:r w:rsidR="0036577A">
        <w:rPr>
          <w:lang w:val="nl-NL"/>
        </w:rPr>
        <w:t>bijknippen</w:t>
      </w:r>
      <w:r>
        <w:rPr>
          <w:lang w:val="nl-NL"/>
        </w:rPr>
        <w:t xml:space="preserve"> tot dezelfde vorm als de DEM</w:t>
      </w:r>
    </w:p>
    <w:p w14:paraId="55DCD223" w14:textId="303A01E9" w:rsidR="00313181" w:rsidRDefault="00313181" w:rsidP="00B0650F">
      <w:pPr>
        <w:pStyle w:val="Lijstalinea"/>
        <w:numPr>
          <w:ilvl w:val="0"/>
          <w:numId w:val="11"/>
        </w:numPr>
        <w:rPr>
          <w:lang w:val="nl-NL"/>
        </w:rPr>
      </w:pPr>
      <w:r>
        <w:rPr>
          <w:lang w:val="nl-NL"/>
        </w:rPr>
        <w:t xml:space="preserve">Rasters toevoegen aan de </w:t>
      </w:r>
      <w:proofErr w:type="spellStart"/>
      <w:r>
        <w:rPr>
          <w:lang w:val="nl-NL"/>
        </w:rPr>
        <w:t>schematisatie</w:t>
      </w:r>
      <w:proofErr w:type="spellEnd"/>
    </w:p>
    <w:p w14:paraId="683059A6" w14:textId="77777777" w:rsidR="00B0650F" w:rsidRPr="00B0650F" w:rsidRDefault="00B0650F" w:rsidP="00B0650F">
      <w:pPr>
        <w:pStyle w:val="Kop4"/>
        <w:rPr>
          <w:lang w:val="nl-NL"/>
        </w:rPr>
      </w:pPr>
      <w:r w:rsidRPr="00B0650F">
        <w:rPr>
          <w:lang w:val="nl-NL"/>
        </w:rPr>
        <w:t>Rasters maken voor de huidige situatie op basis van de BGT</w:t>
      </w:r>
    </w:p>
    <w:p w14:paraId="4A8258AA" w14:textId="5FDD3EDE" w:rsidR="00B0650F" w:rsidRDefault="00B0650F" w:rsidP="009D1BC3">
      <w:pPr>
        <w:rPr>
          <w:lang w:val="nl-NL"/>
        </w:rPr>
      </w:pPr>
      <w:r w:rsidRPr="009D1BC3">
        <w:rPr>
          <w:lang w:val="nl-NL"/>
        </w:rPr>
        <w:t xml:space="preserve">Als je geen polygoon heeft die de 2D </w:t>
      </w:r>
      <w:proofErr w:type="spellStart"/>
      <w:r w:rsidRPr="009D1BC3">
        <w:rPr>
          <w:lang w:val="nl-NL"/>
        </w:rPr>
        <w:t>modelextent</w:t>
      </w:r>
      <w:proofErr w:type="spellEnd"/>
      <w:r w:rsidRPr="009D1BC3">
        <w:rPr>
          <w:lang w:val="nl-NL"/>
        </w:rPr>
        <w:t xml:space="preserve"> beschrijft (de vorm van de DEM, maar dan als polygoon), moet je eerst een polygoon maken van de </w:t>
      </w:r>
      <w:proofErr w:type="spellStart"/>
      <w:r w:rsidRPr="009D1BC3">
        <w:rPr>
          <w:lang w:val="nl-NL"/>
        </w:rPr>
        <w:t>bounding</w:t>
      </w:r>
      <w:proofErr w:type="spellEnd"/>
      <w:r w:rsidRPr="009D1BC3">
        <w:rPr>
          <w:lang w:val="nl-NL"/>
        </w:rPr>
        <w:t xml:space="preserve"> box van de DEM</w:t>
      </w:r>
      <w:r w:rsidR="009D1BC3">
        <w:rPr>
          <w:lang w:val="nl-NL"/>
        </w:rPr>
        <w:t>:</w:t>
      </w:r>
    </w:p>
    <w:p w14:paraId="31B336DE" w14:textId="02864424" w:rsidR="009D1BC3" w:rsidRDefault="009D1BC3" w:rsidP="009D1BC3">
      <w:pPr>
        <w:pStyle w:val="Lijstalinea"/>
        <w:numPr>
          <w:ilvl w:val="0"/>
          <w:numId w:val="3"/>
        </w:numPr>
        <w:rPr>
          <w:lang w:val="en-US"/>
        </w:rPr>
      </w:pPr>
      <w:r w:rsidRPr="009D1BC3">
        <w:rPr>
          <w:lang w:val="en-US"/>
        </w:rPr>
        <w:t>Main menu &gt; Raster &gt; Miscellaneous &gt; T</w:t>
      </w:r>
      <w:r>
        <w:rPr>
          <w:lang w:val="en-US"/>
        </w:rPr>
        <w:t>ile Index</w:t>
      </w:r>
    </w:p>
    <w:p w14:paraId="75E76C26" w14:textId="71215087" w:rsidR="009D1BC3" w:rsidRDefault="009D1BC3" w:rsidP="009D1BC3">
      <w:pPr>
        <w:pStyle w:val="Lijstalinea"/>
        <w:numPr>
          <w:ilvl w:val="1"/>
          <w:numId w:val="3"/>
        </w:numPr>
        <w:rPr>
          <w:lang w:val="nl-NL"/>
        </w:rPr>
      </w:pPr>
      <w:r w:rsidRPr="009D1BC3">
        <w:rPr>
          <w:lang w:val="nl-NL"/>
        </w:rPr>
        <w:lastRenderedPageBreak/>
        <w:t>Input files: selecteer hier je</w:t>
      </w:r>
      <w:r>
        <w:rPr>
          <w:lang w:val="nl-NL"/>
        </w:rPr>
        <w:t xml:space="preserve"> DEM</w:t>
      </w:r>
    </w:p>
    <w:p w14:paraId="5E60A886" w14:textId="4599C237" w:rsidR="009D1BC3" w:rsidRDefault="009D1BC3" w:rsidP="009D1BC3">
      <w:pPr>
        <w:pStyle w:val="Lijstalinea"/>
        <w:numPr>
          <w:ilvl w:val="1"/>
          <w:numId w:val="3"/>
        </w:numPr>
        <w:rPr>
          <w:lang w:val="nl-NL"/>
        </w:rPr>
      </w:pPr>
      <w:r>
        <w:rPr>
          <w:lang w:val="nl-NL"/>
        </w:rPr>
        <w:t>Negeer alle overige opties</w:t>
      </w:r>
    </w:p>
    <w:p w14:paraId="7DA2C65C" w14:textId="3F7B3136" w:rsidR="009D1BC3" w:rsidRPr="009D1BC3" w:rsidRDefault="009D1BC3" w:rsidP="009D1BC3">
      <w:pPr>
        <w:pStyle w:val="Lijstalinea"/>
        <w:numPr>
          <w:ilvl w:val="1"/>
          <w:numId w:val="3"/>
        </w:numPr>
        <w:rPr>
          <w:lang w:val="nl-NL"/>
        </w:rPr>
      </w:pPr>
      <w:r>
        <w:rPr>
          <w:lang w:val="nl-NL"/>
        </w:rPr>
        <w:t xml:space="preserve">Klik </w:t>
      </w:r>
      <w:r w:rsidRPr="009D1BC3">
        <w:rPr>
          <w:i/>
          <w:iCs/>
          <w:lang w:val="nl-NL"/>
        </w:rPr>
        <w:t>Run</w:t>
      </w:r>
    </w:p>
    <w:p w14:paraId="32DEFC02" w14:textId="326CCC87" w:rsidR="00B0650F" w:rsidRDefault="009D1BC3" w:rsidP="00B0650F">
      <w:pPr>
        <w:rPr>
          <w:lang w:val="nl-NL"/>
        </w:rPr>
      </w:pPr>
      <w:r>
        <w:rPr>
          <w:lang w:val="nl-NL"/>
        </w:rPr>
        <w:t>Gebruik nu de BGT Inlooptool om de BGT vlakken voor je modelgebied te downloaden.</w:t>
      </w:r>
    </w:p>
    <w:p w14:paraId="7961CBBE" w14:textId="237541BB" w:rsidR="009D1BC3" w:rsidRDefault="009D1BC3" w:rsidP="009D1BC3">
      <w:pPr>
        <w:pStyle w:val="Lijstalinea"/>
        <w:numPr>
          <w:ilvl w:val="0"/>
          <w:numId w:val="3"/>
        </w:numPr>
        <w:rPr>
          <w:lang w:val="nl-NL"/>
        </w:rPr>
      </w:pPr>
      <w:r>
        <w:rPr>
          <w:lang w:val="nl-NL"/>
        </w:rPr>
        <w:t xml:space="preserve">Open de BGT Inlooptool </w:t>
      </w:r>
      <w:r w:rsidRPr="009D1BC3">
        <w:rPr>
          <w:noProof/>
          <w:lang w:val="nl-NL"/>
        </w:rPr>
        <w:drawing>
          <wp:inline distT="0" distB="0" distL="0" distR="0" wp14:anchorId="64676F35" wp14:editId="6F224102">
            <wp:extent cx="314369" cy="314369"/>
            <wp:effectExtent l="0" t="0" r="9525" b="9525"/>
            <wp:docPr id="82361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19442" name=""/>
                    <pic:cNvPicPr/>
                  </pic:nvPicPr>
                  <pic:blipFill>
                    <a:blip r:embed="rId21"/>
                    <a:stretch>
                      <a:fillRect/>
                    </a:stretch>
                  </pic:blipFill>
                  <pic:spPr>
                    <a:xfrm>
                      <a:off x="0" y="0"/>
                      <a:ext cx="314369" cy="314369"/>
                    </a:xfrm>
                    <a:prstGeom prst="rect">
                      <a:avLst/>
                    </a:prstGeom>
                  </pic:spPr>
                </pic:pic>
              </a:graphicData>
            </a:graphic>
          </wp:inline>
        </w:drawing>
      </w:r>
    </w:p>
    <w:p w14:paraId="6FEAA6C4" w14:textId="071C00AF" w:rsidR="009D1BC3" w:rsidRDefault="009D1BC3" w:rsidP="009D1BC3">
      <w:pPr>
        <w:pStyle w:val="Lijstalinea"/>
        <w:numPr>
          <w:ilvl w:val="0"/>
          <w:numId w:val="3"/>
        </w:numPr>
        <w:rPr>
          <w:lang w:val="nl-NL"/>
        </w:rPr>
      </w:pPr>
      <w:r>
        <w:rPr>
          <w:lang w:val="nl-NL"/>
        </w:rPr>
        <w:t xml:space="preserve">Kies als Gebiedsgrens de 2D </w:t>
      </w:r>
      <w:proofErr w:type="spellStart"/>
      <w:r>
        <w:rPr>
          <w:lang w:val="nl-NL"/>
        </w:rPr>
        <w:t>modelextent</w:t>
      </w:r>
      <w:proofErr w:type="spellEnd"/>
      <w:r>
        <w:rPr>
          <w:lang w:val="nl-NL"/>
        </w:rPr>
        <w:t xml:space="preserve"> polygoon of de </w:t>
      </w:r>
      <w:proofErr w:type="spellStart"/>
      <w:r>
        <w:rPr>
          <w:lang w:val="nl-NL"/>
        </w:rPr>
        <w:t>Tile</w:t>
      </w:r>
      <w:proofErr w:type="spellEnd"/>
      <w:r>
        <w:rPr>
          <w:lang w:val="nl-NL"/>
        </w:rPr>
        <w:t xml:space="preserve"> index die je in de vorige stap hebt gegenereerd</w:t>
      </w:r>
    </w:p>
    <w:p w14:paraId="025C8661" w14:textId="678AFDAB" w:rsidR="009D1BC3" w:rsidRDefault="009D1BC3" w:rsidP="009D1BC3">
      <w:pPr>
        <w:pStyle w:val="Lijstalinea"/>
        <w:numPr>
          <w:ilvl w:val="0"/>
          <w:numId w:val="3"/>
        </w:numPr>
        <w:rPr>
          <w:lang w:val="nl-NL"/>
        </w:rPr>
      </w:pPr>
      <w:r>
        <w:rPr>
          <w:lang w:val="nl-NL"/>
        </w:rPr>
        <w:t>Kies een directory om de BGT vlakken naar op te slaan</w:t>
      </w:r>
    </w:p>
    <w:p w14:paraId="5A7E43DD" w14:textId="460F9B7E" w:rsidR="009D1BC3" w:rsidRDefault="009D1BC3" w:rsidP="009D1BC3">
      <w:pPr>
        <w:pStyle w:val="Lijstalinea"/>
        <w:numPr>
          <w:ilvl w:val="0"/>
          <w:numId w:val="3"/>
        </w:numPr>
        <w:rPr>
          <w:lang w:val="nl-NL"/>
        </w:rPr>
      </w:pPr>
      <w:r>
        <w:rPr>
          <w:lang w:val="nl-NL"/>
        </w:rPr>
        <w:t>Klik op Download</w:t>
      </w:r>
    </w:p>
    <w:p w14:paraId="567F0D54" w14:textId="5C44C12C" w:rsidR="009D1BC3" w:rsidRPr="009D1BC3" w:rsidRDefault="009D1BC3" w:rsidP="009D1BC3">
      <w:pPr>
        <w:ind w:left="360"/>
        <w:rPr>
          <w:lang w:val="nl-NL"/>
        </w:rPr>
      </w:pPr>
      <w:r w:rsidRPr="009D1BC3">
        <w:rPr>
          <w:noProof/>
          <w:lang w:val="nl-NL"/>
        </w:rPr>
        <w:drawing>
          <wp:inline distT="0" distB="0" distL="0" distR="0" wp14:anchorId="54B39A49" wp14:editId="7DC3C0CF">
            <wp:extent cx="5439534" cy="1857634"/>
            <wp:effectExtent l="0" t="0" r="8890" b="9525"/>
            <wp:docPr id="257918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18644" name="Picture 1" descr="A screenshot of a computer&#10;&#10;Description automatically generated"/>
                    <pic:cNvPicPr/>
                  </pic:nvPicPr>
                  <pic:blipFill>
                    <a:blip r:embed="rId22"/>
                    <a:stretch>
                      <a:fillRect/>
                    </a:stretch>
                  </pic:blipFill>
                  <pic:spPr>
                    <a:xfrm>
                      <a:off x="0" y="0"/>
                      <a:ext cx="5439534" cy="1857634"/>
                    </a:xfrm>
                    <a:prstGeom prst="rect">
                      <a:avLst/>
                    </a:prstGeom>
                  </pic:spPr>
                </pic:pic>
              </a:graphicData>
            </a:graphic>
          </wp:inline>
        </w:drawing>
      </w:r>
    </w:p>
    <w:p w14:paraId="0D77BE5E" w14:textId="7164D3CC" w:rsidR="00636EF3" w:rsidRPr="00313181" w:rsidRDefault="00636EF3" w:rsidP="005C640B">
      <w:pPr>
        <w:pStyle w:val="Lijstalinea"/>
        <w:numPr>
          <w:ilvl w:val="0"/>
          <w:numId w:val="3"/>
        </w:numPr>
        <w:rPr>
          <w:lang w:val="nl-NL"/>
        </w:rPr>
      </w:pPr>
      <w:r>
        <w:rPr>
          <w:lang w:val="nl-NL"/>
        </w:rPr>
        <w:t>Maak nu een frictie- en infiltratie laag met de tool “</w:t>
      </w:r>
      <w:r w:rsidRPr="00636EF3">
        <w:rPr>
          <w:lang w:val="nl-NL"/>
        </w:rPr>
        <w:t>Frictie en infiltratie op basis van BGT</w:t>
      </w:r>
      <w:r>
        <w:rPr>
          <w:lang w:val="nl-NL"/>
        </w:rPr>
        <w:t xml:space="preserve">”. </w:t>
      </w:r>
      <w:r>
        <w:rPr>
          <w:lang w:val="nl-NL"/>
        </w:rPr>
        <w:t xml:space="preserve">Deze tool vind je in de Processing </w:t>
      </w:r>
      <w:proofErr w:type="spellStart"/>
      <w:r>
        <w:rPr>
          <w:lang w:val="nl-NL"/>
        </w:rPr>
        <w:t>Toolbox</w:t>
      </w:r>
      <w:proofErr w:type="spellEnd"/>
      <w:r>
        <w:rPr>
          <w:lang w:val="nl-NL"/>
        </w:rPr>
        <w:t xml:space="preserve"> onder</w:t>
      </w:r>
      <w:r>
        <w:rPr>
          <w:lang w:val="nl-NL"/>
        </w:rPr>
        <w:t xml:space="preserve"> </w:t>
      </w:r>
      <w:proofErr w:type="spellStart"/>
      <w:r>
        <w:rPr>
          <w:i/>
          <w:iCs/>
          <w:lang w:val="nl-NL"/>
        </w:rPr>
        <w:t>Models</w:t>
      </w:r>
      <w:proofErr w:type="spellEnd"/>
      <w:r>
        <w:rPr>
          <w:i/>
          <w:iCs/>
          <w:lang w:val="nl-NL"/>
        </w:rPr>
        <w:t xml:space="preserve">. </w:t>
      </w:r>
      <w:r>
        <w:rPr>
          <w:lang w:val="nl-NL"/>
        </w:rPr>
        <w:t xml:space="preserve">Als die daar niet te vinden is: zie het kopje </w:t>
      </w:r>
      <w:r w:rsidRPr="008A5CF9">
        <w:rPr>
          <w:i/>
          <w:iCs/>
          <w:lang w:val="nl-NL"/>
        </w:rPr>
        <w:t>Voorbereiding / Installatie</w:t>
      </w:r>
      <w:r>
        <w:rPr>
          <w:i/>
          <w:iCs/>
          <w:lang w:val="nl-NL"/>
        </w:rPr>
        <w:t>.</w:t>
      </w:r>
    </w:p>
    <w:p w14:paraId="7B7080E6" w14:textId="6C17A6D0" w:rsidR="00313181" w:rsidRPr="00313181" w:rsidRDefault="00313181" w:rsidP="00313181">
      <w:pPr>
        <w:pStyle w:val="Kop4"/>
        <w:rPr>
          <w:lang w:val="nl-NL"/>
        </w:rPr>
      </w:pPr>
      <w:r>
        <w:rPr>
          <w:lang w:val="nl-NL"/>
        </w:rPr>
        <w:t>Rasters updaten met de ontwerpgegevens</w:t>
      </w:r>
    </w:p>
    <w:p w14:paraId="5A4690FC" w14:textId="6BA2B717" w:rsidR="00313181" w:rsidRPr="008A5CF9" w:rsidRDefault="00313181" w:rsidP="00313181">
      <w:pPr>
        <w:pStyle w:val="Lijstalinea"/>
        <w:numPr>
          <w:ilvl w:val="0"/>
          <w:numId w:val="3"/>
        </w:numPr>
        <w:rPr>
          <w:lang w:val="nl-NL"/>
        </w:rPr>
      </w:pPr>
      <w:r>
        <w:rPr>
          <w:lang w:val="nl-NL"/>
        </w:rPr>
        <w:t>Run de tool “</w:t>
      </w:r>
      <w:r w:rsidR="00650A93">
        <w:rPr>
          <w:lang w:val="nl-NL"/>
        </w:rPr>
        <w:t>NLCS decompositie</w:t>
      </w:r>
      <w:r>
        <w:rPr>
          <w:lang w:val="nl-NL"/>
        </w:rPr>
        <w:t xml:space="preserve">” met de </w:t>
      </w:r>
      <w:proofErr w:type="spellStart"/>
      <w:r>
        <w:rPr>
          <w:lang w:val="nl-NL"/>
        </w:rPr>
        <w:t>Polygon</w:t>
      </w:r>
      <w:proofErr w:type="spellEnd"/>
      <w:r>
        <w:rPr>
          <w:lang w:val="nl-NL"/>
        </w:rPr>
        <w:t xml:space="preserve"> laag als input. </w:t>
      </w:r>
      <w:r w:rsidR="00650A93">
        <w:rPr>
          <w:lang w:val="nl-NL"/>
        </w:rPr>
        <w:t xml:space="preserve">Je kan ook een vanuit </w:t>
      </w:r>
      <w:proofErr w:type="spellStart"/>
      <w:r w:rsidR="00650A93">
        <w:rPr>
          <w:lang w:val="nl-NL"/>
        </w:rPr>
        <w:t>AutoCAD</w:t>
      </w:r>
      <w:proofErr w:type="spellEnd"/>
      <w:r w:rsidR="00650A93">
        <w:rPr>
          <w:lang w:val="nl-NL"/>
        </w:rPr>
        <w:t xml:space="preserve"> </w:t>
      </w:r>
      <w:proofErr w:type="spellStart"/>
      <w:r w:rsidR="00650A93">
        <w:rPr>
          <w:lang w:val="nl-NL"/>
        </w:rPr>
        <w:t>geexporteerde</w:t>
      </w:r>
      <w:proofErr w:type="spellEnd"/>
      <w:r w:rsidR="00650A93">
        <w:rPr>
          <w:lang w:val="nl-NL"/>
        </w:rPr>
        <w:t xml:space="preserve"> .</w:t>
      </w:r>
      <w:proofErr w:type="spellStart"/>
      <w:r w:rsidR="00650A93">
        <w:rPr>
          <w:lang w:val="nl-NL"/>
        </w:rPr>
        <w:t>sqlite</w:t>
      </w:r>
      <w:proofErr w:type="spellEnd"/>
      <w:r w:rsidR="00650A93">
        <w:rPr>
          <w:lang w:val="nl-NL"/>
        </w:rPr>
        <w:t xml:space="preserve"> als input gebruiken. </w:t>
      </w:r>
      <w:r>
        <w:rPr>
          <w:lang w:val="nl-NL"/>
        </w:rPr>
        <w:t xml:space="preserve">Deze tool vindt je in de Processing </w:t>
      </w:r>
      <w:proofErr w:type="spellStart"/>
      <w:r>
        <w:rPr>
          <w:lang w:val="nl-NL"/>
        </w:rPr>
        <w:t>Toolbox</w:t>
      </w:r>
      <w:proofErr w:type="spellEnd"/>
      <w:r>
        <w:rPr>
          <w:lang w:val="nl-NL"/>
        </w:rPr>
        <w:t xml:space="preserve"> onder “</w:t>
      </w:r>
      <w:proofErr w:type="spellStart"/>
      <w:r>
        <w:rPr>
          <w:lang w:val="nl-NL"/>
        </w:rPr>
        <w:t>Models</w:t>
      </w:r>
      <w:proofErr w:type="spellEnd"/>
      <w:r>
        <w:rPr>
          <w:lang w:val="nl-NL"/>
        </w:rPr>
        <w:t xml:space="preserve">”. Als die daar niet te vinden is: zie het kopje </w:t>
      </w:r>
      <w:r w:rsidRPr="008A5CF9">
        <w:rPr>
          <w:i/>
          <w:iCs/>
          <w:lang w:val="nl-NL"/>
        </w:rPr>
        <w:t>Voorbereiding / Installatie</w:t>
      </w:r>
    </w:p>
    <w:p w14:paraId="169FE329" w14:textId="30961790" w:rsidR="00F95DF4" w:rsidRDefault="00F95DF4" w:rsidP="00F95DF4">
      <w:pPr>
        <w:pStyle w:val="Lijstalinea"/>
        <w:numPr>
          <w:ilvl w:val="0"/>
          <w:numId w:val="3"/>
        </w:numPr>
        <w:rPr>
          <w:lang w:val="nl-NL"/>
        </w:rPr>
      </w:pPr>
      <w:r>
        <w:rPr>
          <w:lang w:val="nl-NL"/>
        </w:rPr>
        <w:t>Run de tool “</w:t>
      </w:r>
      <w:r w:rsidRPr="00F95DF4">
        <w:rPr>
          <w:lang w:val="nl-NL"/>
        </w:rPr>
        <w:t>Frictie en infiltratie updaten met ontwerpgegevens</w:t>
      </w:r>
      <w:r>
        <w:rPr>
          <w:lang w:val="nl-NL"/>
        </w:rPr>
        <w:t>”</w:t>
      </w:r>
      <w:r w:rsidR="00650A93">
        <w:rPr>
          <w:lang w:val="nl-NL"/>
        </w:rPr>
        <w:t>.</w:t>
      </w:r>
      <w:r>
        <w:rPr>
          <w:lang w:val="nl-NL"/>
        </w:rPr>
        <w:t xml:space="preserve"> Deze tool vindt je in de Processing </w:t>
      </w:r>
      <w:proofErr w:type="spellStart"/>
      <w:r>
        <w:rPr>
          <w:lang w:val="nl-NL"/>
        </w:rPr>
        <w:t>Toolbox</w:t>
      </w:r>
      <w:proofErr w:type="spellEnd"/>
      <w:r>
        <w:rPr>
          <w:lang w:val="nl-NL"/>
        </w:rPr>
        <w:t xml:space="preserve"> onder “</w:t>
      </w:r>
      <w:proofErr w:type="spellStart"/>
      <w:r>
        <w:rPr>
          <w:lang w:val="nl-NL"/>
        </w:rPr>
        <w:t>Models</w:t>
      </w:r>
      <w:proofErr w:type="spellEnd"/>
      <w:r>
        <w:rPr>
          <w:lang w:val="nl-NL"/>
        </w:rPr>
        <w:t xml:space="preserve">”. Als die daar niet te vinden is: zie het kopje </w:t>
      </w:r>
      <w:r w:rsidRPr="008A5CF9">
        <w:rPr>
          <w:i/>
          <w:iCs/>
          <w:lang w:val="nl-NL"/>
        </w:rPr>
        <w:t>Voorbereiding / Installatie</w:t>
      </w:r>
      <w:r w:rsidR="00650A93">
        <w:rPr>
          <w:i/>
          <w:iCs/>
          <w:lang w:val="nl-NL"/>
        </w:rPr>
        <w:t xml:space="preserve">. </w:t>
      </w:r>
      <w:r w:rsidR="00650A93" w:rsidRPr="00650A93">
        <w:rPr>
          <w:lang w:val="nl-NL"/>
        </w:rPr>
        <w:t>Gebruik</w:t>
      </w:r>
      <w:r w:rsidR="00650A93">
        <w:rPr>
          <w:lang w:val="nl-NL"/>
        </w:rPr>
        <w:t xml:space="preserve"> de onderstaande parameters / invoer:</w:t>
      </w:r>
    </w:p>
    <w:p w14:paraId="2C1B6420" w14:textId="496B7A14" w:rsidR="00650A93" w:rsidRDefault="00650A93" w:rsidP="00650A93">
      <w:pPr>
        <w:pStyle w:val="Lijstalinea"/>
        <w:numPr>
          <w:ilvl w:val="1"/>
          <w:numId w:val="3"/>
        </w:numPr>
        <w:rPr>
          <w:lang w:val="nl-NL"/>
        </w:rPr>
      </w:pPr>
      <w:r>
        <w:rPr>
          <w:lang w:val="nl-NL"/>
        </w:rPr>
        <w:t>Frictie huidige situatie: frictie-output van de tool “</w:t>
      </w:r>
      <w:r w:rsidRPr="00DA1657">
        <w:rPr>
          <w:lang w:val="nl-NL"/>
        </w:rPr>
        <w:t>Frictie en infiltratie op basis van BGT</w:t>
      </w:r>
      <w:r>
        <w:rPr>
          <w:lang w:val="nl-NL"/>
        </w:rPr>
        <w:t>”</w:t>
      </w:r>
    </w:p>
    <w:p w14:paraId="75242779" w14:textId="4CA66021" w:rsidR="00650A93" w:rsidRDefault="00650A93" w:rsidP="00650A93">
      <w:pPr>
        <w:pStyle w:val="Lijstalinea"/>
        <w:numPr>
          <w:ilvl w:val="1"/>
          <w:numId w:val="3"/>
        </w:numPr>
        <w:rPr>
          <w:lang w:val="nl-NL"/>
        </w:rPr>
      </w:pPr>
      <w:r>
        <w:rPr>
          <w:lang w:val="nl-NL"/>
        </w:rPr>
        <w:t>Infiltratie huidige situatie: infiltratie-output van de tool “</w:t>
      </w:r>
      <w:r w:rsidRPr="00DA1657">
        <w:rPr>
          <w:lang w:val="nl-NL"/>
        </w:rPr>
        <w:t>Frictie en infiltratie op basis van BGT</w:t>
      </w:r>
      <w:r>
        <w:rPr>
          <w:lang w:val="nl-NL"/>
        </w:rPr>
        <w:t>”</w:t>
      </w:r>
    </w:p>
    <w:p w14:paraId="495F5782" w14:textId="2C4AB931" w:rsidR="00650A93" w:rsidRDefault="00650A93" w:rsidP="00650A93">
      <w:pPr>
        <w:pStyle w:val="Lijstalinea"/>
        <w:numPr>
          <w:ilvl w:val="1"/>
          <w:numId w:val="3"/>
        </w:numPr>
        <w:rPr>
          <w:lang w:val="nl-NL"/>
        </w:rPr>
      </w:pPr>
      <w:r>
        <w:rPr>
          <w:lang w:val="nl-NL"/>
        </w:rPr>
        <w:t>Infiltratiecapaciteit onverhard: infiltratiecapaciteit in mm / d voor onverharde oppervlakken. Dit is afhankelijk van de bodemsoort.</w:t>
      </w:r>
    </w:p>
    <w:p w14:paraId="6635B373" w14:textId="3C1B915C" w:rsidR="00650A93" w:rsidRPr="008A5CF9" w:rsidRDefault="00650A93" w:rsidP="00650A93">
      <w:pPr>
        <w:pStyle w:val="Lijstalinea"/>
        <w:numPr>
          <w:ilvl w:val="1"/>
          <w:numId w:val="3"/>
        </w:numPr>
        <w:rPr>
          <w:lang w:val="nl-NL"/>
        </w:rPr>
      </w:pPr>
      <w:r>
        <w:rPr>
          <w:lang w:val="nl-NL"/>
        </w:rPr>
        <w:t>Vlakken: de output van de vorige stap (NLCS decompositie)</w:t>
      </w:r>
    </w:p>
    <w:p w14:paraId="542CEB2A" w14:textId="112D7332" w:rsidR="00313181" w:rsidRPr="00313181" w:rsidRDefault="00CC372A" w:rsidP="005C640B">
      <w:pPr>
        <w:pStyle w:val="Lijstalinea"/>
        <w:numPr>
          <w:ilvl w:val="0"/>
          <w:numId w:val="3"/>
        </w:numPr>
        <w:rPr>
          <w:lang w:val="nl-NL"/>
        </w:rPr>
      </w:pPr>
      <w:r>
        <w:rPr>
          <w:lang w:val="nl-NL"/>
        </w:rPr>
        <w:t>Uit deze tool komt geen nieuwe output; de frictie- en infiltratierasters die je hebt opgegeven worden direct aangepast door de tool.</w:t>
      </w:r>
    </w:p>
    <w:p w14:paraId="49738BE9" w14:textId="77777777" w:rsidR="00CC372A" w:rsidRDefault="00CC372A" w:rsidP="00F95DF4">
      <w:pPr>
        <w:rPr>
          <w:lang w:val="nl-NL"/>
        </w:rPr>
      </w:pPr>
    </w:p>
    <w:p w14:paraId="3FF468B6" w14:textId="77777777" w:rsidR="00CC372A" w:rsidRDefault="00CC372A" w:rsidP="00F95DF4">
      <w:pPr>
        <w:rPr>
          <w:lang w:val="nl-NL"/>
        </w:rPr>
      </w:pPr>
    </w:p>
    <w:p w14:paraId="443080B3" w14:textId="70CB3D1D" w:rsidR="00DA1657" w:rsidRDefault="00F95DF4" w:rsidP="00F95DF4">
      <w:pPr>
        <w:rPr>
          <w:lang w:val="nl-NL"/>
        </w:rPr>
      </w:pPr>
      <w:r w:rsidRPr="00F95DF4">
        <w:rPr>
          <w:noProof/>
          <w:lang w:val="nl-NL"/>
        </w:rPr>
        <w:drawing>
          <wp:inline distT="0" distB="0" distL="0" distR="0" wp14:anchorId="4C8B1FEE" wp14:editId="1E57D331">
            <wp:extent cx="5001323" cy="5515745"/>
            <wp:effectExtent l="0" t="0" r="8890" b="8890"/>
            <wp:docPr id="164055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5983" name="Picture 1" descr="A screenshot of a computer&#10;&#10;Description automatically generated"/>
                    <pic:cNvPicPr/>
                  </pic:nvPicPr>
                  <pic:blipFill>
                    <a:blip r:embed="rId23"/>
                    <a:stretch>
                      <a:fillRect/>
                    </a:stretch>
                  </pic:blipFill>
                  <pic:spPr>
                    <a:xfrm>
                      <a:off x="0" y="0"/>
                      <a:ext cx="5001323" cy="5515745"/>
                    </a:xfrm>
                    <a:prstGeom prst="rect">
                      <a:avLst/>
                    </a:prstGeom>
                  </pic:spPr>
                </pic:pic>
              </a:graphicData>
            </a:graphic>
          </wp:inline>
        </w:drawing>
      </w:r>
    </w:p>
    <w:p w14:paraId="3D2948C0" w14:textId="011BB0AA" w:rsidR="00CC372A" w:rsidRPr="00CC372A" w:rsidRDefault="00CC372A" w:rsidP="00CC372A">
      <w:pPr>
        <w:pStyle w:val="Kop4"/>
        <w:rPr>
          <w:lang w:val="nl-NL"/>
        </w:rPr>
      </w:pPr>
      <w:r w:rsidRPr="00CC372A">
        <w:rPr>
          <w:lang w:val="nl-NL"/>
        </w:rPr>
        <w:t xml:space="preserve">Rasters </w:t>
      </w:r>
      <w:r w:rsidR="0036577A">
        <w:rPr>
          <w:lang w:val="nl-NL"/>
        </w:rPr>
        <w:t>bijknippen</w:t>
      </w:r>
      <w:r w:rsidRPr="00CC372A">
        <w:rPr>
          <w:lang w:val="nl-NL"/>
        </w:rPr>
        <w:t xml:space="preserve"> tot dezelfde vorm als de DEM</w:t>
      </w:r>
    </w:p>
    <w:p w14:paraId="345173A6" w14:textId="4911199F" w:rsidR="0036577A" w:rsidRPr="008A5CF9" w:rsidRDefault="0036577A" w:rsidP="0036577A">
      <w:pPr>
        <w:pStyle w:val="Lijstalinea"/>
        <w:numPr>
          <w:ilvl w:val="0"/>
          <w:numId w:val="3"/>
        </w:numPr>
        <w:rPr>
          <w:lang w:val="nl-NL"/>
        </w:rPr>
      </w:pPr>
      <w:r>
        <w:rPr>
          <w:lang w:val="nl-NL"/>
        </w:rPr>
        <w:t xml:space="preserve">Run </w:t>
      </w:r>
      <w:r w:rsidRPr="0036577A">
        <w:rPr>
          <w:b/>
          <w:bCs/>
          <w:lang w:val="nl-NL"/>
        </w:rPr>
        <w:t>twee keer</w:t>
      </w:r>
      <w:r>
        <w:rPr>
          <w:lang w:val="nl-NL"/>
        </w:rPr>
        <w:t xml:space="preserve"> de tool “</w:t>
      </w:r>
      <w:r w:rsidRPr="0036577A">
        <w:rPr>
          <w:lang w:val="nl-NL"/>
        </w:rPr>
        <w:t>Raster bijknippen tot vorm DEM</w:t>
      </w:r>
      <w:r>
        <w:rPr>
          <w:lang w:val="nl-NL"/>
        </w:rPr>
        <w:t xml:space="preserve">”; één keer met de het frictieraster als input en één keer met het infiltratieraster als input. Deze tool vindt je in de Processing </w:t>
      </w:r>
      <w:proofErr w:type="spellStart"/>
      <w:r>
        <w:rPr>
          <w:lang w:val="nl-NL"/>
        </w:rPr>
        <w:t>Toolbox</w:t>
      </w:r>
      <w:proofErr w:type="spellEnd"/>
      <w:r>
        <w:rPr>
          <w:lang w:val="nl-NL"/>
        </w:rPr>
        <w:t xml:space="preserve"> onder “</w:t>
      </w:r>
      <w:proofErr w:type="spellStart"/>
      <w:r>
        <w:rPr>
          <w:lang w:val="nl-NL"/>
        </w:rPr>
        <w:t>Models</w:t>
      </w:r>
      <w:proofErr w:type="spellEnd"/>
      <w:r>
        <w:rPr>
          <w:lang w:val="nl-NL"/>
        </w:rPr>
        <w:t xml:space="preserve">”. Als die daar niet te vinden is: zie het kopje </w:t>
      </w:r>
      <w:r w:rsidRPr="008A5CF9">
        <w:rPr>
          <w:i/>
          <w:iCs/>
          <w:lang w:val="nl-NL"/>
        </w:rPr>
        <w:t>Voorbereiding / Installatie</w:t>
      </w:r>
    </w:p>
    <w:p w14:paraId="4B08372D" w14:textId="77777777" w:rsidR="0036577A" w:rsidRPr="0036577A" w:rsidRDefault="0036577A" w:rsidP="0036577A">
      <w:pPr>
        <w:pStyle w:val="Kop4"/>
        <w:rPr>
          <w:lang w:val="nl-NL"/>
        </w:rPr>
      </w:pPr>
      <w:r w:rsidRPr="0036577A">
        <w:rPr>
          <w:lang w:val="nl-NL"/>
        </w:rPr>
        <w:t xml:space="preserve">Rasters toevoegen aan de </w:t>
      </w:r>
      <w:proofErr w:type="spellStart"/>
      <w:r w:rsidRPr="0036577A">
        <w:rPr>
          <w:lang w:val="nl-NL"/>
        </w:rPr>
        <w:t>schematisatie</w:t>
      </w:r>
      <w:proofErr w:type="spellEnd"/>
    </w:p>
    <w:p w14:paraId="2D46175C" w14:textId="7002B658" w:rsidR="0036577A" w:rsidRPr="0036577A" w:rsidRDefault="0036577A" w:rsidP="0036577A">
      <w:pPr>
        <w:pStyle w:val="Lijstalinea"/>
        <w:numPr>
          <w:ilvl w:val="0"/>
          <w:numId w:val="3"/>
        </w:numPr>
        <w:rPr>
          <w:lang w:val="en-US"/>
        </w:rPr>
      </w:pPr>
      <w:r>
        <w:rPr>
          <w:lang w:val="nl-NL"/>
        </w:rPr>
        <w:t xml:space="preserve">Kopieer de frictie- en infiltratierasters die je hebt gemaakt naar de rasters map van je </w:t>
      </w:r>
      <w:proofErr w:type="spellStart"/>
      <w:r>
        <w:rPr>
          <w:lang w:val="nl-NL"/>
        </w:rPr>
        <w:t>schematisatie</w:t>
      </w:r>
      <w:proofErr w:type="spellEnd"/>
      <w:r>
        <w:rPr>
          <w:lang w:val="nl-NL"/>
        </w:rPr>
        <w:t xml:space="preserve"> (bijv. </w:t>
      </w:r>
      <w:r w:rsidRPr="0036577A">
        <w:rPr>
          <w:rFonts w:ascii="Cascadia Code" w:hAnsi="Cascadia Code" w:cs="Cascadia Code"/>
          <w:sz w:val="20"/>
          <w:szCs w:val="20"/>
          <w:highlight w:val="lightGray"/>
          <w:lang w:val="nl-NL"/>
        </w:rPr>
        <w:t xml:space="preserve">C:\Users\user.name\Documents\3Di\{schematisatienaam}\work in </w:t>
      </w:r>
      <w:proofErr w:type="spellStart"/>
      <w:r w:rsidRPr="0036577A">
        <w:rPr>
          <w:rFonts w:ascii="Cascadia Code" w:hAnsi="Cascadia Code" w:cs="Cascadia Code"/>
          <w:sz w:val="20"/>
          <w:szCs w:val="20"/>
          <w:highlight w:val="lightGray"/>
          <w:lang w:val="nl-NL"/>
        </w:rPr>
        <w:t>progress</w:t>
      </w:r>
      <w:proofErr w:type="spellEnd"/>
      <w:r w:rsidRPr="0036577A">
        <w:rPr>
          <w:rFonts w:ascii="Cascadia Code" w:hAnsi="Cascadia Code" w:cs="Cascadia Code"/>
          <w:sz w:val="20"/>
          <w:szCs w:val="20"/>
          <w:highlight w:val="lightGray"/>
          <w:lang w:val="nl-NL"/>
        </w:rPr>
        <w:t>\</w:t>
      </w:r>
      <w:proofErr w:type="spellStart"/>
      <w:r w:rsidRPr="0036577A">
        <w:rPr>
          <w:rFonts w:ascii="Cascadia Code" w:hAnsi="Cascadia Code" w:cs="Cascadia Code"/>
          <w:sz w:val="20"/>
          <w:szCs w:val="20"/>
          <w:highlight w:val="lightGray"/>
          <w:lang w:val="nl-NL"/>
        </w:rPr>
        <w:t>schematisation</w:t>
      </w:r>
      <w:proofErr w:type="spellEnd"/>
      <w:r w:rsidRPr="0036577A">
        <w:rPr>
          <w:rFonts w:ascii="Cascadia Code" w:hAnsi="Cascadia Code" w:cs="Cascadia Code"/>
          <w:sz w:val="20"/>
          <w:szCs w:val="20"/>
          <w:highlight w:val="lightGray"/>
          <w:lang w:val="nl-NL"/>
        </w:rPr>
        <w:t>\rasters</w:t>
      </w:r>
      <w:r w:rsidRPr="0036577A">
        <w:rPr>
          <w:lang w:val="nl-NL"/>
        </w:rPr>
        <w:t>)</w:t>
      </w:r>
    </w:p>
    <w:p w14:paraId="07E4DFBA" w14:textId="65D16615" w:rsidR="0036577A" w:rsidRDefault="0036577A" w:rsidP="0036577A">
      <w:pPr>
        <w:pStyle w:val="Lijstalinea"/>
        <w:numPr>
          <w:ilvl w:val="0"/>
          <w:numId w:val="3"/>
        </w:numPr>
        <w:rPr>
          <w:lang w:val="nl-NL"/>
        </w:rPr>
      </w:pPr>
      <w:r w:rsidRPr="0036577A">
        <w:rPr>
          <w:lang w:val="nl-NL"/>
        </w:rPr>
        <w:t xml:space="preserve">Open de </w:t>
      </w:r>
      <w:proofErr w:type="spellStart"/>
      <w:r w:rsidRPr="0036577A">
        <w:rPr>
          <w:lang w:val="nl-NL"/>
        </w:rPr>
        <w:t>Attribute</w:t>
      </w:r>
      <w:proofErr w:type="spellEnd"/>
      <w:r w:rsidRPr="0036577A">
        <w:rPr>
          <w:lang w:val="nl-NL"/>
        </w:rPr>
        <w:t xml:space="preserve"> </w:t>
      </w:r>
      <w:proofErr w:type="spellStart"/>
      <w:r w:rsidRPr="0036577A">
        <w:rPr>
          <w:lang w:val="nl-NL"/>
        </w:rPr>
        <w:t>Table</w:t>
      </w:r>
      <w:proofErr w:type="spellEnd"/>
      <w:r w:rsidRPr="0036577A">
        <w:rPr>
          <w:lang w:val="nl-NL"/>
        </w:rPr>
        <w:t xml:space="preserve"> van de</w:t>
      </w:r>
      <w:r>
        <w:rPr>
          <w:lang w:val="nl-NL"/>
        </w:rPr>
        <w:t xml:space="preserve"> Global </w:t>
      </w:r>
      <w:proofErr w:type="spellStart"/>
      <w:r>
        <w:rPr>
          <w:lang w:val="nl-NL"/>
        </w:rPr>
        <w:t>settings</w:t>
      </w:r>
      <w:proofErr w:type="spellEnd"/>
      <w:r>
        <w:rPr>
          <w:lang w:val="nl-NL"/>
        </w:rPr>
        <w:t xml:space="preserve"> van je 3Di </w:t>
      </w:r>
      <w:proofErr w:type="spellStart"/>
      <w:r>
        <w:rPr>
          <w:lang w:val="nl-NL"/>
        </w:rPr>
        <w:t>schematisatie</w:t>
      </w:r>
      <w:proofErr w:type="spellEnd"/>
    </w:p>
    <w:p w14:paraId="145239D3" w14:textId="7E78FB56" w:rsidR="00A74239" w:rsidRDefault="00A74239" w:rsidP="0036577A">
      <w:pPr>
        <w:pStyle w:val="Lijstalinea"/>
        <w:numPr>
          <w:ilvl w:val="0"/>
          <w:numId w:val="3"/>
        </w:numPr>
        <w:rPr>
          <w:lang w:val="nl-NL"/>
        </w:rPr>
      </w:pPr>
      <w:r>
        <w:rPr>
          <w:lang w:val="nl-NL"/>
        </w:rPr>
        <w:lastRenderedPageBreak/>
        <w:t xml:space="preserve">Start een editing sessie </w:t>
      </w:r>
      <w:r w:rsidRPr="00A74239">
        <w:rPr>
          <w:noProof/>
          <w:lang w:val="nl-NL"/>
        </w:rPr>
        <w:drawing>
          <wp:inline distT="0" distB="0" distL="0" distR="0" wp14:anchorId="024F1286" wp14:editId="2E8650F5">
            <wp:extent cx="219106" cy="266737"/>
            <wp:effectExtent l="0" t="0" r="9525" b="0"/>
            <wp:docPr id="3372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394" name=""/>
                    <pic:cNvPicPr/>
                  </pic:nvPicPr>
                  <pic:blipFill>
                    <a:blip r:embed="rId24"/>
                    <a:stretch>
                      <a:fillRect/>
                    </a:stretch>
                  </pic:blipFill>
                  <pic:spPr>
                    <a:xfrm>
                      <a:off x="0" y="0"/>
                      <a:ext cx="219106" cy="266737"/>
                    </a:xfrm>
                    <a:prstGeom prst="rect">
                      <a:avLst/>
                    </a:prstGeom>
                  </pic:spPr>
                </pic:pic>
              </a:graphicData>
            </a:graphic>
          </wp:inline>
        </w:drawing>
      </w:r>
    </w:p>
    <w:p w14:paraId="74ED656E" w14:textId="7A57C5F5" w:rsidR="0036577A" w:rsidRPr="0036577A" w:rsidRDefault="0036577A" w:rsidP="0036577A">
      <w:pPr>
        <w:pStyle w:val="Lijstalinea"/>
        <w:numPr>
          <w:ilvl w:val="0"/>
          <w:numId w:val="3"/>
        </w:numPr>
        <w:rPr>
          <w:lang w:val="nl-NL"/>
        </w:rPr>
      </w:pPr>
      <w:r w:rsidRPr="0036577A">
        <w:rPr>
          <w:lang w:val="nl-NL"/>
        </w:rPr>
        <w:t xml:space="preserve">In het tabje </w:t>
      </w:r>
      <w:proofErr w:type="spellStart"/>
      <w:r w:rsidRPr="0036577A">
        <w:rPr>
          <w:i/>
          <w:iCs/>
          <w:lang w:val="nl-NL"/>
        </w:rPr>
        <w:t>Terrain</w:t>
      </w:r>
      <w:proofErr w:type="spellEnd"/>
      <w:r w:rsidRPr="0036577A">
        <w:rPr>
          <w:i/>
          <w:iCs/>
          <w:lang w:val="nl-NL"/>
        </w:rPr>
        <w:t xml:space="preserve"> information</w:t>
      </w:r>
      <w:r w:rsidRPr="0036577A">
        <w:rPr>
          <w:lang w:val="nl-NL"/>
        </w:rPr>
        <w:t xml:space="preserve"> &gt; </w:t>
      </w:r>
      <w:r w:rsidRPr="0036577A">
        <w:rPr>
          <w:i/>
          <w:iCs/>
          <w:lang w:val="nl-NL"/>
        </w:rPr>
        <w:t>Friction</w:t>
      </w:r>
      <w:r w:rsidRPr="0036577A">
        <w:rPr>
          <w:lang w:val="nl-NL"/>
        </w:rPr>
        <w:t xml:space="preserve"> &gt; </w:t>
      </w:r>
      <w:proofErr w:type="spellStart"/>
      <w:r w:rsidRPr="0036577A">
        <w:rPr>
          <w:i/>
          <w:iCs/>
          <w:lang w:val="nl-NL"/>
        </w:rPr>
        <w:t>frict_coef_file</w:t>
      </w:r>
      <w:proofErr w:type="spellEnd"/>
      <w:r w:rsidRPr="0036577A">
        <w:rPr>
          <w:lang w:val="nl-NL"/>
        </w:rPr>
        <w:t xml:space="preserve"> vul je de verwij</w:t>
      </w:r>
      <w:r>
        <w:rPr>
          <w:lang w:val="nl-NL"/>
        </w:rPr>
        <w:t xml:space="preserve">zing naar het frictieraster in: </w:t>
      </w:r>
      <w:r w:rsidRPr="00A74239">
        <w:rPr>
          <w:rFonts w:ascii="Cascadia Code" w:hAnsi="Cascadia Code" w:cs="Cascadia Code"/>
          <w:sz w:val="20"/>
          <w:szCs w:val="20"/>
          <w:highlight w:val="lightGray"/>
          <w:lang w:val="nl-NL"/>
        </w:rPr>
        <w:t>rasters/{bestandsnaam}.</w:t>
      </w:r>
      <w:proofErr w:type="spellStart"/>
      <w:r w:rsidRPr="00A74239">
        <w:rPr>
          <w:rFonts w:ascii="Cascadia Code" w:hAnsi="Cascadia Code" w:cs="Cascadia Code"/>
          <w:sz w:val="20"/>
          <w:szCs w:val="20"/>
          <w:highlight w:val="lightGray"/>
          <w:lang w:val="nl-NL"/>
        </w:rPr>
        <w:t>tif</w:t>
      </w:r>
      <w:proofErr w:type="spellEnd"/>
    </w:p>
    <w:p w14:paraId="32258E50" w14:textId="41A2B822" w:rsidR="0036577A" w:rsidRDefault="00A74239" w:rsidP="0036577A">
      <w:pPr>
        <w:pStyle w:val="Lijstalinea"/>
        <w:numPr>
          <w:ilvl w:val="0"/>
          <w:numId w:val="3"/>
        </w:numPr>
        <w:rPr>
          <w:lang w:val="nl-NL"/>
        </w:rPr>
      </w:pPr>
      <w:r>
        <w:rPr>
          <w:lang w:val="nl-NL"/>
        </w:rPr>
        <w:t xml:space="preserve">In het tabje </w:t>
      </w:r>
      <w:proofErr w:type="spellStart"/>
      <w:r>
        <w:rPr>
          <w:i/>
          <w:iCs/>
          <w:lang w:val="nl-NL"/>
        </w:rPr>
        <w:t>Settings</w:t>
      </w:r>
      <w:proofErr w:type="spellEnd"/>
      <w:r>
        <w:rPr>
          <w:i/>
          <w:iCs/>
          <w:lang w:val="nl-NL"/>
        </w:rPr>
        <w:t xml:space="preserve"> </w:t>
      </w:r>
      <w:proofErr w:type="spellStart"/>
      <w:r>
        <w:rPr>
          <w:i/>
          <w:iCs/>
          <w:lang w:val="nl-NL"/>
        </w:rPr>
        <w:t>id’s</w:t>
      </w:r>
      <w:proofErr w:type="spellEnd"/>
      <w:r>
        <w:rPr>
          <w:i/>
          <w:iCs/>
          <w:lang w:val="nl-NL"/>
        </w:rPr>
        <w:t xml:space="preserve"> </w:t>
      </w:r>
      <w:r>
        <w:rPr>
          <w:lang w:val="nl-NL"/>
        </w:rPr>
        <w:t xml:space="preserve">vul je bij </w:t>
      </w:r>
      <w:proofErr w:type="spellStart"/>
      <w:r w:rsidRPr="00A74239">
        <w:rPr>
          <w:i/>
          <w:iCs/>
          <w:lang w:val="nl-NL"/>
        </w:rPr>
        <w:t>simple_infiltration_settings_id</w:t>
      </w:r>
      <w:proofErr w:type="spellEnd"/>
      <w:r>
        <w:rPr>
          <w:lang w:val="nl-NL"/>
        </w:rPr>
        <w:t xml:space="preserve"> 1 in</w:t>
      </w:r>
    </w:p>
    <w:p w14:paraId="0E309F31" w14:textId="1A9469EA" w:rsidR="00A74239" w:rsidRDefault="00A74239" w:rsidP="0036577A">
      <w:pPr>
        <w:pStyle w:val="Lijstalinea"/>
        <w:numPr>
          <w:ilvl w:val="0"/>
          <w:numId w:val="3"/>
        </w:numPr>
        <w:rPr>
          <w:lang w:val="nl-NL"/>
        </w:rPr>
      </w:pPr>
      <w:r>
        <w:rPr>
          <w:lang w:val="nl-NL"/>
        </w:rPr>
        <w:t xml:space="preserve">Beëindig de editing sessie </w:t>
      </w:r>
      <w:r w:rsidRPr="00A74239">
        <w:rPr>
          <w:noProof/>
          <w:lang w:val="nl-NL"/>
        </w:rPr>
        <w:drawing>
          <wp:inline distT="0" distB="0" distL="0" distR="0" wp14:anchorId="537AEC99" wp14:editId="2DD3934F">
            <wp:extent cx="219106" cy="266737"/>
            <wp:effectExtent l="0" t="0" r="9525" b="0"/>
            <wp:docPr id="15915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394" name=""/>
                    <pic:cNvPicPr/>
                  </pic:nvPicPr>
                  <pic:blipFill>
                    <a:blip r:embed="rId24"/>
                    <a:stretch>
                      <a:fillRect/>
                    </a:stretch>
                  </pic:blipFill>
                  <pic:spPr>
                    <a:xfrm>
                      <a:off x="0" y="0"/>
                      <a:ext cx="219106" cy="266737"/>
                    </a:xfrm>
                    <a:prstGeom prst="rect">
                      <a:avLst/>
                    </a:prstGeom>
                  </pic:spPr>
                </pic:pic>
              </a:graphicData>
            </a:graphic>
          </wp:inline>
        </w:drawing>
      </w:r>
      <w:r>
        <w:rPr>
          <w:lang w:val="nl-NL"/>
        </w:rPr>
        <w:t xml:space="preserve"> en sla de wijzingen op</w:t>
      </w:r>
    </w:p>
    <w:p w14:paraId="5DE15A93" w14:textId="28AE9FA5" w:rsidR="00A74239" w:rsidRDefault="00A74239" w:rsidP="0036577A">
      <w:pPr>
        <w:pStyle w:val="Lijstalinea"/>
        <w:numPr>
          <w:ilvl w:val="0"/>
          <w:numId w:val="3"/>
        </w:numPr>
        <w:rPr>
          <w:lang w:val="nl-NL"/>
        </w:rPr>
      </w:pPr>
      <w:r>
        <w:rPr>
          <w:lang w:val="nl-NL"/>
        </w:rPr>
        <w:t xml:space="preserve">Open nu de </w:t>
      </w:r>
      <w:proofErr w:type="spellStart"/>
      <w:r>
        <w:rPr>
          <w:lang w:val="nl-NL"/>
        </w:rPr>
        <w:t>Attribute</w:t>
      </w:r>
      <w:proofErr w:type="spellEnd"/>
      <w:r>
        <w:rPr>
          <w:lang w:val="nl-NL"/>
        </w:rPr>
        <w:t xml:space="preserve"> </w:t>
      </w:r>
      <w:proofErr w:type="spellStart"/>
      <w:r>
        <w:rPr>
          <w:lang w:val="nl-NL"/>
        </w:rPr>
        <w:t>Table</w:t>
      </w:r>
      <w:proofErr w:type="spellEnd"/>
      <w:r>
        <w:rPr>
          <w:lang w:val="nl-NL"/>
        </w:rPr>
        <w:t xml:space="preserve"> van de </w:t>
      </w:r>
      <w:r w:rsidRPr="00A74239">
        <w:rPr>
          <w:i/>
          <w:iCs/>
          <w:lang w:val="nl-NL"/>
        </w:rPr>
        <w:t xml:space="preserve">Simple </w:t>
      </w:r>
      <w:proofErr w:type="spellStart"/>
      <w:r w:rsidRPr="00A74239">
        <w:rPr>
          <w:i/>
          <w:iCs/>
          <w:lang w:val="nl-NL"/>
        </w:rPr>
        <w:t>infiltration</w:t>
      </w:r>
      <w:proofErr w:type="spellEnd"/>
      <w:r w:rsidRPr="00A74239">
        <w:rPr>
          <w:i/>
          <w:iCs/>
          <w:lang w:val="nl-NL"/>
        </w:rPr>
        <w:t xml:space="preserve"> </w:t>
      </w:r>
      <w:proofErr w:type="spellStart"/>
      <w:r w:rsidRPr="00A74239">
        <w:rPr>
          <w:i/>
          <w:iCs/>
          <w:lang w:val="nl-NL"/>
        </w:rPr>
        <w:t>settings</w:t>
      </w:r>
      <w:proofErr w:type="spellEnd"/>
    </w:p>
    <w:p w14:paraId="62B897F4" w14:textId="3FCC9D76" w:rsidR="00CC372A" w:rsidRDefault="00A74239" w:rsidP="00652104">
      <w:pPr>
        <w:pStyle w:val="Lijstalinea"/>
        <w:numPr>
          <w:ilvl w:val="0"/>
          <w:numId w:val="3"/>
        </w:numPr>
        <w:rPr>
          <w:lang w:val="nl-NL"/>
        </w:rPr>
      </w:pPr>
      <w:r w:rsidRPr="00A74239">
        <w:rPr>
          <w:lang w:val="nl-NL"/>
        </w:rPr>
        <w:t xml:space="preserve">Start een editing sessie </w:t>
      </w:r>
      <w:r w:rsidRPr="00A74239">
        <w:rPr>
          <w:noProof/>
          <w:lang w:val="nl-NL"/>
        </w:rPr>
        <w:drawing>
          <wp:inline distT="0" distB="0" distL="0" distR="0" wp14:anchorId="27C18306" wp14:editId="45CC37C6">
            <wp:extent cx="219106" cy="266737"/>
            <wp:effectExtent l="0" t="0" r="9525" b="0"/>
            <wp:docPr id="212063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394" name=""/>
                    <pic:cNvPicPr/>
                  </pic:nvPicPr>
                  <pic:blipFill>
                    <a:blip r:embed="rId24"/>
                    <a:stretch>
                      <a:fillRect/>
                    </a:stretch>
                  </pic:blipFill>
                  <pic:spPr>
                    <a:xfrm>
                      <a:off x="0" y="0"/>
                      <a:ext cx="219106" cy="266737"/>
                    </a:xfrm>
                    <a:prstGeom prst="rect">
                      <a:avLst/>
                    </a:prstGeom>
                  </pic:spPr>
                </pic:pic>
              </a:graphicData>
            </a:graphic>
          </wp:inline>
        </w:drawing>
      </w:r>
    </w:p>
    <w:p w14:paraId="02566D57" w14:textId="297AD52C" w:rsidR="00A74239" w:rsidRDefault="00A74239" w:rsidP="00652104">
      <w:pPr>
        <w:pStyle w:val="Lijstalinea"/>
        <w:numPr>
          <w:ilvl w:val="0"/>
          <w:numId w:val="3"/>
        </w:numPr>
        <w:rPr>
          <w:lang w:val="nl-NL"/>
        </w:rPr>
      </w:pPr>
      <w:r>
        <w:rPr>
          <w:lang w:val="nl-NL"/>
        </w:rPr>
        <w:t xml:space="preserve">Voeg een nieuw record toe </w:t>
      </w:r>
      <w:r w:rsidRPr="00A74239">
        <w:rPr>
          <w:noProof/>
          <w:lang w:val="nl-NL"/>
        </w:rPr>
        <w:drawing>
          <wp:inline distT="0" distB="0" distL="0" distR="0" wp14:anchorId="6850CB2E" wp14:editId="7E8F8783">
            <wp:extent cx="323895" cy="314369"/>
            <wp:effectExtent l="0" t="0" r="0" b="9525"/>
            <wp:docPr id="3166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3068" name=""/>
                    <pic:cNvPicPr/>
                  </pic:nvPicPr>
                  <pic:blipFill>
                    <a:blip r:embed="rId25"/>
                    <a:stretch>
                      <a:fillRect/>
                    </a:stretch>
                  </pic:blipFill>
                  <pic:spPr>
                    <a:xfrm>
                      <a:off x="0" y="0"/>
                      <a:ext cx="323895" cy="314369"/>
                    </a:xfrm>
                    <a:prstGeom prst="rect">
                      <a:avLst/>
                    </a:prstGeom>
                  </pic:spPr>
                </pic:pic>
              </a:graphicData>
            </a:graphic>
          </wp:inline>
        </w:drawing>
      </w:r>
    </w:p>
    <w:p w14:paraId="779B63E0" w14:textId="5F11E375" w:rsidR="00A74239" w:rsidRPr="00CC69DB" w:rsidRDefault="00A74239" w:rsidP="00CC69DB">
      <w:pPr>
        <w:pStyle w:val="Lijstalinea"/>
        <w:numPr>
          <w:ilvl w:val="0"/>
          <w:numId w:val="3"/>
        </w:numPr>
        <w:rPr>
          <w:lang w:val="nl-NL"/>
        </w:rPr>
      </w:pPr>
      <w:r>
        <w:rPr>
          <w:lang w:val="nl-NL"/>
        </w:rPr>
        <w:t>Vul de volgende gegevens in</w:t>
      </w:r>
      <w:r w:rsidR="00CC69DB">
        <w:rPr>
          <w:lang w:val="nl-NL"/>
        </w:rPr>
        <w:t>:</w:t>
      </w:r>
    </w:p>
    <w:tbl>
      <w:tblPr>
        <w:tblStyle w:val="Tabelraster"/>
        <w:tblW w:w="0" w:type="auto"/>
        <w:tblInd w:w="360" w:type="dxa"/>
        <w:tblLook w:val="04A0" w:firstRow="1" w:lastRow="0" w:firstColumn="1" w:lastColumn="0" w:noHBand="0" w:noVBand="1"/>
      </w:tblPr>
      <w:tblGrid>
        <w:gridCol w:w="3241"/>
        <w:gridCol w:w="5415"/>
      </w:tblGrid>
      <w:tr w:rsidR="00A74239" w:rsidRPr="00A74239" w14:paraId="705C695A" w14:textId="77777777" w:rsidTr="00CC69DB">
        <w:tc>
          <w:tcPr>
            <w:tcW w:w="3241" w:type="dxa"/>
          </w:tcPr>
          <w:p w14:paraId="0A8AB88C" w14:textId="24BD1E12" w:rsidR="00A74239" w:rsidRPr="00A74239" w:rsidRDefault="00A74239" w:rsidP="00C702BF">
            <w:pPr>
              <w:rPr>
                <w:b/>
                <w:bCs/>
                <w:lang w:val="nl-NL"/>
              </w:rPr>
            </w:pPr>
            <w:r w:rsidRPr="00A74239">
              <w:rPr>
                <w:b/>
                <w:bCs/>
                <w:lang w:val="nl-NL"/>
              </w:rPr>
              <w:t>Attribuut</w:t>
            </w:r>
          </w:p>
        </w:tc>
        <w:tc>
          <w:tcPr>
            <w:tcW w:w="5415" w:type="dxa"/>
          </w:tcPr>
          <w:p w14:paraId="06D68FEF" w14:textId="2EAA61A8" w:rsidR="00A74239" w:rsidRPr="00A74239" w:rsidRDefault="00A74239" w:rsidP="00C702BF">
            <w:pPr>
              <w:rPr>
                <w:b/>
                <w:bCs/>
                <w:lang w:val="nl-NL"/>
              </w:rPr>
            </w:pPr>
            <w:r w:rsidRPr="00A74239">
              <w:rPr>
                <w:b/>
                <w:bCs/>
                <w:lang w:val="nl-NL"/>
              </w:rPr>
              <w:t>Waarde</w:t>
            </w:r>
          </w:p>
        </w:tc>
      </w:tr>
      <w:tr w:rsidR="00A74239" w:rsidRPr="00A74239" w14:paraId="472685B2" w14:textId="77777777" w:rsidTr="00CC69DB">
        <w:tc>
          <w:tcPr>
            <w:tcW w:w="3241" w:type="dxa"/>
          </w:tcPr>
          <w:p w14:paraId="27C8493E" w14:textId="1F49640D" w:rsidR="00A74239" w:rsidRPr="00A74239" w:rsidRDefault="00A74239" w:rsidP="00A74239">
            <w:pPr>
              <w:rPr>
                <w:lang w:val="nl-NL"/>
              </w:rPr>
            </w:pPr>
            <w:proofErr w:type="spellStart"/>
            <w:r w:rsidRPr="00A74239">
              <w:rPr>
                <w:lang w:val="nl-NL"/>
              </w:rPr>
              <w:t>id</w:t>
            </w:r>
            <w:proofErr w:type="spellEnd"/>
          </w:p>
        </w:tc>
        <w:tc>
          <w:tcPr>
            <w:tcW w:w="5415" w:type="dxa"/>
          </w:tcPr>
          <w:p w14:paraId="49AE84B9" w14:textId="5D900357" w:rsidR="00A74239" w:rsidRPr="00A74239" w:rsidRDefault="00A74239" w:rsidP="00A74239">
            <w:pPr>
              <w:rPr>
                <w:lang w:val="nl-NL"/>
              </w:rPr>
            </w:pPr>
            <w:r w:rsidRPr="00A74239">
              <w:rPr>
                <w:lang w:val="nl-NL"/>
              </w:rPr>
              <w:t xml:space="preserve"> 1</w:t>
            </w:r>
          </w:p>
        </w:tc>
      </w:tr>
      <w:tr w:rsidR="00A74239" w:rsidRPr="00A74239" w14:paraId="7FCE2437" w14:textId="77777777" w:rsidTr="00CC69DB">
        <w:tc>
          <w:tcPr>
            <w:tcW w:w="3241" w:type="dxa"/>
          </w:tcPr>
          <w:p w14:paraId="244292B8" w14:textId="77777777" w:rsidR="00A74239" w:rsidRPr="00A74239" w:rsidRDefault="00A74239" w:rsidP="00A74239">
            <w:pPr>
              <w:rPr>
                <w:lang w:val="nl-NL"/>
              </w:rPr>
            </w:pPr>
            <w:r w:rsidRPr="00A74239">
              <w:rPr>
                <w:lang w:val="nl-NL"/>
              </w:rPr>
              <w:t>display name</w:t>
            </w:r>
          </w:p>
        </w:tc>
        <w:tc>
          <w:tcPr>
            <w:tcW w:w="5415" w:type="dxa"/>
          </w:tcPr>
          <w:p w14:paraId="29035484" w14:textId="77777777" w:rsidR="00A74239" w:rsidRPr="00A74239" w:rsidRDefault="00A74239" w:rsidP="00A74239">
            <w:pPr>
              <w:rPr>
                <w:i/>
                <w:iCs/>
                <w:lang w:val="nl-NL"/>
              </w:rPr>
            </w:pPr>
            <w:r w:rsidRPr="00A74239">
              <w:rPr>
                <w:i/>
                <w:iCs/>
                <w:lang w:val="nl-NL"/>
              </w:rPr>
              <w:t xml:space="preserve"> leeg laten</w:t>
            </w:r>
          </w:p>
        </w:tc>
      </w:tr>
      <w:tr w:rsidR="00A74239" w:rsidRPr="00A74239" w14:paraId="47CBDC2D" w14:textId="77777777" w:rsidTr="00CC69DB">
        <w:tc>
          <w:tcPr>
            <w:tcW w:w="3241" w:type="dxa"/>
          </w:tcPr>
          <w:p w14:paraId="22505123" w14:textId="77777777" w:rsidR="00A74239" w:rsidRPr="00A74239" w:rsidRDefault="00A74239" w:rsidP="00A74239">
            <w:pPr>
              <w:rPr>
                <w:lang w:val="nl-NL"/>
              </w:rPr>
            </w:pPr>
            <w:proofErr w:type="spellStart"/>
            <w:r w:rsidRPr="00A74239">
              <w:rPr>
                <w:lang w:val="nl-NL"/>
              </w:rPr>
              <w:t>infiltration</w:t>
            </w:r>
            <w:proofErr w:type="spellEnd"/>
            <w:r w:rsidRPr="00A74239">
              <w:rPr>
                <w:lang w:val="nl-NL"/>
              </w:rPr>
              <w:t xml:space="preserve"> </w:t>
            </w:r>
            <w:proofErr w:type="spellStart"/>
            <w:r w:rsidRPr="00A74239">
              <w:rPr>
                <w:lang w:val="nl-NL"/>
              </w:rPr>
              <w:t>rate</w:t>
            </w:r>
            <w:proofErr w:type="spellEnd"/>
          </w:p>
        </w:tc>
        <w:tc>
          <w:tcPr>
            <w:tcW w:w="5415" w:type="dxa"/>
          </w:tcPr>
          <w:p w14:paraId="7E4568A1" w14:textId="77777777" w:rsidR="00A74239" w:rsidRPr="00A74239" w:rsidRDefault="00A74239" w:rsidP="00A74239">
            <w:pPr>
              <w:rPr>
                <w:lang w:val="nl-NL"/>
              </w:rPr>
            </w:pPr>
            <w:r w:rsidRPr="00A74239">
              <w:rPr>
                <w:lang w:val="nl-NL"/>
              </w:rPr>
              <w:t xml:space="preserve"> deze waarde wordt gebruikt op plekken waar het infiltratieraster per ongeluk geen waardes heeft. Vul bijvoorbeeld de infiltratiewaarde voor onverhard terrein in, of de helft daarvan (aanname dat de verhardingsgraad 0.5 is)</w:t>
            </w:r>
          </w:p>
        </w:tc>
      </w:tr>
      <w:tr w:rsidR="00A74239" w:rsidRPr="00A74239" w14:paraId="7A0DBD58" w14:textId="77777777" w:rsidTr="00CC69DB">
        <w:tc>
          <w:tcPr>
            <w:tcW w:w="3241" w:type="dxa"/>
          </w:tcPr>
          <w:p w14:paraId="72CA9591" w14:textId="77777777" w:rsidR="00A74239" w:rsidRPr="00A74239" w:rsidRDefault="00A74239" w:rsidP="00A74239">
            <w:pPr>
              <w:rPr>
                <w:lang w:val="nl-NL"/>
              </w:rPr>
            </w:pPr>
            <w:proofErr w:type="spellStart"/>
            <w:r w:rsidRPr="00A74239">
              <w:rPr>
                <w:lang w:val="nl-NL"/>
              </w:rPr>
              <w:t>infiltration_rate_file</w:t>
            </w:r>
            <w:proofErr w:type="spellEnd"/>
          </w:p>
        </w:tc>
        <w:tc>
          <w:tcPr>
            <w:tcW w:w="5415" w:type="dxa"/>
          </w:tcPr>
          <w:p w14:paraId="60D8D91B" w14:textId="67F0208B" w:rsidR="00A74239" w:rsidRPr="00A74239" w:rsidRDefault="00A74239" w:rsidP="00A74239">
            <w:pPr>
              <w:rPr>
                <w:lang w:val="nl-NL"/>
              </w:rPr>
            </w:pPr>
            <w:r w:rsidRPr="00A74239">
              <w:rPr>
                <w:lang w:val="nl-NL"/>
              </w:rPr>
              <w:t xml:space="preserve"> vul de verwijzing naar het infiltratieraster in</w:t>
            </w:r>
            <w:r>
              <w:rPr>
                <w:lang w:val="nl-NL"/>
              </w:rPr>
              <w:t xml:space="preserve"> (</w:t>
            </w:r>
            <w:r w:rsidRPr="00A74239">
              <w:rPr>
                <w:rFonts w:ascii="Cascadia Code" w:hAnsi="Cascadia Code" w:cs="Cascadia Code"/>
                <w:sz w:val="20"/>
                <w:szCs w:val="20"/>
                <w:highlight w:val="lightGray"/>
                <w:lang w:val="nl-NL"/>
              </w:rPr>
              <w:t>rasters/{bestandsnaam}.</w:t>
            </w:r>
            <w:proofErr w:type="spellStart"/>
            <w:r w:rsidRPr="00A74239">
              <w:rPr>
                <w:rFonts w:ascii="Cascadia Code" w:hAnsi="Cascadia Code" w:cs="Cascadia Code"/>
                <w:sz w:val="20"/>
                <w:szCs w:val="20"/>
                <w:highlight w:val="lightGray"/>
                <w:lang w:val="nl-NL"/>
              </w:rPr>
              <w:t>tif</w:t>
            </w:r>
            <w:proofErr w:type="spellEnd"/>
            <w:r>
              <w:rPr>
                <w:lang w:val="nl-NL"/>
              </w:rPr>
              <w:t>)</w:t>
            </w:r>
          </w:p>
        </w:tc>
      </w:tr>
      <w:tr w:rsidR="00A74239" w:rsidRPr="00A74239" w14:paraId="5E8826F5" w14:textId="77777777" w:rsidTr="00CC69DB">
        <w:tc>
          <w:tcPr>
            <w:tcW w:w="3241" w:type="dxa"/>
          </w:tcPr>
          <w:p w14:paraId="4E907728" w14:textId="77777777" w:rsidR="00A74239" w:rsidRPr="00A74239" w:rsidRDefault="00A74239" w:rsidP="00A74239">
            <w:pPr>
              <w:rPr>
                <w:lang w:val="en-US"/>
              </w:rPr>
            </w:pPr>
            <w:proofErr w:type="spellStart"/>
            <w:r w:rsidRPr="00A74239">
              <w:rPr>
                <w:lang w:val="en-US"/>
              </w:rPr>
              <w:t>max_infiltration_capacity</w:t>
            </w:r>
            <w:proofErr w:type="spellEnd"/>
          </w:p>
        </w:tc>
        <w:tc>
          <w:tcPr>
            <w:tcW w:w="5415" w:type="dxa"/>
          </w:tcPr>
          <w:p w14:paraId="17381B9D" w14:textId="77777777" w:rsidR="00A74239" w:rsidRPr="00A74239" w:rsidRDefault="00A74239" w:rsidP="00A74239">
            <w:pPr>
              <w:rPr>
                <w:i/>
                <w:iCs/>
                <w:lang w:val="en-US"/>
              </w:rPr>
            </w:pPr>
            <w:r w:rsidRPr="00A74239">
              <w:rPr>
                <w:i/>
                <w:iCs/>
                <w:lang w:val="en-US"/>
              </w:rPr>
              <w:t xml:space="preserve"> </w:t>
            </w:r>
            <w:proofErr w:type="spellStart"/>
            <w:r w:rsidRPr="00A74239">
              <w:rPr>
                <w:i/>
                <w:iCs/>
                <w:lang w:val="en-US"/>
              </w:rPr>
              <w:t>leeg</w:t>
            </w:r>
            <w:proofErr w:type="spellEnd"/>
            <w:r w:rsidRPr="00A74239">
              <w:rPr>
                <w:i/>
                <w:iCs/>
                <w:lang w:val="en-US"/>
              </w:rPr>
              <w:t xml:space="preserve"> laten</w:t>
            </w:r>
          </w:p>
        </w:tc>
      </w:tr>
      <w:tr w:rsidR="00A74239" w:rsidRPr="00A74239" w14:paraId="0163E2DA" w14:textId="77777777" w:rsidTr="00CC69DB">
        <w:tc>
          <w:tcPr>
            <w:tcW w:w="3241" w:type="dxa"/>
          </w:tcPr>
          <w:p w14:paraId="284B6570" w14:textId="77777777" w:rsidR="00A74239" w:rsidRPr="00A74239" w:rsidRDefault="00A74239" w:rsidP="00A74239">
            <w:pPr>
              <w:rPr>
                <w:lang w:val="en-US"/>
              </w:rPr>
            </w:pPr>
            <w:proofErr w:type="spellStart"/>
            <w:r w:rsidRPr="00A74239">
              <w:rPr>
                <w:lang w:val="en-US"/>
              </w:rPr>
              <w:t>max_infiltration_capacity_file</w:t>
            </w:r>
            <w:proofErr w:type="spellEnd"/>
          </w:p>
        </w:tc>
        <w:tc>
          <w:tcPr>
            <w:tcW w:w="5415" w:type="dxa"/>
          </w:tcPr>
          <w:p w14:paraId="6F7F4AC2" w14:textId="77777777" w:rsidR="00A74239" w:rsidRPr="00A74239" w:rsidRDefault="00A74239" w:rsidP="00A74239">
            <w:pPr>
              <w:rPr>
                <w:i/>
                <w:iCs/>
                <w:lang w:val="en-US"/>
              </w:rPr>
            </w:pPr>
            <w:r w:rsidRPr="00A74239">
              <w:rPr>
                <w:i/>
                <w:iCs/>
                <w:lang w:val="en-US"/>
              </w:rPr>
              <w:t xml:space="preserve"> </w:t>
            </w:r>
            <w:proofErr w:type="spellStart"/>
            <w:r w:rsidRPr="00A74239">
              <w:rPr>
                <w:i/>
                <w:iCs/>
                <w:lang w:val="en-US"/>
              </w:rPr>
              <w:t>leeg</w:t>
            </w:r>
            <w:proofErr w:type="spellEnd"/>
            <w:r w:rsidRPr="00A74239">
              <w:rPr>
                <w:i/>
                <w:iCs/>
                <w:lang w:val="en-US"/>
              </w:rPr>
              <w:t xml:space="preserve"> laten</w:t>
            </w:r>
          </w:p>
        </w:tc>
      </w:tr>
      <w:tr w:rsidR="00A74239" w:rsidRPr="00A74239" w14:paraId="2506D82C" w14:textId="77777777" w:rsidTr="00CC69DB">
        <w:tc>
          <w:tcPr>
            <w:tcW w:w="3241" w:type="dxa"/>
          </w:tcPr>
          <w:p w14:paraId="700267BC" w14:textId="77777777" w:rsidR="00A74239" w:rsidRPr="00A74239" w:rsidRDefault="00A74239" w:rsidP="00A74239">
            <w:pPr>
              <w:rPr>
                <w:lang w:val="en-US"/>
              </w:rPr>
            </w:pPr>
            <w:proofErr w:type="spellStart"/>
            <w:r w:rsidRPr="00A74239">
              <w:rPr>
                <w:lang w:val="en-US"/>
              </w:rPr>
              <w:t>infiltration_surface_option</w:t>
            </w:r>
            <w:proofErr w:type="spellEnd"/>
          </w:p>
        </w:tc>
        <w:tc>
          <w:tcPr>
            <w:tcW w:w="5415" w:type="dxa"/>
          </w:tcPr>
          <w:p w14:paraId="27528D63" w14:textId="39F6E38B" w:rsidR="00A74239" w:rsidRPr="00A74239" w:rsidRDefault="00A74239" w:rsidP="00A74239">
            <w:pPr>
              <w:rPr>
                <w:lang w:val="en-US"/>
              </w:rPr>
            </w:pPr>
            <w:r w:rsidRPr="00A74239">
              <w:rPr>
                <w:lang w:val="en-US"/>
              </w:rPr>
              <w:t xml:space="preserve"> 0</w:t>
            </w:r>
            <w:r>
              <w:rPr>
                <w:lang w:val="en-US"/>
              </w:rPr>
              <w:t>:</w:t>
            </w:r>
            <w:r w:rsidRPr="00A74239">
              <w:rPr>
                <w:lang w:val="en-US"/>
              </w:rPr>
              <w:t xml:space="preserve"> Whole surface when raining</w:t>
            </w:r>
          </w:p>
        </w:tc>
      </w:tr>
    </w:tbl>
    <w:p w14:paraId="3CDFDADC" w14:textId="322CFAA3" w:rsidR="00CC69DB" w:rsidRPr="00CC69DB" w:rsidRDefault="00CC69DB" w:rsidP="00CC69DB">
      <w:pPr>
        <w:pStyle w:val="Lijstalinea"/>
        <w:numPr>
          <w:ilvl w:val="0"/>
          <w:numId w:val="3"/>
        </w:numPr>
        <w:rPr>
          <w:lang w:val="nl-NL"/>
        </w:rPr>
      </w:pPr>
      <w:r>
        <w:rPr>
          <w:lang w:val="nl-NL"/>
        </w:rPr>
        <w:t xml:space="preserve">Beëindig de editing sessie </w:t>
      </w:r>
      <w:r w:rsidRPr="00A74239">
        <w:rPr>
          <w:noProof/>
          <w:lang w:val="nl-NL"/>
        </w:rPr>
        <w:drawing>
          <wp:inline distT="0" distB="0" distL="0" distR="0" wp14:anchorId="4ECC37D2" wp14:editId="0B864590">
            <wp:extent cx="219106" cy="266737"/>
            <wp:effectExtent l="0" t="0" r="9525" b="0"/>
            <wp:docPr id="15207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394" name=""/>
                    <pic:cNvPicPr/>
                  </pic:nvPicPr>
                  <pic:blipFill>
                    <a:blip r:embed="rId24"/>
                    <a:stretch>
                      <a:fillRect/>
                    </a:stretch>
                  </pic:blipFill>
                  <pic:spPr>
                    <a:xfrm>
                      <a:off x="0" y="0"/>
                      <a:ext cx="219106" cy="266737"/>
                    </a:xfrm>
                    <a:prstGeom prst="rect">
                      <a:avLst/>
                    </a:prstGeom>
                  </pic:spPr>
                </pic:pic>
              </a:graphicData>
            </a:graphic>
          </wp:inline>
        </w:drawing>
      </w:r>
      <w:r>
        <w:rPr>
          <w:lang w:val="nl-NL"/>
        </w:rPr>
        <w:t xml:space="preserve"> en sla de wijzingen op</w:t>
      </w:r>
    </w:p>
    <w:p w14:paraId="108BBEA7" w14:textId="3729254F" w:rsidR="00501373" w:rsidRPr="00520B13" w:rsidRDefault="00520B13" w:rsidP="00520B13">
      <w:pPr>
        <w:pStyle w:val="Kop3"/>
        <w:numPr>
          <w:ilvl w:val="0"/>
          <w:numId w:val="8"/>
        </w:numPr>
        <w:rPr>
          <w:lang w:val="nl-NL"/>
        </w:rPr>
      </w:pPr>
      <w:r w:rsidRPr="00520B13">
        <w:rPr>
          <w:lang w:val="nl-NL"/>
        </w:rPr>
        <w:t>Aansluiting op bestaande riolering</w:t>
      </w:r>
    </w:p>
    <w:p w14:paraId="061A7DA0" w14:textId="0E19274F" w:rsidR="002C0581" w:rsidRPr="00B6102D" w:rsidRDefault="00520B13" w:rsidP="00520B13">
      <w:pPr>
        <w:rPr>
          <w:lang w:val="nl-NL"/>
        </w:rPr>
      </w:pPr>
      <w:r>
        <w:rPr>
          <w:lang w:val="nl-NL"/>
        </w:rPr>
        <w:t>Makkelijkste optie:  (lage) waterstandrandvoorwaarde toevoegen op de plek waar het aansluit op het bestaande stelsel. Aanname is dan dat de vullingsgraad van het bestaande stelsel nooit beperkend werkt op de mogelijkheid van het nieuwe stelsel om op het bestaande stelsel af te voeren.</w:t>
      </w:r>
    </w:p>
    <w:sectPr w:rsidR="002C0581" w:rsidRPr="00B61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0BA"/>
    <w:multiLevelType w:val="hybridMultilevel"/>
    <w:tmpl w:val="3EFE1C4E"/>
    <w:lvl w:ilvl="0" w:tplc="A896053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F2321"/>
    <w:multiLevelType w:val="hybridMultilevel"/>
    <w:tmpl w:val="D7F8E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AD7137"/>
    <w:multiLevelType w:val="hybridMultilevel"/>
    <w:tmpl w:val="682246D0"/>
    <w:lvl w:ilvl="0" w:tplc="C3A4FC44">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25F00BE"/>
    <w:multiLevelType w:val="hybridMultilevel"/>
    <w:tmpl w:val="656A08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815EAA"/>
    <w:multiLevelType w:val="hybridMultilevel"/>
    <w:tmpl w:val="EB9A3C06"/>
    <w:lvl w:ilvl="0" w:tplc="3BC2FD2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3E00"/>
    <w:multiLevelType w:val="hybridMultilevel"/>
    <w:tmpl w:val="39BEB8D0"/>
    <w:lvl w:ilvl="0" w:tplc="8B6C1D5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BB77E60"/>
    <w:multiLevelType w:val="hybridMultilevel"/>
    <w:tmpl w:val="EAA2DDF4"/>
    <w:lvl w:ilvl="0" w:tplc="3BC2FD26">
      <w:numFmt w:val="bullet"/>
      <w:lvlText w:val="-"/>
      <w:lvlJc w:val="left"/>
      <w:pPr>
        <w:ind w:left="1440" w:hanging="360"/>
      </w:pPr>
      <w:rPr>
        <w:rFonts w:ascii="Aptos" w:eastAsiaTheme="minorHAnsi" w:hAnsi="Aptos"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BF82DFD"/>
    <w:multiLevelType w:val="hybridMultilevel"/>
    <w:tmpl w:val="68DAF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DF784B"/>
    <w:multiLevelType w:val="hybridMultilevel"/>
    <w:tmpl w:val="1BCE089C"/>
    <w:lvl w:ilvl="0" w:tplc="3BC2FD26">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022E8A"/>
    <w:multiLevelType w:val="hybridMultilevel"/>
    <w:tmpl w:val="3E7A22F4"/>
    <w:lvl w:ilvl="0" w:tplc="1688B7F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17F7F8F"/>
    <w:multiLevelType w:val="hybridMultilevel"/>
    <w:tmpl w:val="B7F82F4E"/>
    <w:lvl w:ilvl="0" w:tplc="3BC2FD26">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173D81"/>
    <w:multiLevelType w:val="hybridMultilevel"/>
    <w:tmpl w:val="656A08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F7230"/>
    <w:multiLevelType w:val="hybridMultilevel"/>
    <w:tmpl w:val="13E0D0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B5D387B"/>
    <w:multiLevelType w:val="hybridMultilevel"/>
    <w:tmpl w:val="F5EAD5F2"/>
    <w:lvl w:ilvl="0" w:tplc="3BC2FD2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EF15C57"/>
    <w:multiLevelType w:val="hybridMultilevel"/>
    <w:tmpl w:val="970C5340"/>
    <w:lvl w:ilvl="0" w:tplc="3BC2FD2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CE24960"/>
    <w:multiLevelType w:val="hybridMultilevel"/>
    <w:tmpl w:val="B8367E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6236734">
    <w:abstractNumId w:val="7"/>
  </w:num>
  <w:num w:numId="2" w16cid:durableId="1196042070">
    <w:abstractNumId w:val="0"/>
  </w:num>
  <w:num w:numId="3" w16cid:durableId="1297831401">
    <w:abstractNumId w:val="8"/>
  </w:num>
  <w:num w:numId="4" w16cid:durableId="1554658199">
    <w:abstractNumId w:val="14"/>
  </w:num>
  <w:num w:numId="5" w16cid:durableId="850337322">
    <w:abstractNumId w:val="10"/>
  </w:num>
  <w:num w:numId="6" w16cid:durableId="712535060">
    <w:abstractNumId w:val="6"/>
  </w:num>
  <w:num w:numId="7" w16cid:durableId="1139035611">
    <w:abstractNumId w:val="12"/>
  </w:num>
  <w:num w:numId="8" w16cid:durableId="885995711">
    <w:abstractNumId w:val="15"/>
  </w:num>
  <w:num w:numId="9" w16cid:durableId="473956357">
    <w:abstractNumId w:val="13"/>
  </w:num>
  <w:num w:numId="10" w16cid:durableId="1238638360">
    <w:abstractNumId w:val="4"/>
  </w:num>
  <w:num w:numId="11" w16cid:durableId="1252591373">
    <w:abstractNumId w:val="3"/>
  </w:num>
  <w:num w:numId="12" w16cid:durableId="1287616110">
    <w:abstractNumId w:val="11"/>
  </w:num>
  <w:num w:numId="13" w16cid:durableId="679896427">
    <w:abstractNumId w:val="1"/>
  </w:num>
  <w:num w:numId="14" w16cid:durableId="1187712363">
    <w:abstractNumId w:val="2"/>
  </w:num>
  <w:num w:numId="15" w16cid:durableId="1977835352">
    <w:abstractNumId w:val="9"/>
  </w:num>
  <w:num w:numId="16" w16cid:durableId="1969387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A4"/>
    <w:rsid w:val="0000038E"/>
    <w:rsid w:val="00033A21"/>
    <w:rsid w:val="00067F10"/>
    <w:rsid w:val="000E14B0"/>
    <w:rsid w:val="001019DB"/>
    <w:rsid w:val="001903E5"/>
    <w:rsid w:val="001C43E7"/>
    <w:rsid w:val="0024545A"/>
    <w:rsid w:val="002735A6"/>
    <w:rsid w:val="002B0DC3"/>
    <w:rsid w:val="002C0581"/>
    <w:rsid w:val="002E500B"/>
    <w:rsid w:val="003036F8"/>
    <w:rsid w:val="00313181"/>
    <w:rsid w:val="00360E6A"/>
    <w:rsid w:val="0036577A"/>
    <w:rsid w:val="003A100C"/>
    <w:rsid w:val="003B3734"/>
    <w:rsid w:val="003B5DD7"/>
    <w:rsid w:val="003D548E"/>
    <w:rsid w:val="0046727E"/>
    <w:rsid w:val="00501373"/>
    <w:rsid w:val="00520B13"/>
    <w:rsid w:val="00562AC2"/>
    <w:rsid w:val="00584E18"/>
    <w:rsid w:val="005C640B"/>
    <w:rsid w:val="005C7D77"/>
    <w:rsid w:val="00600C0B"/>
    <w:rsid w:val="00636EF3"/>
    <w:rsid w:val="00650A93"/>
    <w:rsid w:val="00674133"/>
    <w:rsid w:val="0069615C"/>
    <w:rsid w:val="006A1B60"/>
    <w:rsid w:val="006B5368"/>
    <w:rsid w:val="006B7553"/>
    <w:rsid w:val="006E5552"/>
    <w:rsid w:val="00710C7D"/>
    <w:rsid w:val="0072311B"/>
    <w:rsid w:val="00726A29"/>
    <w:rsid w:val="0076042C"/>
    <w:rsid w:val="0087780B"/>
    <w:rsid w:val="00890F8E"/>
    <w:rsid w:val="00891A6B"/>
    <w:rsid w:val="008A5CF9"/>
    <w:rsid w:val="008C34B0"/>
    <w:rsid w:val="00906D9A"/>
    <w:rsid w:val="009413B8"/>
    <w:rsid w:val="00962356"/>
    <w:rsid w:val="009940AC"/>
    <w:rsid w:val="009B5DA3"/>
    <w:rsid w:val="009D1BC3"/>
    <w:rsid w:val="00A44D4D"/>
    <w:rsid w:val="00A613D5"/>
    <w:rsid w:val="00A74239"/>
    <w:rsid w:val="00A82D40"/>
    <w:rsid w:val="00AD2E4F"/>
    <w:rsid w:val="00B0650F"/>
    <w:rsid w:val="00B6102D"/>
    <w:rsid w:val="00B83889"/>
    <w:rsid w:val="00BA58C1"/>
    <w:rsid w:val="00BF7F1C"/>
    <w:rsid w:val="00C44E24"/>
    <w:rsid w:val="00CC372A"/>
    <w:rsid w:val="00CC69DB"/>
    <w:rsid w:val="00CD03E1"/>
    <w:rsid w:val="00D45983"/>
    <w:rsid w:val="00DA1657"/>
    <w:rsid w:val="00DA2D43"/>
    <w:rsid w:val="00DC6F44"/>
    <w:rsid w:val="00DE2C3F"/>
    <w:rsid w:val="00E04D26"/>
    <w:rsid w:val="00E627D2"/>
    <w:rsid w:val="00E805A9"/>
    <w:rsid w:val="00F546A4"/>
    <w:rsid w:val="00F8435E"/>
    <w:rsid w:val="00F95DF4"/>
    <w:rsid w:val="00FA24C1"/>
    <w:rsid w:val="00FE29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2EEC"/>
  <w15:chartTrackingRefBased/>
  <w15:docId w15:val="{D0219DF8-C8DD-4921-AEFB-EEAE84B5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4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0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546A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F546A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46A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46A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46A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46A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46A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6A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0038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546A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F546A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46A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46A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46A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46A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46A4"/>
    <w:rPr>
      <w:rFonts w:eastAsiaTheme="majorEastAsia" w:cstheme="majorBidi"/>
      <w:color w:val="272727" w:themeColor="text1" w:themeTint="D8"/>
    </w:rPr>
  </w:style>
  <w:style w:type="paragraph" w:styleId="Titel">
    <w:name w:val="Title"/>
    <w:basedOn w:val="Standaard"/>
    <w:next w:val="Standaard"/>
    <w:link w:val="TitelChar"/>
    <w:uiPriority w:val="10"/>
    <w:qFormat/>
    <w:rsid w:val="00F54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46A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46A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46A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46A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46A4"/>
    <w:rPr>
      <w:i/>
      <w:iCs/>
      <w:color w:val="404040" w:themeColor="text1" w:themeTint="BF"/>
    </w:rPr>
  </w:style>
  <w:style w:type="paragraph" w:styleId="Lijstalinea">
    <w:name w:val="List Paragraph"/>
    <w:basedOn w:val="Standaard"/>
    <w:uiPriority w:val="34"/>
    <w:qFormat/>
    <w:rsid w:val="00F546A4"/>
    <w:pPr>
      <w:ind w:left="720"/>
      <w:contextualSpacing/>
    </w:pPr>
  </w:style>
  <w:style w:type="character" w:styleId="Intensievebenadrukking">
    <w:name w:val="Intense Emphasis"/>
    <w:basedOn w:val="Standaardalinea-lettertype"/>
    <w:uiPriority w:val="21"/>
    <w:qFormat/>
    <w:rsid w:val="00F546A4"/>
    <w:rPr>
      <w:i/>
      <w:iCs/>
      <w:color w:val="0F4761" w:themeColor="accent1" w:themeShade="BF"/>
    </w:rPr>
  </w:style>
  <w:style w:type="paragraph" w:styleId="Duidelijkcitaat">
    <w:name w:val="Intense Quote"/>
    <w:basedOn w:val="Standaard"/>
    <w:next w:val="Standaard"/>
    <w:link w:val="DuidelijkcitaatChar"/>
    <w:uiPriority w:val="30"/>
    <w:qFormat/>
    <w:rsid w:val="00F54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46A4"/>
    <w:rPr>
      <w:i/>
      <w:iCs/>
      <w:color w:val="0F4761" w:themeColor="accent1" w:themeShade="BF"/>
    </w:rPr>
  </w:style>
  <w:style w:type="character" w:styleId="Intensieveverwijzing">
    <w:name w:val="Intense Reference"/>
    <w:basedOn w:val="Standaardalinea-lettertype"/>
    <w:uiPriority w:val="32"/>
    <w:qFormat/>
    <w:rsid w:val="00F546A4"/>
    <w:rPr>
      <w:b/>
      <w:bCs/>
      <w:smallCaps/>
      <w:color w:val="0F4761" w:themeColor="accent1" w:themeShade="BF"/>
      <w:spacing w:val="5"/>
    </w:rPr>
  </w:style>
  <w:style w:type="character" w:styleId="Nadruk">
    <w:name w:val="Emphasis"/>
    <w:basedOn w:val="Standaardalinea-lettertype"/>
    <w:uiPriority w:val="20"/>
    <w:qFormat/>
    <w:rsid w:val="00962356"/>
    <w:rPr>
      <w:i/>
      <w:iCs/>
    </w:rPr>
  </w:style>
  <w:style w:type="character" w:styleId="Hyperlink">
    <w:name w:val="Hyperlink"/>
    <w:basedOn w:val="Standaardalinea-lettertype"/>
    <w:uiPriority w:val="99"/>
    <w:unhideWhenUsed/>
    <w:rsid w:val="006E5552"/>
    <w:rPr>
      <w:color w:val="467886" w:themeColor="hyperlink"/>
      <w:u w:val="single"/>
    </w:rPr>
  </w:style>
  <w:style w:type="character" w:styleId="Onopgelostemelding">
    <w:name w:val="Unresolved Mention"/>
    <w:basedOn w:val="Standaardalinea-lettertype"/>
    <w:uiPriority w:val="99"/>
    <w:semiHidden/>
    <w:unhideWhenUsed/>
    <w:rsid w:val="006E5552"/>
    <w:rPr>
      <w:color w:val="605E5C"/>
      <w:shd w:val="clear" w:color="auto" w:fill="E1DFDD"/>
    </w:rPr>
  </w:style>
  <w:style w:type="character" w:styleId="GevolgdeHyperlink">
    <w:name w:val="FollowedHyperlink"/>
    <w:basedOn w:val="Standaardalinea-lettertype"/>
    <w:uiPriority w:val="99"/>
    <w:semiHidden/>
    <w:unhideWhenUsed/>
    <w:rsid w:val="00726A29"/>
    <w:rPr>
      <w:color w:val="96607D" w:themeColor="followedHyperlink"/>
      <w:u w:val="single"/>
    </w:rPr>
  </w:style>
  <w:style w:type="character" w:styleId="Verwijzingopmerking">
    <w:name w:val="annotation reference"/>
    <w:basedOn w:val="Standaardalinea-lettertype"/>
    <w:uiPriority w:val="99"/>
    <w:semiHidden/>
    <w:unhideWhenUsed/>
    <w:rsid w:val="008C34B0"/>
    <w:rPr>
      <w:sz w:val="16"/>
      <w:szCs w:val="16"/>
    </w:rPr>
  </w:style>
  <w:style w:type="paragraph" w:styleId="Tekstopmerking">
    <w:name w:val="annotation text"/>
    <w:basedOn w:val="Standaard"/>
    <w:link w:val="TekstopmerkingChar"/>
    <w:uiPriority w:val="99"/>
    <w:unhideWhenUsed/>
    <w:rsid w:val="008C34B0"/>
    <w:pPr>
      <w:spacing w:line="240" w:lineRule="auto"/>
    </w:pPr>
    <w:rPr>
      <w:sz w:val="20"/>
      <w:szCs w:val="20"/>
    </w:rPr>
  </w:style>
  <w:style w:type="character" w:customStyle="1" w:styleId="TekstopmerkingChar">
    <w:name w:val="Tekst opmerking Char"/>
    <w:basedOn w:val="Standaardalinea-lettertype"/>
    <w:link w:val="Tekstopmerking"/>
    <w:uiPriority w:val="99"/>
    <w:rsid w:val="008C34B0"/>
    <w:rPr>
      <w:sz w:val="20"/>
      <w:szCs w:val="20"/>
    </w:rPr>
  </w:style>
  <w:style w:type="paragraph" w:styleId="Onderwerpvanopmerking">
    <w:name w:val="annotation subject"/>
    <w:basedOn w:val="Tekstopmerking"/>
    <w:next w:val="Tekstopmerking"/>
    <w:link w:val="OnderwerpvanopmerkingChar"/>
    <w:uiPriority w:val="99"/>
    <w:semiHidden/>
    <w:unhideWhenUsed/>
    <w:rsid w:val="008C34B0"/>
    <w:rPr>
      <w:b/>
      <w:bCs/>
    </w:rPr>
  </w:style>
  <w:style w:type="character" w:customStyle="1" w:styleId="OnderwerpvanopmerkingChar">
    <w:name w:val="Onderwerp van opmerking Char"/>
    <w:basedOn w:val="TekstopmerkingChar"/>
    <w:link w:val="Onderwerpvanopmerking"/>
    <w:uiPriority w:val="99"/>
    <w:semiHidden/>
    <w:rsid w:val="008C34B0"/>
    <w:rPr>
      <w:b/>
      <w:bCs/>
      <w:sz w:val="20"/>
      <w:szCs w:val="20"/>
    </w:rPr>
  </w:style>
  <w:style w:type="table" w:styleId="Tabelraster">
    <w:name w:val="Table Grid"/>
    <w:basedOn w:val="Standaardtabel"/>
    <w:uiPriority w:val="39"/>
    <w:rsid w:val="00A7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438147">
      <w:bodyDiv w:val="1"/>
      <w:marLeft w:val="0"/>
      <w:marRight w:val="0"/>
      <w:marTop w:val="0"/>
      <w:marBottom w:val="0"/>
      <w:divBdr>
        <w:top w:val="none" w:sz="0" w:space="0" w:color="auto"/>
        <w:left w:val="none" w:sz="0" w:space="0" w:color="auto"/>
        <w:bottom w:val="none" w:sz="0" w:space="0" w:color="auto"/>
        <w:right w:val="none" w:sz="0" w:space="0" w:color="auto"/>
      </w:divBdr>
    </w:div>
    <w:div w:id="16438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3di.live/i_create_new_schematisation.html" TargetMode="External"/><Relationship Id="rId13" Type="http://schemas.openxmlformats.org/officeDocument/2006/relationships/hyperlink" Target="https://docs.3di.live/i_import_vector_data.html"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upport.esri.com/en-us/knowledge-base/convert-autocad-dwg-files-to-a-gis-compatible-file-geod-000028983"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3di.live/i_import_vector_data.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2198</Words>
  <Characters>12530</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Leendert van Wolfswinkel</dc:creator>
  <cp:keywords/>
  <dc:description/>
  <cp:lastModifiedBy>Leendert van Wolfswinkel</cp:lastModifiedBy>
  <cp:revision>3</cp:revision>
  <dcterms:created xsi:type="dcterms:W3CDTF">2024-09-24T09:23:00Z</dcterms:created>
  <dcterms:modified xsi:type="dcterms:W3CDTF">2025-10-22T15:06:00Z</dcterms:modified>
</cp:coreProperties>
</file>