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1F15" w14:textId="77777777" w:rsidR="005E7450" w:rsidRPr="005E7450" w:rsidRDefault="005E7450" w:rsidP="005E7450">
      <w:pPr>
        <w:rPr>
          <w:b/>
          <w:bCs/>
        </w:rPr>
      </w:pPr>
      <w:r w:rsidRPr="005E7450">
        <w:rPr>
          <w:b/>
          <w:bCs/>
        </w:rPr>
        <w:t>プロフェッショナル人材（①事業開発人材／②マーケター）のマッチングサービス</w:t>
      </w:r>
    </w:p>
    <w:p w14:paraId="662FF2BA" w14:textId="77777777" w:rsidR="00967996" w:rsidRDefault="00967996"/>
    <w:p w14:paraId="1CE43AB4" w14:textId="77777777" w:rsidR="005E7450" w:rsidRPr="005E7450" w:rsidRDefault="005E7450" w:rsidP="005E7450">
      <w:pPr>
        <w:rPr>
          <w:b/>
          <w:bCs/>
        </w:rPr>
      </w:pPr>
      <w:r w:rsidRPr="005E7450">
        <w:rPr>
          <w:b/>
          <w:bCs/>
        </w:rPr>
        <w:t>提案</w:t>
      </w:r>
    </w:p>
    <w:p w14:paraId="7AACD7F7" w14:textId="77777777" w:rsidR="005E7450" w:rsidRPr="005E7450" w:rsidRDefault="005E7450" w:rsidP="005E7450">
      <w:pPr>
        <w:rPr>
          <w:b/>
          <w:bCs/>
        </w:rPr>
      </w:pPr>
      <w:r w:rsidRPr="005E7450">
        <w:rPr>
          <w:b/>
          <w:bCs/>
        </w:rPr>
        <w:t>支援内容の仮説/所感</w:t>
      </w:r>
    </w:p>
    <w:p w14:paraId="53E610FF" w14:textId="77777777" w:rsidR="005E7450" w:rsidRPr="005E7450" w:rsidRDefault="005E7450" w:rsidP="005E7450">
      <w:r w:rsidRPr="005E7450">
        <w:t>弊社は人材紹介・採用SaaS・HR領域に特化した専属の営業チームがあり、目標KPIに対して、継続的に安定してアポイント獲得することを得意としています。 支援実績として、パーソル、日総工産、ツナグなど、テレアポ・フォーム・ABMを組み合わせながら、高単価・課題解決型サービスのアポイント創出を得意としています。また、マッチングサービスとしては、BLAM、</w:t>
      </w:r>
      <w:proofErr w:type="spellStart"/>
      <w:r w:rsidRPr="005E7450">
        <w:t>lotsful</w:t>
      </w:r>
      <w:proofErr w:type="spellEnd"/>
      <w:r w:rsidRPr="005E7450">
        <w:t>、シューマツワーカーの支援実績もございます。 類似商材の実績が豊富なため、トライアンドエラーなしで初月から安定したアポイント創出が可能です。 （弊社優位性） ◇専門チーム：コンサル・人材・IT系商材の営業経験者のみ専属担当者として固定でアサイン ◇人事部/マーケティング/経営企画部署直通番号リストを20万件保有しており、代表電話経由と比べてキーマンへの接触数とアポ数を2〜3倍を実現。 （実績例） 商材：ハイスキル副業人材（事業開発、マーケ、エンジニア）のマッチングサービス 対応内容：リスト作成、テレアポ、営業分析、戦略立案 成果：アポ率1.6% / 月間15~30件のアポ獲得</w:t>
      </w:r>
    </w:p>
    <w:p w14:paraId="3C26E0A0" w14:textId="77777777" w:rsidR="005E7450" w:rsidRPr="005E7450" w:rsidRDefault="005E7450" w:rsidP="005E7450">
      <w:pPr>
        <w:rPr>
          <w:b/>
          <w:bCs/>
        </w:rPr>
      </w:pPr>
      <w:r w:rsidRPr="005E7450">
        <w:rPr>
          <w:b/>
          <w:bCs/>
        </w:rPr>
        <w:t>支援内容を遂行するにあたっての強み</w:t>
      </w:r>
    </w:p>
    <w:p w14:paraId="3A8439BC" w14:textId="77777777" w:rsidR="005E7450" w:rsidRPr="005E7450" w:rsidRDefault="005E7450" w:rsidP="005E7450">
      <w:r w:rsidRPr="005E7450">
        <w:rPr>
          <w:b/>
          <w:bCs/>
        </w:rPr>
        <w:t>類似商材のアポイント獲得や顧客育成の実施経験があります</w:t>
      </w:r>
    </w:p>
    <w:p w14:paraId="7DA7B271" w14:textId="77777777" w:rsidR="005E7450" w:rsidRPr="005E7450" w:rsidRDefault="005E7450" w:rsidP="005E7450">
      <w:r w:rsidRPr="005E7450">
        <w:t xml:space="preserve">▼想定アプローチ ①製造業・情報通信業の中堅〜大手企業を対象に、事業企画・新規事業部門・経営企画へ直接アプローチ。 ②30名以上の中小・ベンチャー企業を対象に、マーケ責任者・事業責任者を中心にアプローチ ③部直通番号リストを活用し、接触率を高め、アポイント数を最大化いたします。 ▼トーク 売り込みを抑え、現状の事業課題・リソース不足・内製限界を丁寧にヒアリングした上で、プロ人材活用の有効性を訴求します。 ▼KPI </w:t>
      </w:r>
      <w:proofErr w:type="spellStart"/>
      <w:r w:rsidRPr="005E7450">
        <w:t>KPI</w:t>
      </w:r>
      <w:proofErr w:type="spellEnd"/>
      <w:r w:rsidRPr="005E7450">
        <w:t>は月間20件アポイントに設定し、週次レポート＋月次改善会を実施 定例MTGでターゲット、スクリプト調整・訴求軸アップデートを行い、成果最大化を図ります ▼週次レポートと月次改善会を通じて、ターゲット・トーク・リスト精度を継続的に改善し、安定的な商談創出を図ります。 上記だけでは、戦略プランや費用感の詳細は本書面では網羅できませんので、一度オンラインでお打ち合わせの機会をいただければ幸いです。</w:t>
      </w:r>
    </w:p>
    <w:p w14:paraId="033B13CB" w14:textId="77777777" w:rsidR="005E7450" w:rsidRPr="005E7450" w:rsidRDefault="005E7450">
      <w:pPr>
        <w:rPr>
          <w:rFonts w:hint="eastAsia"/>
        </w:rPr>
      </w:pPr>
    </w:p>
    <w:sectPr w:rsidR="005E7450" w:rsidRPr="005E74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50"/>
    <w:rsid w:val="005E7111"/>
    <w:rsid w:val="005E7450"/>
    <w:rsid w:val="00967996"/>
    <w:rsid w:val="00CE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9E2709"/>
  <w15:chartTrackingRefBased/>
  <w15:docId w15:val="{D14E26F1-DE37-4508-ADE3-5B5F5777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74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4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4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4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4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4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4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4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74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74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745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74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74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4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74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74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4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74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7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74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7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2026-01-18T11:24:00Z</dcterms:created>
  <dcterms:modified xsi:type="dcterms:W3CDTF">2026-01-18T11:25:00Z</dcterms:modified>
</cp:coreProperties>
</file>