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0CBC" w14:textId="35025474" w:rsidR="006618DA" w:rsidRDefault="00412596">
      <w:r>
        <w:t>Aurora Villa – Alex Etheridge Internship Plan</w:t>
      </w:r>
    </w:p>
    <w:p w14:paraId="33C51424" w14:textId="0E27EB70" w:rsidR="00412596" w:rsidRDefault="00412596" w:rsidP="00412596">
      <w:r>
        <w:t>Aurora Contact Info</w:t>
      </w:r>
    </w:p>
    <w:p w14:paraId="145CBCCB" w14:textId="08F396A8" w:rsidR="00412596" w:rsidRDefault="00412596" w:rsidP="00412596">
      <w:pPr>
        <w:pStyle w:val="ListParagraph"/>
        <w:numPr>
          <w:ilvl w:val="0"/>
          <w:numId w:val="1"/>
        </w:numPr>
      </w:pPr>
      <w:r>
        <w:t>Cell (</w:t>
      </w:r>
      <w:proofErr w:type="spellStart"/>
      <w:r>
        <w:t>alex</w:t>
      </w:r>
      <w:proofErr w:type="spellEnd"/>
      <w:r>
        <w:t xml:space="preserve"> has in work phone)</w:t>
      </w:r>
    </w:p>
    <w:p w14:paraId="5E974D98" w14:textId="41A67417" w:rsidR="00412596" w:rsidRDefault="00412596" w:rsidP="00412596">
      <w:pPr>
        <w:pStyle w:val="ListParagraph"/>
        <w:numPr>
          <w:ilvl w:val="0"/>
          <w:numId w:val="1"/>
        </w:numPr>
      </w:pPr>
      <w:r>
        <w:t xml:space="preserve">Email: </w:t>
      </w:r>
      <w:r w:rsidR="00AB1C21">
        <w:t>aurorav@pdx.edu</w:t>
      </w:r>
    </w:p>
    <w:p w14:paraId="20FE8944" w14:textId="750F3EEC" w:rsidR="00412596" w:rsidRDefault="00412596" w:rsidP="00412596">
      <w:pPr>
        <w:pStyle w:val="ListParagraph"/>
        <w:numPr>
          <w:ilvl w:val="0"/>
          <w:numId w:val="1"/>
        </w:numPr>
      </w:pPr>
      <w:r>
        <w:t xml:space="preserve">Preferred notification method: </w:t>
      </w:r>
      <w:r w:rsidR="009709A8">
        <w:t>texting</w:t>
      </w:r>
    </w:p>
    <w:p w14:paraId="0AE69287" w14:textId="23DB22DF" w:rsidR="00412596" w:rsidRDefault="00412596" w:rsidP="00412596">
      <w:pPr>
        <w:pStyle w:val="ListParagraph"/>
        <w:numPr>
          <w:ilvl w:val="0"/>
          <w:numId w:val="1"/>
        </w:numPr>
      </w:pPr>
      <w:r>
        <w:t xml:space="preserve">Work / School Collaboration Operating System: </w:t>
      </w:r>
      <w:r w:rsidR="00701B8E">
        <w:t>teams – if we need to go to google, we can re-assess.</w:t>
      </w:r>
      <w:r>
        <w:t xml:space="preserve"> </w:t>
      </w:r>
    </w:p>
    <w:p w14:paraId="341E1F18" w14:textId="4087CCFE" w:rsidR="00412596" w:rsidRDefault="00412596" w:rsidP="00412596">
      <w:pPr>
        <w:pStyle w:val="ListParagraph"/>
        <w:numPr>
          <w:ilvl w:val="0"/>
          <w:numId w:val="1"/>
        </w:numPr>
      </w:pPr>
      <w:r>
        <w:t>Class Schedule</w:t>
      </w:r>
      <w:r w:rsidR="009C2351">
        <w:t xml:space="preserve">: </w:t>
      </w:r>
    </w:p>
    <w:p w14:paraId="2C92AC2E" w14:textId="67D44930" w:rsidR="009C2351" w:rsidRDefault="009C2351" w:rsidP="009C2351">
      <w:pPr>
        <w:pStyle w:val="ListParagraph"/>
        <w:numPr>
          <w:ilvl w:val="1"/>
          <w:numId w:val="1"/>
        </w:numPr>
      </w:pPr>
      <w:r>
        <w:t>Tues, Weds, Thurs classes</w:t>
      </w:r>
    </w:p>
    <w:p w14:paraId="0218B30B" w14:textId="15185D2D" w:rsidR="00412596" w:rsidRDefault="00412596" w:rsidP="00412596">
      <w:pPr>
        <w:pStyle w:val="ListParagraph"/>
        <w:numPr>
          <w:ilvl w:val="0"/>
          <w:numId w:val="1"/>
        </w:numPr>
      </w:pPr>
      <w:r>
        <w:t>Other Work Schedule</w:t>
      </w:r>
      <w:r w:rsidR="009C2351">
        <w:t xml:space="preserve"> – no work schedule</w:t>
      </w:r>
    </w:p>
    <w:p w14:paraId="333154C9" w14:textId="0DC3F0DD" w:rsidR="00412596" w:rsidRDefault="00412596" w:rsidP="00412596">
      <w:pPr>
        <w:pStyle w:val="ListParagraph"/>
        <w:numPr>
          <w:ilvl w:val="0"/>
          <w:numId w:val="1"/>
        </w:numPr>
      </w:pPr>
      <w:r>
        <w:t>Internship Schedule</w:t>
      </w:r>
    </w:p>
    <w:p w14:paraId="45702F71" w14:textId="03DFA2A9" w:rsidR="009C2351" w:rsidRDefault="009C2351" w:rsidP="009C2351">
      <w:pPr>
        <w:pStyle w:val="ListParagraph"/>
        <w:numPr>
          <w:ilvl w:val="1"/>
          <w:numId w:val="1"/>
        </w:numPr>
      </w:pPr>
      <w:r>
        <w:t>Monday / Friday are open.</w:t>
      </w:r>
      <w:r w:rsidR="005473FF">
        <w:t xml:space="preserve"> </w:t>
      </w:r>
      <w:proofErr w:type="spellStart"/>
      <w:r w:rsidR="005473FF">
        <w:t>Mid day</w:t>
      </w:r>
      <w:proofErr w:type="spellEnd"/>
      <w:r w:rsidR="005473FF">
        <w:t xml:space="preserve"> is an ideal timing to meet 9 or later and end b</w:t>
      </w:r>
      <w:r w:rsidR="00B615EA">
        <w:t>y</w:t>
      </w:r>
      <w:r w:rsidR="005473FF">
        <w:t xml:space="preserve"> </w:t>
      </w:r>
      <w:r w:rsidR="00B615EA">
        <w:t>5.</w:t>
      </w:r>
    </w:p>
    <w:p w14:paraId="37E76E28" w14:textId="0C14DA5D" w:rsidR="00412596" w:rsidRDefault="00412596">
      <w:r>
        <w:t>Alex Contact Info</w:t>
      </w:r>
    </w:p>
    <w:p w14:paraId="6D9DD026" w14:textId="49A56E9F" w:rsidR="00412596" w:rsidRDefault="00412596" w:rsidP="00412596">
      <w:pPr>
        <w:pStyle w:val="ListParagraph"/>
        <w:numPr>
          <w:ilvl w:val="0"/>
          <w:numId w:val="2"/>
        </w:numPr>
      </w:pPr>
      <w:r>
        <w:t>Work Cell: 503-593-1837</w:t>
      </w:r>
    </w:p>
    <w:p w14:paraId="7D53BD15" w14:textId="356FF088" w:rsidR="00412596" w:rsidRDefault="00412596" w:rsidP="00412596">
      <w:pPr>
        <w:pStyle w:val="ListParagraph"/>
        <w:numPr>
          <w:ilvl w:val="0"/>
          <w:numId w:val="2"/>
        </w:numPr>
      </w:pPr>
      <w:r>
        <w:t xml:space="preserve">Work Email: </w:t>
      </w:r>
      <w:hyperlink r:id="rId5" w:history="1">
        <w:r w:rsidRPr="0044769B">
          <w:rPr>
            <w:rStyle w:val="Hyperlink"/>
          </w:rPr>
          <w:t>aetherid@usgs.gov</w:t>
        </w:r>
      </w:hyperlink>
      <w:r>
        <w:t xml:space="preserve"> </w:t>
      </w:r>
    </w:p>
    <w:p w14:paraId="4EAB26E4" w14:textId="4F0854FC" w:rsidR="00412596" w:rsidRDefault="00412596" w:rsidP="00412596">
      <w:pPr>
        <w:pStyle w:val="ListParagraph"/>
        <w:numPr>
          <w:ilvl w:val="0"/>
          <w:numId w:val="2"/>
        </w:numPr>
      </w:pPr>
      <w:r>
        <w:t>Personal Cell: 916-208-9639</w:t>
      </w:r>
    </w:p>
    <w:p w14:paraId="60EA32A9" w14:textId="6E111718" w:rsidR="00412596" w:rsidRDefault="00412596" w:rsidP="00412596">
      <w:pPr>
        <w:pStyle w:val="ListParagraph"/>
        <w:numPr>
          <w:ilvl w:val="0"/>
          <w:numId w:val="2"/>
        </w:numPr>
      </w:pPr>
      <w:r>
        <w:t>Working hours: ~9-6PM Monday through Friday</w:t>
      </w:r>
    </w:p>
    <w:p w14:paraId="17EB84F8" w14:textId="20B4CDF9" w:rsidR="00412596" w:rsidRDefault="00412596" w:rsidP="00412596">
      <w:pPr>
        <w:pStyle w:val="ListParagraph"/>
        <w:numPr>
          <w:ilvl w:val="0"/>
          <w:numId w:val="2"/>
        </w:numPr>
      </w:pPr>
      <w:r>
        <w:t>Work Collaboration platform: Windows / Office 365, Outlook/</w:t>
      </w:r>
      <w:r w:rsidRPr="001F6DA3">
        <w:rPr>
          <w:highlight w:val="yellow"/>
        </w:rPr>
        <w:t>Teams</w:t>
      </w:r>
    </w:p>
    <w:p w14:paraId="2A6D2CD2" w14:textId="63E0A515" w:rsidR="00412596" w:rsidRDefault="00412596" w:rsidP="00412596">
      <w:pPr>
        <w:pStyle w:val="ListParagraph"/>
        <w:numPr>
          <w:ilvl w:val="0"/>
          <w:numId w:val="2"/>
        </w:numPr>
      </w:pPr>
      <w:r>
        <w:t>Optional platform: Google (would be using personal email)</w:t>
      </w:r>
    </w:p>
    <w:p w14:paraId="05FA33CC" w14:textId="471E3C29" w:rsidR="00412596" w:rsidRDefault="00412596" w:rsidP="00412596">
      <w:pPr>
        <w:pStyle w:val="ListParagraph"/>
        <w:numPr>
          <w:ilvl w:val="0"/>
          <w:numId w:val="2"/>
        </w:numPr>
      </w:pPr>
      <w:r>
        <w:t xml:space="preserve">Preferred method of notification: </w:t>
      </w:r>
      <w:r w:rsidRPr="005E64E9">
        <w:rPr>
          <w:highlight w:val="yellow"/>
        </w:rPr>
        <w:t>text</w:t>
      </w:r>
      <w:r>
        <w:t>/call/teams chat or google chat, scheduled meetings in person or virtual.</w:t>
      </w:r>
    </w:p>
    <w:p w14:paraId="51B686AA" w14:textId="562E74D3" w:rsidR="00412596" w:rsidRDefault="00412596" w:rsidP="00412596">
      <w:r>
        <w:t>Internship Goals:</w:t>
      </w:r>
    </w:p>
    <w:p w14:paraId="1A369147" w14:textId="3EF3A14D" w:rsidR="00412596" w:rsidRDefault="00412596" w:rsidP="00412596">
      <w:r>
        <w:t>Draft – subject to change with Aurora’s input.</w:t>
      </w:r>
    </w:p>
    <w:p w14:paraId="57ED087C" w14:textId="52789E16" w:rsidR="009614D4" w:rsidRDefault="009614D4" w:rsidP="009614D4">
      <w:pPr>
        <w:pStyle w:val="ListParagraph"/>
        <w:numPr>
          <w:ilvl w:val="0"/>
          <w:numId w:val="3"/>
        </w:numPr>
      </w:pPr>
      <w:r>
        <w:t>Build and m</w:t>
      </w:r>
      <w:r>
        <w:t>aintain a trusting, open, respectful and collaborative relationship.</w:t>
      </w:r>
    </w:p>
    <w:p w14:paraId="7870C4CE" w14:textId="46DC03EC" w:rsidR="00412596" w:rsidRDefault="00412596" w:rsidP="00412596">
      <w:pPr>
        <w:pStyle w:val="ListParagraph"/>
        <w:numPr>
          <w:ilvl w:val="0"/>
          <w:numId w:val="3"/>
        </w:numPr>
      </w:pPr>
      <w:r>
        <w:t>Collate data for a time-series site</w:t>
      </w:r>
      <w:r w:rsidR="006A4DE0">
        <w:t>s</w:t>
      </w:r>
      <w:r>
        <w:t xml:space="preserve"> in the Willamette Basin with fluorescent chlorophyll data and chlorophyll-a pigment concentration sample data from a lab.</w:t>
      </w:r>
    </w:p>
    <w:p w14:paraId="1D420212" w14:textId="67DD2A53" w:rsidR="00412596" w:rsidRDefault="00412596" w:rsidP="00412596">
      <w:pPr>
        <w:pStyle w:val="ListParagraph"/>
        <w:numPr>
          <w:ilvl w:val="0"/>
          <w:numId w:val="3"/>
        </w:numPr>
      </w:pPr>
      <w:r>
        <w:t>Create a “calibration data set” of sample pairs synced by time for fluorescent chlorophyll (</w:t>
      </w:r>
      <w:proofErr w:type="spellStart"/>
      <w:r>
        <w:t>fCHL</w:t>
      </w:r>
      <w:proofErr w:type="spellEnd"/>
      <w:r>
        <w:t>) and chlorophyll-a pigment concentration data (</w:t>
      </w:r>
      <w:proofErr w:type="spellStart"/>
      <w:r>
        <w:t>chl</w:t>
      </w:r>
      <w:proofErr w:type="spellEnd"/>
      <w:r>
        <w:t>-a).</w:t>
      </w:r>
    </w:p>
    <w:p w14:paraId="61C31FB5" w14:textId="7831D5BA" w:rsidR="00412596" w:rsidRDefault="00412596" w:rsidP="00412596">
      <w:pPr>
        <w:pStyle w:val="ListParagraph"/>
        <w:numPr>
          <w:ilvl w:val="0"/>
          <w:numId w:val="3"/>
        </w:numPr>
      </w:pPr>
      <w:r>
        <w:t>Apply statistical regression to this dataset.</w:t>
      </w:r>
    </w:p>
    <w:p w14:paraId="1FE8ED62" w14:textId="3B3B0EC9" w:rsidR="00412596" w:rsidRDefault="00412596" w:rsidP="00412596">
      <w:pPr>
        <w:pStyle w:val="ListParagraph"/>
        <w:numPr>
          <w:ilvl w:val="0"/>
          <w:numId w:val="3"/>
        </w:numPr>
      </w:pPr>
      <w:r>
        <w:t>Complete the synthesis in R.</w:t>
      </w:r>
    </w:p>
    <w:p w14:paraId="66CF6548" w14:textId="1CD78AC5" w:rsidR="00412596" w:rsidRDefault="00412596" w:rsidP="00412596">
      <w:pPr>
        <w:pStyle w:val="ListParagraph"/>
        <w:numPr>
          <w:ilvl w:val="0"/>
          <w:numId w:val="3"/>
        </w:numPr>
      </w:pPr>
      <w:r>
        <w:t>Utilize open/public access code and data to complete these objectives.</w:t>
      </w:r>
    </w:p>
    <w:p w14:paraId="503C17D9" w14:textId="39A8B0E8" w:rsidR="009614D4" w:rsidRDefault="009614D4" w:rsidP="00412596">
      <w:pPr>
        <w:pStyle w:val="ListParagraph"/>
        <w:numPr>
          <w:ilvl w:val="0"/>
          <w:numId w:val="3"/>
        </w:numPr>
      </w:pPr>
      <w:r>
        <w:t>Consult and collaborate with other USGS scientists</w:t>
      </w:r>
    </w:p>
    <w:p w14:paraId="2D1FC255" w14:textId="0E21CA02" w:rsidR="009614D4" w:rsidRDefault="009614D4" w:rsidP="00412596">
      <w:pPr>
        <w:pStyle w:val="ListParagraph"/>
        <w:numPr>
          <w:ilvl w:val="0"/>
          <w:numId w:val="3"/>
        </w:numPr>
      </w:pPr>
      <w:r>
        <w:t>Explore USGS data and consider applying for a longer term position. Openly discuss what is attractive and not attractive about the USGS workplace.</w:t>
      </w:r>
    </w:p>
    <w:p w14:paraId="7D681F17" w14:textId="74EC2ECD" w:rsidR="00412596" w:rsidRDefault="00412596" w:rsidP="00412596">
      <w:r>
        <w:t>Tools</w:t>
      </w:r>
      <w:r w:rsidR="008F4904">
        <w:t xml:space="preserve"> &amp; Software</w:t>
      </w:r>
      <w:r>
        <w:t>:</w:t>
      </w:r>
    </w:p>
    <w:p w14:paraId="1AFEFDD8" w14:textId="2B01FF1A" w:rsidR="00412596" w:rsidRDefault="00412596" w:rsidP="009614D4">
      <w:pPr>
        <w:pStyle w:val="ListParagraph"/>
        <w:numPr>
          <w:ilvl w:val="0"/>
          <w:numId w:val="5"/>
        </w:numPr>
      </w:pPr>
      <w:r>
        <w:t>Data Grapher</w:t>
      </w:r>
      <w:r w:rsidR="008F4904">
        <w:t xml:space="preserve">: </w:t>
      </w:r>
      <w:hyperlink r:id="rId6" w:anchor="step1" w:history="1">
        <w:r w:rsidR="008F4904">
          <w:rPr>
            <w:rStyle w:val="Hyperlink"/>
          </w:rPr>
          <w:t>USGS Multi-Site Data Grapher</w:t>
        </w:r>
      </w:hyperlink>
    </w:p>
    <w:p w14:paraId="1D19238F" w14:textId="1D5D1E4F" w:rsidR="008F4904" w:rsidRDefault="008F4904" w:rsidP="009614D4">
      <w:pPr>
        <w:pStyle w:val="ListParagraph"/>
        <w:numPr>
          <w:ilvl w:val="1"/>
          <w:numId w:val="5"/>
        </w:numPr>
      </w:pPr>
      <w:r>
        <w:t>Let’s explore this site together and discuss which sites to select after we look at the data and discuss it.</w:t>
      </w:r>
    </w:p>
    <w:p w14:paraId="4E8AAE81" w14:textId="4A27451D" w:rsidR="00BB5E3A" w:rsidRDefault="00BB5E3A" w:rsidP="00BB5E3A">
      <w:pPr>
        <w:pStyle w:val="ListParagraph"/>
        <w:numPr>
          <w:ilvl w:val="2"/>
          <w:numId w:val="5"/>
        </w:numPr>
      </w:pPr>
      <w:r>
        <w:t>Tualatin River at Oswego Diversion Dam</w:t>
      </w:r>
      <w:r>
        <w:t xml:space="preserve"> - </w:t>
      </w:r>
      <w:r>
        <w:t>USGS ID:</w:t>
      </w:r>
      <w:r>
        <w:t xml:space="preserve"> </w:t>
      </w:r>
      <w:r>
        <w:t>14207200</w:t>
      </w:r>
    </w:p>
    <w:p w14:paraId="1D3DE688" w14:textId="53370C6F" w:rsidR="001A6C03" w:rsidRDefault="001A6C03" w:rsidP="00BB5E3A">
      <w:pPr>
        <w:pStyle w:val="ListParagraph"/>
        <w:numPr>
          <w:ilvl w:val="2"/>
          <w:numId w:val="5"/>
        </w:numPr>
      </w:pPr>
      <w:r>
        <w:lastRenderedPageBreak/>
        <w:t xml:space="preserve">Willamette R at Portland - </w:t>
      </w:r>
      <w:r w:rsidR="00607887" w:rsidRPr="00607887">
        <w:t>USGS ID:</w:t>
      </w:r>
      <w:r w:rsidR="00607887">
        <w:t xml:space="preserve"> </w:t>
      </w:r>
      <w:r w:rsidR="00607887" w:rsidRPr="00607887">
        <w:t>14211720</w:t>
      </w:r>
    </w:p>
    <w:p w14:paraId="5CFEE507" w14:textId="56FC8E64" w:rsidR="0020739F" w:rsidRDefault="00D35239" w:rsidP="0020739F">
      <w:pPr>
        <w:pStyle w:val="ListParagraph"/>
        <w:numPr>
          <w:ilvl w:val="3"/>
          <w:numId w:val="5"/>
        </w:numPr>
      </w:pPr>
      <w:proofErr w:type="spellStart"/>
      <w:r>
        <w:t>fCHL</w:t>
      </w:r>
      <w:proofErr w:type="spellEnd"/>
      <w:r>
        <w:t xml:space="preserve">: </w:t>
      </w:r>
      <w:r w:rsidR="0020739F">
        <w:t>1/21/2009 – 8/</w:t>
      </w:r>
      <w:r>
        <w:t>21/2024</w:t>
      </w:r>
    </w:p>
    <w:p w14:paraId="463DC5B6" w14:textId="023B3A86" w:rsidR="008F4904" w:rsidRDefault="008F4904" w:rsidP="009614D4">
      <w:pPr>
        <w:pStyle w:val="ListParagraph"/>
        <w:numPr>
          <w:ilvl w:val="1"/>
          <w:numId w:val="5"/>
        </w:numPr>
      </w:pPr>
      <w:r>
        <w:t xml:space="preserve">Outcome: evaluate patterns in </w:t>
      </w:r>
      <w:proofErr w:type="spellStart"/>
      <w:r>
        <w:t>fCHL</w:t>
      </w:r>
      <w:proofErr w:type="spellEnd"/>
      <w:r>
        <w:t xml:space="preserve"> data and understand </w:t>
      </w:r>
      <w:proofErr w:type="spellStart"/>
      <w:r>
        <w:t>fCHL</w:t>
      </w:r>
      <w:proofErr w:type="spellEnd"/>
      <w:r>
        <w:t xml:space="preserve"> in relation to other parameters, what is it, what does it do, why? </w:t>
      </w:r>
    </w:p>
    <w:p w14:paraId="46012EF4" w14:textId="772C5B8D" w:rsidR="0055638A" w:rsidRDefault="0055638A" w:rsidP="0055638A">
      <w:pPr>
        <w:pStyle w:val="ListParagraph"/>
        <w:numPr>
          <w:ilvl w:val="2"/>
          <w:numId w:val="5"/>
        </w:numPr>
      </w:pPr>
      <w:r>
        <w:t xml:space="preserve">Dissolved oxygen and pH generally go up with increasing “total chlorophyll” </w:t>
      </w:r>
      <w:proofErr w:type="spellStart"/>
      <w:r>
        <w:t>fCHL</w:t>
      </w:r>
      <w:proofErr w:type="spellEnd"/>
      <w:r w:rsidR="00B33114">
        <w:t>.</w:t>
      </w:r>
    </w:p>
    <w:p w14:paraId="14BE998B" w14:textId="39A22743" w:rsidR="008F4904" w:rsidRDefault="008F4904" w:rsidP="009614D4">
      <w:pPr>
        <w:pStyle w:val="ListParagraph"/>
        <w:numPr>
          <w:ilvl w:val="1"/>
          <w:numId w:val="5"/>
        </w:numPr>
      </w:pPr>
      <w:r>
        <w:t>Outcome: find a 3-5 long-term sites in the Willamette Basin with potential to explore regression analysis.</w:t>
      </w:r>
    </w:p>
    <w:p w14:paraId="3D183B2C" w14:textId="1223ECA2" w:rsidR="00B33114" w:rsidRDefault="00B33114" w:rsidP="00B33114">
      <w:pPr>
        <w:pStyle w:val="ListParagraph"/>
        <w:numPr>
          <w:ilvl w:val="2"/>
          <w:numId w:val="5"/>
        </w:numPr>
      </w:pPr>
      <w:r>
        <w:t>Found two sites above to explore further.</w:t>
      </w:r>
    </w:p>
    <w:p w14:paraId="05C65B4C" w14:textId="7131F24E" w:rsidR="00695863" w:rsidRDefault="00695863" w:rsidP="00B33114">
      <w:pPr>
        <w:pStyle w:val="ListParagraph"/>
        <w:numPr>
          <w:ilvl w:val="2"/>
          <w:numId w:val="5"/>
        </w:numPr>
      </w:pPr>
      <w:r>
        <w:t xml:space="preserve">Downloaded data from Tualatin at Oswego from Data Grapher here: </w:t>
      </w:r>
      <w:hyperlink r:id="rId7" w:history="1">
        <w:r w:rsidRPr="0044769B">
          <w:rPr>
            <w:rStyle w:val="Hyperlink"/>
          </w:rPr>
          <w:t>https://or.water.usgs.gov/cgi-bin/grapher/tabler.pl?site_id=14207200&amp;chla=on&amp;begin_date=20010426&amp;end_date=20240821</w:t>
        </w:r>
      </w:hyperlink>
    </w:p>
    <w:p w14:paraId="21F4CF62" w14:textId="4DC30D78" w:rsidR="00695863" w:rsidRDefault="00695863" w:rsidP="00B33114">
      <w:pPr>
        <w:pStyle w:val="ListParagraph"/>
        <w:numPr>
          <w:ilvl w:val="2"/>
          <w:numId w:val="5"/>
        </w:numPr>
      </w:pPr>
      <w:r>
        <w:t>From Willamette River at Portland here:</w:t>
      </w:r>
    </w:p>
    <w:p w14:paraId="4AFAA681" w14:textId="6527569A" w:rsidR="00695863" w:rsidRDefault="008204E5" w:rsidP="00B33114">
      <w:pPr>
        <w:pStyle w:val="ListParagraph"/>
        <w:numPr>
          <w:ilvl w:val="2"/>
          <w:numId w:val="5"/>
        </w:numPr>
      </w:pPr>
      <w:hyperlink r:id="rId8" w:history="1">
        <w:r w:rsidRPr="0044769B">
          <w:rPr>
            <w:rStyle w:val="Hyperlink"/>
          </w:rPr>
          <w:t>https://or.water.usgs.gov/cgi-bin/grapher/tabler.pl?site_id=14211720&amp;chla=on&amp;begin_date=20010426&amp;end_date=20240821</w:t>
        </w:r>
      </w:hyperlink>
      <w:r>
        <w:t xml:space="preserve"> </w:t>
      </w:r>
    </w:p>
    <w:p w14:paraId="6644614E" w14:textId="4A453CF9" w:rsidR="008F4904" w:rsidRDefault="008F4904" w:rsidP="009614D4">
      <w:pPr>
        <w:pStyle w:val="ListParagraph"/>
        <w:numPr>
          <w:ilvl w:val="0"/>
          <w:numId w:val="5"/>
        </w:numPr>
      </w:pPr>
      <w:r>
        <w:t xml:space="preserve">Water Quality Portal and NWIS Web: </w:t>
      </w:r>
      <w:hyperlink r:id="rId9" w:history="1">
        <w:r>
          <w:rPr>
            <w:rStyle w:val="Hyperlink"/>
          </w:rPr>
          <w:t xml:space="preserve">Water Quality Portal Data </w:t>
        </w:r>
        <w:r>
          <w:rPr>
            <w:rStyle w:val="Hyperlink"/>
          </w:rPr>
          <w:t>S</w:t>
        </w:r>
        <w:r>
          <w:rPr>
            <w:rStyle w:val="Hyperlink"/>
          </w:rPr>
          <w:t>ites for USGS-OR (waterqualitydata.us)</w:t>
        </w:r>
      </w:hyperlink>
      <w:r>
        <w:t xml:space="preserve"> and/or </w:t>
      </w:r>
      <w:hyperlink r:id="rId10" w:history="1">
        <w:r>
          <w:rPr>
            <w:rStyle w:val="Hyperlink"/>
          </w:rPr>
          <w:t>Water Quality Data Home</w:t>
        </w:r>
      </w:hyperlink>
    </w:p>
    <w:p w14:paraId="5D90E5AB" w14:textId="77777777" w:rsidR="0080155D" w:rsidRDefault="0080155D" w:rsidP="009614D4">
      <w:pPr>
        <w:pStyle w:val="ListParagraph"/>
        <w:numPr>
          <w:ilvl w:val="1"/>
          <w:numId w:val="5"/>
        </w:numPr>
      </w:pPr>
      <w:r>
        <w:t xml:space="preserve">We were unable to navigate WQP and find any </w:t>
      </w:r>
      <w:proofErr w:type="spellStart"/>
      <w:r>
        <w:t>chl</w:t>
      </w:r>
      <w:proofErr w:type="spellEnd"/>
      <w:r>
        <w:t xml:space="preserve">-a data. </w:t>
      </w:r>
    </w:p>
    <w:p w14:paraId="61D4892D" w14:textId="3FEF1C45" w:rsidR="00144656" w:rsidRDefault="00144656" w:rsidP="009614D4">
      <w:pPr>
        <w:pStyle w:val="ListParagraph"/>
        <w:numPr>
          <w:ilvl w:val="1"/>
          <w:numId w:val="5"/>
        </w:numPr>
      </w:pPr>
      <w:r w:rsidRPr="00144656">
        <w:drawing>
          <wp:inline distT="0" distB="0" distL="0" distR="0" wp14:anchorId="531C60F3" wp14:editId="02C03AF9">
            <wp:extent cx="2267266" cy="800212"/>
            <wp:effectExtent l="0" t="0" r="0" b="0"/>
            <wp:docPr id="52605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51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3C45" w14:textId="15AD0C1D" w:rsidR="004A0DF3" w:rsidRDefault="004A0DF3" w:rsidP="009614D4">
      <w:pPr>
        <w:pStyle w:val="ListParagraph"/>
        <w:numPr>
          <w:ilvl w:val="1"/>
          <w:numId w:val="5"/>
        </w:numPr>
      </w:pPr>
      <w:r w:rsidRPr="004A0DF3">
        <w:drawing>
          <wp:inline distT="0" distB="0" distL="0" distR="0" wp14:anchorId="2AB66EC2" wp14:editId="334974A5">
            <wp:extent cx="3841630" cy="3457467"/>
            <wp:effectExtent l="0" t="0" r="6985" b="0"/>
            <wp:docPr id="135680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05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382" cy="34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0E6D" w14:textId="613DD648" w:rsidR="008F4904" w:rsidRDefault="008F4904" w:rsidP="009614D4">
      <w:pPr>
        <w:pStyle w:val="ListParagraph"/>
        <w:numPr>
          <w:ilvl w:val="1"/>
          <w:numId w:val="5"/>
        </w:numPr>
      </w:pPr>
      <w:r>
        <w:t xml:space="preserve">Obtain </w:t>
      </w:r>
      <w:proofErr w:type="spellStart"/>
      <w:r>
        <w:t>chl</w:t>
      </w:r>
      <w:proofErr w:type="spellEnd"/>
      <w:r>
        <w:t xml:space="preserve">-a samples at sites of interest using the advanced version of the </w:t>
      </w:r>
      <w:r w:rsidR="004A0DF3">
        <w:t>first</w:t>
      </w:r>
      <w:r>
        <w:t xml:space="preserve"> link.</w:t>
      </w:r>
    </w:p>
    <w:p w14:paraId="1D647257" w14:textId="0CE9FCC7" w:rsidR="00A81652" w:rsidRPr="008C6D70" w:rsidRDefault="00A81652" w:rsidP="00A81652">
      <w:pPr>
        <w:pStyle w:val="ListParagraph"/>
        <w:numPr>
          <w:ilvl w:val="2"/>
          <w:numId w:val="5"/>
        </w:numPr>
        <w:rPr>
          <w:highlight w:val="yellow"/>
        </w:rPr>
      </w:pPr>
      <w:r w:rsidRPr="008C6D70">
        <w:rPr>
          <w:highlight w:val="yellow"/>
        </w:rPr>
        <w:lastRenderedPageBreak/>
        <w:t xml:space="preserve">To Do: clean up data and times </w:t>
      </w:r>
      <w:r w:rsidR="008C6D70" w:rsidRPr="008C6D70">
        <w:rPr>
          <w:highlight w:val="yellow"/>
        </w:rPr>
        <w:t>and save as csv.</w:t>
      </w:r>
    </w:p>
    <w:p w14:paraId="780E498C" w14:textId="06052CAE" w:rsidR="008204E5" w:rsidRDefault="008204E5" w:rsidP="008204E5">
      <w:pPr>
        <w:pStyle w:val="ListParagraph"/>
        <w:numPr>
          <w:ilvl w:val="2"/>
          <w:numId w:val="5"/>
        </w:numPr>
      </w:pPr>
      <w:r>
        <w:t xml:space="preserve">Alex and Aurora finished: </w:t>
      </w:r>
    </w:p>
    <w:p w14:paraId="1954E9CD" w14:textId="5AF27106" w:rsidR="008204E5" w:rsidRDefault="008204E5" w:rsidP="008204E5">
      <w:pPr>
        <w:pStyle w:val="ListParagraph"/>
        <w:numPr>
          <w:ilvl w:val="3"/>
          <w:numId w:val="5"/>
        </w:numPr>
      </w:pPr>
      <w:r>
        <w:t>Identifying sites of interest</w:t>
      </w:r>
    </w:p>
    <w:p w14:paraId="32985958" w14:textId="212AEE39" w:rsidR="008204E5" w:rsidRDefault="008204E5" w:rsidP="008204E5">
      <w:pPr>
        <w:pStyle w:val="ListParagraph"/>
        <w:numPr>
          <w:ilvl w:val="3"/>
          <w:numId w:val="5"/>
        </w:numPr>
      </w:pPr>
      <w:r>
        <w:t>Dow</w:t>
      </w:r>
      <w:r w:rsidR="00CF2CCE">
        <w:t>n</w:t>
      </w:r>
      <w:r>
        <w:t xml:space="preserve">loading </w:t>
      </w:r>
      <w:proofErr w:type="spellStart"/>
      <w:r w:rsidR="00CF2CCE">
        <w:t>fCHL</w:t>
      </w:r>
      <w:proofErr w:type="spellEnd"/>
      <w:r w:rsidR="00CF2CCE">
        <w:t xml:space="preserve"> time series from both sites</w:t>
      </w:r>
    </w:p>
    <w:p w14:paraId="32AF472B" w14:textId="67D994B6" w:rsidR="00CF2CCE" w:rsidRDefault="00CF2CCE" w:rsidP="008204E5">
      <w:pPr>
        <w:pStyle w:val="ListParagraph"/>
        <w:numPr>
          <w:ilvl w:val="3"/>
          <w:numId w:val="5"/>
        </w:numPr>
      </w:pPr>
      <w:r>
        <w:t xml:space="preserve">Downloading </w:t>
      </w:r>
      <w:proofErr w:type="spellStart"/>
      <w:r>
        <w:t>chl</w:t>
      </w:r>
      <w:proofErr w:type="spellEnd"/>
      <w:r>
        <w:t>-a discrete samples from both sites</w:t>
      </w:r>
    </w:p>
    <w:p w14:paraId="6B471441" w14:textId="03F4792E" w:rsidR="00CF2CCE" w:rsidRDefault="00CF2CCE" w:rsidP="008204E5">
      <w:pPr>
        <w:pStyle w:val="ListParagraph"/>
        <w:numPr>
          <w:ilvl w:val="3"/>
          <w:numId w:val="5"/>
        </w:numPr>
        <w:rPr>
          <w:highlight w:val="yellow"/>
        </w:rPr>
      </w:pPr>
      <w:proofErr w:type="spellStart"/>
      <w:r w:rsidRPr="008C6D70">
        <w:rPr>
          <w:highlight w:val="yellow"/>
        </w:rPr>
        <w:t>Formated</w:t>
      </w:r>
      <w:proofErr w:type="spellEnd"/>
      <w:r w:rsidRPr="008C6D70">
        <w:rPr>
          <w:highlight w:val="yellow"/>
        </w:rPr>
        <w:t xml:space="preserve"> </w:t>
      </w:r>
      <w:proofErr w:type="spellStart"/>
      <w:r w:rsidRPr="008C6D70">
        <w:rPr>
          <w:highlight w:val="yellow"/>
        </w:rPr>
        <w:t>fCHL</w:t>
      </w:r>
      <w:proofErr w:type="spellEnd"/>
      <w:r w:rsidRPr="008C6D70">
        <w:rPr>
          <w:highlight w:val="yellow"/>
        </w:rPr>
        <w:t xml:space="preserve"> timeseries w/ date format as Swedish/Sweden </w:t>
      </w:r>
      <w:r w:rsidR="00ED22E9" w:rsidRPr="008C6D70">
        <w:rPr>
          <w:highlight w:val="yellow"/>
        </w:rPr>
        <w:br/>
        <w:t>YYYY-MM-DD HH:MM</w:t>
      </w:r>
    </w:p>
    <w:p w14:paraId="24C78E39" w14:textId="637010CB" w:rsidR="007E3EDC" w:rsidRPr="008C6D70" w:rsidRDefault="007E3EDC" w:rsidP="008204E5">
      <w:pPr>
        <w:pStyle w:val="ListParagraph"/>
        <w:numPr>
          <w:ilvl w:val="3"/>
          <w:numId w:val="5"/>
        </w:numPr>
        <w:rPr>
          <w:highlight w:val="yellow"/>
        </w:rPr>
      </w:pPr>
      <w:r>
        <w:rPr>
          <w:highlight w:val="yellow"/>
        </w:rPr>
        <w:t xml:space="preserve">Review all excel files, filter out </w:t>
      </w:r>
      <w:proofErr w:type="spellStart"/>
      <w:r>
        <w:rPr>
          <w:highlight w:val="yellow"/>
        </w:rPr>
        <w:t>Chl</w:t>
      </w:r>
      <w:proofErr w:type="spellEnd"/>
      <w:r>
        <w:rPr>
          <w:highlight w:val="yellow"/>
        </w:rPr>
        <w:t>-a “corrected for pheophytin” sample results, clean date Time to Swedish/Sweden format.</w:t>
      </w:r>
    </w:p>
    <w:p w14:paraId="067E6F3F" w14:textId="0B274245" w:rsidR="008F4904" w:rsidRDefault="008F4904" w:rsidP="009614D4">
      <w:pPr>
        <w:pStyle w:val="ListParagraph"/>
        <w:numPr>
          <w:ilvl w:val="1"/>
          <w:numId w:val="5"/>
        </w:numPr>
      </w:pPr>
      <w:r>
        <w:t>Note, all of this is a new change to USGS data management syste</w:t>
      </w:r>
      <w:r w:rsidR="00064D91">
        <w:t xml:space="preserve">ms </w:t>
      </w:r>
      <w:r>
        <w:t xml:space="preserve">thus Alex will be learning </w:t>
      </w:r>
      <w:r w:rsidR="00064D91">
        <w:t>along with Aurora how to navigate these systems and find what we’re looking for.</w:t>
      </w:r>
    </w:p>
    <w:p w14:paraId="5A832EEA" w14:textId="7C57A47E" w:rsidR="00064D91" w:rsidRDefault="00064D91" w:rsidP="009614D4">
      <w:pPr>
        <w:pStyle w:val="ListParagraph"/>
        <w:numPr>
          <w:ilvl w:val="1"/>
          <w:numId w:val="5"/>
        </w:numPr>
      </w:pPr>
      <w:r>
        <w:t xml:space="preserve">We may move to R at this point and begin to simply pull the data into R using </w:t>
      </w:r>
      <w:proofErr w:type="spellStart"/>
      <w:r>
        <w:t>dataRetrieval</w:t>
      </w:r>
      <w:proofErr w:type="spellEnd"/>
      <w:r>
        <w:t xml:space="preserve"> packages.</w:t>
      </w:r>
    </w:p>
    <w:p w14:paraId="5F114C05" w14:textId="0D1FAB5B" w:rsidR="00064D91" w:rsidRDefault="00064D91" w:rsidP="009614D4">
      <w:pPr>
        <w:pStyle w:val="ListParagraph"/>
        <w:numPr>
          <w:ilvl w:val="1"/>
          <w:numId w:val="5"/>
        </w:numPr>
      </w:pPr>
      <w:r>
        <w:t>We may have to consult with our colleague Sean Payne in a scheduled meeting to get some advice. This is common when scientists become stuck. We call people!</w:t>
      </w:r>
    </w:p>
    <w:p w14:paraId="23E89409" w14:textId="1B74BEFC" w:rsidR="00064D91" w:rsidRDefault="00064D91" w:rsidP="009614D4">
      <w:pPr>
        <w:pStyle w:val="ListParagraph"/>
        <w:numPr>
          <w:ilvl w:val="0"/>
          <w:numId w:val="5"/>
        </w:numPr>
      </w:pPr>
      <w:r>
        <w:t>Move to R – we’ve identified 3-5 sites with sufficient data availability to explore regression analysis.</w:t>
      </w:r>
    </w:p>
    <w:p w14:paraId="1C884E7E" w14:textId="412E5EAC" w:rsidR="00064D91" w:rsidRDefault="00064D91" w:rsidP="009614D4">
      <w:pPr>
        <w:pStyle w:val="ListParagraph"/>
        <w:numPr>
          <w:ilvl w:val="1"/>
          <w:numId w:val="5"/>
        </w:numPr>
      </w:pPr>
      <w:r>
        <w:t xml:space="preserve">R &amp; </w:t>
      </w:r>
      <w:proofErr w:type="spellStart"/>
      <w:r>
        <w:t>Rstudio</w:t>
      </w:r>
      <w:proofErr w:type="spellEnd"/>
      <w:r>
        <w:t xml:space="preserve"> will be used. </w:t>
      </w:r>
    </w:p>
    <w:p w14:paraId="7BEAB61D" w14:textId="241C7593" w:rsidR="00064D91" w:rsidRDefault="00064D91" w:rsidP="009614D4">
      <w:pPr>
        <w:pStyle w:val="ListParagraph"/>
        <w:numPr>
          <w:ilvl w:val="0"/>
          <w:numId w:val="5"/>
        </w:numPr>
      </w:pPr>
      <w:r>
        <w:t>Build R code for data retrieval (</w:t>
      </w:r>
      <w:proofErr w:type="spellStart"/>
      <w:r>
        <w:t>dataRetrieval</w:t>
      </w:r>
      <w:proofErr w:type="spellEnd"/>
      <w:r>
        <w:t xml:space="preserve"> Package)</w:t>
      </w:r>
    </w:p>
    <w:p w14:paraId="4693F33D" w14:textId="637142D6" w:rsidR="00064D91" w:rsidRDefault="00064D91" w:rsidP="009614D4">
      <w:pPr>
        <w:pStyle w:val="ListParagraph"/>
        <w:numPr>
          <w:ilvl w:val="0"/>
          <w:numId w:val="5"/>
        </w:numPr>
      </w:pPr>
      <w:r>
        <w:t>Build R code for graphical exploration of data</w:t>
      </w:r>
    </w:p>
    <w:p w14:paraId="1508D649" w14:textId="7761F075" w:rsidR="00064D91" w:rsidRDefault="00064D91" w:rsidP="009614D4">
      <w:pPr>
        <w:pStyle w:val="ListParagraph"/>
        <w:numPr>
          <w:ilvl w:val="1"/>
          <w:numId w:val="5"/>
        </w:numPr>
      </w:pPr>
      <w:r>
        <w:t xml:space="preserve">Range of values of </w:t>
      </w:r>
      <w:proofErr w:type="spellStart"/>
      <w:r>
        <w:t>fCHL</w:t>
      </w:r>
      <w:proofErr w:type="spellEnd"/>
      <w:r>
        <w:t xml:space="preserve"> – known as a frequency duration curve</w:t>
      </w:r>
    </w:p>
    <w:p w14:paraId="0FB73424" w14:textId="2E80A6DC" w:rsidR="00064D91" w:rsidRDefault="00064D91" w:rsidP="009614D4">
      <w:pPr>
        <w:pStyle w:val="ListParagraph"/>
        <w:numPr>
          <w:ilvl w:val="1"/>
          <w:numId w:val="5"/>
        </w:numPr>
      </w:pPr>
      <w:r>
        <w:t xml:space="preserve">Range of samples of </w:t>
      </w:r>
      <w:proofErr w:type="spellStart"/>
      <w:r>
        <w:t>chl</w:t>
      </w:r>
      <w:proofErr w:type="spellEnd"/>
      <w:r>
        <w:t xml:space="preserve">-a with a concurrent </w:t>
      </w:r>
      <w:proofErr w:type="spellStart"/>
      <w:r>
        <w:t>fCHL</w:t>
      </w:r>
      <w:proofErr w:type="spellEnd"/>
      <w:r>
        <w:t xml:space="preserve"> reading from a sensor.</w:t>
      </w:r>
    </w:p>
    <w:p w14:paraId="3D72FE0D" w14:textId="0118186F" w:rsidR="00064D91" w:rsidRDefault="00064D91" w:rsidP="009614D4">
      <w:pPr>
        <w:pStyle w:val="ListParagraph"/>
        <w:numPr>
          <w:ilvl w:val="1"/>
          <w:numId w:val="5"/>
        </w:numPr>
      </w:pPr>
      <w:r>
        <w:t xml:space="preserve">Subset data into calibration dataset (pairs of </w:t>
      </w:r>
      <w:proofErr w:type="spellStart"/>
      <w:r>
        <w:t>fCHL</w:t>
      </w:r>
      <w:proofErr w:type="spellEnd"/>
      <w:r>
        <w:t xml:space="preserve"> and </w:t>
      </w:r>
      <w:proofErr w:type="spellStart"/>
      <w:r>
        <w:t>chl</w:t>
      </w:r>
      <w:proofErr w:type="spellEnd"/>
      <w:r>
        <w:t xml:space="preserve">-a synced in time at the same site). </w:t>
      </w:r>
    </w:p>
    <w:p w14:paraId="5CB2878B" w14:textId="1F99DFC9" w:rsidR="00064D91" w:rsidRDefault="00064D91" w:rsidP="009614D4">
      <w:pPr>
        <w:pStyle w:val="ListParagraph"/>
        <w:numPr>
          <w:ilvl w:val="1"/>
          <w:numId w:val="5"/>
        </w:numPr>
      </w:pPr>
      <w:r>
        <w:t>Graph calibration data x vs y; explore in log space.</w:t>
      </w:r>
    </w:p>
    <w:p w14:paraId="2166C2A0" w14:textId="26A19CD3" w:rsidR="00064D91" w:rsidRDefault="00064D91" w:rsidP="009614D4">
      <w:pPr>
        <w:pStyle w:val="ListParagraph"/>
        <w:numPr>
          <w:ilvl w:val="1"/>
          <w:numId w:val="5"/>
        </w:numPr>
      </w:pPr>
      <w:r>
        <w:t>Define log space mathematically (may need to read up on it together)</w:t>
      </w:r>
    </w:p>
    <w:p w14:paraId="1C57D0C2" w14:textId="36105559" w:rsidR="00064D91" w:rsidRDefault="00064D91" w:rsidP="009614D4">
      <w:pPr>
        <w:pStyle w:val="ListParagraph"/>
        <w:numPr>
          <w:ilvl w:val="1"/>
          <w:numId w:val="5"/>
        </w:numPr>
      </w:pPr>
      <w:r>
        <w:t xml:space="preserve">Refer to statistical texts including </w:t>
      </w:r>
      <w:proofErr w:type="spellStart"/>
      <w:r>
        <w:t>Ryberg</w:t>
      </w:r>
      <w:proofErr w:type="spellEnd"/>
      <w:r>
        <w:t xml:space="preserve"> and others, 2020. </w:t>
      </w:r>
      <w:hyperlink r:id="rId13" w:history="1">
        <w:r>
          <w:rPr>
            <w:rStyle w:val="Hyperlink"/>
          </w:rPr>
          <w:t>pubs.usgs.gov/tm/04/a03/tm4a3.pdf</w:t>
        </w:r>
      </w:hyperlink>
    </w:p>
    <w:p w14:paraId="7F4F1FE8" w14:textId="3757B2CD" w:rsidR="00660A3A" w:rsidRDefault="00660A3A" w:rsidP="009614D4">
      <w:pPr>
        <w:pStyle w:val="ListParagraph"/>
        <w:numPr>
          <w:ilvl w:val="1"/>
          <w:numId w:val="5"/>
        </w:numPr>
      </w:pPr>
      <w:r>
        <w:t xml:space="preserve">Also: </w:t>
      </w:r>
      <w:hyperlink r:id="rId14" w:history="1">
        <w:r w:rsidRPr="00660A3A">
          <w:rPr>
            <w:color w:val="0000FF"/>
            <w:u w:val="single"/>
          </w:rPr>
          <w:t>Guidelines and Procedures for Computing Time-Series Suspended-Sediment Concentrations and Loads from In-Stream Turbidity-Sensor and Streamflow Data (usgs.gov)</w:t>
        </w:r>
      </w:hyperlink>
    </w:p>
    <w:p w14:paraId="78E7EA59" w14:textId="4FE09F72" w:rsidR="00064D91" w:rsidRDefault="00064D91" w:rsidP="009614D4">
      <w:pPr>
        <w:pStyle w:val="ListParagraph"/>
        <w:numPr>
          <w:ilvl w:val="0"/>
          <w:numId w:val="5"/>
        </w:numPr>
      </w:pPr>
      <w:r>
        <w:t>Build R code for regression model of viable calibration dataset(s).</w:t>
      </w:r>
    </w:p>
    <w:p w14:paraId="16861E63" w14:textId="16381E26" w:rsidR="00064D91" w:rsidRDefault="00064D91" w:rsidP="009614D4">
      <w:pPr>
        <w:pStyle w:val="ListParagraph"/>
        <w:numPr>
          <w:ilvl w:val="0"/>
          <w:numId w:val="5"/>
        </w:numPr>
      </w:pPr>
      <w:r>
        <w:t>Review model diagnostics.</w:t>
      </w:r>
    </w:p>
    <w:p w14:paraId="708EFD15" w14:textId="15FA2C87" w:rsidR="00064D91" w:rsidRDefault="00064D91" w:rsidP="009614D4">
      <w:pPr>
        <w:pStyle w:val="ListParagraph"/>
        <w:numPr>
          <w:ilvl w:val="0"/>
          <w:numId w:val="5"/>
        </w:numPr>
      </w:pPr>
      <w:r>
        <w:t>Apply built R code to additional site(s).</w:t>
      </w:r>
    </w:p>
    <w:p w14:paraId="207C2BB1" w14:textId="56C75280" w:rsidR="00064D91" w:rsidRDefault="00064D91" w:rsidP="009614D4">
      <w:pPr>
        <w:pStyle w:val="ListParagraph"/>
        <w:numPr>
          <w:ilvl w:val="0"/>
          <w:numId w:val="5"/>
        </w:numPr>
      </w:pPr>
      <w:r>
        <w:t>Assess coefficient and discuss whether a regional coefficient could be considered.</w:t>
      </w:r>
    </w:p>
    <w:p w14:paraId="31910746" w14:textId="0A0EF852" w:rsidR="00064D91" w:rsidRDefault="00064D91" w:rsidP="009614D4">
      <w:pPr>
        <w:pStyle w:val="ListParagraph"/>
        <w:numPr>
          <w:ilvl w:val="0"/>
          <w:numId w:val="5"/>
        </w:numPr>
      </w:pPr>
      <w:r>
        <w:t xml:space="preserve">To this point, all this work could be done on a non-USGS computer. </w:t>
      </w:r>
    </w:p>
    <w:p w14:paraId="227DAFCB" w14:textId="6D6695FB" w:rsidR="00064D91" w:rsidRDefault="00064D91" w:rsidP="009614D4">
      <w:pPr>
        <w:pStyle w:val="ListParagraph"/>
        <w:numPr>
          <w:ilvl w:val="0"/>
          <w:numId w:val="5"/>
        </w:numPr>
      </w:pPr>
      <w:r>
        <w:t>Engage in discussion with USGS scientists on an approach to publish such models. This meeting is being planned.</w:t>
      </w:r>
    </w:p>
    <w:p w14:paraId="48A9D821" w14:textId="190363E4" w:rsidR="00064D91" w:rsidRDefault="00064D91" w:rsidP="009614D4">
      <w:pPr>
        <w:pStyle w:val="ListParagraph"/>
        <w:numPr>
          <w:ilvl w:val="0"/>
          <w:numId w:val="5"/>
        </w:numPr>
      </w:pPr>
      <w:r>
        <w:t>If needed, write an outline of a potential USGS Open File Report describing the modeling approach. Consult with Amanda Booth of the</w:t>
      </w:r>
      <w:r w:rsidR="009614D4">
        <w:t xml:space="preserve"> USGS</w:t>
      </w:r>
      <w:r>
        <w:t xml:space="preserve"> Florida Caribbean Water Science Center.</w:t>
      </w:r>
    </w:p>
    <w:p w14:paraId="7206752B" w14:textId="15573EA3" w:rsidR="009614D4" w:rsidRDefault="009614D4" w:rsidP="009614D4">
      <w:pPr>
        <w:pStyle w:val="ListParagraph"/>
        <w:numPr>
          <w:ilvl w:val="0"/>
          <w:numId w:val="5"/>
        </w:numPr>
      </w:pPr>
      <w:r>
        <w:t xml:space="preserve">Produce a model archive summary using a USGS-internal R-shiny app – only works when we meet at Moda Tower on a USGS computer with that network (let’s not ask why… firewalls). </w:t>
      </w:r>
      <w:hyperlink r:id="rId15" w:history="1">
        <w:r>
          <w:rPr>
            <w:rStyle w:val="Hyperlink"/>
          </w:rPr>
          <w:t>kswsc.cr.usgs.gov</w:t>
        </w:r>
      </w:hyperlink>
      <w:r>
        <w:t xml:space="preserve"> is the website that we would use. Use the output to generate figures in a report. Alternatively, generate these figures using R code.</w:t>
      </w:r>
    </w:p>
    <w:sectPr w:rsidR="0096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24003"/>
    <w:multiLevelType w:val="hybridMultilevel"/>
    <w:tmpl w:val="CACA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2627A"/>
    <w:multiLevelType w:val="hybridMultilevel"/>
    <w:tmpl w:val="531A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06C09"/>
    <w:multiLevelType w:val="hybridMultilevel"/>
    <w:tmpl w:val="6B24D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2232D"/>
    <w:multiLevelType w:val="hybridMultilevel"/>
    <w:tmpl w:val="3E46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A449E"/>
    <w:multiLevelType w:val="hybridMultilevel"/>
    <w:tmpl w:val="5658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536561">
    <w:abstractNumId w:val="1"/>
  </w:num>
  <w:num w:numId="2" w16cid:durableId="554660804">
    <w:abstractNumId w:val="4"/>
  </w:num>
  <w:num w:numId="3" w16cid:durableId="1409184790">
    <w:abstractNumId w:val="2"/>
  </w:num>
  <w:num w:numId="4" w16cid:durableId="157498043">
    <w:abstractNumId w:val="3"/>
  </w:num>
  <w:num w:numId="5" w16cid:durableId="38129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96"/>
    <w:rsid w:val="00064D91"/>
    <w:rsid w:val="00144656"/>
    <w:rsid w:val="001A6C03"/>
    <w:rsid w:val="001F6DA3"/>
    <w:rsid w:val="0020739F"/>
    <w:rsid w:val="00412596"/>
    <w:rsid w:val="004A0DF3"/>
    <w:rsid w:val="005473FF"/>
    <w:rsid w:val="0055638A"/>
    <w:rsid w:val="005E64E9"/>
    <w:rsid w:val="00607887"/>
    <w:rsid w:val="00660A3A"/>
    <w:rsid w:val="006618DA"/>
    <w:rsid w:val="00695863"/>
    <w:rsid w:val="006A4DE0"/>
    <w:rsid w:val="00701B8E"/>
    <w:rsid w:val="007E3EDC"/>
    <w:rsid w:val="0080155D"/>
    <w:rsid w:val="008204E5"/>
    <w:rsid w:val="008C6D70"/>
    <w:rsid w:val="008F4904"/>
    <w:rsid w:val="009614D4"/>
    <w:rsid w:val="009709A8"/>
    <w:rsid w:val="009C2351"/>
    <w:rsid w:val="00A81652"/>
    <w:rsid w:val="00AB1C21"/>
    <w:rsid w:val="00AB7DC8"/>
    <w:rsid w:val="00B33114"/>
    <w:rsid w:val="00B615EA"/>
    <w:rsid w:val="00BB5E3A"/>
    <w:rsid w:val="00CF2CCE"/>
    <w:rsid w:val="00D35239"/>
    <w:rsid w:val="00ED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3869"/>
  <w15:chartTrackingRefBased/>
  <w15:docId w15:val="{726AFCC7-47C3-4CD2-A127-46FA7AEE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5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E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.water.usgs.gov/cgi-bin/grapher/tabler.pl?site_id=14211720&amp;chla=on&amp;begin_date=20010426&amp;end_date=20240821" TargetMode="External"/><Relationship Id="rId13" Type="http://schemas.openxmlformats.org/officeDocument/2006/relationships/hyperlink" Target="https://pubs.usgs.gov/tm/04/a03/tm4a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r.water.usgs.gov/cgi-bin/grapher/tabler.pl?site_id=14207200&amp;chla=on&amp;begin_date=20010426&amp;end_date=20240821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r.water.usgs.gov/cgi-bin/grapher/graph_multisite_setup.pl?parm=chla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aetherid@usgs.gov" TargetMode="External"/><Relationship Id="rId15" Type="http://schemas.openxmlformats.org/officeDocument/2006/relationships/hyperlink" Target="https://kswsc.cr.usgs.gov:3838/peslick/ModelArchiveSummary/" TargetMode="External"/><Relationship Id="rId10" Type="http://schemas.openxmlformats.org/officeDocument/2006/relationships/hyperlink" Target="https://www.waterqualitydata.us/be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aterqualitydata.us/provider/NWIS/USGS-OR/" TargetMode="External"/><Relationship Id="rId14" Type="http://schemas.openxmlformats.org/officeDocument/2006/relationships/hyperlink" Target="https://pubs.usgs.gov/tm/tm3c4/pdf/TM3C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5459</TotalTime>
  <Pages>4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Etheridge, Alexandra B</dc:creator>
  <cp:keywords/>
  <dc:description/>
  <cp:lastModifiedBy>Etheridge, Alexandra B</cp:lastModifiedBy>
  <cp:revision>28</cp:revision>
  <dcterms:created xsi:type="dcterms:W3CDTF">2024-09-27T04:25:00Z</dcterms:created>
  <dcterms:modified xsi:type="dcterms:W3CDTF">2024-09-30T23:24:00Z</dcterms:modified>
</cp:coreProperties>
</file>