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B25837" w:rsidRDefault="00987028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B25837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07.55pt;margin-top:6.5pt;width:163.4pt;height:21.95pt;z-index:251655680" filled="f" stroked="f">
            <v:textbox>
              <w:txbxContent>
                <w:p w:rsidR="003B0792" w:rsidRPr="00B25837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B25837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B25837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5.6pt;margin-top:6.5pt;width:138.65pt;height:21.95pt;z-index:251656704" filled="f" stroked="f">
            <v:textbox>
              <w:txbxContent>
                <w:p w:rsidR="003B0792" w:rsidRPr="00B25837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B25837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B25837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B25837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B25837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B25837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B25837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B25837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B25837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507BE6" w:rsidRPr="00507BE6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B25837" w:rsidRDefault="003B0792">
      <w:pPr>
        <w:jc w:val="left"/>
        <w:rPr>
          <w:rFonts w:ascii="宋体" w:hAnsi="宋体" w:hint="eastAsia"/>
          <w:sz w:val="18"/>
          <w:szCs w:val="18"/>
        </w:rPr>
      </w:pPr>
      <w:r w:rsidRPr="00B25837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B25837">
        <w:rPr>
          <w:rFonts w:ascii="宋体" w:hAnsi="宋体"/>
          <w:sz w:val="18"/>
          <w:szCs w:val="18"/>
        </w:rPr>
        <w:t xml:space="preserve">                </w:t>
      </w:r>
      <w:r w:rsidR="00987028" w:rsidRPr="00B25837">
        <w:rPr>
          <w:rFonts w:ascii="宋体" w:hAnsi="宋体" w:hint="eastAsia"/>
          <w:sz w:val="18"/>
          <w:szCs w:val="18"/>
        </w:rPr>
        <w:t xml:space="preserve">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826"/>
        <w:gridCol w:w="12"/>
        <w:gridCol w:w="103"/>
        <w:gridCol w:w="735"/>
        <w:gridCol w:w="1277"/>
        <w:gridCol w:w="425"/>
        <w:gridCol w:w="83"/>
        <w:gridCol w:w="335"/>
        <w:gridCol w:w="815"/>
        <w:gridCol w:w="43"/>
        <w:gridCol w:w="367"/>
        <w:gridCol w:w="406"/>
        <w:gridCol w:w="586"/>
        <w:gridCol w:w="229"/>
        <w:gridCol w:w="816"/>
      </w:tblGrid>
      <w:tr w:rsidR="00545BBE" w:rsidRPr="00B25837" w:rsidTr="00B22EEF">
        <w:trPr>
          <w:trHeight w:val="705"/>
        </w:trPr>
        <w:tc>
          <w:tcPr>
            <w:tcW w:w="1304" w:type="dxa"/>
            <w:vMerge w:val="restart"/>
            <w:vAlign w:val="center"/>
          </w:tcPr>
          <w:p w:rsidR="00545BBE" w:rsidRPr="00B25837" w:rsidRDefault="00545BBE" w:rsidP="00545B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25837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545BBE" w:rsidRPr="004C3A85" w:rsidRDefault="00507BE6" w:rsidP="00545BBE">
            <w:pPr>
              <w:rPr>
                <w:rFonts w:ascii="宋体" w:hAnsi="宋体" w:hint="eastAsia"/>
                <w:sz w:val="18"/>
                <w:szCs w:val="18"/>
              </w:rPr>
            </w:pPr>
            <w:r w:rsidRPr="00507BE6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417" w:type="dxa"/>
            <w:gridSpan w:val="2"/>
            <w:vMerge w:val="restart"/>
            <w:vAlign w:val="center"/>
          </w:tcPr>
          <w:p w:rsidR="00545BBE" w:rsidRPr="004C3A85" w:rsidRDefault="00545BBE" w:rsidP="00545B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552" w:type="dxa"/>
            <w:gridSpan w:val="5"/>
            <w:vMerge w:val="restart"/>
          </w:tcPr>
          <w:p w:rsidR="00545BBE" w:rsidRDefault="00507BE6" w:rsidP="00545BBE">
            <w:pPr>
              <w:rPr>
                <w:rFonts w:ascii="宋体" w:hAnsi="宋体" w:hint="eastAsia"/>
                <w:sz w:val="18"/>
                <w:szCs w:val="18"/>
              </w:rPr>
            </w:pPr>
            <w:r w:rsidRPr="00507BE6">
              <w:rPr>
                <w:color w:val="FFFFFF"/>
                <w:sz w:val="18"/>
                <w:szCs w:val="18"/>
              </w:rPr>
              <w:t>{3}</w:t>
            </w:r>
          </w:p>
          <w:p w:rsidR="00545BBE" w:rsidRDefault="00545BBE" w:rsidP="00545BBE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545BBE" w:rsidRPr="004C3A85" w:rsidRDefault="00545BBE" w:rsidP="00545BBE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545BBE" w:rsidRPr="004C3A85" w:rsidRDefault="00545BBE" w:rsidP="00545B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5"/>
          </w:tcPr>
          <w:p w:rsidR="00545BBE" w:rsidRDefault="00507BE6" w:rsidP="00545BB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507BE6">
              <w:rPr>
                <w:color w:val="FFFFFF"/>
                <w:sz w:val="18"/>
                <w:szCs w:val="18"/>
              </w:rPr>
              <w:t>{4}</w:t>
            </w:r>
          </w:p>
          <w:p w:rsidR="00545BBE" w:rsidRPr="004C3A85" w:rsidRDefault="00545BBE" w:rsidP="00545BBE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45BBE" w:rsidRPr="00B25837" w:rsidTr="00B22EEF">
        <w:trPr>
          <w:trHeight w:val="705"/>
        </w:trPr>
        <w:tc>
          <w:tcPr>
            <w:tcW w:w="1304" w:type="dxa"/>
            <w:vMerge/>
            <w:vAlign w:val="center"/>
          </w:tcPr>
          <w:p w:rsidR="00545BBE" w:rsidRPr="00B25837" w:rsidRDefault="00545BBE" w:rsidP="00545B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545BBE" w:rsidRPr="00B25837" w:rsidRDefault="00545BBE" w:rsidP="00545B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vMerge/>
            <w:vAlign w:val="center"/>
          </w:tcPr>
          <w:p w:rsidR="00545BBE" w:rsidRPr="00B25837" w:rsidRDefault="00545BBE" w:rsidP="00545B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552" w:type="dxa"/>
            <w:gridSpan w:val="5"/>
            <w:vMerge/>
          </w:tcPr>
          <w:p w:rsidR="00545BBE" w:rsidRDefault="00545BBE" w:rsidP="00545B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545BBE" w:rsidRPr="00B25837" w:rsidRDefault="00545BBE" w:rsidP="00545B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5"/>
          </w:tcPr>
          <w:p w:rsidR="00545BBE" w:rsidRDefault="00507BE6" w:rsidP="00545BB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507BE6">
              <w:rPr>
                <w:color w:val="FFFFFF"/>
                <w:sz w:val="18"/>
                <w:szCs w:val="18"/>
              </w:rPr>
              <w:t>{5}</w:t>
            </w:r>
          </w:p>
          <w:p w:rsidR="00545BBE" w:rsidRPr="00B25837" w:rsidRDefault="00545BBE" w:rsidP="00545B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45BBE" w:rsidRPr="00B25837" w:rsidTr="00B22EEF">
        <w:trPr>
          <w:trHeight w:val="475"/>
        </w:trPr>
        <w:tc>
          <w:tcPr>
            <w:tcW w:w="1304" w:type="dxa"/>
            <w:vAlign w:val="center"/>
          </w:tcPr>
          <w:p w:rsidR="00545BBE" w:rsidRPr="00B25837" w:rsidRDefault="00545BBE" w:rsidP="00545B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25837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B25837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545BBE" w:rsidRPr="004C3A85" w:rsidRDefault="00507BE6" w:rsidP="00545BBE">
            <w:pPr>
              <w:rPr>
                <w:rFonts w:ascii="宋体" w:hAnsi="宋体" w:hint="eastAsia"/>
                <w:sz w:val="18"/>
                <w:szCs w:val="18"/>
              </w:rPr>
            </w:pPr>
            <w:r w:rsidRPr="00507BE6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417" w:type="dxa"/>
            <w:gridSpan w:val="2"/>
            <w:vAlign w:val="center"/>
          </w:tcPr>
          <w:p w:rsidR="00545BBE" w:rsidRPr="004C3A85" w:rsidRDefault="00545BBE" w:rsidP="00545B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552" w:type="dxa"/>
            <w:gridSpan w:val="5"/>
          </w:tcPr>
          <w:p w:rsidR="00545BBE" w:rsidRDefault="00507BE6" w:rsidP="00545BB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507BE6">
              <w:rPr>
                <w:color w:val="FFFFFF"/>
                <w:sz w:val="18"/>
                <w:szCs w:val="18"/>
              </w:rPr>
              <w:t>{7}</w:t>
            </w:r>
          </w:p>
          <w:p w:rsidR="00545BBE" w:rsidRPr="004C3A85" w:rsidRDefault="00545BBE" w:rsidP="00545BBE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545BBE" w:rsidRPr="004C3A85" w:rsidRDefault="00545BBE" w:rsidP="00545B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5"/>
          </w:tcPr>
          <w:p w:rsidR="00545BBE" w:rsidRPr="004C3A85" w:rsidRDefault="00507BE6" w:rsidP="00545BBE">
            <w:pPr>
              <w:rPr>
                <w:rFonts w:ascii="宋体" w:hAnsi="宋体" w:hint="eastAsia"/>
                <w:sz w:val="18"/>
                <w:szCs w:val="18"/>
              </w:rPr>
            </w:pPr>
            <w:r w:rsidRPr="00507BE6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CD3063" w:rsidRPr="00B25837" w:rsidTr="00441654">
        <w:trPr>
          <w:trHeight w:val="475"/>
        </w:trPr>
        <w:tc>
          <w:tcPr>
            <w:tcW w:w="1304" w:type="dxa"/>
            <w:vAlign w:val="center"/>
          </w:tcPr>
          <w:p w:rsidR="00CD3063" w:rsidRPr="00B25837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25837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B25837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CD3063" w:rsidRPr="00B25837" w:rsidRDefault="00CD3063" w:rsidP="00B93B6F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25837">
              <w:rPr>
                <w:rFonts w:ascii="宋体" w:hAnsi="宋体" w:hint="eastAsia"/>
                <w:sz w:val="18"/>
                <w:szCs w:val="18"/>
              </w:rPr>
              <w:t>GB/T2828.1-</w:t>
            </w:r>
            <w:r w:rsidR="00B93B6F" w:rsidRPr="00B25837">
              <w:rPr>
                <w:rFonts w:ascii="宋体" w:hAnsi="宋体" w:hint="eastAsia"/>
                <w:sz w:val="18"/>
                <w:szCs w:val="18"/>
              </w:rPr>
              <w:t>2012</w:t>
            </w:r>
          </w:p>
        </w:tc>
        <w:tc>
          <w:tcPr>
            <w:tcW w:w="1417" w:type="dxa"/>
            <w:gridSpan w:val="2"/>
            <w:vAlign w:val="center"/>
          </w:tcPr>
          <w:p w:rsidR="00CD3063" w:rsidRPr="00B25837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25837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552" w:type="dxa"/>
            <w:gridSpan w:val="5"/>
            <w:vAlign w:val="center"/>
          </w:tcPr>
          <w:p w:rsidR="00CD3063" w:rsidRPr="00B25837" w:rsidRDefault="00CD3063" w:rsidP="00B25837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B25837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4"/>
            <w:vAlign w:val="center"/>
          </w:tcPr>
          <w:p w:rsidR="00CD3063" w:rsidRPr="00B25837" w:rsidRDefault="00CD3063" w:rsidP="00CD3063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B25837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5"/>
            <w:vAlign w:val="center"/>
          </w:tcPr>
          <w:p w:rsidR="00CD3063" w:rsidRPr="00B25837" w:rsidRDefault="00CD3063" w:rsidP="00B25837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B25837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B25837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B25837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D3063" w:rsidRPr="00B25837" w:rsidTr="004070E2">
        <w:trPr>
          <w:trHeight w:val="475"/>
        </w:trPr>
        <w:tc>
          <w:tcPr>
            <w:tcW w:w="1304" w:type="dxa"/>
            <w:vAlign w:val="center"/>
          </w:tcPr>
          <w:p w:rsidR="00CD3063" w:rsidRPr="00B25837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2583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B25837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CD3063" w:rsidRPr="00B25837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2583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B25837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CD3063" w:rsidRPr="00B25837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2583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B25837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D3063" w:rsidRPr="00B25837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25837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B25837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2"/>
            <w:vAlign w:val="center"/>
          </w:tcPr>
          <w:p w:rsidR="00CD3063" w:rsidRPr="00B25837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25837">
              <w:rPr>
                <w:rFonts w:ascii="宋体" w:hAnsi="宋体" w:hint="eastAsia"/>
                <w:sz w:val="18"/>
                <w:szCs w:val="18"/>
              </w:rPr>
              <w:t>不</w:t>
            </w:r>
            <w:r w:rsidRPr="00B25837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D3063" w:rsidRPr="00B25837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B25837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0F5B06" w:rsidRPr="00B25837" w:rsidTr="000F5B06">
        <w:trPr>
          <w:trHeight w:val="475"/>
        </w:trPr>
        <w:tc>
          <w:tcPr>
            <w:tcW w:w="1304" w:type="dxa"/>
            <w:vAlign w:val="center"/>
          </w:tcPr>
          <w:p w:rsidR="000F5B06" w:rsidRPr="00B25837" w:rsidRDefault="000F5B06" w:rsidP="000F5B06">
            <w:pPr>
              <w:jc w:val="center"/>
              <w:rPr>
                <w:rFonts w:hint="eastAsia"/>
                <w:sz w:val="18"/>
                <w:szCs w:val="18"/>
              </w:rPr>
            </w:pPr>
            <w:r w:rsidRPr="00B25837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0F5B06" w:rsidRPr="00B25837" w:rsidRDefault="000F5B06" w:rsidP="000F5B06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B25837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B25837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B25837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B25837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B25837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B25837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B25837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B25837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B25837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0F5B06" w:rsidRDefault="00507BE6" w:rsidP="000F5B0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07BE6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4"/>
          </w:tcPr>
          <w:p w:rsidR="000F5B06" w:rsidRDefault="00507BE6" w:rsidP="000F5B0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07BE6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2"/>
          </w:tcPr>
          <w:p w:rsidR="000F5B06" w:rsidRDefault="00507BE6" w:rsidP="000F5B0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07BE6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0F5B06" w:rsidRPr="00B25837" w:rsidRDefault="000F5B06" w:rsidP="000F5B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F5B06" w:rsidRPr="00B25837" w:rsidTr="000F5B06">
        <w:trPr>
          <w:trHeight w:val="475"/>
        </w:trPr>
        <w:tc>
          <w:tcPr>
            <w:tcW w:w="1304" w:type="dxa"/>
            <w:vAlign w:val="center"/>
          </w:tcPr>
          <w:p w:rsidR="000F5B06" w:rsidRPr="00B25837" w:rsidRDefault="000F5B06" w:rsidP="000F5B06">
            <w:pPr>
              <w:jc w:val="center"/>
              <w:rPr>
                <w:rFonts w:hint="eastAsia"/>
                <w:sz w:val="18"/>
                <w:szCs w:val="18"/>
              </w:rPr>
            </w:pPr>
            <w:r w:rsidRPr="00B25837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0F5B06" w:rsidRPr="00B25837" w:rsidRDefault="000F5B06" w:rsidP="000F5B06">
            <w:pPr>
              <w:jc w:val="left"/>
              <w:rPr>
                <w:rFonts w:hint="eastAsia"/>
                <w:sz w:val="18"/>
                <w:szCs w:val="18"/>
              </w:rPr>
            </w:pPr>
            <w:r w:rsidRPr="00B25837">
              <w:rPr>
                <w:rFonts w:hint="eastAsia"/>
                <w:sz w:val="18"/>
                <w:szCs w:val="18"/>
              </w:rPr>
              <w:t>外观</w:t>
            </w:r>
            <w:r w:rsidRPr="00B25837">
              <w:rPr>
                <w:sz w:val="18"/>
                <w:szCs w:val="18"/>
              </w:rPr>
              <w:t>应无破损</w:t>
            </w:r>
            <w:r w:rsidRPr="00B25837">
              <w:rPr>
                <w:rFonts w:hint="eastAsia"/>
                <w:sz w:val="18"/>
                <w:szCs w:val="18"/>
              </w:rPr>
              <w:t>、无变形</w:t>
            </w:r>
            <w:r w:rsidRPr="00B25837">
              <w:rPr>
                <w:sz w:val="18"/>
                <w:szCs w:val="18"/>
              </w:rPr>
              <w:t>、</w:t>
            </w:r>
            <w:r w:rsidRPr="00B25837">
              <w:rPr>
                <w:rFonts w:hint="eastAsia"/>
                <w:sz w:val="18"/>
                <w:szCs w:val="18"/>
              </w:rPr>
              <w:t>无</w:t>
            </w:r>
            <w:r w:rsidRPr="00B25837">
              <w:rPr>
                <w:sz w:val="18"/>
                <w:szCs w:val="18"/>
              </w:rPr>
              <w:t>扭曲等缺陷。</w:t>
            </w:r>
          </w:p>
        </w:tc>
        <w:tc>
          <w:tcPr>
            <w:tcW w:w="2520" w:type="dxa"/>
            <w:gridSpan w:val="4"/>
          </w:tcPr>
          <w:p w:rsidR="000F5B06" w:rsidRDefault="00507BE6" w:rsidP="000F5B0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507BE6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  <w:p w:rsidR="000F5B06" w:rsidRDefault="000F5B06" w:rsidP="000F5B06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0F5B06" w:rsidRDefault="000F5B06" w:rsidP="000F5B0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0F5B06" w:rsidRDefault="00507BE6" w:rsidP="000F5B0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07BE6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2"/>
          </w:tcPr>
          <w:p w:rsidR="000F5B06" w:rsidRDefault="00507BE6" w:rsidP="000F5B0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07BE6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Align w:val="center"/>
          </w:tcPr>
          <w:p w:rsidR="000F5B06" w:rsidRPr="00B25837" w:rsidRDefault="000F5B06" w:rsidP="000F5B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F5B06" w:rsidRPr="00B25837" w:rsidTr="000F5B06">
        <w:trPr>
          <w:trHeight w:val="475"/>
        </w:trPr>
        <w:tc>
          <w:tcPr>
            <w:tcW w:w="1304" w:type="dxa"/>
            <w:vAlign w:val="center"/>
          </w:tcPr>
          <w:p w:rsidR="000F5B06" w:rsidRPr="00B25837" w:rsidRDefault="000F5B06" w:rsidP="000F5B06">
            <w:pPr>
              <w:jc w:val="center"/>
              <w:rPr>
                <w:rFonts w:hint="eastAsia"/>
                <w:sz w:val="18"/>
                <w:szCs w:val="18"/>
              </w:rPr>
            </w:pPr>
            <w:r w:rsidRPr="00B25837">
              <w:rPr>
                <w:rFonts w:hint="eastAsia"/>
                <w:sz w:val="18"/>
                <w:szCs w:val="18"/>
              </w:rPr>
              <w:t>尺寸</w:t>
            </w:r>
          </w:p>
        </w:tc>
        <w:tc>
          <w:tcPr>
            <w:tcW w:w="3455" w:type="dxa"/>
            <w:gridSpan w:val="7"/>
            <w:vAlign w:val="center"/>
          </w:tcPr>
          <w:p w:rsidR="000F5B06" w:rsidRPr="00B25837" w:rsidRDefault="000F5B06" w:rsidP="000F5B06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B25837">
              <w:rPr>
                <w:rFonts w:ascii="宋体" w:hAnsi="宋体" w:hint="eastAsia"/>
                <w:iCs/>
                <w:sz w:val="18"/>
                <w:szCs w:val="18"/>
              </w:rPr>
              <w:t>外形、</w:t>
            </w:r>
            <w:r w:rsidRPr="00B25837">
              <w:rPr>
                <w:rFonts w:ascii="宋体" w:hAnsi="宋体"/>
                <w:iCs/>
                <w:sz w:val="18"/>
                <w:szCs w:val="18"/>
              </w:rPr>
              <w:t>结构及</w:t>
            </w:r>
            <w:r w:rsidRPr="00B25837">
              <w:rPr>
                <w:rFonts w:ascii="宋体" w:hAnsi="宋体" w:hint="eastAsia"/>
                <w:iCs/>
                <w:sz w:val="18"/>
                <w:szCs w:val="18"/>
              </w:rPr>
              <w:t>线</w:t>
            </w:r>
            <w:r w:rsidRPr="00B25837">
              <w:rPr>
                <w:rFonts w:ascii="宋体" w:hAnsi="宋体"/>
                <w:iCs/>
                <w:sz w:val="18"/>
                <w:szCs w:val="18"/>
              </w:rPr>
              <w:t>缆</w:t>
            </w:r>
            <w:r w:rsidRPr="00B25837">
              <w:rPr>
                <w:rFonts w:ascii="宋体" w:hAnsi="宋体" w:hint="eastAsia"/>
                <w:iCs/>
                <w:sz w:val="18"/>
                <w:szCs w:val="18"/>
              </w:rPr>
              <w:t>尺寸应</w:t>
            </w:r>
            <w:r w:rsidRPr="00B25837">
              <w:rPr>
                <w:rFonts w:ascii="宋体" w:hAnsi="宋体"/>
                <w:iCs/>
                <w:sz w:val="18"/>
                <w:szCs w:val="18"/>
              </w:rPr>
              <w:t>符合采购订单要求</w:t>
            </w:r>
            <w:r w:rsidRPr="00B25837">
              <w:rPr>
                <w:rFonts w:ascii="宋体" w:hAnsi="宋体" w:hint="eastAsia"/>
                <w:iCs/>
                <w:sz w:val="18"/>
                <w:szCs w:val="18"/>
              </w:rPr>
              <w:t>。</w:t>
            </w:r>
          </w:p>
        </w:tc>
        <w:tc>
          <w:tcPr>
            <w:tcW w:w="2520" w:type="dxa"/>
            <w:gridSpan w:val="4"/>
          </w:tcPr>
          <w:p w:rsidR="000F5B06" w:rsidRDefault="00507BE6" w:rsidP="000F5B0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507BE6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0F5B06" w:rsidRDefault="000F5B06" w:rsidP="000F5B06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0F5B06" w:rsidRDefault="000F5B06" w:rsidP="000F5B0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0F5B06" w:rsidRDefault="00507BE6" w:rsidP="000F5B0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07BE6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2"/>
          </w:tcPr>
          <w:p w:rsidR="000F5B06" w:rsidRDefault="00507BE6" w:rsidP="000F5B0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07BE6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0F5B06" w:rsidRPr="00B25837" w:rsidRDefault="000F5B06" w:rsidP="000F5B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F5B06" w:rsidRPr="00B25837" w:rsidTr="000F5B06">
        <w:trPr>
          <w:trHeight w:val="475"/>
        </w:trPr>
        <w:tc>
          <w:tcPr>
            <w:tcW w:w="1304" w:type="dxa"/>
            <w:vAlign w:val="center"/>
          </w:tcPr>
          <w:p w:rsidR="000F5B06" w:rsidRPr="00B25837" w:rsidRDefault="000F5B06" w:rsidP="000F5B06">
            <w:pPr>
              <w:jc w:val="center"/>
              <w:rPr>
                <w:rFonts w:hint="eastAsia"/>
                <w:sz w:val="18"/>
                <w:szCs w:val="18"/>
              </w:rPr>
            </w:pPr>
            <w:r w:rsidRPr="00B25837">
              <w:rPr>
                <w:rFonts w:hint="eastAsia"/>
                <w:sz w:val="18"/>
                <w:szCs w:val="18"/>
              </w:rPr>
              <w:t>性能</w:t>
            </w:r>
          </w:p>
        </w:tc>
        <w:tc>
          <w:tcPr>
            <w:tcW w:w="3455" w:type="dxa"/>
            <w:gridSpan w:val="7"/>
            <w:vAlign w:val="center"/>
          </w:tcPr>
          <w:p w:rsidR="000F5B06" w:rsidRPr="00B25837" w:rsidRDefault="000F5B06" w:rsidP="000F5B06">
            <w:pPr>
              <w:jc w:val="left"/>
              <w:rPr>
                <w:rFonts w:hint="eastAsia"/>
                <w:sz w:val="18"/>
                <w:szCs w:val="18"/>
              </w:rPr>
            </w:pPr>
            <w:r w:rsidRPr="00B25837">
              <w:rPr>
                <w:rFonts w:hint="eastAsia"/>
                <w:sz w:val="18"/>
                <w:szCs w:val="18"/>
              </w:rPr>
              <w:t>与</w:t>
            </w:r>
            <w:r w:rsidRPr="00B25837">
              <w:rPr>
                <w:sz w:val="18"/>
                <w:szCs w:val="18"/>
              </w:rPr>
              <w:t>标</w:t>
            </w:r>
            <w:r w:rsidRPr="00B25837">
              <w:rPr>
                <w:rFonts w:hint="eastAsia"/>
                <w:sz w:val="18"/>
                <w:szCs w:val="18"/>
              </w:rPr>
              <w:t>准</w:t>
            </w:r>
            <w:r w:rsidRPr="00B25837">
              <w:rPr>
                <w:sz w:val="18"/>
                <w:szCs w:val="18"/>
              </w:rPr>
              <w:t>温度计比较，传感温度应准确，测量</w:t>
            </w:r>
            <w:r w:rsidRPr="00B25837">
              <w:rPr>
                <w:rFonts w:hint="eastAsia"/>
                <w:sz w:val="18"/>
                <w:szCs w:val="18"/>
              </w:rPr>
              <w:t>范围</w:t>
            </w:r>
            <w:r w:rsidRPr="00B25837">
              <w:rPr>
                <w:sz w:val="18"/>
                <w:szCs w:val="18"/>
              </w:rPr>
              <w:t>应满足规格书要求</w:t>
            </w:r>
            <w:r w:rsidRPr="00B25837">
              <w:rPr>
                <w:rFonts w:hint="eastAsia"/>
                <w:sz w:val="18"/>
                <w:szCs w:val="18"/>
              </w:rPr>
              <w:t>。</w:t>
            </w:r>
          </w:p>
        </w:tc>
        <w:tc>
          <w:tcPr>
            <w:tcW w:w="2520" w:type="dxa"/>
            <w:gridSpan w:val="4"/>
          </w:tcPr>
          <w:p w:rsidR="000F5B06" w:rsidRDefault="00507BE6" w:rsidP="000F5B0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507BE6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  <w:p w:rsidR="000F5B06" w:rsidRDefault="000F5B06" w:rsidP="000F5B06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0F5B06" w:rsidRDefault="000F5B06" w:rsidP="000F5B0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0F5B06" w:rsidRDefault="00507BE6" w:rsidP="000F5B0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07BE6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2"/>
          </w:tcPr>
          <w:p w:rsidR="000F5B06" w:rsidRDefault="00507BE6" w:rsidP="000F5B0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07BE6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0F5B06" w:rsidRPr="00B25837" w:rsidRDefault="000F5B06" w:rsidP="000F5B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8A2CB9" w:rsidRPr="00B25837" w:rsidTr="00B07923">
        <w:trPr>
          <w:cantSplit/>
          <w:trHeight w:val="440"/>
        </w:trPr>
        <w:tc>
          <w:tcPr>
            <w:tcW w:w="10876" w:type="dxa"/>
            <w:gridSpan w:val="20"/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B2583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59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59">
                    <w:txbxContent>
                      <w:p w:rsidR="008A2CB9" w:rsidRDefault="008A2CB9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B2583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58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58">
                    <w:txbxContent>
                      <w:p w:rsidR="008A2CB9" w:rsidRDefault="008A2CB9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B2583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56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56">
                    <w:txbxContent>
                      <w:p w:rsidR="008A2CB9" w:rsidRDefault="008A2CB9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B25837">
              <w:rPr>
                <w:rFonts w:hint="eastAsia"/>
                <w:sz w:val="18"/>
                <w:szCs w:val="18"/>
              </w:rPr>
              <w:t>关键项目</w:t>
            </w:r>
            <w:r w:rsidRPr="00B25837">
              <w:rPr>
                <w:sz w:val="18"/>
                <w:szCs w:val="18"/>
              </w:rPr>
              <w:t>检验记录</w:t>
            </w:r>
          </w:p>
        </w:tc>
      </w:tr>
      <w:tr w:rsidR="008A2CB9" w:rsidRPr="00B25837" w:rsidTr="00A45815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B2583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57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57">
                    <w:txbxContent>
                      <w:p w:rsidR="008A2CB9" w:rsidRDefault="008A2CB9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B25837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B25837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B25837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B25837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B25837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B25837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B25837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B25837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B25837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B25837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8A2CB9" w:rsidRPr="00B25837" w:rsidTr="00A45815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A2CB9" w:rsidRPr="00B25837" w:rsidTr="00A45815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A2CB9" w:rsidRPr="00B25837" w:rsidTr="00A45815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A2CB9" w:rsidRPr="00B25837" w:rsidTr="00A45815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A2CB9" w:rsidRPr="00B25837" w:rsidTr="00A45815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A2CB9" w:rsidRPr="00B25837" w:rsidTr="00A45815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A2CB9" w:rsidRPr="00B25837" w:rsidTr="00A45815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A2CB9" w:rsidRPr="00B25837" w:rsidTr="00A45815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A2CB9" w:rsidRPr="00B25837" w:rsidTr="00A45815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A2CB9" w:rsidRPr="00B25837" w:rsidTr="00D25766">
        <w:trPr>
          <w:cantSplit/>
          <w:trHeight w:val="463"/>
        </w:trPr>
        <w:tc>
          <w:tcPr>
            <w:tcW w:w="7279" w:type="dxa"/>
            <w:gridSpan w:val="12"/>
          </w:tcPr>
          <w:p w:rsidR="008A2CB9" w:rsidRPr="00B25837" w:rsidRDefault="008A2CB9" w:rsidP="00CD3063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B25837">
              <w:rPr>
                <w:rFonts w:ascii="宋体" w:hint="eastAsia"/>
                <w:sz w:val="18"/>
                <w:szCs w:val="18"/>
              </w:rPr>
              <w:t>备注</w:t>
            </w:r>
            <w:r w:rsidRPr="00B25837">
              <w:rPr>
                <w:rFonts w:ascii="宋体"/>
                <w:sz w:val="18"/>
                <w:szCs w:val="18"/>
              </w:rPr>
              <w:t>：</w:t>
            </w:r>
          </w:p>
          <w:p w:rsidR="008A2CB9" w:rsidRPr="00B25837" w:rsidRDefault="008A2CB9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193" w:type="dxa"/>
            <w:gridSpan w:val="3"/>
            <w:vAlign w:val="center"/>
          </w:tcPr>
          <w:p w:rsidR="008A2CB9" w:rsidRPr="00B25837" w:rsidRDefault="008A2CB9" w:rsidP="00CD3063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B25837">
              <w:rPr>
                <w:rFonts w:ascii="宋体" w:hint="eastAsia"/>
                <w:sz w:val="18"/>
                <w:szCs w:val="18"/>
              </w:rPr>
              <w:t>本批</w:t>
            </w:r>
            <w:r w:rsidRPr="00B25837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2404" w:type="dxa"/>
            <w:gridSpan w:val="5"/>
            <w:vAlign w:val="center"/>
          </w:tcPr>
          <w:p w:rsidR="008A2CB9" w:rsidRPr="00B25837" w:rsidRDefault="008A2CB9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B25837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8A2CB9" w:rsidRPr="00B25837" w:rsidRDefault="008A2CB9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B25837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8A2CB9" w:rsidRPr="00B25837" w:rsidRDefault="008A2CB9" w:rsidP="00CD3063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B25837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B25837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B25837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B25837">
        <w:rPr>
          <w:rFonts w:ascii="宋体" w:hAnsi="宋体" w:hint="eastAsia"/>
          <w:sz w:val="18"/>
          <w:szCs w:val="18"/>
        </w:rPr>
        <w:t xml:space="preserve"> </w:t>
      </w:r>
      <w:r w:rsidRPr="00B25837">
        <w:rPr>
          <w:rFonts w:ascii="宋体" w:hAnsi="宋体"/>
          <w:sz w:val="18"/>
          <w:szCs w:val="18"/>
        </w:rPr>
        <w:tab/>
      </w:r>
      <w:r w:rsidRPr="00B25837">
        <w:rPr>
          <w:rFonts w:ascii="宋体" w:hAnsi="宋体" w:hint="eastAsia"/>
          <w:sz w:val="18"/>
          <w:szCs w:val="18"/>
        </w:rPr>
        <w:t>检验</w:t>
      </w:r>
      <w:r w:rsidRPr="00B25837">
        <w:rPr>
          <w:rFonts w:ascii="宋体" w:hAnsi="宋体"/>
          <w:sz w:val="18"/>
          <w:szCs w:val="18"/>
        </w:rPr>
        <w:t>员：</w:t>
      </w:r>
      <w:r w:rsidR="00507BE6" w:rsidRPr="00507BE6">
        <w:rPr>
          <w:rFonts w:ascii="宋体" w:hAnsi="宋体" w:hint="eastAsia"/>
          <w:color w:val="FFFFFF"/>
          <w:sz w:val="18"/>
          <w:szCs w:val="18"/>
        </w:rPr>
        <w:t>{21}</w:t>
      </w:r>
      <w:r w:rsidRPr="00B25837">
        <w:rPr>
          <w:rFonts w:ascii="宋体" w:hAnsi="宋体"/>
          <w:sz w:val="18"/>
          <w:szCs w:val="18"/>
        </w:rPr>
        <w:tab/>
      </w:r>
      <w:r w:rsidRPr="00B25837">
        <w:rPr>
          <w:rFonts w:ascii="宋体" w:hAnsi="宋体"/>
          <w:sz w:val="18"/>
          <w:szCs w:val="18"/>
        </w:rPr>
        <w:tab/>
      </w:r>
      <w:r w:rsidRPr="00B25837">
        <w:rPr>
          <w:rFonts w:ascii="宋体" w:hAnsi="宋体"/>
          <w:sz w:val="18"/>
          <w:szCs w:val="18"/>
        </w:rPr>
        <w:tab/>
      </w:r>
      <w:r w:rsidRPr="00B25837">
        <w:rPr>
          <w:rFonts w:ascii="宋体" w:hAnsi="宋体"/>
          <w:sz w:val="18"/>
          <w:szCs w:val="18"/>
        </w:rPr>
        <w:tab/>
      </w:r>
      <w:r w:rsidRPr="00B25837">
        <w:rPr>
          <w:rFonts w:ascii="宋体" w:hAnsi="宋体"/>
          <w:sz w:val="18"/>
          <w:szCs w:val="18"/>
        </w:rPr>
        <w:tab/>
      </w:r>
      <w:r w:rsidRPr="00B25837">
        <w:rPr>
          <w:rFonts w:ascii="宋体" w:hAnsi="宋体"/>
          <w:sz w:val="18"/>
          <w:szCs w:val="18"/>
        </w:rPr>
        <w:tab/>
      </w:r>
      <w:r w:rsidRPr="00B25837">
        <w:rPr>
          <w:rFonts w:ascii="宋体" w:hAnsi="宋体"/>
          <w:sz w:val="18"/>
          <w:szCs w:val="18"/>
        </w:rPr>
        <w:tab/>
      </w:r>
      <w:r w:rsidRPr="00B25837">
        <w:rPr>
          <w:rFonts w:ascii="宋体" w:hAnsi="宋体"/>
          <w:sz w:val="18"/>
          <w:szCs w:val="18"/>
        </w:rPr>
        <w:tab/>
      </w:r>
      <w:r w:rsidRPr="00B25837">
        <w:rPr>
          <w:rFonts w:ascii="宋体" w:hAnsi="宋体" w:hint="eastAsia"/>
          <w:sz w:val="18"/>
          <w:szCs w:val="18"/>
        </w:rPr>
        <w:t>审核</w:t>
      </w:r>
      <w:r w:rsidRPr="00B25837">
        <w:rPr>
          <w:rFonts w:ascii="宋体" w:hAnsi="宋体"/>
          <w:sz w:val="18"/>
          <w:szCs w:val="18"/>
        </w:rPr>
        <w:t>：</w:t>
      </w:r>
      <w:r w:rsidR="00507BE6" w:rsidRPr="00507BE6">
        <w:rPr>
          <w:rFonts w:ascii="宋体" w:hAnsi="宋体" w:hint="eastAsia"/>
          <w:color w:val="FFFFFF"/>
          <w:sz w:val="18"/>
          <w:szCs w:val="18"/>
        </w:rPr>
        <w:t>{22}</w:t>
      </w:r>
      <w:r w:rsidR="000F5B06">
        <w:rPr>
          <w:rFonts w:ascii="宋体" w:hAnsi="宋体"/>
          <w:sz w:val="18"/>
          <w:szCs w:val="18"/>
        </w:rPr>
        <w:tab/>
      </w:r>
      <w:r w:rsidR="000F5B06">
        <w:rPr>
          <w:rFonts w:ascii="宋体" w:hAnsi="宋体"/>
          <w:sz w:val="18"/>
          <w:szCs w:val="18"/>
        </w:rPr>
        <w:tab/>
      </w:r>
      <w:r w:rsidR="000F5B06">
        <w:rPr>
          <w:rFonts w:ascii="宋体" w:hAnsi="宋体"/>
          <w:sz w:val="18"/>
          <w:szCs w:val="18"/>
        </w:rPr>
        <w:tab/>
      </w:r>
      <w:r w:rsidR="000F5B06">
        <w:rPr>
          <w:rFonts w:ascii="宋体" w:hAnsi="宋体"/>
          <w:sz w:val="18"/>
          <w:szCs w:val="18"/>
        </w:rPr>
        <w:tab/>
      </w:r>
      <w:r w:rsidR="000F5B06">
        <w:rPr>
          <w:rFonts w:ascii="宋体" w:hAnsi="宋体"/>
          <w:sz w:val="18"/>
          <w:szCs w:val="18"/>
        </w:rPr>
        <w:tab/>
      </w:r>
      <w:r w:rsidR="000F5B06">
        <w:rPr>
          <w:rFonts w:ascii="宋体" w:hAnsi="宋体"/>
          <w:sz w:val="18"/>
          <w:szCs w:val="18"/>
        </w:rPr>
        <w:tab/>
      </w:r>
      <w:r w:rsidR="000F5B06">
        <w:rPr>
          <w:rFonts w:ascii="宋体" w:hAnsi="宋体"/>
          <w:sz w:val="18"/>
          <w:szCs w:val="18"/>
        </w:rPr>
        <w:tab/>
      </w:r>
      <w:r w:rsidRPr="00B25837">
        <w:rPr>
          <w:rFonts w:ascii="宋体" w:hAnsi="宋体" w:hint="eastAsia"/>
          <w:sz w:val="18"/>
          <w:szCs w:val="18"/>
        </w:rPr>
        <w:t>日期</w:t>
      </w:r>
      <w:r w:rsidRPr="00B25837">
        <w:rPr>
          <w:rFonts w:ascii="宋体" w:hAnsi="宋体"/>
          <w:sz w:val="18"/>
          <w:szCs w:val="18"/>
        </w:rPr>
        <w:t>：</w:t>
      </w:r>
      <w:r w:rsidR="00507BE6" w:rsidRPr="00507BE6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B25837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6649" w:rsidRDefault="00DA6649">
      <w:r>
        <w:separator/>
      </w:r>
    </w:p>
  </w:endnote>
  <w:endnote w:type="continuationSeparator" w:id="1">
    <w:p w:rsidR="00DA6649" w:rsidRDefault="00DA66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6649" w:rsidRDefault="00DA6649">
      <w:r>
        <w:separator/>
      </w:r>
    </w:p>
  </w:footnote>
  <w:footnote w:type="continuationSeparator" w:id="1">
    <w:p w:rsidR="00DA6649" w:rsidRDefault="00DA664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007C96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-48895</wp:posOffset>
          </wp:positionH>
          <wp:positionV relativeFrom="paragraph">
            <wp:posOffset>-39370</wp:posOffset>
          </wp:positionV>
          <wp:extent cx="918845" cy="356870"/>
          <wp:effectExtent l="0" t="0" r="4262755" b="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9888" name="图片 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8845" cy="35687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B93B6F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2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3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07C96"/>
    <w:rsid w:val="00024F7C"/>
    <w:rsid w:val="00082B43"/>
    <w:rsid w:val="000B6782"/>
    <w:rsid w:val="000C1E5E"/>
    <w:rsid w:val="000C203F"/>
    <w:rsid w:val="000F5B06"/>
    <w:rsid w:val="00126521"/>
    <w:rsid w:val="00127D28"/>
    <w:rsid w:val="001531A0"/>
    <w:rsid w:val="001A3A9D"/>
    <w:rsid w:val="001C06CB"/>
    <w:rsid w:val="0025294A"/>
    <w:rsid w:val="002C5308"/>
    <w:rsid w:val="00331F73"/>
    <w:rsid w:val="003A3142"/>
    <w:rsid w:val="003B0792"/>
    <w:rsid w:val="003F329A"/>
    <w:rsid w:val="003F7191"/>
    <w:rsid w:val="004070E2"/>
    <w:rsid w:val="00441654"/>
    <w:rsid w:val="00507BE6"/>
    <w:rsid w:val="00545BBE"/>
    <w:rsid w:val="005565BB"/>
    <w:rsid w:val="005B2B83"/>
    <w:rsid w:val="006747EE"/>
    <w:rsid w:val="0068018D"/>
    <w:rsid w:val="006A55C9"/>
    <w:rsid w:val="006C05F4"/>
    <w:rsid w:val="006D14DD"/>
    <w:rsid w:val="007A1785"/>
    <w:rsid w:val="00864658"/>
    <w:rsid w:val="008A2CB9"/>
    <w:rsid w:val="008B7E98"/>
    <w:rsid w:val="008D0CA4"/>
    <w:rsid w:val="00910B7E"/>
    <w:rsid w:val="00921D43"/>
    <w:rsid w:val="00976150"/>
    <w:rsid w:val="00987028"/>
    <w:rsid w:val="009E32E1"/>
    <w:rsid w:val="00A13047"/>
    <w:rsid w:val="00A45815"/>
    <w:rsid w:val="00A74C7D"/>
    <w:rsid w:val="00A76405"/>
    <w:rsid w:val="00AC25C2"/>
    <w:rsid w:val="00B07923"/>
    <w:rsid w:val="00B22EEF"/>
    <w:rsid w:val="00B25837"/>
    <w:rsid w:val="00B658C1"/>
    <w:rsid w:val="00B92484"/>
    <w:rsid w:val="00B93B6F"/>
    <w:rsid w:val="00BA77A0"/>
    <w:rsid w:val="00BC72F1"/>
    <w:rsid w:val="00BC79A6"/>
    <w:rsid w:val="00BD2883"/>
    <w:rsid w:val="00C17F97"/>
    <w:rsid w:val="00C8711B"/>
    <w:rsid w:val="00C92684"/>
    <w:rsid w:val="00CD3063"/>
    <w:rsid w:val="00D25766"/>
    <w:rsid w:val="00D334CA"/>
    <w:rsid w:val="00D54E07"/>
    <w:rsid w:val="00D71FBF"/>
    <w:rsid w:val="00DA6649"/>
    <w:rsid w:val="00DC38AC"/>
    <w:rsid w:val="00DE6B1E"/>
    <w:rsid w:val="00E710D2"/>
    <w:rsid w:val="00EC35E2"/>
    <w:rsid w:val="00EE6719"/>
    <w:rsid w:val="00F1432C"/>
    <w:rsid w:val="00F23A61"/>
    <w:rsid w:val="00F67C9A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551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2026-03-24T07:20:00Z</cp:lastPrinted>
  <dcterms:created xsi:type="dcterms:W3CDTF">2026-04-19T12:19:00Z</dcterms:created>
  <dcterms:modified xsi:type="dcterms:W3CDTF">2026-04-19T12:19:00Z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