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5BE5E" w14:textId="77777777" w:rsidR="00E13D9B" w:rsidRPr="004E46A3" w:rsidRDefault="00E13D9B" w:rsidP="00E13D9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  <w:t>COM1005 Life Skills</w:t>
      </w:r>
    </w:p>
    <w:p w14:paraId="13D50A72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T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P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Cr</w:t>
      </w:r>
    </w:p>
    <w:p w14:paraId="6EFE7946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0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0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1</w:t>
      </w:r>
    </w:p>
    <w:p w14:paraId="337F65AC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396C390C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COURSE OBJECTIVES:                                                                  </w:t>
      </w:r>
    </w:p>
    <w:p w14:paraId="07D558BB" w14:textId="77777777" w:rsidR="00E13D9B" w:rsidRPr="004E46A3" w:rsidRDefault="00E13D9B" w:rsidP="00E13D9B">
      <w:pPr>
        <w:pStyle w:val="NormalWeb"/>
        <w:numPr>
          <w:ilvl w:val="0"/>
          <w:numId w:val="2"/>
        </w:numPr>
      </w:pPr>
      <w:r w:rsidRPr="004E46A3">
        <w:t>To develop technical communication skills for professional use.</w:t>
      </w:r>
    </w:p>
    <w:p w14:paraId="1EB9A978" w14:textId="77777777" w:rsidR="00E13D9B" w:rsidRPr="004E46A3" w:rsidRDefault="00E13D9B" w:rsidP="00E13D9B">
      <w:pPr>
        <w:pStyle w:val="NormalWeb"/>
        <w:numPr>
          <w:ilvl w:val="0"/>
          <w:numId w:val="2"/>
        </w:numPr>
      </w:pPr>
      <w:r w:rsidRPr="004E46A3">
        <w:t>To build active listening and confident speaking abilities.</w:t>
      </w:r>
    </w:p>
    <w:p w14:paraId="53A72886" w14:textId="77777777" w:rsidR="00E13D9B" w:rsidRPr="004E46A3" w:rsidRDefault="00E13D9B" w:rsidP="00E13D9B">
      <w:pPr>
        <w:pStyle w:val="NormalWeb"/>
        <w:numPr>
          <w:ilvl w:val="0"/>
          <w:numId w:val="2"/>
        </w:numPr>
      </w:pPr>
      <w:r w:rsidRPr="004E46A3">
        <w:t>To improve reading comprehension and professional writing.</w:t>
      </w:r>
    </w:p>
    <w:p w14:paraId="4ECA84E8" w14:textId="77777777" w:rsidR="00E13D9B" w:rsidRPr="004E46A3" w:rsidRDefault="00E13D9B" w:rsidP="00E13D9B">
      <w:pPr>
        <w:pStyle w:val="NormalWeb"/>
        <w:numPr>
          <w:ilvl w:val="0"/>
          <w:numId w:val="2"/>
        </w:numPr>
      </w:pPr>
      <w:r w:rsidRPr="004E46A3">
        <w:t>To prepare formal technical documents for workplace needs.</w:t>
      </w:r>
    </w:p>
    <w:p w14:paraId="4A598528" w14:textId="77777777" w:rsidR="00E13D9B" w:rsidRPr="004E46A3" w:rsidRDefault="00E13D9B" w:rsidP="00E13D9B">
      <w:pPr>
        <w:pStyle w:val="NormalWeb"/>
        <w:numPr>
          <w:ilvl w:val="0"/>
          <w:numId w:val="2"/>
        </w:numPr>
      </w:pPr>
      <w:r w:rsidRPr="004E46A3">
        <w:t>To enhance participation in discussions, interviews, and presentations.</w:t>
      </w:r>
    </w:p>
    <w:p w14:paraId="6756374E" w14:textId="77777777" w:rsidR="00E13D9B" w:rsidRPr="004E46A3" w:rsidRDefault="00E13D9B" w:rsidP="00E13D9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6523"/>
        <w:gridCol w:w="1177"/>
      </w:tblGrid>
      <w:tr w:rsidR="00E13D9B" w:rsidRPr="004E46A3" w14:paraId="3C90A8D6" w14:textId="77777777" w:rsidTr="00F61758">
        <w:trPr>
          <w:trHeight w:val="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49B20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Module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01B20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Topics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D883F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Lectures</w:t>
            </w:r>
          </w:p>
        </w:tc>
      </w:tr>
      <w:tr w:rsidR="00E13D9B" w:rsidRPr="004E46A3" w14:paraId="431A8805" w14:textId="77777777" w:rsidTr="00F61758">
        <w:trPr>
          <w:trHeight w:val="6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9EC51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B9958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Introduction to technical communication skills:</w:t>
            </w:r>
          </w:p>
          <w:p w14:paraId="6496AE77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Introduction, Fillers, Mapping, One-word substitutes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001D9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  <w:p w14:paraId="1243838E" w14:textId="77777777" w:rsidR="00E13D9B" w:rsidRPr="002C6C37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C6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</w:tr>
      <w:tr w:rsidR="00E13D9B" w:rsidRPr="004E46A3" w14:paraId="08D80764" w14:textId="77777777" w:rsidTr="00F61758">
        <w:trPr>
          <w:trHeight w:val="6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112D0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B9E17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Listening and Speaking</w:t>
            </w: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ab/>
            </w:r>
          </w:p>
          <w:p w14:paraId="510C9AD1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Listening to TED talks, Public Speaking, Telephone Etiquettes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C222F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  <w:p w14:paraId="5FD8523E" w14:textId="77777777" w:rsidR="00E13D9B" w:rsidRPr="002C6C37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C6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</w:tr>
      <w:tr w:rsidR="00E13D9B" w:rsidRPr="004E46A3" w14:paraId="01F892EC" w14:textId="77777777" w:rsidTr="00F61758">
        <w:trPr>
          <w:trHeight w:val="8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04C43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A8460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Reading and Writing</w:t>
            </w: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ab/>
            </w:r>
          </w:p>
          <w:p w14:paraId="54D52F24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Writing reviews, Note taking, Interpreting charts, Email drafting, Paraphrasing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50DF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  <w:p w14:paraId="35F137DB" w14:textId="77777777" w:rsidR="00E13D9B" w:rsidRPr="002C6C37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C6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</w:tr>
      <w:tr w:rsidR="00E13D9B" w:rsidRPr="004E46A3" w14:paraId="12BD2E4D" w14:textId="77777777" w:rsidTr="00F61758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90A5A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EF564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Technical Writing </w:t>
            </w: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ab/>
            </w:r>
          </w:p>
          <w:p w14:paraId="3698CDE0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Proposal writing, Resume Preparation, Minutes and Agenda, User Manual and instruction writing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EEE55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  <w:p w14:paraId="00A9F233" w14:textId="77777777" w:rsidR="00E13D9B" w:rsidRPr="002C6C37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C6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</w:tr>
      <w:tr w:rsidR="00E13D9B" w:rsidRPr="004E46A3" w14:paraId="253A2CF7" w14:textId="77777777" w:rsidTr="00F61758">
        <w:trPr>
          <w:trHeight w:val="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5F40C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05EEB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English for Professional Purposes </w:t>
            </w: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ab/>
            </w:r>
          </w:p>
          <w:p w14:paraId="2096247B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Group Discussion, Extempore, Debate, Project presentation, Mock interview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2449F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  <w:p w14:paraId="610F5B9B" w14:textId="77777777" w:rsidR="00E13D9B" w:rsidRPr="002C6C37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C6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3</w:t>
            </w:r>
          </w:p>
        </w:tc>
      </w:tr>
      <w:tr w:rsidR="00E13D9B" w:rsidRPr="004E46A3" w14:paraId="54FD800F" w14:textId="77777777" w:rsidTr="00F61758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BC989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F6363" w14:textId="77777777" w:rsidR="00E13D9B" w:rsidRPr="004E46A3" w:rsidRDefault="00E13D9B" w:rsidP="00F61758">
            <w:pPr>
              <w:spacing w:after="0" w:line="240" w:lineRule="auto"/>
              <w:ind w:left="-2"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Total = 1*15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A5E7" w14:textId="77777777" w:rsidR="00E13D9B" w:rsidRPr="002C6C37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15</w:t>
            </w:r>
          </w:p>
        </w:tc>
      </w:tr>
    </w:tbl>
    <w:p w14:paraId="1C26A415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11716AEF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Text book and References:</w:t>
      </w:r>
    </w:p>
    <w:p w14:paraId="47201A3B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359B273F" w14:textId="77777777" w:rsidR="00E13D9B" w:rsidRPr="004E46A3" w:rsidRDefault="00E13D9B" w:rsidP="00E13D9B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sz w:val="24"/>
          <w:szCs w:val="24"/>
          <w:lang w:bidi="hi-IN"/>
        </w:rPr>
        <w:t>Mastering Technical Communication Skills: A Student's Handbook by Peter Wide</w:t>
      </w:r>
    </w:p>
    <w:p w14:paraId="1C3D5F40" w14:textId="77777777" w:rsidR="00E13D9B" w:rsidRPr="004E46A3" w:rsidRDefault="00E13D9B" w:rsidP="00E13D9B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sz w:val="24"/>
          <w:szCs w:val="24"/>
          <w:lang w:bidi="hi-IN"/>
        </w:rPr>
        <w:t>Technical Communication: Principles and Practice by Meenakshi Raman and Sangeeta Sharma</w:t>
      </w:r>
    </w:p>
    <w:p w14:paraId="797BD909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1F4236B7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Evaluation Details:</w:t>
      </w:r>
    </w:p>
    <w:tbl>
      <w:tblPr>
        <w:tblW w:w="9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371"/>
        <w:gridCol w:w="3435"/>
        <w:gridCol w:w="1344"/>
      </w:tblGrid>
      <w:tr w:rsidR="00E13D9B" w:rsidRPr="004E46A3" w14:paraId="59916E40" w14:textId="77777777" w:rsidTr="00F61758">
        <w:trPr>
          <w:trHeight w:val="2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9DB7A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Activities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5BEB9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Assignments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28C28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End Semester Exam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7C947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Total</w:t>
            </w:r>
          </w:p>
        </w:tc>
      </w:tr>
      <w:tr w:rsidR="00E13D9B" w:rsidRPr="004E46A3" w14:paraId="2475C66E" w14:textId="77777777" w:rsidTr="00F61758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F75B3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335D0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4219E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A4E97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</w:tbl>
    <w:p w14:paraId="554A400D" w14:textId="77777777" w:rsidR="00E13D9B" w:rsidRPr="004E46A3" w:rsidRDefault="00E13D9B" w:rsidP="00E13D9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</w:p>
    <w:p w14:paraId="1C88279D" w14:textId="77777777" w:rsidR="00E13D9B" w:rsidRPr="004E46A3" w:rsidRDefault="00E13D9B" w:rsidP="00E13D9B">
      <w:pPr>
        <w:tabs>
          <w:tab w:val="left" w:pos="24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6A3"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31"/>
        <w:gridCol w:w="7182"/>
        <w:gridCol w:w="1003"/>
      </w:tblGrid>
      <w:tr w:rsidR="00E13D9B" w:rsidRPr="004E46A3" w14:paraId="5B443477" w14:textId="77777777" w:rsidTr="00F61758">
        <w:tc>
          <w:tcPr>
            <w:tcW w:w="0" w:type="auto"/>
            <w:hideMark/>
          </w:tcPr>
          <w:p w14:paraId="2E64734D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 No.</w:t>
            </w:r>
          </w:p>
        </w:tc>
        <w:tc>
          <w:tcPr>
            <w:tcW w:w="0" w:type="auto"/>
            <w:hideMark/>
          </w:tcPr>
          <w:p w14:paraId="5EA80C77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Outcome</w:t>
            </w:r>
          </w:p>
        </w:tc>
        <w:tc>
          <w:tcPr>
            <w:tcW w:w="0" w:type="auto"/>
            <w:hideMark/>
          </w:tcPr>
          <w:p w14:paraId="6FF3139C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Module</w:t>
            </w:r>
          </w:p>
        </w:tc>
      </w:tr>
      <w:tr w:rsidR="00E13D9B" w:rsidRPr="004E46A3" w14:paraId="53443801" w14:textId="77777777" w:rsidTr="00F61758">
        <w:tc>
          <w:tcPr>
            <w:tcW w:w="0" w:type="auto"/>
            <w:hideMark/>
          </w:tcPr>
          <w:p w14:paraId="629DAF8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CO1</w:t>
            </w:r>
          </w:p>
        </w:tc>
        <w:tc>
          <w:tcPr>
            <w:tcW w:w="0" w:type="auto"/>
          </w:tcPr>
          <w:p w14:paraId="56643A1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Develop effective verbal and non-verbal communication skills, including active listening and feedback techniques, to enhance interpersonal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interactions in personal and professional settings.</w:t>
            </w:r>
          </w:p>
        </w:tc>
        <w:tc>
          <w:tcPr>
            <w:tcW w:w="0" w:type="auto"/>
            <w:hideMark/>
          </w:tcPr>
          <w:p w14:paraId="5E147E7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E13D9B" w:rsidRPr="004E46A3" w14:paraId="678A3A67" w14:textId="77777777" w:rsidTr="00F61758">
        <w:tc>
          <w:tcPr>
            <w:tcW w:w="0" w:type="auto"/>
            <w:hideMark/>
          </w:tcPr>
          <w:p w14:paraId="7B254E9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CO2</w:t>
            </w:r>
          </w:p>
        </w:tc>
        <w:tc>
          <w:tcPr>
            <w:tcW w:w="0" w:type="auto"/>
          </w:tcPr>
          <w:p w14:paraId="6145A51D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Demonstrate emotional intelligence by applying self-awareness, self-awareness, self-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regulation, motivation, empathy, and social skills to manage emotions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and foster positive relationships.</w:t>
            </w:r>
          </w:p>
        </w:tc>
        <w:tc>
          <w:tcPr>
            <w:tcW w:w="0" w:type="auto"/>
            <w:hideMark/>
          </w:tcPr>
          <w:p w14:paraId="47DC3FD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E13D9B" w:rsidRPr="004E46A3" w14:paraId="712E8553" w14:textId="77777777" w:rsidTr="00F61758">
        <w:tc>
          <w:tcPr>
            <w:tcW w:w="0" w:type="auto"/>
            <w:hideMark/>
          </w:tcPr>
          <w:p w14:paraId="3CEF61B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CO3</w:t>
            </w:r>
          </w:p>
        </w:tc>
        <w:tc>
          <w:tcPr>
            <w:tcW w:w="0" w:type="auto"/>
          </w:tcPr>
          <w:p w14:paraId="4683F987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Apply time management, teamwork, and leadership skills to improve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productivity and collaboration in workplace environments, including the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effective use of AI-enhanced tools.</w:t>
            </w:r>
          </w:p>
        </w:tc>
        <w:tc>
          <w:tcPr>
            <w:tcW w:w="0" w:type="auto"/>
            <w:hideMark/>
          </w:tcPr>
          <w:p w14:paraId="5008804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E13D9B" w:rsidRPr="004E46A3" w14:paraId="0F46891A" w14:textId="77777777" w:rsidTr="00F61758">
        <w:tc>
          <w:tcPr>
            <w:tcW w:w="0" w:type="auto"/>
            <w:hideMark/>
          </w:tcPr>
          <w:p w14:paraId="20BDB75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CO4</w:t>
            </w:r>
          </w:p>
        </w:tc>
        <w:tc>
          <w:tcPr>
            <w:tcW w:w="0" w:type="auto"/>
          </w:tcPr>
          <w:p w14:paraId="292E632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Exhibit financial literacy, critical thinking, and problem-solving abilities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to make informed decisions and achieve personal and professional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success.</w:t>
            </w:r>
          </w:p>
        </w:tc>
        <w:tc>
          <w:tcPr>
            <w:tcW w:w="0" w:type="auto"/>
            <w:hideMark/>
          </w:tcPr>
          <w:p w14:paraId="739DFED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E13D9B" w:rsidRPr="004E46A3" w14:paraId="0CD8AB89" w14:textId="77777777" w:rsidTr="00F61758">
        <w:tc>
          <w:tcPr>
            <w:tcW w:w="0" w:type="auto"/>
            <w:hideMark/>
          </w:tcPr>
          <w:p w14:paraId="20065BD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CO5</w:t>
            </w:r>
          </w:p>
        </w:tc>
        <w:tc>
          <w:tcPr>
            <w:tcW w:w="0" w:type="auto"/>
          </w:tcPr>
          <w:p w14:paraId="2EFD7C07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Cultivate adaptability, resilience, and a growth mindset to navigate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challenges and setbacks, integrating AI-powered tools for life skill</w:t>
            </w:r>
            <w:r w:rsidRPr="004E46A3">
              <w:rPr>
                <w:rFonts w:ascii="Times New Roman" w:hAnsi="Times New Roman" w:cs="Times New Roman"/>
                <w:sz w:val="24"/>
                <w:szCs w:val="24"/>
              </w:rPr>
              <w:br/>
              <w:t>development.</w:t>
            </w:r>
          </w:p>
        </w:tc>
        <w:tc>
          <w:tcPr>
            <w:tcW w:w="0" w:type="auto"/>
            <w:hideMark/>
          </w:tcPr>
          <w:p w14:paraId="4D8BF23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</w:tbl>
    <w:p w14:paraId="6F396209" w14:textId="77777777" w:rsidR="00E13D9B" w:rsidRPr="004E46A3" w:rsidRDefault="00E13D9B" w:rsidP="00E13D9B">
      <w:pPr>
        <w:tabs>
          <w:tab w:val="left" w:pos="2424"/>
        </w:tabs>
        <w:rPr>
          <w:rFonts w:ascii="Times New Roman" w:hAnsi="Times New Roman" w:cs="Times New Roman"/>
          <w:sz w:val="24"/>
          <w:szCs w:val="24"/>
        </w:rPr>
      </w:pPr>
    </w:p>
    <w:p w14:paraId="0772E71D" w14:textId="77777777" w:rsidR="00E13D9B" w:rsidRPr="004E46A3" w:rsidRDefault="00E13D9B" w:rsidP="00E13D9B">
      <w:pPr>
        <w:tabs>
          <w:tab w:val="left" w:pos="24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6A3">
        <w:rPr>
          <w:rFonts w:ascii="Times New Roman" w:hAnsi="Times New Roman" w:cs="Times New Roman"/>
          <w:b/>
          <w:bCs/>
          <w:sz w:val="24"/>
          <w:szCs w:val="24"/>
        </w:rPr>
        <w:t>CO-PO mapping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69"/>
        <w:gridCol w:w="516"/>
        <w:gridCol w:w="517"/>
        <w:gridCol w:w="517"/>
        <w:gridCol w:w="517"/>
        <w:gridCol w:w="517"/>
        <w:gridCol w:w="517"/>
        <w:gridCol w:w="517"/>
        <w:gridCol w:w="517"/>
        <w:gridCol w:w="517"/>
        <w:gridCol w:w="596"/>
        <w:gridCol w:w="588"/>
        <w:gridCol w:w="596"/>
        <w:gridCol w:w="605"/>
        <w:gridCol w:w="605"/>
        <w:gridCol w:w="605"/>
      </w:tblGrid>
      <w:tr w:rsidR="00E13D9B" w:rsidRPr="004E46A3" w14:paraId="377ED2CB" w14:textId="77777777" w:rsidTr="00F61758">
        <w:tc>
          <w:tcPr>
            <w:tcW w:w="0" w:type="auto"/>
            <w:hideMark/>
          </w:tcPr>
          <w:p w14:paraId="5E18F01E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COs / POs →</w:t>
            </w:r>
          </w:p>
        </w:tc>
        <w:tc>
          <w:tcPr>
            <w:tcW w:w="0" w:type="auto"/>
            <w:hideMark/>
          </w:tcPr>
          <w:p w14:paraId="7DC08BA8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0" w:type="auto"/>
            <w:hideMark/>
          </w:tcPr>
          <w:p w14:paraId="5EBAA749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0" w:type="auto"/>
            <w:hideMark/>
          </w:tcPr>
          <w:p w14:paraId="39B09414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0" w:type="auto"/>
            <w:hideMark/>
          </w:tcPr>
          <w:p w14:paraId="462DA712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0" w:type="auto"/>
            <w:hideMark/>
          </w:tcPr>
          <w:p w14:paraId="606F3547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0" w:type="auto"/>
            <w:hideMark/>
          </w:tcPr>
          <w:p w14:paraId="255BD988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PO6</w:t>
            </w:r>
          </w:p>
        </w:tc>
        <w:tc>
          <w:tcPr>
            <w:tcW w:w="0" w:type="auto"/>
            <w:hideMark/>
          </w:tcPr>
          <w:p w14:paraId="4FB51018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PO7</w:t>
            </w:r>
          </w:p>
        </w:tc>
        <w:tc>
          <w:tcPr>
            <w:tcW w:w="0" w:type="auto"/>
            <w:hideMark/>
          </w:tcPr>
          <w:p w14:paraId="703752D1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PO8</w:t>
            </w:r>
          </w:p>
        </w:tc>
        <w:tc>
          <w:tcPr>
            <w:tcW w:w="0" w:type="auto"/>
            <w:hideMark/>
          </w:tcPr>
          <w:p w14:paraId="1570FD8F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0" w:type="auto"/>
            <w:hideMark/>
          </w:tcPr>
          <w:p w14:paraId="2ABC2480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0" w:type="auto"/>
            <w:hideMark/>
          </w:tcPr>
          <w:p w14:paraId="0ED11C44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0" w:type="auto"/>
            <w:hideMark/>
          </w:tcPr>
          <w:p w14:paraId="07362769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0" w:type="auto"/>
            <w:hideMark/>
          </w:tcPr>
          <w:p w14:paraId="43929E4B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0" w:type="auto"/>
            <w:hideMark/>
          </w:tcPr>
          <w:p w14:paraId="6ACF7118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0" w:type="auto"/>
            <w:hideMark/>
          </w:tcPr>
          <w:p w14:paraId="33329B5B" w14:textId="77777777" w:rsidR="00E13D9B" w:rsidRPr="004E46A3" w:rsidRDefault="00E13D9B" w:rsidP="00F61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PSO3</w:t>
            </w:r>
          </w:p>
        </w:tc>
      </w:tr>
      <w:tr w:rsidR="00E13D9B" w:rsidRPr="004E46A3" w14:paraId="71A3F2A8" w14:textId="77777777" w:rsidTr="00F61758">
        <w:tc>
          <w:tcPr>
            <w:tcW w:w="0" w:type="auto"/>
            <w:hideMark/>
          </w:tcPr>
          <w:p w14:paraId="17697C5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CO1</w:t>
            </w:r>
          </w:p>
        </w:tc>
        <w:tc>
          <w:tcPr>
            <w:tcW w:w="0" w:type="auto"/>
            <w:hideMark/>
          </w:tcPr>
          <w:p w14:paraId="44D38067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F1B9C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6FB56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8FAC5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ED2EB6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C9CD26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40EEBF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13DEBE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254F23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DC337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DAF4B2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8E1F4E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F7BFE9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2E25F5D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71465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3D9B" w:rsidRPr="004E46A3" w14:paraId="39E4287E" w14:textId="77777777" w:rsidTr="00F61758">
        <w:tc>
          <w:tcPr>
            <w:tcW w:w="0" w:type="auto"/>
            <w:hideMark/>
          </w:tcPr>
          <w:p w14:paraId="39A117AF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CO2</w:t>
            </w:r>
          </w:p>
        </w:tc>
        <w:tc>
          <w:tcPr>
            <w:tcW w:w="0" w:type="auto"/>
            <w:hideMark/>
          </w:tcPr>
          <w:p w14:paraId="7416754E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C9F1E4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598E3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9B0C61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DAB52F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9AB0EF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982AD8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5489CD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DB5BAC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FCC040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0C2FA7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0FD8D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1FD69C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1CF8BF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39AE6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3D9B" w:rsidRPr="004E46A3" w14:paraId="5A210163" w14:textId="77777777" w:rsidTr="00F61758">
        <w:tc>
          <w:tcPr>
            <w:tcW w:w="0" w:type="auto"/>
            <w:hideMark/>
          </w:tcPr>
          <w:p w14:paraId="00F22E6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CO3</w:t>
            </w:r>
          </w:p>
        </w:tc>
        <w:tc>
          <w:tcPr>
            <w:tcW w:w="0" w:type="auto"/>
            <w:hideMark/>
          </w:tcPr>
          <w:p w14:paraId="65EB344E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427D17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0C597C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75B63A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80B2C1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FA7B5E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F9BA8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74B61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795D6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0201B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109226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79772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CDBD8F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91F93D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B77486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13D9B" w:rsidRPr="004E46A3" w14:paraId="698503FE" w14:textId="77777777" w:rsidTr="00F61758">
        <w:tc>
          <w:tcPr>
            <w:tcW w:w="0" w:type="auto"/>
            <w:hideMark/>
          </w:tcPr>
          <w:p w14:paraId="3F3F23E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CO4</w:t>
            </w:r>
          </w:p>
        </w:tc>
        <w:tc>
          <w:tcPr>
            <w:tcW w:w="0" w:type="auto"/>
            <w:hideMark/>
          </w:tcPr>
          <w:p w14:paraId="745064A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B3316F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03EA2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B3AA26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37500C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AC3F2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FF284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B95B0D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8E6D61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AB01E6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18C0EE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525269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47155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09F0B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635A1D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3D9B" w:rsidRPr="004E46A3" w14:paraId="4B251B81" w14:textId="77777777" w:rsidTr="00F61758">
        <w:tc>
          <w:tcPr>
            <w:tcW w:w="0" w:type="auto"/>
            <w:hideMark/>
          </w:tcPr>
          <w:p w14:paraId="2EF711F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CO5</w:t>
            </w:r>
          </w:p>
        </w:tc>
        <w:tc>
          <w:tcPr>
            <w:tcW w:w="0" w:type="auto"/>
            <w:hideMark/>
          </w:tcPr>
          <w:p w14:paraId="57794A1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31CE70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6D866C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6EC2C67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D7016CC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2796D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9D233A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013A7E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D1DA29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4F32184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E59BAAB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35AF36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337D87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77E2E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247E4E5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3D9B" w:rsidRPr="004E46A3" w14:paraId="38FC190A" w14:textId="77777777" w:rsidTr="00F61758">
        <w:tc>
          <w:tcPr>
            <w:tcW w:w="0" w:type="auto"/>
            <w:hideMark/>
          </w:tcPr>
          <w:p w14:paraId="699CF682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</w:t>
            </w:r>
          </w:p>
        </w:tc>
        <w:tc>
          <w:tcPr>
            <w:tcW w:w="0" w:type="auto"/>
            <w:hideMark/>
          </w:tcPr>
          <w:p w14:paraId="45A9C07A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1C49EDB3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2.00</w:t>
            </w:r>
          </w:p>
        </w:tc>
        <w:tc>
          <w:tcPr>
            <w:tcW w:w="0" w:type="auto"/>
            <w:hideMark/>
          </w:tcPr>
          <w:p w14:paraId="5B30BCA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2.00</w:t>
            </w:r>
          </w:p>
        </w:tc>
        <w:tc>
          <w:tcPr>
            <w:tcW w:w="0" w:type="auto"/>
            <w:hideMark/>
          </w:tcPr>
          <w:p w14:paraId="77C2173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2.00</w:t>
            </w:r>
          </w:p>
        </w:tc>
        <w:tc>
          <w:tcPr>
            <w:tcW w:w="0" w:type="auto"/>
            <w:hideMark/>
          </w:tcPr>
          <w:p w14:paraId="6C01EDA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</w:t>
            </w:r>
          </w:p>
        </w:tc>
        <w:tc>
          <w:tcPr>
            <w:tcW w:w="0" w:type="auto"/>
            <w:hideMark/>
          </w:tcPr>
          <w:p w14:paraId="21060026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2.00</w:t>
            </w:r>
          </w:p>
        </w:tc>
        <w:tc>
          <w:tcPr>
            <w:tcW w:w="0" w:type="auto"/>
            <w:hideMark/>
          </w:tcPr>
          <w:p w14:paraId="7E40705E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</w:t>
            </w:r>
          </w:p>
        </w:tc>
        <w:tc>
          <w:tcPr>
            <w:tcW w:w="0" w:type="auto"/>
            <w:hideMark/>
          </w:tcPr>
          <w:p w14:paraId="0923B9B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2.80</w:t>
            </w:r>
          </w:p>
        </w:tc>
        <w:tc>
          <w:tcPr>
            <w:tcW w:w="0" w:type="auto"/>
            <w:hideMark/>
          </w:tcPr>
          <w:p w14:paraId="3A977260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2.80</w:t>
            </w:r>
          </w:p>
        </w:tc>
        <w:tc>
          <w:tcPr>
            <w:tcW w:w="0" w:type="auto"/>
            <w:hideMark/>
          </w:tcPr>
          <w:p w14:paraId="5F0B93C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3.00</w:t>
            </w:r>
          </w:p>
        </w:tc>
        <w:tc>
          <w:tcPr>
            <w:tcW w:w="0" w:type="auto"/>
            <w:hideMark/>
          </w:tcPr>
          <w:p w14:paraId="5A304CDF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1.80</w:t>
            </w:r>
          </w:p>
        </w:tc>
        <w:tc>
          <w:tcPr>
            <w:tcW w:w="0" w:type="auto"/>
            <w:hideMark/>
          </w:tcPr>
          <w:p w14:paraId="0A01E739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3.00</w:t>
            </w:r>
          </w:p>
        </w:tc>
        <w:tc>
          <w:tcPr>
            <w:tcW w:w="0" w:type="auto"/>
            <w:hideMark/>
          </w:tcPr>
          <w:p w14:paraId="061031E1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2.60</w:t>
            </w:r>
          </w:p>
        </w:tc>
        <w:tc>
          <w:tcPr>
            <w:tcW w:w="0" w:type="auto"/>
            <w:hideMark/>
          </w:tcPr>
          <w:p w14:paraId="365632BF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</w:t>
            </w:r>
          </w:p>
        </w:tc>
        <w:tc>
          <w:tcPr>
            <w:tcW w:w="0" w:type="auto"/>
            <w:hideMark/>
          </w:tcPr>
          <w:p w14:paraId="23E59118" w14:textId="77777777" w:rsidR="00E13D9B" w:rsidRPr="004E46A3" w:rsidRDefault="00E13D9B" w:rsidP="00F61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E4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2.80</w:t>
            </w:r>
          </w:p>
        </w:tc>
      </w:tr>
    </w:tbl>
    <w:p w14:paraId="184DD802" w14:textId="381091D3" w:rsidR="00BB41F4" w:rsidRDefault="00BB41F4"/>
    <w:p w14:paraId="6EB70BB7" w14:textId="7F4950EE" w:rsidR="00E13D9B" w:rsidRDefault="00E13D9B"/>
    <w:p w14:paraId="755F611F" w14:textId="77777777" w:rsidR="00E13D9B" w:rsidRPr="004E46A3" w:rsidRDefault="00E13D9B" w:rsidP="00E13D9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  <w:t>COL10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  <w:t>10</w:t>
      </w:r>
      <w:r w:rsidRPr="004E46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hi-IN"/>
        </w:rPr>
        <w:t xml:space="preserve"> Life Skills Laboratory</w:t>
      </w:r>
    </w:p>
    <w:p w14:paraId="671DE948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T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P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Cr</w:t>
      </w:r>
    </w:p>
    <w:p w14:paraId="018B554A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0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0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2</w:t>
      </w: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ab/>
        <w:t>1</w:t>
      </w:r>
    </w:p>
    <w:p w14:paraId="59539B19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771F628" w14:textId="77777777" w:rsidR="00E13D9B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Total lab hours: 30</w:t>
      </w:r>
    </w:p>
    <w:p w14:paraId="69FD4D4C" w14:textId="77777777" w:rsidR="00E13D9B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</w:p>
    <w:p w14:paraId="358B44B0" w14:textId="77777777" w:rsidR="00E13D9B" w:rsidRPr="004E46A3" w:rsidRDefault="00E13D9B" w:rsidP="00E13D9B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COURSE OBJECTIVES:                                                                  </w:t>
      </w:r>
    </w:p>
    <w:p w14:paraId="3AD6D2E1" w14:textId="77777777" w:rsidR="00E13D9B" w:rsidRPr="004E46A3" w:rsidRDefault="00E13D9B" w:rsidP="00E13D9B">
      <w:pPr>
        <w:pStyle w:val="NormalWeb"/>
        <w:numPr>
          <w:ilvl w:val="0"/>
          <w:numId w:val="3"/>
        </w:numPr>
      </w:pPr>
      <w:r w:rsidRPr="004E46A3">
        <w:t>To develop technical communication skills for professional use.</w:t>
      </w:r>
    </w:p>
    <w:p w14:paraId="5E64CB64" w14:textId="77777777" w:rsidR="00E13D9B" w:rsidRPr="004E46A3" w:rsidRDefault="00E13D9B" w:rsidP="00E13D9B">
      <w:pPr>
        <w:pStyle w:val="NormalWeb"/>
        <w:numPr>
          <w:ilvl w:val="0"/>
          <w:numId w:val="3"/>
        </w:numPr>
      </w:pPr>
      <w:r w:rsidRPr="004E46A3">
        <w:t>To build active listening and confident speaking abilities.</w:t>
      </w:r>
    </w:p>
    <w:p w14:paraId="5BDBAA5F" w14:textId="77777777" w:rsidR="00E13D9B" w:rsidRPr="004E46A3" w:rsidRDefault="00E13D9B" w:rsidP="00E13D9B">
      <w:pPr>
        <w:pStyle w:val="NormalWeb"/>
        <w:numPr>
          <w:ilvl w:val="0"/>
          <w:numId w:val="3"/>
        </w:numPr>
      </w:pPr>
      <w:r w:rsidRPr="004E46A3">
        <w:t>To improve reading comprehension and professional writing.</w:t>
      </w:r>
    </w:p>
    <w:p w14:paraId="1523DFB2" w14:textId="77777777" w:rsidR="00E13D9B" w:rsidRPr="004E46A3" w:rsidRDefault="00E13D9B" w:rsidP="00E13D9B">
      <w:pPr>
        <w:pStyle w:val="NormalWeb"/>
        <w:numPr>
          <w:ilvl w:val="0"/>
          <w:numId w:val="3"/>
        </w:numPr>
      </w:pPr>
      <w:r w:rsidRPr="004E46A3">
        <w:t>To prepare formal technical documents for workplace needs.</w:t>
      </w:r>
    </w:p>
    <w:p w14:paraId="1C4979B2" w14:textId="77777777" w:rsidR="00E13D9B" w:rsidRPr="004E46A3" w:rsidRDefault="00E13D9B" w:rsidP="00E13D9B">
      <w:pPr>
        <w:pStyle w:val="NormalWeb"/>
        <w:numPr>
          <w:ilvl w:val="0"/>
          <w:numId w:val="3"/>
        </w:numPr>
      </w:pPr>
      <w:r w:rsidRPr="004E46A3">
        <w:t>To enhance participation in discussions, interviews, and presentations.</w:t>
      </w:r>
    </w:p>
    <w:p w14:paraId="49CE66D3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Text book and References:</w:t>
      </w:r>
    </w:p>
    <w:p w14:paraId="0E4B793B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00769857" w14:textId="77777777" w:rsidR="00E13D9B" w:rsidRPr="004E46A3" w:rsidRDefault="00E13D9B" w:rsidP="00E13D9B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sz w:val="24"/>
          <w:szCs w:val="24"/>
          <w:lang w:bidi="hi-IN"/>
        </w:rPr>
        <w:t>Mastering Technical Communication Skills: A Student's Handbook by Peter Wide</w:t>
      </w:r>
    </w:p>
    <w:p w14:paraId="60BEF528" w14:textId="77777777" w:rsidR="00E13D9B" w:rsidRPr="004E46A3" w:rsidRDefault="00E13D9B" w:rsidP="00E13D9B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E46A3">
        <w:rPr>
          <w:rFonts w:ascii="Times New Roman" w:eastAsia="Times New Roman" w:hAnsi="Times New Roman" w:cs="Times New Roman"/>
          <w:sz w:val="24"/>
          <w:szCs w:val="24"/>
          <w:lang w:bidi="hi-IN"/>
        </w:rPr>
        <w:t>Technical Communication: Principles and Practice by Meenakshi Raman and Sangeeta Sharma</w:t>
      </w:r>
    </w:p>
    <w:p w14:paraId="18CFD82D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78A4F0B7" w14:textId="77777777" w:rsidR="00E13D9B" w:rsidRPr="004E46A3" w:rsidRDefault="00E13D9B" w:rsidP="00E13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14:paraId="6AB3896D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hAnsi="Times New Roman" w:cs="Times New Roman"/>
          <w:sz w:val="24"/>
          <w:szCs w:val="24"/>
        </w:rPr>
      </w:pPr>
      <w:r w:rsidRPr="004E46A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Evaluation details:</w:t>
      </w:r>
    </w:p>
    <w:tbl>
      <w:tblPr>
        <w:tblW w:w="77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868"/>
        <w:gridCol w:w="1868"/>
        <w:gridCol w:w="1626"/>
        <w:gridCol w:w="1398"/>
      </w:tblGrid>
      <w:tr w:rsidR="00E13D9B" w:rsidRPr="004E46A3" w14:paraId="628E2373" w14:textId="77777777" w:rsidTr="00F61758">
        <w:trPr>
          <w:trHeight w:val="97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BF8A3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Lab Manual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371E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Lab Performance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2B1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Quiz/Assignments/Project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20D25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End Term Exam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F0ACC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Total</w:t>
            </w:r>
          </w:p>
        </w:tc>
      </w:tr>
      <w:tr w:rsidR="00E13D9B" w:rsidRPr="004E46A3" w14:paraId="54FB3DBD" w14:textId="77777777" w:rsidTr="00F61758">
        <w:trPr>
          <w:trHeight w:val="279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2EFD6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0%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9E49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20%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438B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0%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C00FE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0 %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CD6A" w14:textId="77777777" w:rsidR="00E13D9B" w:rsidRPr="004E46A3" w:rsidRDefault="00E13D9B" w:rsidP="00F61758">
            <w:pPr>
              <w:spacing w:after="0" w:line="240" w:lineRule="auto"/>
              <w:ind w:left="-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E46A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</w:tbl>
    <w:p w14:paraId="457C5A85" w14:textId="77777777" w:rsidR="00E13D9B" w:rsidRPr="004E46A3" w:rsidRDefault="00E13D9B" w:rsidP="00E13D9B">
      <w:pPr>
        <w:spacing w:after="0" w:line="240" w:lineRule="auto"/>
        <w:ind w:left="-2"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3AB2B891" w14:textId="77777777" w:rsidR="00E13D9B" w:rsidRDefault="00E13D9B"/>
    <w:sectPr w:rsidR="00E13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E75E2"/>
    <w:multiLevelType w:val="multilevel"/>
    <w:tmpl w:val="817E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D3579"/>
    <w:multiLevelType w:val="hybridMultilevel"/>
    <w:tmpl w:val="28DA7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32582"/>
    <w:multiLevelType w:val="hybridMultilevel"/>
    <w:tmpl w:val="6A3263A2"/>
    <w:lvl w:ilvl="0" w:tplc="63226868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9B"/>
    <w:rsid w:val="00BB41F4"/>
    <w:rsid w:val="00E1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FEA7"/>
  <w15:chartTrackingRefBased/>
  <w15:docId w15:val="{40DBF690-C080-43BC-8617-6A39B119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D9B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D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E1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1">
    <w:name w:val="Table Grid1"/>
    <w:basedOn w:val="TableNormal"/>
    <w:next w:val="TableGrid"/>
    <w:uiPriority w:val="39"/>
    <w:rsid w:val="00E13D9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13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DYPIU</dc:creator>
  <cp:keywords/>
  <dc:description/>
  <cp:lastModifiedBy>DYPIU</cp:lastModifiedBy>
  <cp:revision>1</cp:revision>
  <dcterms:created xsi:type="dcterms:W3CDTF">2026-07-29T06:51:00Z</dcterms:created>
  <dcterms:modified xsi:type="dcterms:W3CDTF">2026-07-29T06:53:00Z</dcterms:modified>
</cp:coreProperties>
</file>