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EE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</w:t>
      </w:r>
    </w:p>
    <w:p w14:paraId="6C47C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1.添加了5号电机同步控制</w:t>
      </w:r>
    </w:p>
    <w:p w14:paraId="2302204E">
      <w:pPr>
        <w:rPr>
          <w:rFonts w:hint="eastAsia"/>
          <w:lang w:val="en-US" w:eastAsia="zh-CN"/>
        </w:rPr>
      </w:pPr>
    </w:p>
    <w:p w14:paraId="03E91EF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添加六号电机开关夹取</w:t>
      </w:r>
    </w:p>
    <w:p w14:paraId="3652F73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七个电机can2带不动——分三个给can3</w:t>
      </w:r>
    </w:p>
    <w:p w14:paraId="54EBF72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现存：似乎分电板没焊好，换一块或重新焊——解决</w:t>
      </w:r>
    </w:p>
    <w:p w14:paraId="5D12A372">
      <w:pPr>
        <w:rPr>
          <w:rFonts w:hint="default"/>
          <w:lang w:val="en-US" w:eastAsia="zh-CN"/>
        </w:rPr>
      </w:pPr>
    </w:p>
    <w:p w14:paraId="44007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导电滑环焊接</w:t>
      </w:r>
    </w:p>
    <w:p w14:paraId="1999A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信号线：</w:t>
      </w:r>
    </w:p>
    <w:p w14:paraId="64D352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串口7板间通讯*3</w:t>
      </w:r>
    </w:p>
    <w:p w14:paraId="1D97F2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云台can*2</w:t>
      </w:r>
    </w:p>
    <w:p w14:paraId="042E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裁判系统*4</w:t>
      </w:r>
    </w:p>
    <w:p w14:paraId="29CEC14A">
      <w:pPr>
        <w:rPr>
          <w:rFonts w:hint="eastAsia"/>
          <w:lang w:val="en-US" w:eastAsia="zh-CN"/>
        </w:rPr>
      </w:pPr>
    </w:p>
    <w:p w14:paraId="7718D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</w:t>
      </w:r>
    </w:p>
    <w:p w14:paraId="17A37D97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跑通底盘</w:t>
      </w:r>
    </w:p>
    <w:p w14:paraId="7FE0C5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电调红灯常亮，看3508说明书，7pin线有问题，换了新的就好了</w:t>
      </w:r>
    </w:p>
    <w:p w14:paraId="028DF7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持续输出角度值，原因未知</w:t>
      </w:r>
    </w:p>
    <w:p w14:paraId="4006956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焊导电滑环</w:t>
      </w:r>
    </w:p>
    <w:p w14:paraId="714217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电源接线</w:t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1486535"/>
            <wp:effectExtent l="0" t="0" r="10160" b="12065"/>
            <wp:docPr id="1" name="C9F754DE-2CAD-44b6-B708-469DEB6407EB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9F754DE-2CAD-44b6-B708-469DEB6407EB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B1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B49B9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1.7</w:t>
      </w:r>
    </w:p>
    <w:p w14:paraId="55A88F0A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修复底盘问题</w:t>
      </w:r>
    </w:p>
    <w:p w14:paraId="0E1FD55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底盘持续转动原因——积分IOUT未清零，保持max2000值计算pidout，导致持续转动</w:t>
      </w:r>
    </w:p>
    <w:p w14:paraId="6989F513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上部机械臂调试</w:t>
      </w:r>
    </w:p>
    <w:p w14:paraId="1F7FB32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先调试下3电机</w:t>
      </w:r>
    </w:p>
    <w:p w14:paraId="6717BEC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问题描述：在分两路can 的老分电板上，can3老是发送失败（或不发送），can2正常；或者can2有问题，can3正常，反正总有一个有问题</w:t>
      </w:r>
    </w:p>
    <w:p w14:paraId="71D282B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解决：只要电源与can线在一块板子上就会发生，所以信号线与电源线分两块板</w:t>
      </w:r>
    </w:p>
    <w:p w14:paraId="5570710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注意can线的末端电阻</w:t>
      </w:r>
    </w:p>
    <w:p w14:paraId="65147C8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0F8B80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1.8</w:t>
      </w:r>
    </w:p>
    <w:p w14:paraId="7F70A38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2.大yaw固定朝向（有点问题，有时候没反应，得按复位才行</w:t>
      </w:r>
    </w:p>
    <w:p w14:paraId="00BAA92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原因：固件版本太老</w:t>
      </w:r>
    </w:p>
    <w:p w14:paraId="2B1D2B1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3.翻转了机械臂，记得改参数；</w:t>
      </w:r>
    </w:p>
    <w:p w14:paraId="6AEA725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问题：灵足两个00，位置会突变</w:t>
      </w:r>
    </w:p>
    <w:p w14:paraId="5E184EF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2E8C4C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1.9</w:t>
      </w:r>
    </w:p>
    <w:p w14:paraId="5FCD7E7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1.自定义控制器添加按钮</w:t>
      </w:r>
    </w:p>
    <w:p w14:paraId="115A863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355FA8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添加零点保护，零点在正确范围内才使能</w:t>
      </w:r>
    </w:p>
    <w:p w14:paraId="43B5145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EF637A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1.10</w:t>
      </w:r>
    </w:p>
    <w:p w14:paraId="40183BE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1.刷新灵足驱动固件</w:t>
      </w:r>
    </w:p>
    <w:p w14:paraId="73ACAE5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将3.6刷成3.22，固件太老了不响应新协议</w:t>
      </w:r>
    </w:p>
    <w:p w14:paraId="2BC6AFA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Rs00更新固件后刷id失败：恢复出厂后重新刷，成功</w:t>
      </w:r>
    </w:p>
    <w:p w14:paraId="5F5B8D48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rs00电机，在0-4π间上电零点正常，在0-（-4π）上电会变0位置，所以在大yaw朝向车体左侧上电</w:t>
      </w:r>
    </w:p>
    <w:p w14:paraId="5AC189E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05921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1.11</w:t>
      </w:r>
    </w:p>
    <w:p w14:paraId="013299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没干活</w:t>
      </w:r>
    </w:p>
    <w:p w14:paraId="0A6C4DD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7112A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1.12</w:t>
      </w:r>
    </w:p>
    <w:p w14:paraId="35C20397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重校零点</w:t>
      </w:r>
    </w:p>
    <w:p w14:paraId="118C942B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添加自定义控制器掉线标志位，掉线不进行控制</w:t>
      </w:r>
    </w:p>
    <w:p w14:paraId="350DC4C2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添加重力补偿</w:t>
      </w:r>
    </w:p>
    <w:p w14:paraId="0303231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关节1（j0）：绕垂直轴的旋转，重力不产生绕z轴的力矩</w:t>
      </w:r>
    </w:p>
    <w:p w14:paraId="0004757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subscript"/>
          <w:lang w:val="en-US" w:eastAsia="zh-CN"/>
        </w:rPr>
        <w:tab/>
      </w:r>
      <w:r>
        <w:rPr>
          <w:rFonts w:hint="default"/>
          <w:lang w:val="en-US" w:eastAsia="zh-CN"/>
        </w:rPr>
        <w:t>=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0</w:t>
      </w:r>
    </w:p>
    <w:p w14:paraId="18977D9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关节2（j1）零位置：竖直向上</w:t>
      </w:r>
    </w:p>
    <w:p w14:paraId="471E93C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L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/2</w:t>
      </w:r>
    </w:p>
    <w:p w14:paraId="5A4A1B7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subscript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=</w:t>
      </w:r>
      <w:r>
        <w:rPr>
          <w:rFonts w:hint="eastAsia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(mj1Gsinθ1</w:t>
      </w:r>
    </w:p>
    <w:p w14:paraId="2266F19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关节3（j2）零位置：沿j1臂方向（即与j1共线）</w:t>
      </w:r>
    </w:p>
    <w:p w14:paraId="746D275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关节4（j3）零位置：轴向正视j2时钟0刻度位置</w:t>
      </w:r>
    </w:p>
    <w:p w14:paraId="17410D3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关节5（j4）零位置：沿j3臂方向（即与j3共线）</w:t>
      </w:r>
    </w:p>
    <w:p w14:paraId="3C2E27E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51FB56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已添加待测试</w:t>
      </w:r>
    </w:p>
    <w:p w14:paraId="353FA7A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0ABB79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1.13</w:t>
      </w:r>
    </w:p>
    <w:p w14:paraId="4A7020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0.添加电机初始位置正常检测</w:t>
      </w:r>
    </w:p>
    <w:p w14:paraId="27131E33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拍视频</w:t>
      </w:r>
    </w:p>
    <w:p w14:paraId="20D03EFB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睡觉</w:t>
      </w:r>
    </w:p>
    <w:p w14:paraId="70588332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焊好db9rs232转接口</w:t>
      </w:r>
    </w:p>
    <w:p w14:paraId="0CD67C0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603FDA6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1.14</w:t>
      </w:r>
    </w:p>
    <w:p w14:paraId="7B63094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用vofa查看自定义控制器数据曲线</w:t>
      </w:r>
    </w:p>
    <w:p w14:paraId="4817404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曲线响应相对及时，但波形是阶梯状，不是柔滑曲线</w:t>
      </w:r>
    </w:p>
    <w:p w14:paraId="0A40DED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去掉一阶线性滤波</w:t>
      </w:r>
    </w:p>
    <w:p w14:paraId="6DDDDC5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Task频率疑似只有10hz不到，用定时器测试一下</w:t>
      </w:r>
    </w:p>
    <w:p w14:paraId="1EA2ED6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如果真是这么低频，问题就出在task上1 </w:t>
      </w:r>
    </w:p>
    <w:p w14:paraId="42621F5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测试结果servo_task函数只有9hz，原因是其优先级被设置为最低，修改为实时优先级后，变成了600hz</w:t>
      </w:r>
    </w:p>
    <w:p w14:paraId="24DD5B3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测试：osPriorityIdle优先级下，ROBOT_TASK任务仅有9帧，而osPriorityHigh优先级下，有1005帧</w:t>
      </w:r>
    </w:p>
    <w:p w14:paraId="0628167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76EEC4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1.15</w:t>
      </w:r>
    </w:p>
    <w:p w14:paraId="4E31D0B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团建</w:t>
      </w:r>
    </w:p>
    <w:p w14:paraId="15668E9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6E80DF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1.16</w:t>
      </w:r>
    </w:p>
    <w:p w14:paraId="4824166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解决控制延时问题</w:t>
      </w:r>
    </w:p>
    <w:p w14:paraId="4AAC479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当前角度采集速率：333hz</w:t>
      </w:r>
    </w:p>
    <w:p w14:paraId="27738A3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发送速率：1000hz</w:t>
      </w:r>
      <w:bookmarkStart w:id="0" w:name="_GoBack"/>
      <w:bookmarkEnd w:id="0"/>
    </w:p>
    <w:p w14:paraId="2A3DDFD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3755270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9A8A8"/>
    <w:multiLevelType w:val="singleLevel"/>
    <w:tmpl w:val="8D19A8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C14D57C"/>
    <w:multiLevelType w:val="singleLevel"/>
    <w:tmpl w:val="AC14D5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9209DF8"/>
    <w:multiLevelType w:val="singleLevel"/>
    <w:tmpl w:val="F9209D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CFDBE0D"/>
    <w:multiLevelType w:val="multilevel"/>
    <w:tmpl w:val="2CFDBE0D"/>
    <w:lvl w:ilvl="0" w:tentative="0">
      <w:start w:val="1"/>
      <w:numFmt w:val="decimal"/>
      <w:pStyle w:val="13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2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3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4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5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6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7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8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9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4">
    <w:nsid w:val="595C34BA"/>
    <w:multiLevelType w:val="singleLevel"/>
    <w:tmpl w:val="595C34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ED67247"/>
    <w:multiLevelType w:val="singleLevel"/>
    <w:tmpl w:val="5ED6724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85410"/>
    <w:rsid w:val="078801B7"/>
    <w:rsid w:val="0A0123CC"/>
    <w:rsid w:val="0ACD03DF"/>
    <w:rsid w:val="15446BCB"/>
    <w:rsid w:val="1C2A2831"/>
    <w:rsid w:val="23D02E2C"/>
    <w:rsid w:val="26B15E21"/>
    <w:rsid w:val="26B24DF9"/>
    <w:rsid w:val="366D4898"/>
    <w:rsid w:val="46B0733F"/>
    <w:rsid w:val="50E337CB"/>
    <w:rsid w:val="68174B0A"/>
    <w:rsid w:val="6B59417F"/>
    <w:rsid w:val="6B5C549F"/>
    <w:rsid w:val="6B643EE7"/>
    <w:rsid w:val="6FCE7B02"/>
    <w:rsid w:val="707520B1"/>
    <w:rsid w:val="71465186"/>
    <w:rsid w:val="7EAD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qFormat/>
    <w:uiPriority w:val="0"/>
    <w:rPr>
      <w:sz w:val="24"/>
    </w:rPr>
  </w:style>
  <w:style w:type="paragraph" w:customStyle="1" w:styleId="13">
    <w:name w:val="样式2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="50" w:beforeLines="50"/>
      <w:outlineLvl w:val="0"/>
    </w:pPr>
    <w:rPr>
      <w:rFonts w:hint="eastAsia" w:ascii="微软雅黑" w:hAnsi="微软雅黑" w:eastAsia="黑体"/>
      <w:b/>
      <w:bCs/>
      <w:kern w:val="44"/>
      <w:sz w:val="30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C9F754DE-2CAD-44b6-B708-469DEB6407EB-1">
      <extobjdata type="C9F754DE-2CAD-44b6-B708-469DEB6407EB" data="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736</Words>
  <Characters>886</Characters>
  <Lines>0</Lines>
  <Paragraphs>0</Paragraphs>
  <TotalTime>6395</TotalTime>
  <ScaleCrop>false</ScaleCrop>
  <LinksUpToDate>false</LinksUpToDate>
  <CharactersWithSpaces>895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2025-07-06T02:49:00Z</dcterms:created>
  <dc:creator>huang</dc:creator>
  <cp:lastModifiedBy>三竹子</cp:lastModifiedBy>
  <dcterms:modified xsi:type="dcterms:W3CDTF">2026-01-16T09:16:50Z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C87693783EBA4920B01FA8FDF1567E9E_12</vt:lpwstr>
  </property>
  <property fmtid="{D5CDD505-2E9C-101B-9397-08002B2CF9AE}" pid="4" name="KSOTemplateDocerSaveRecord">
    <vt:lpwstr>eyJoZGlkIjoiN2VmOGU3NmFkMDhiYTQ1NDg3Y2RhNmVlN2NlZjhkMzUiLCJ1c2VySWQiOiIxMDUyMDc4ODQyIn0=</vt:lpwstr>
  </property>
</Properties>
</file>